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19C" w:rsidRDefault="00C71D19" w:rsidP="0018119C">
      <w:pPr>
        <w:jc w:val="center"/>
      </w:pPr>
      <w:bookmarkStart w:id="0" w:name="_GoBack"/>
      <w:r>
        <w:rPr>
          <w:noProof/>
        </w:rPr>
        <w:drawing>
          <wp:inline distT="0" distB="0" distL="0" distR="0">
            <wp:extent cx="6836790" cy="9403307"/>
            <wp:effectExtent l="0" t="0" r="0" b="0"/>
            <wp:docPr id="1" name="Рисунок 1" descr="C:\Users\Teacher\AppData\Local\Microsoft\Windows\INetCache\Content.Word\колективный 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AppData\Local\Microsoft\Windows\INetCache\Content.Word\колективный догово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0261" cy="9408081"/>
                    </a:xfrm>
                    <a:prstGeom prst="rect">
                      <a:avLst/>
                    </a:prstGeom>
                    <a:noFill/>
                    <a:ln>
                      <a:noFill/>
                    </a:ln>
                  </pic:spPr>
                </pic:pic>
              </a:graphicData>
            </a:graphic>
          </wp:inline>
        </w:drawing>
      </w:r>
      <w:bookmarkEnd w:id="0"/>
    </w:p>
    <w:p w:rsidR="00CD70D9" w:rsidRDefault="00CD70D9" w:rsidP="0018119C">
      <w:pPr>
        <w:jc w:val="center"/>
      </w:pPr>
    </w:p>
    <w:p w:rsidR="00CD70D9" w:rsidRDefault="00CD70D9" w:rsidP="0018119C">
      <w:pPr>
        <w:jc w:val="center"/>
      </w:pPr>
    </w:p>
    <w:p w:rsidR="00C71D19" w:rsidRDefault="00C71D19" w:rsidP="0018119C">
      <w:pPr>
        <w:jc w:val="center"/>
      </w:pPr>
    </w:p>
    <w:p w:rsidR="00C71D19" w:rsidRDefault="00C71D19" w:rsidP="0018119C">
      <w:pPr>
        <w:jc w:val="center"/>
      </w:pPr>
    </w:p>
    <w:p w:rsidR="00CD70D9" w:rsidRDefault="00CD70D9" w:rsidP="0018119C">
      <w:pPr>
        <w:jc w:val="center"/>
      </w:pPr>
    </w:p>
    <w:p w:rsidR="00CD70D9" w:rsidRDefault="00CD70D9" w:rsidP="0018119C">
      <w:pPr>
        <w:jc w:val="center"/>
      </w:pPr>
    </w:p>
    <w:p w:rsidR="00CD70D9" w:rsidRDefault="00CD70D9" w:rsidP="0018119C">
      <w:pPr>
        <w:jc w:val="center"/>
      </w:pPr>
    </w:p>
    <w:p w:rsidR="00CD70D9" w:rsidRDefault="00CD70D9" w:rsidP="0018119C">
      <w:pPr>
        <w:jc w:val="center"/>
      </w:pPr>
    </w:p>
    <w:p w:rsidR="00CD70D9" w:rsidRDefault="00CD70D9"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322"/>
        <w:gridCol w:w="569"/>
      </w:tblGrid>
      <w:tr w:rsidR="0018119C">
        <w:tc>
          <w:tcPr>
            <w:tcW w:w="9322" w:type="dxa"/>
          </w:tcPr>
          <w:p w:rsidR="0018119C" w:rsidRDefault="0018119C" w:rsidP="00BC453F">
            <w:pPr>
              <w:numPr>
                <w:ilvl w:val="0"/>
                <w:numId w:val="1"/>
              </w:numPr>
              <w:contextualSpacing/>
            </w:pPr>
            <w:r>
              <w:t>ОБЩИЕ ПОЛОЖЕНИЯ  …………………………………………………........</w:t>
            </w:r>
          </w:p>
          <w:p w:rsidR="0018119C" w:rsidRDefault="0018119C" w:rsidP="00BC453F">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BC453F">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BC453F">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BC453F">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BC453F">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BC453F">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BC453F">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w:t>
            </w:r>
            <w:r>
              <w:rPr>
                <w:bCs/>
                <w:caps/>
              </w:rPr>
              <w:t>И</w:t>
            </w:r>
            <w:r>
              <w:rPr>
                <w:bCs/>
                <w:caps/>
              </w:rPr>
              <w:t>КОВ</w:t>
            </w:r>
            <w:r w:rsidR="00E030B0">
              <w:rPr>
                <w:bCs/>
                <w:caps/>
              </w:rPr>
              <w:t>………………………………………………………………….</w:t>
            </w:r>
          </w:p>
          <w:p w:rsidR="0018119C" w:rsidRDefault="0018119C" w:rsidP="0018119C">
            <w:pPr>
              <w:jc w:val="both"/>
            </w:pPr>
          </w:p>
          <w:p w:rsidR="0018119C" w:rsidRDefault="00E030B0" w:rsidP="00BC453F">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BC453F">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BC453F">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BC453F">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BC453F">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BC453F">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1.1. Настоящий коллективный договор заключен между работодателем и рабо</w:t>
      </w:r>
      <w:r>
        <w:t>т</w:t>
      </w:r>
      <w:r>
        <w:t>никами в лице их представителей и является правовым актом, регулирующим соц</w:t>
      </w:r>
      <w:r>
        <w:t>и</w:t>
      </w:r>
      <w:r>
        <w:t xml:space="preserve">ально-трудовые отношения в </w:t>
      </w:r>
      <w:r>
        <w:rPr>
          <w:color w:val="000000"/>
          <w:spacing w:val="-1"/>
        </w:rPr>
        <w:t>Муниципальном бюджетном дошкольном образов</w:t>
      </w:r>
      <w:r>
        <w:rPr>
          <w:color w:val="000000"/>
          <w:spacing w:val="-1"/>
        </w:rPr>
        <w:t>а</w:t>
      </w:r>
      <w:r>
        <w:rPr>
          <w:color w:val="000000"/>
          <w:spacing w:val="-1"/>
        </w:rPr>
        <w:t>тельном учреждении «Детский сад №</w:t>
      </w:r>
      <w:r w:rsidR="008A1B14">
        <w:rPr>
          <w:color w:val="000000"/>
          <w:spacing w:val="-1"/>
        </w:rPr>
        <w:t xml:space="preserve"> 90 комбинированн</w:t>
      </w:r>
      <w:r w:rsidR="008A1B14">
        <w:rPr>
          <w:color w:val="000000"/>
          <w:spacing w:val="-1"/>
        </w:rPr>
        <w:t>о</w:t>
      </w:r>
      <w:r w:rsidR="008A1B14">
        <w:rPr>
          <w:color w:val="000000"/>
          <w:spacing w:val="-1"/>
        </w:rPr>
        <w:t>го вида с татарским языком воспитания и обучения</w:t>
      </w:r>
      <w:r>
        <w:rPr>
          <w:color w:val="000000"/>
          <w:spacing w:val="-1"/>
        </w:rPr>
        <w:t xml:space="preserve">» </w:t>
      </w:r>
      <w:r w:rsidR="008A1B14">
        <w:rPr>
          <w:color w:val="000000"/>
          <w:spacing w:val="-1"/>
        </w:rPr>
        <w:t xml:space="preserve">Приволжского </w:t>
      </w:r>
      <w:r>
        <w:rPr>
          <w:color w:val="000000"/>
          <w:spacing w:val="-1"/>
        </w:rPr>
        <w:t xml:space="preserve">района г. Казани (далее МБДОУ «Детский сад № </w:t>
      </w:r>
      <w:r w:rsidR="008A1B14">
        <w:rPr>
          <w:color w:val="000000"/>
          <w:spacing w:val="-1"/>
        </w:rPr>
        <w:t>90</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w:t>
      </w:r>
      <w:r w:rsidR="0018119C">
        <w:rPr>
          <w:sz w:val="28"/>
          <w:szCs w:val="28"/>
        </w:rPr>
        <w:t>а</w:t>
      </w:r>
      <w:r w:rsidR="0018119C">
        <w:rPr>
          <w:sz w:val="28"/>
          <w:szCs w:val="28"/>
        </w:rPr>
        <w:t>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w:t>
      </w:r>
      <w:r w:rsidR="0018119C">
        <w:rPr>
          <w:sz w:val="28"/>
          <w:szCs w:val="28"/>
        </w:rPr>
        <w:t>й</w:t>
      </w:r>
      <w:r w:rsidR="0018119C">
        <w:rPr>
          <w:sz w:val="28"/>
          <w:szCs w:val="28"/>
        </w:rPr>
        <w:t>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w:t>
      </w:r>
      <w:r w:rsidR="0018119C" w:rsidRPr="005665C8">
        <w:rPr>
          <w:rFonts w:ascii="Times New Roman" w:hAnsi="Times New Roman" w:cs="Times New Roman"/>
          <w:sz w:val="28"/>
          <w:szCs w:val="28"/>
          <w:shd w:val="clear" w:color="auto" w:fill="FFFFFF"/>
        </w:rPr>
        <w:t>ь</w:t>
      </w:r>
      <w:r w:rsidR="0018119C" w:rsidRPr="005665C8">
        <w:rPr>
          <w:rFonts w:ascii="Times New Roman" w:hAnsi="Times New Roman" w:cs="Times New Roman"/>
          <w:sz w:val="28"/>
          <w:szCs w:val="28"/>
          <w:shd w:val="clear" w:color="auto" w:fill="FFFFFF"/>
        </w:rPr>
        <w:t>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w:t>
      </w:r>
      <w:r w:rsidR="0018119C">
        <w:t>а</w:t>
      </w:r>
      <w:r w:rsidR="0018119C">
        <w:t>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w:t>
      </w:r>
      <w:r w:rsidR="0018119C">
        <w:rPr>
          <w:color w:val="000000"/>
        </w:rPr>
        <w:t>и</w:t>
      </w:r>
      <w:r w:rsidR="0018119C">
        <w:rPr>
          <w:color w:val="000000"/>
        </w:rPr>
        <w:t>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w:t>
      </w:r>
      <w:r w:rsidR="0018119C">
        <w:rPr>
          <w:sz w:val="28"/>
          <w:szCs w:val="28"/>
        </w:rPr>
        <w:t>и</w:t>
      </w:r>
      <w:r w:rsidR="0018119C">
        <w:rPr>
          <w:sz w:val="28"/>
          <w:szCs w:val="28"/>
        </w:rPr>
        <w:t>тельного комитета муниципального образования г. Казани и Татарским республиканским к</w:t>
      </w:r>
      <w:r w:rsidR="0018119C">
        <w:rPr>
          <w:sz w:val="28"/>
          <w:szCs w:val="28"/>
        </w:rPr>
        <w:t>о</w:t>
      </w:r>
      <w:r w:rsidR="0018119C">
        <w:rPr>
          <w:sz w:val="28"/>
          <w:szCs w:val="28"/>
        </w:rPr>
        <w:t>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Pr>
          <w:color w:val="000000"/>
          <w:spacing w:val="-1"/>
        </w:rPr>
        <w:t>МБДОУ «Де</w:t>
      </w:r>
      <w:r>
        <w:rPr>
          <w:color w:val="000000"/>
          <w:spacing w:val="-1"/>
        </w:rPr>
        <w:t>т</w:t>
      </w:r>
      <w:r>
        <w:rPr>
          <w:color w:val="000000"/>
          <w:spacing w:val="-1"/>
        </w:rPr>
        <w:t xml:space="preserve">ский сад № </w:t>
      </w:r>
      <w:r w:rsidR="008A1B14">
        <w:rPr>
          <w:color w:val="000000"/>
          <w:spacing w:val="-1"/>
        </w:rPr>
        <w:t>90 комбинированного вида с татарским языком воспитания и обучения</w:t>
      </w:r>
      <w:r>
        <w:rPr>
          <w:color w:val="000000"/>
          <w:spacing w:val="-1"/>
        </w:rPr>
        <w:t>»</w:t>
      </w:r>
      <w:r>
        <w:t xml:space="preserve"> </w:t>
      </w:r>
      <w:r w:rsidR="008A1B14">
        <w:rPr>
          <w:b/>
        </w:rPr>
        <w:t>Зайнутдин</w:t>
      </w:r>
      <w:r w:rsidR="008A1B14">
        <w:rPr>
          <w:b/>
        </w:rPr>
        <w:t>о</w:t>
      </w:r>
      <w:r w:rsidR="008A1B14">
        <w:rPr>
          <w:b/>
        </w:rPr>
        <w:t>вой Гульнары Ринатовны</w:t>
      </w:r>
      <w:r>
        <w:t xml:space="preserve"> (далее – работодатель);</w:t>
      </w:r>
    </w:p>
    <w:p w:rsidR="0018119C" w:rsidRDefault="0018119C" w:rsidP="007B1662">
      <w:pPr>
        <w:pStyle w:val="32"/>
      </w:pPr>
      <w:r>
        <w:t xml:space="preserve">- работники </w:t>
      </w:r>
      <w:r>
        <w:rPr>
          <w:color w:val="000000"/>
          <w:spacing w:val="-1"/>
        </w:rPr>
        <w:t xml:space="preserve">МБДОУ «Детский сад № </w:t>
      </w:r>
      <w:r w:rsidR="008A1B14">
        <w:rPr>
          <w:color w:val="000000"/>
          <w:spacing w:val="-1"/>
        </w:rPr>
        <w:t>90 комбинированного вида с татарским языком воспитания и обучения</w:t>
      </w:r>
      <w:r>
        <w:rPr>
          <w:color w:val="000000"/>
          <w:spacing w:val="-1"/>
        </w:rPr>
        <w:t>»</w:t>
      </w:r>
      <w:r>
        <w:t xml:space="preserve"> в лице их представителя – первичной профсоюзной орган</w:t>
      </w:r>
      <w:r>
        <w:t>и</w:t>
      </w:r>
      <w:r>
        <w:t>зации в лице председателя первичной профсоюзной организации (далее – выборный орган первичной профсоюзной организ</w:t>
      </w:r>
      <w:r>
        <w:t>а</w:t>
      </w:r>
      <w:r>
        <w:t>ции</w:t>
      </w:r>
      <w:r w:rsidR="00750B6C">
        <w:t>_</w:t>
      </w:r>
      <w:r w:rsidR="008A1B14" w:rsidRPr="008A1B14">
        <w:rPr>
          <w:b/>
        </w:rPr>
        <w:t>Матюниной Натальи Николаевны</w:t>
      </w:r>
      <w:r>
        <w:t>.</w:t>
      </w:r>
    </w:p>
    <w:p w:rsidR="0018119C" w:rsidRDefault="0018119C" w:rsidP="0018119C">
      <w:pPr>
        <w:pStyle w:val="32"/>
        <w:ind w:firstLine="426"/>
        <w:rPr>
          <w:i/>
          <w:color w:val="2E74B5"/>
        </w:rPr>
      </w:pPr>
      <w:r>
        <w:t>Для обеспечения регулирования социально-трудовых отношений, ведения ко</w:t>
      </w:r>
      <w:r>
        <w:t>л</w:t>
      </w:r>
      <w:r>
        <w:t xml:space="preserve">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w:t>
      </w:r>
      <w:r>
        <w:rPr>
          <w:i/>
        </w:rPr>
        <w:t>о</w:t>
      </w:r>
      <w:r>
        <w:rPr>
          <w:i/>
        </w:rPr>
        <w:t>жение</w:t>
      </w:r>
      <w:r w:rsidR="00812410">
        <w:rPr>
          <w:i/>
        </w:rPr>
        <w:t xml:space="preserve"> №1</w:t>
      </w:r>
      <w:r>
        <w:rPr>
          <w:i/>
        </w:rPr>
        <w:t xml:space="preserve"> о комиссии по ведению коллективных переговоров, подготовке проекта, заключению и орган</w:t>
      </w:r>
      <w:r>
        <w:rPr>
          <w:i/>
        </w:rPr>
        <w:t>и</w:t>
      </w:r>
      <w:r>
        <w:rPr>
          <w:i/>
        </w:rPr>
        <w:t>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1.4. Коллективный договор - правовой акт, заключён с целью определения взаи</w:t>
      </w:r>
      <w:r>
        <w:t>м</w:t>
      </w:r>
      <w:r>
        <w:t>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w:t>
      </w:r>
      <w:r>
        <w:t>ь</w:t>
      </w:r>
      <w:r>
        <w:t xml:space="preserve">ных социально-экономических, правовых и профессиональных гарантий, льгот и преимуществ для работников, а также по созданию более благоприятных условий </w:t>
      </w:r>
      <w:r>
        <w:lastRenderedPageBreak/>
        <w:t>труда по сравнению с трудовым законодательством, иными актами, содержащими нормы трудового права, согл</w:t>
      </w:r>
      <w:r>
        <w:t>а</w:t>
      </w:r>
      <w:r>
        <w:t xml:space="preserve">шениями. </w:t>
      </w:r>
    </w:p>
    <w:p w:rsidR="0018119C" w:rsidRDefault="0018119C" w:rsidP="0018119C">
      <w:pPr>
        <w:pStyle w:val="32"/>
        <w:ind w:firstLine="426"/>
      </w:pPr>
      <w:r>
        <w:t>1.5. Действие настоящего коллективного договора распространяется на всех р</w:t>
      </w:r>
      <w:r>
        <w:t>а</w:t>
      </w:r>
      <w:r>
        <w:t xml:space="preserve">ботников </w:t>
      </w:r>
      <w:r>
        <w:rPr>
          <w:color w:val="000000"/>
          <w:spacing w:val="-1"/>
        </w:rPr>
        <w:t xml:space="preserve">МБДОУ «Детский сад № </w:t>
      </w:r>
      <w:r w:rsidR="008A1B14">
        <w:rPr>
          <w:color w:val="000000"/>
          <w:spacing w:val="-1"/>
        </w:rPr>
        <w:t>90</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w:t>
      </w:r>
      <w:r>
        <w:rPr>
          <w:sz w:val="28"/>
          <w:szCs w:val="28"/>
        </w:rPr>
        <w:t>а</w:t>
      </w:r>
      <w:r>
        <w:rPr>
          <w:sz w:val="28"/>
          <w:szCs w:val="28"/>
        </w:rPr>
        <w:t>граждение и т.д.) в сравнении с действующим законодательством и другими норм</w:t>
      </w:r>
      <w:r>
        <w:rPr>
          <w:sz w:val="28"/>
          <w:szCs w:val="28"/>
        </w:rPr>
        <w:t>а</w:t>
      </w:r>
      <w:r>
        <w:rPr>
          <w:sz w:val="28"/>
          <w:szCs w:val="28"/>
        </w:rPr>
        <w:t xml:space="preserve">тивно-правовыми актами Российской Федерации и Республики Татарстан </w:t>
      </w:r>
      <w:r>
        <w:rPr>
          <w:b/>
          <w:sz w:val="28"/>
          <w:szCs w:val="28"/>
        </w:rPr>
        <w:t>распр</w:t>
      </w:r>
      <w:r>
        <w:rPr>
          <w:b/>
          <w:sz w:val="28"/>
          <w:szCs w:val="28"/>
        </w:rPr>
        <w:t>о</w:t>
      </w:r>
      <w:r>
        <w:rPr>
          <w:b/>
          <w:sz w:val="28"/>
          <w:szCs w:val="28"/>
        </w:rPr>
        <w:t>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w:t>
      </w:r>
      <w:r>
        <w:rPr>
          <w:sz w:val="28"/>
          <w:szCs w:val="28"/>
        </w:rPr>
        <w:t>а</w:t>
      </w:r>
      <w:r>
        <w:rPr>
          <w:sz w:val="28"/>
          <w:szCs w:val="28"/>
        </w:rPr>
        <w:t>зования Республики Т</w:t>
      </w:r>
      <w:r>
        <w:rPr>
          <w:sz w:val="28"/>
          <w:szCs w:val="28"/>
        </w:rPr>
        <w:t>а</w:t>
      </w:r>
      <w:r>
        <w:rPr>
          <w:sz w:val="28"/>
          <w:szCs w:val="28"/>
        </w:rPr>
        <w:t>тарстан и Татарским республиканским комитетом профсоюза работников о</w:t>
      </w:r>
      <w:r>
        <w:rPr>
          <w:sz w:val="28"/>
          <w:szCs w:val="28"/>
        </w:rPr>
        <w:t>б</w:t>
      </w:r>
      <w:r>
        <w:rPr>
          <w:sz w:val="28"/>
          <w:szCs w:val="28"/>
        </w:rPr>
        <w:t>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w:t>
      </w:r>
      <w:r w:rsidR="009F284C">
        <w:rPr>
          <w:sz w:val="28"/>
          <w:szCs w:val="28"/>
        </w:rPr>
        <w:t>и</w:t>
      </w:r>
      <w:r w:rsidR="009F284C">
        <w:rPr>
          <w:sz w:val="28"/>
          <w:szCs w:val="28"/>
        </w:rPr>
        <w:t>тельного комитета муниципального образования г. Казани и Татарским республика</w:t>
      </w:r>
      <w:r w:rsidR="009F284C">
        <w:rPr>
          <w:sz w:val="28"/>
          <w:szCs w:val="28"/>
        </w:rPr>
        <w:t>н</w:t>
      </w:r>
      <w:r w:rsidR="009F284C">
        <w:rPr>
          <w:sz w:val="28"/>
          <w:szCs w:val="28"/>
        </w:rPr>
        <w:t>ским комитетом профсоюза работников народного образования и науки на 2024-2026</w:t>
      </w:r>
      <w:r w:rsidR="0016674C" w:rsidRPr="0016674C">
        <w:rPr>
          <w:sz w:val="28"/>
          <w:szCs w:val="28"/>
        </w:rPr>
        <w:t xml:space="preserve"> </w:t>
      </w:r>
      <w:r w:rsidR="009F284C">
        <w:rPr>
          <w:sz w:val="28"/>
          <w:szCs w:val="28"/>
        </w:rPr>
        <w:t>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Стороны определяют, что источниками финансового обеспечения предусмо</w:t>
      </w:r>
      <w:r w:rsidRPr="00564736">
        <w:rPr>
          <w:sz w:val="28"/>
          <w:szCs w:val="28"/>
        </w:rPr>
        <w:t>т</w:t>
      </w:r>
      <w:r w:rsidRPr="00564736">
        <w:rPr>
          <w:sz w:val="28"/>
          <w:szCs w:val="28"/>
        </w:rPr>
        <w:t xml:space="preserve">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(средства от приносящей доход деятельности образовательной организ</w:t>
      </w:r>
      <w:r w:rsidRPr="00564736">
        <w:rPr>
          <w:sz w:val="28"/>
          <w:szCs w:val="28"/>
        </w:rPr>
        <w:t>а</w:t>
      </w:r>
      <w:r w:rsidRPr="00564736">
        <w:rPr>
          <w:sz w:val="28"/>
          <w:szCs w:val="28"/>
        </w:rPr>
        <w:t xml:space="preserve">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w:t>
      </w:r>
      <w:r w:rsidR="0018119C">
        <w:rPr>
          <w:sz w:val="28"/>
          <w:szCs w:val="28"/>
        </w:rPr>
        <w:t>о</w:t>
      </w:r>
      <w:r w:rsidR="0018119C">
        <w:rPr>
          <w:sz w:val="28"/>
          <w:szCs w:val="28"/>
        </w:rPr>
        <w:t>говор в течение срока его действия могут вноситься по совместному решению пре</w:t>
      </w:r>
      <w:r w:rsidR="0018119C">
        <w:rPr>
          <w:sz w:val="28"/>
          <w:szCs w:val="28"/>
        </w:rPr>
        <w:t>д</w:t>
      </w:r>
      <w:r w:rsidR="0018119C">
        <w:rPr>
          <w:sz w:val="28"/>
          <w:szCs w:val="28"/>
        </w:rPr>
        <w:t>ставителями сторон в порядке, установленном при его закл</w:t>
      </w:r>
      <w:r w:rsidR="0018119C">
        <w:rPr>
          <w:sz w:val="28"/>
          <w:szCs w:val="28"/>
        </w:rPr>
        <w:t>ю</w:t>
      </w:r>
      <w:r w:rsidR="0018119C">
        <w:rPr>
          <w:sz w:val="28"/>
          <w:szCs w:val="28"/>
        </w:rPr>
        <w:t>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w:t>
      </w:r>
      <w:r w:rsidR="0018119C">
        <w:rPr>
          <w:b/>
          <w:sz w:val="28"/>
          <w:szCs w:val="28"/>
        </w:rPr>
        <w:t>в</w:t>
      </w:r>
      <w:r w:rsidR="0018119C">
        <w:rPr>
          <w:b/>
          <w:sz w:val="28"/>
          <w:szCs w:val="28"/>
        </w:rPr>
        <w:t>нению с законодательством Российской Федерации</w:t>
      </w:r>
      <w:r>
        <w:rPr>
          <w:b/>
          <w:sz w:val="28"/>
          <w:szCs w:val="28"/>
        </w:rPr>
        <w:t xml:space="preserve"> </w:t>
      </w:r>
      <w:r>
        <w:rPr>
          <w:sz w:val="28"/>
          <w:szCs w:val="28"/>
        </w:rPr>
        <w:t>и   Республики Тата</w:t>
      </w:r>
      <w:r>
        <w:rPr>
          <w:sz w:val="28"/>
          <w:szCs w:val="28"/>
        </w:rPr>
        <w:t>р</w:t>
      </w:r>
      <w:r>
        <w:rPr>
          <w:sz w:val="28"/>
          <w:szCs w:val="28"/>
        </w:rPr>
        <w:t xml:space="preserve">стан </w:t>
      </w:r>
      <w:r w:rsidRPr="009D31D2">
        <w:rPr>
          <w:i/>
          <w:sz w:val="28"/>
          <w:szCs w:val="28"/>
        </w:rPr>
        <w:t>(субъект РФ).</w:t>
      </w:r>
      <w:r>
        <w:rPr>
          <w:sz w:val="28"/>
          <w:szCs w:val="28"/>
        </w:rPr>
        <w:t xml:space="preserve"> </w:t>
      </w:r>
    </w:p>
    <w:p w:rsidR="00564736" w:rsidRDefault="0018119C" w:rsidP="003700C5">
      <w:pPr>
        <w:ind w:firstLine="426"/>
        <w:jc w:val="both"/>
        <w:rPr>
          <w:sz w:val="28"/>
          <w:szCs w:val="28"/>
        </w:rPr>
      </w:pPr>
      <w:r>
        <w:rPr>
          <w:sz w:val="28"/>
          <w:szCs w:val="28"/>
        </w:rPr>
        <w:t>В случае изменения законодательства Российской Федерации в части, улучша</w:t>
      </w:r>
      <w:r>
        <w:rPr>
          <w:sz w:val="28"/>
          <w:szCs w:val="28"/>
        </w:rPr>
        <w:t>ю</w:t>
      </w:r>
      <w:r>
        <w:rPr>
          <w:sz w:val="28"/>
          <w:szCs w:val="28"/>
        </w:rPr>
        <w:t>щей положение работников образовательной организации по сра</w:t>
      </w:r>
      <w:r>
        <w:rPr>
          <w:sz w:val="28"/>
          <w:szCs w:val="28"/>
        </w:rPr>
        <w:t>в</w:t>
      </w:r>
      <w:r>
        <w:rPr>
          <w:sz w:val="28"/>
          <w:szCs w:val="28"/>
        </w:rPr>
        <w:t>нению с условиями коллективного договора, со дня его изменения примен</w:t>
      </w:r>
      <w:r>
        <w:rPr>
          <w:sz w:val="28"/>
          <w:szCs w:val="28"/>
        </w:rPr>
        <w:t>я</w:t>
      </w:r>
      <w:r>
        <w:rPr>
          <w:sz w:val="28"/>
          <w:szCs w:val="28"/>
        </w:rPr>
        <w:t>ются нормы законодательства Российской Федерации</w:t>
      </w:r>
      <w:r w:rsidR="005016C1">
        <w:rPr>
          <w:sz w:val="28"/>
          <w:szCs w:val="28"/>
        </w:rPr>
        <w:t>, Республики Тата</w:t>
      </w:r>
      <w:r w:rsidR="005016C1">
        <w:rPr>
          <w:sz w:val="28"/>
          <w:szCs w:val="28"/>
        </w:rPr>
        <w:t>р</w:t>
      </w:r>
      <w:r w:rsidR="005016C1">
        <w:rPr>
          <w:sz w:val="28"/>
          <w:szCs w:val="28"/>
        </w:rPr>
        <w:t>стан.</w:t>
      </w: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работодатель обязуется оперативно рассматривать и совместно обсуждать пре</w:t>
      </w:r>
      <w:r>
        <w:rPr>
          <w:sz w:val="28"/>
          <w:szCs w:val="28"/>
        </w:rPr>
        <w:t>д</w:t>
      </w:r>
      <w:r>
        <w:rPr>
          <w:sz w:val="28"/>
          <w:szCs w:val="28"/>
        </w:rPr>
        <w:t xml:space="preserve">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w:t>
      </w:r>
      <w:r>
        <w:rPr>
          <w:sz w:val="28"/>
          <w:szCs w:val="28"/>
        </w:rPr>
        <w:t>и</w:t>
      </w:r>
      <w:r>
        <w:rPr>
          <w:sz w:val="28"/>
          <w:szCs w:val="28"/>
        </w:rPr>
        <w:t>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работодатель принимает на себя обязательство информировать выбо</w:t>
      </w:r>
      <w:r>
        <w:rPr>
          <w:sz w:val="28"/>
          <w:szCs w:val="28"/>
        </w:rPr>
        <w:t>р</w:t>
      </w:r>
      <w:r>
        <w:rPr>
          <w:sz w:val="28"/>
          <w:szCs w:val="28"/>
        </w:rPr>
        <w:t>ный орган первичной профсоюзной организации о решениях органов государственного ко</w:t>
      </w:r>
      <w:r>
        <w:rPr>
          <w:sz w:val="28"/>
          <w:szCs w:val="28"/>
        </w:rPr>
        <w:t>н</w:t>
      </w:r>
      <w:r>
        <w:rPr>
          <w:sz w:val="28"/>
          <w:szCs w:val="28"/>
        </w:rPr>
        <w:t>троля (надзора), принятых по вопросам в сфере трудовых, социальных и иных неп</w:t>
      </w:r>
      <w:r>
        <w:rPr>
          <w:sz w:val="28"/>
          <w:szCs w:val="28"/>
        </w:rPr>
        <w:t>о</w:t>
      </w:r>
      <w:r>
        <w:rPr>
          <w:sz w:val="28"/>
          <w:szCs w:val="28"/>
        </w:rPr>
        <w:t xml:space="preserve">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w:t>
      </w:r>
      <w:r>
        <w:rPr>
          <w:sz w:val="28"/>
          <w:szCs w:val="28"/>
        </w:rPr>
        <w:t>о</w:t>
      </w:r>
      <w:r>
        <w:rPr>
          <w:sz w:val="28"/>
          <w:szCs w:val="28"/>
        </w:rPr>
        <w:t xml:space="preserve">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w:t>
      </w:r>
      <w:r>
        <w:rPr>
          <w:sz w:val="28"/>
          <w:szCs w:val="28"/>
        </w:rPr>
        <w:t>о</w:t>
      </w:r>
      <w:r>
        <w:rPr>
          <w:sz w:val="28"/>
          <w:szCs w:val="28"/>
        </w:rPr>
        <w:t>дателем решения от соотве</w:t>
      </w:r>
      <w:r>
        <w:rPr>
          <w:sz w:val="28"/>
          <w:szCs w:val="28"/>
        </w:rPr>
        <w:t>т</w:t>
      </w:r>
      <w:r>
        <w:rPr>
          <w:sz w:val="28"/>
          <w:szCs w:val="28"/>
        </w:rPr>
        <w:t>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w:t>
      </w:r>
      <w:r>
        <w:rPr>
          <w:sz w:val="28"/>
          <w:szCs w:val="28"/>
        </w:rPr>
        <w:t>ь</w:t>
      </w:r>
      <w:r>
        <w:rPr>
          <w:sz w:val="28"/>
          <w:szCs w:val="28"/>
        </w:rPr>
        <w:t>ных данных, о</w:t>
      </w:r>
      <w:r>
        <w:rPr>
          <w:color w:val="000000"/>
          <w:sz w:val="28"/>
          <w:szCs w:val="28"/>
        </w:rPr>
        <w:t>знакомление работников и их представителей под роспись с докуме</w:t>
      </w:r>
      <w:r>
        <w:rPr>
          <w:color w:val="000000"/>
          <w:sz w:val="28"/>
          <w:szCs w:val="28"/>
        </w:rPr>
        <w:t>н</w:t>
      </w:r>
      <w:r>
        <w:rPr>
          <w:color w:val="000000"/>
          <w:sz w:val="28"/>
          <w:szCs w:val="28"/>
        </w:rPr>
        <w:lastRenderedPageBreak/>
        <w:t>тами, устанавливающими порядок обработки персональных данных, а также их пр</w:t>
      </w:r>
      <w:r>
        <w:rPr>
          <w:color w:val="000000"/>
          <w:sz w:val="28"/>
          <w:szCs w:val="28"/>
        </w:rPr>
        <w:t>а</w:t>
      </w:r>
      <w:r>
        <w:rPr>
          <w:color w:val="000000"/>
          <w:sz w:val="28"/>
          <w:szCs w:val="28"/>
        </w:rPr>
        <w:t>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w:t>
      </w:r>
      <w:r>
        <w:rPr>
          <w:sz w:val="28"/>
          <w:szCs w:val="28"/>
        </w:rPr>
        <w:t>х</w:t>
      </w:r>
      <w:r>
        <w:rPr>
          <w:sz w:val="28"/>
          <w:szCs w:val="28"/>
        </w:rPr>
        <w:t>ся членами Профсоюза, но уполномочивших выборный орган первичной профсою</w:t>
      </w:r>
      <w:r>
        <w:rPr>
          <w:sz w:val="28"/>
          <w:szCs w:val="28"/>
        </w:rPr>
        <w:t>з</w:t>
      </w:r>
      <w:r>
        <w:rPr>
          <w:sz w:val="28"/>
          <w:szCs w:val="28"/>
        </w:rPr>
        <w:t>ной организации представлять их интересы при проведении коллективных перегов</w:t>
      </w:r>
      <w:r>
        <w:rPr>
          <w:sz w:val="28"/>
          <w:szCs w:val="28"/>
        </w:rPr>
        <w:t>о</w:t>
      </w:r>
      <w:r>
        <w:rPr>
          <w:sz w:val="28"/>
          <w:szCs w:val="28"/>
        </w:rPr>
        <w:t>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w:t>
      </w:r>
      <w:r>
        <w:rPr>
          <w:sz w:val="28"/>
          <w:szCs w:val="28"/>
        </w:rPr>
        <w:t>и</w:t>
      </w:r>
      <w:r>
        <w:rPr>
          <w:sz w:val="28"/>
          <w:szCs w:val="28"/>
        </w:rPr>
        <w:t>ях, установле</w:t>
      </w:r>
      <w:r>
        <w:rPr>
          <w:sz w:val="28"/>
          <w:szCs w:val="28"/>
        </w:rPr>
        <w:t>н</w:t>
      </w:r>
      <w:r>
        <w:rPr>
          <w:sz w:val="28"/>
          <w:szCs w:val="28"/>
        </w:rPr>
        <w:t>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7F78FC">
        <w:rPr>
          <w:sz w:val="28"/>
          <w:szCs w:val="28"/>
        </w:rPr>
        <w:t>ч</w:t>
      </w:r>
      <w:r w:rsidR="007F78FC">
        <w:rPr>
          <w:sz w:val="28"/>
          <w:szCs w:val="28"/>
        </w:rPr>
        <w:t>ную профсоюзную о</w:t>
      </w:r>
      <w:r w:rsidR="0066614B">
        <w:rPr>
          <w:sz w:val="28"/>
          <w:szCs w:val="28"/>
        </w:rPr>
        <w:t xml:space="preserve">рганизацию МБДОУ «Детский сад № 90»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w:t>
      </w:r>
      <w:r>
        <w:rPr>
          <w:sz w:val="28"/>
          <w:szCs w:val="28"/>
        </w:rPr>
        <w:t>о</w:t>
      </w:r>
      <w:r>
        <w:rPr>
          <w:sz w:val="28"/>
          <w:szCs w:val="28"/>
        </w:rPr>
        <w:t>ронами коллективного договора в лице их представителей, а также соответствующ</w:t>
      </w:r>
      <w:r>
        <w:rPr>
          <w:sz w:val="28"/>
          <w:szCs w:val="28"/>
        </w:rPr>
        <w:t>и</w:t>
      </w:r>
      <w:r>
        <w:rPr>
          <w:sz w:val="28"/>
          <w:szCs w:val="28"/>
        </w:rPr>
        <w:t>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w:t>
      </w:r>
      <w:r>
        <w:rPr>
          <w:sz w:val="28"/>
          <w:szCs w:val="28"/>
        </w:rPr>
        <w:t>т</w:t>
      </w:r>
      <w:r>
        <w:rPr>
          <w:sz w:val="28"/>
          <w:szCs w:val="28"/>
        </w:rPr>
        <w:t>ся сторонами в форме взаимных консультаций (переговоров) и иных и рамках соц</w:t>
      </w:r>
      <w:r>
        <w:rPr>
          <w:sz w:val="28"/>
          <w:szCs w:val="28"/>
        </w:rPr>
        <w:t>и</w:t>
      </w:r>
      <w:r>
        <w:rPr>
          <w:sz w:val="28"/>
          <w:szCs w:val="28"/>
        </w:rPr>
        <w:t>ального партнёрства, осуществляемого в формах, предусмо</w:t>
      </w:r>
      <w:r>
        <w:rPr>
          <w:sz w:val="28"/>
          <w:szCs w:val="28"/>
        </w:rPr>
        <w:t>т</w:t>
      </w:r>
      <w:r>
        <w:rPr>
          <w:sz w:val="28"/>
          <w:szCs w:val="28"/>
        </w:rPr>
        <w:t>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w:t>
      </w:r>
      <w:r>
        <w:t>о</w:t>
      </w:r>
      <w:r>
        <w:t>датель или лицо, его представляющее, несёт ответственность за укл</w:t>
      </w:r>
      <w:r>
        <w:t>о</w:t>
      </w:r>
      <w:r>
        <w:t>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w:t>
      </w:r>
      <w:r>
        <w:t>в</w:t>
      </w:r>
      <w:r>
        <w:t>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w:t>
      </w:r>
      <w:r>
        <w:t>н</w:t>
      </w:r>
      <w:r>
        <w:t>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w:t>
      </w:r>
      <w:r>
        <w:rPr>
          <w:sz w:val="28"/>
          <w:szCs w:val="28"/>
        </w:rPr>
        <w:t>о</w:t>
      </w:r>
      <w:r>
        <w:rPr>
          <w:sz w:val="28"/>
          <w:szCs w:val="28"/>
        </w:rPr>
        <w:t>средственно работниками и через выборный орган первичной профсоюзной орган</w:t>
      </w:r>
      <w:r>
        <w:rPr>
          <w:sz w:val="28"/>
          <w:szCs w:val="28"/>
        </w:rPr>
        <w:t>и</w:t>
      </w:r>
      <w:r>
        <w:rPr>
          <w:sz w:val="28"/>
          <w:szCs w:val="28"/>
        </w:rPr>
        <w:t>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w:t>
      </w:r>
      <w:r>
        <w:rPr>
          <w:sz w:val="28"/>
          <w:szCs w:val="28"/>
        </w:rPr>
        <w:t>о</w:t>
      </w:r>
      <w:r>
        <w:rPr>
          <w:sz w:val="28"/>
          <w:szCs w:val="28"/>
        </w:rPr>
        <w:t>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w:t>
      </w:r>
      <w:r>
        <w:rPr>
          <w:sz w:val="28"/>
          <w:szCs w:val="28"/>
        </w:rPr>
        <w:t>о</w:t>
      </w:r>
      <w:r>
        <w:rPr>
          <w:sz w:val="28"/>
          <w:szCs w:val="28"/>
        </w:rPr>
        <w:t>сам, непосредственно затрагивающим интересы работников, в том числе по их запр</w:t>
      </w:r>
      <w:r>
        <w:rPr>
          <w:sz w:val="28"/>
          <w:szCs w:val="28"/>
        </w:rPr>
        <w:t>о</w:t>
      </w:r>
      <w:r>
        <w:rPr>
          <w:sz w:val="28"/>
          <w:szCs w:val="28"/>
        </w:rPr>
        <w:t>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w:t>
      </w:r>
      <w:r>
        <w:rPr>
          <w:sz w:val="28"/>
          <w:szCs w:val="28"/>
        </w:rPr>
        <w:t>к</w:t>
      </w:r>
      <w:r>
        <w:rPr>
          <w:sz w:val="28"/>
          <w:szCs w:val="28"/>
        </w:rPr>
        <w:t>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w:t>
      </w:r>
      <w:r>
        <w:rPr>
          <w:sz w:val="28"/>
          <w:szCs w:val="28"/>
        </w:rPr>
        <w:t>о</w:t>
      </w:r>
      <w:r>
        <w:rPr>
          <w:sz w:val="28"/>
          <w:szCs w:val="28"/>
        </w:rPr>
        <w:t>жений по ее совершенствованию;</w:t>
      </w:r>
    </w:p>
    <w:p w:rsidR="0018119C" w:rsidRDefault="0018119C" w:rsidP="0018119C">
      <w:pPr>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w:t>
      </w:r>
      <w:r>
        <w:rPr>
          <w:sz w:val="28"/>
          <w:szCs w:val="28"/>
        </w:rPr>
        <w:t>и</w:t>
      </w:r>
      <w:r>
        <w:rPr>
          <w:sz w:val="28"/>
          <w:szCs w:val="28"/>
        </w:rPr>
        <w:t>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w:t>
      </w:r>
      <w:r>
        <w:rPr>
          <w:color w:val="000000"/>
          <w:sz w:val="28"/>
          <w:szCs w:val="28"/>
        </w:rPr>
        <w:t>а</w:t>
      </w:r>
      <w:r>
        <w:rPr>
          <w:color w:val="000000"/>
          <w:sz w:val="28"/>
          <w:szCs w:val="28"/>
        </w:rPr>
        <w:t>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 xml:space="preserve">Работодатель признаёт первичную профсоюзную организацию МБДОУ «Детский сад № </w:t>
      </w:r>
      <w:r w:rsidR="0066614B">
        <w:rPr>
          <w:b/>
          <w:sz w:val="28"/>
          <w:szCs w:val="28"/>
        </w:rPr>
        <w:t>90</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w:t>
      </w:r>
      <w:r>
        <w:rPr>
          <w:sz w:val="28"/>
          <w:szCs w:val="28"/>
        </w:rPr>
        <w:t>е</w:t>
      </w:r>
      <w:r>
        <w:rPr>
          <w:sz w:val="28"/>
          <w:szCs w:val="28"/>
        </w:rPr>
        <w:t>легирующую своих представителей для разработки и заключения коллективного д</w:t>
      </w:r>
      <w:r>
        <w:rPr>
          <w:sz w:val="28"/>
          <w:szCs w:val="28"/>
        </w:rPr>
        <w:t>о</w:t>
      </w:r>
      <w:r>
        <w:rPr>
          <w:sz w:val="28"/>
          <w:szCs w:val="28"/>
        </w:rPr>
        <w:t>говора, для ведения переговоров по решению трудовых, профессиональных и соц</w:t>
      </w:r>
      <w:r>
        <w:rPr>
          <w:sz w:val="28"/>
          <w:szCs w:val="28"/>
        </w:rPr>
        <w:t>и</w:t>
      </w:r>
      <w:r>
        <w:rPr>
          <w:sz w:val="28"/>
          <w:szCs w:val="28"/>
        </w:rPr>
        <w:t>ально-экономических вопросов и пред</w:t>
      </w:r>
      <w:r>
        <w:rPr>
          <w:sz w:val="28"/>
          <w:szCs w:val="28"/>
        </w:rPr>
        <w:t>о</w:t>
      </w:r>
      <w:r>
        <w:rPr>
          <w:sz w:val="28"/>
          <w:szCs w:val="28"/>
        </w:rPr>
        <w:t>ставлению социальных гарантий, а также при принятии локальных норм</w:t>
      </w:r>
      <w:r>
        <w:rPr>
          <w:sz w:val="28"/>
          <w:szCs w:val="28"/>
        </w:rPr>
        <w:t>а</w:t>
      </w:r>
      <w:r>
        <w:rPr>
          <w:sz w:val="28"/>
          <w:szCs w:val="28"/>
        </w:rPr>
        <w:t>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w:t>
      </w:r>
      <w:r>
        <w:rPr>
          <w:sz w:val="28"/>
          <w:szCs w:val="28"/>
        </w:rPr>
        <w:t>и</w:t>
      </w:r>
      <w:r>
        <w:rPr>
          <w:sz w:val="28"/>
          <w:szCs w:val="28"/>
        </w:rPr>
        <w:t>нима</w:t>
      </w:r>
      <w:r w:rsidR="001107B7">
        <w:rPr>
          <w:sz w:val="28"/>
          <w:szCs w:val="28"/>
        </w:rPr>
        <w:t>ются</w:t>
      </w:r>
      <w:r>
        <w:rPr>
          <w:sz w:val="28"/>
          <w:szCs w:val="28"/>
        </w:rPr>
        <w:t xml:space="preserve"> с учетом мотивированного мнения выборного органа первичной профс</w:t>
      </w:r>
      <w:r>
        <w:rPr>
          <w:sz w:val="28"/>
          <w:szCs w:val="28"/>
        </w:rPr>
        <w:t>о</w:t>
      </w:r>
      <w:r>
        <w:rPr>
          <w:sz w:val="28"/>
          <w:szCs w:val="28"/>
        </w:rPr>
        <w:t>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w:t>
      </w:r>
      <w:r>
        <w:rPr>
          <w:sz w:val="28"/>
          <w:szCs w:val="28"/>
        </w:rPr>
        <w:t>к</w:t>
      </w:r>
      <w:r>
        <w:rPr>
          <w:sz w:val="28"/>
          <w:szCs w:val="28"/>
        </w:rPr>
        <w:t xml:space="preserve">тивному договору, вносить </w:t>
      </w:r>
      <w:r w:rsidR="005016C1">
        <w:rPr>
          <w:sz w:val="28"/>
          <w:szCs w:val="28"/>
        </w:rPr>
        <w:t xml:space="preserve"> </w:t>
      </w:r>
      <w:r>
        <w:rPr>
          <w:sz w:val="28"/>
          <w:szCs w:val="28"/>
        </w:rPr>
        <w:t xml:space="preserve"> в порядке, установленном ТК РФ для заключения ко</w:t>
      </w:r>
      <w:r>
        <w:rPr>
          <w:sz w:val="28"/>
          <w:szCs w:val="28"/>
        </w:rPr>
        <w:t>л</w:t>
      </w:r>
      <w:r>
        <w:rPr>
          <w:sz w:val="28"/>
          <w:szCs w:val="28"/>
        </w:rPr>
        <w:t>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w:t>
      </w:r>
      <w:r>
        <w:rPr>
          <w:sz w:val="28"/>
          <w:szCs w:val="28"/>
        </w:rPr>
        <w:t>а</w:t>
      </w:r>
      <w:r>
        <w:rPr>
          <w:sz w:val="28"/>
          <w:szCs w:val="28"/>
        </w:rPr>
        <w:t>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w:t>
      </w:r>
      <w:r>
        <w:rPr>
          <w:sz w:val="28"/>
          <w:szCs w:val="28"/>
        </w:rPr>
        <w:t>о</w:t>
      </w:r>
      <w:r>
        <w:rPr>
          <w:sz w:val="28"/>
          <w:szCs w:val="28"/>
        </w:rPr>
        <w:t>кальный нормативный акт с даты его принятия (статья</w:t>
      </w:r>
      <w:r>
        <w:rPr>
          <w:rFonts w:eastAsia="Arial Unicode MS"/>
          <w:color w:val="000000"/>
          <w:kern w:val="2"/>
          <w:sz w:val="28"/>
          <w:szCs w:val="28"/>
        </w:rPr>
        <w:t> </w:t>
      </w:r>
      <w:r>
        <w:rPr>
          <w:sz w:val="28"/>
          <w:szCs w:val="28"/>
        </w:rPr>
        <w:t>12 ТК РФ)</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w:t>
      </w:r>
      <w:r>
        <w:rPr>
          <w:sz w:val="28"/>
          <w:szCs w:val="28"/>
        </w:rPr>
        <w:t>а</w:t>
      </w:r>
      <w:r>
        <w:rPr>
          <w:sz w:val="28"/>
          <w:szCs w:val="28"/>
        </w:rPr>
        <w:t>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w:t>
      </w:r>
      <w:r>
        <w:t>о</w:t>
      </w:r>
      <w:r>
        <w:t>вания образовательной организации, реорганизации в форме прео</w:t>
      </w:r>
      <w:r>
        <w:t>б</w:t>
      </w:r>
      <w:r>
        <w:t>разования, а также расторжения трудового договора с руководителем образ</w:t>
      </w:r>
      <w:r>
        <w:t>о</w:t>
      </w:r>
      <w:r>
        <w:t>вательной организации.</w:t>
      </w:r>
    </w:p>
    <w:p w:rsidR="0018119C" w:rsidRDefault="0018119C" w:rsidP="0018119C">
      <w:pPr>
        <w:pStyle w:val="32"/>
        <w:ind w:firstLine="567"/>
      </w:pPr>
      <w:r>
        <w:t>1.16. При реорганизации (слиянии, присоединении, разделении, выделении) о</w:t>
      </w:r>
      <w:r>
        <w:t>б</w:t>
      </w:r>
      <w:r>
        <w:t>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w:t>
      </w:r>
      <w:r>
        <w:t>в</w:t>
      </w:r>
      <w:r>
        <w:t>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w:t>
      </w:r>
      <w:r>
        <w:rPr>
          <w:sz w:val="28"/>
          <w:szCs w:val="28"/>
        </w:rPr>
        <w:t>ю</w:t>
      </w:r>
      <w:r>
        <w:rPr>
          <w:sz w:val="28"/>
          <w:szCs w:val="28"/>
        </w:rPr>
        <w:t>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w:t>
      </w:r>
      <w:r>
        <w:rPr>
          <w:sz w:val="28"/>
          <w:szCs w:val="28"/>
        </w:rPr>
        <w:t>е</w:t>
      </w:r>
      <w:r>
        <w:rPr>
          <w:sz w:val="28"/>
          <w:szCs w:val="28"/>
        </w:rPr>
        <w:t>ний и дополнений в коллективный договор.</w:t>
      </w:r>
    </w:p>
    <w:p w:rsidR="0018119C" w:rsidRDefault="0018119C" w:rsidP="0018119C">
      <w:pPr>
        <w:pStyle w:val="32"/>
        <w:ind w:firstLine="567"/>
      </w:pPr>
      <w:r>
        <w:lastRenderedPageBreak/>
        <w:t>1.18. При ликвидации образовательной организации коллективный договор с</w:t>
      </w:r>
      <w:r>
        <w:t>о</w:t>
      </w:r>
      <w:r>
        <w:t>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w:t>
      </w:r>
      <w:r>
        <w:rPr>
          <w:sz w:val="28"/>
          <w:szCs w:val="28"/>
        </w:rPr>
        <w:t>н</w:t>
      </w:r>
      <w:r>
        <w:rPr>
          <w:sz w:val="28"/>
          <w:szCs w:val="28"/>
        </w:rPr>
        <w:t>ных настоящим коллективным договором обяз</w:t>
      </w:r>
      <w:r>
        <w:rPr>
          <w:sz w:val="28"/>
          <w:szCs w:val="28"/>
        </w:rPr>
        <w:t>а</w:t>
      </w:r>
      <w:r>
        <w:rPr>
          <w:sz w:val="28"/>
          <w:szCs w:val="28"/>
        </w:rPr>
        <w:t>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2.1.2. Проводить взаимные консультации (переговоры) по вопросам регулиров</w:t>
      </w:r>
      <w:r>
        <w:rPr>
          <w:color w:val="000000"/>
          <w:sz w:val="28"/>
          <w:szCs w:val="28"/>
        </w:rPr>
        <w:t>а</w:t>
      </w:r>
      <w:r>
        <w:rPr>
          <w:color w:val="000000"/>
          <w:sz w:val="28"/>
          <w:szCs w:val="28"/>
        </w:rPr>
        <w:t>ния трудовых правоотношений, обеспечения гарантий социально-трудовых прав р</w:t>
      </w:r>
      <w:r>
        <w:rPr>
          <w:color w:val="000000"/>
          <w:sz w:val="28"/>
          <w:szCs w:val="28"/>
        </w:rPr>
        <w:t>а</w:t>
      </w:r>
      <w:r>
        <w:rPr>
          <w:color w:val="000000"/>
          <w:sz w:val="28"/>
          <w:szCs w:val="28"/>
        </w:rPr>
        <w:t>ботников, совершенствования локальной нормативной правовой базы и другим соц</w:t>
      </w:r>
      <w:r>
        <w:rPr>
          <w:color w:val="000000"/>
          <w:sz w:val="28"/>
          <w:szCs w:val="28"/>
        </w:rPr>
        <w:t>и</w:t>
      </w:r>
      <w:r>
        <w:rPr>
          <w:color w:val="000000"/>
          <w:sz w:val="28"/>
          <w:szCs w:val="28"/>
        </w:rPr>
        <w:t xml:space="preserve">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2.1.3. Обеспечивать участие представителей другой стороны коллективного дог</w:t>
      </w:r>
      <w:r>
        <w:rPr>
          <w:color w:val="000000"/>
          <w:sz w:val="28"/>
          <w:szCs w:val="28"/>
        </w:rPr>
        <w:t>о</w:t>
      </w:r>
      <w:r>
        <w:rPr>
          <w:color w:val="000000"/>
          <w:sz w:val="28"/>
          <w:szCs w:val="28"/>
        </w:rPr>
        <w:t>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w:t>
      </w:r>
      <w:r>
        <w:rPr>
          <w:color w:val="000000"/>
          <w:sz w:val="28"/>
          <w:szCs w:val="28"/>
        </w:rPr>
        <w:t>о</w:t>
      </w:r>
      <w:r>
        <w:rPr>
          <w:color w:val="000000"/>
          <w:sz w:val="28"/>
          <w:szCs w:val="28"/>
        </w:rPr>
        <w:t>роне полную, достоверную и своевременную и</w:t>
      </w:r>
      <w:r>
        <w:rPr>
          <w:color w:val="000000"/>
          <w:sz w:val="28"/>
          <w:szCs w:val="28"/>
        </w:rPr>
        <w:t>н</w:t>
      </w:r>
      <w:r>
        <w:rPr>
          <w:color w:val="000000"/>
          <w:sz w:val="28"/>
          <w:szCs w:val="28"/>
        </w:rPr>
        <w:t>формацию о принимаемых решениях, затрагивающих социальные, трудовые, профессиональные права и интересы рабо</w:t>
      </w:r>
      <w:r>
        <w:rPr>
          <w:color w:val="000000"/>
          <w:sz w:val="28"/>
          <w:szCs w:val="28"/>
        </w:rPr>
        <w:t>т</w:t>
      </w:r>
      <w:r>
        <w:rPr>
          <w:color w:val="000000"/>
          <w:sz w:val="28"/>
          <w:szCs w:val="28"/>
        </w:rPr>
        <w:t xml:space="preserve">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w:t>
      </w:r>
      <w:r>
        <w:rPr>
          <w:color w:val="000000"/>
          <w:sz w:val="28"/>
          <w:szCs w:val="28"/>
        </w:rPr>
        <w:t>е</w:t>
      </w:r>
      <w:r>
        <w:rPr>
          <w:color w:val="000000"/>
          <w:sz w:val="28"/>
          <w:szCs w:val="28"/>
        </w:rPr>
        <w:t>сов сторон, предотвращения коллективных трудовых споров и социальной напр</w:t>
      </w:r>
      <w:r>
        <w:rPr>
          <w:color w:val="000000"/>
          <w:sz w:val="28"/>
          <w:szCs w:val="28"/>
        </w:rPr>
        <w:t>я</w:t>
      </w:r>
      <w:r>
        <w:rPr>
          <w:color w:val="000000"/>
          <w:sz w:val="28"/>
          <w:szCs w:val="28"/>
        </w:rPr>
        <w:t>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w:t>
      </w:r>
      <w:r>
        <w:rPr>
          <w:sz w:val="28"/>
          <w:szCs w:val="28"/>
        </w:rPr>
        <w:t>к</w:t>
      </w:r>
      <w:r>
        <w:rPr>
          <w:sz w:val="28"/>
          <w:szCs w:val="28"/>
        </w:rPr>
        <w:t>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w:t>
      </w:r>
      <w:r>
        <w:rPr>
          <w:sz w:val="28"/>
          <w:szCs w:val="28"/>
        </w:rPr>
        <w:t>е</w:t>
      </w:r>
      <w:r>
        <w:rPr>
          <w:sz w:val="28"/>
          <w:szCs w:val="28"/>
        </w:rPr>
        <w:t>рез реализацию районных социально значимых проектов:</w:t>
      </w:r>
    </w:p>
    <w:p w:rsidR="0018119C" w:rsidRDefault="001A725E" w:rsidP="00BC453F">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BC453F">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BC453F">
      <w:pPr>
        <w:pStyle w:val="aff1"/>
        <w:numPr>
          <w:ilvl w:val="0"/>
          <w:numId w:val="2"/>
        </w:numPr>
        <w:contextualSpacing/>
        <w:jc w:val="both"/>
        <w:rPr>
          <w:sz w:val="28"/>
          <w:szCs w:val="28"/>
        </w:rPr>
      </w:pPr>
      <w:r>
        <w:rPr>
          <w:sz w:val="28"/>
          <w:szCs w:val="28"/>
        </w:rPr>
        <w:t>«Слушаем музыку вместе»;</w:t>
      </w:r>
    </w:p>
    <w:p w:rsidR="0018119C" w:rsidRDefault="0018119C" w:rsidP="00BC453F">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BC453F">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BC453F">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BC453F">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BC453F">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BC453F">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w:t>
      </w:r>
      <w:r>
        <w:rPr>
          <w:b/>
          <w:sz w:val="28"/>
          <w:szCs w:val="28"/>
        </w:rPr>
        <w:t>ф</w:t>
      </w:r>
      <w:r>
        <w:rPr>
          <w:b/>
          <w:sz w:val="28"/>
          <w:szCs w:val="28"/>
        </w:rPr>
        <w:t>союзной организации</w:t>
      </w:r>
      <w:r>
        <w:rPr>
          <w:i/>
          <w:sz w:val="28"/>
          <w:szCs w:val="28"/>
        </w:rPr>
        <w:t xml:space="preserve"> </w:t>
      </w:r>
      <w:r>
        <w:rPr>
          <w:sz w:val="28"/>
          <w:szCs w:val="28"/>
        </w:rPr>
        <w:t>и ее выборного органа в соответствии с федеральным закон</w:t>
      </w:r>
      <w:r>
        <w:rPr>
          <w:sz w:val="28"/>
          <w:szCs w:val="28"/>
        </w:rPr>
        <w:t>о</w:t>
      </w:r>
      <w:r>
        <w:rPr>
          <w:sz w:val="28"/>
          <w:szCs w:val="28"/>
        </w:rPr>
        <w:t>дательством, законами и иными нормативными правовыми актами субъекта Росси</w:t>
      </w:r>
      <w:r>
        <w:rPr>
          <w:sz w:val="28"/>
          <w:szCs w:val="28"/>
        </w:rPr>
        <w:t>й</w:t>
      </w:r>
      <w:r>
        <w:rPr>
          <w:sz w:val="28"/>
          <w:szCs w:val="28"/>
        </w:rPr>
        <w:t>ской Федерации, соглашениями, настоящим колле</w:t>
      </w:r>
      <w:r>
        <w:rPr>
          <w:sz w:val="28"/>
          <w:szCs w:val="28"/>
        </w:rPr>
        <w:t>к</w:t>
      </w:r>
      <w:r>
        <w:rPr>
          <w:sz w:val="28"/>
          <w:szCs w:val="28"/>
        </w:rPr>
        <w:t xml:space="preserve">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w:t>
      </w:r>
      <w:r w:rsidRPr="008855AB">
        <w:rPr>
          <w:sz w:val="28"/>
          <w:szCs w:val="28"/>
        </w:rPr>
        <w:t>о</w:t>
      </w:r>
      <w:r w:rsidRPr="008855AB">
        <w:rPr>
          <w:sz w:val="28"/>
          <w:szCs w:val="28"/>
        </w:rPr>
        <w:t>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включая поощрител</w:t>
      </w:r>
      <w:r w:rsidR="00C212A5">
        <w:rPr>
          <w:spacing w:val="1"/>
          <w:sz w:val="28"/>
          <w:szCs w:val="28"/>
        </w:rPr>
        <w:t>ь</w:t>
      </w:r>
      <w:r w:rsidR="00C212A5">
        <w:rPr>
          <w:spacing w:val="1"/>
          <w:sz w:val="28"/>
          <w:szCs w:val="28"/>
        </w:rPr>
        <w:t xml:space="preserve">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w:t>
      </w:r>
      <w:r w:rsidRPr="008855AB">
        <w:rPr>
          <w:sz w:val="28"/>
          <w:szCs w:val="28"/>
        </w:rPr>
        <w:t>ь</w:t>
      </w:r>
      <w:r w:rsidRPr="008855AB">
        <w:rPr>
          <w:sz w:val="28"/>
          <w:szCs w:val="28"/>
        </w:rPr>
        <w:t>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lastRenderedPageBreak/>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w:t>
      </w:r>
      <w:r w:rsidR="0018119C">
        <w:rPr>
          <w:i/>
          <w:sz w:val="28"/>
          <w:szCs w:val="28"/>
          <w:lang w:eastAsia="en-US"/>
        </w:rPr>
        <w:t>о</w:t>
      </w:r>
      <w:r w:rsidR="0018119C">
        <w:rPr>
          <w:i/>
          <w:sz w:val="28"/>
          <w:szCs w:val="28"/>
          <w:lang w:eastAsia="en-US"/>
        </w:rPr>
        <w:t>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w:t>
      </w:r>
      <w:r w:rsidR="0018119C">
        <w:rPr>
          <w:bCs/>
          <w:i/>
          <w:sz w:val="28"/>
          <w:szCs w:val="28"/>
          <w:lang w:eastAsia="en-US"/>
        </w:rPr>
        <w:t>о</w:t>
      </w:r>
      <w:r w:rsidR="0018119C">
        <w:rPr>
          <w:bCs/>
          <w:i/>
          <w:sz w:val="28"/>
          <w:szCs w:val="28"/>
          <w:lang w:eastAsia="en-US"/>
        </w:rPr>
        <w:t>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При этом работодатель перечисляет членские профсоюзные взносы в день выпл</w:t>
      </w:r>
      <w:r>
        <w:rPr>
          <w:color w:val="000000"/>
          <w:sz w:val="28"/>
          <w:szCs w:val="28"/>
        </w:rPr>
        <w:t>а</w:t>
      </w:r>
      <w:r>
        <w:rPr>
          <w:color w:val="000000"/>
          <w:sz w:val="28"/>
          <w:szCs w:val="28"/>
        </w:rPr>
        <w:t xml:space="preserve">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w:t>
      </w:r>
      <w:r>
        <w:rPr>
          <w:sz w:val="28"/>
          <w:szCs w:val="28"/>
        </w:rPr>
        <w:t>р</w:t>
      </w:r>
      <w:r>
        <w:rPr>
          <w:sz w:val="28"/>
          <w:szCs w:val="28"/>
        </w:rPr>
        <w:t>ган первичной профсоюзной организации представлять его интересы во взаимоотн</w:t>
      </w:r>
      <w:r>
        <w:rPr>
          <w:sz w:val="28"/>
          <w:szCs w:val="28"/>
        </w:rPr>
        <w:t>о</w:t>
      </w:r>
      <w:r>
        <w:rPr>
          <w:sz w:val="28"/>
          <w:szCs w:val="28"/>
        </w:rPr>
        <w:t>шениях с работодателем (статьи 30 и 31 ТК РФ), работодатель обеспечивает по пис</w:t>
      </w:r>
      <w:r>
        <w:rPr>
          <w:sz w:val="28"/>
          <w:szCs w:val="28"/>
        </w:rPr>
        <w:t>ь</w:t>
      </w:r>
      <w:r>
        <w:rPr>
          <w:sz w:val="28"/>
          <w:szCs w:val="28"/>
        </w:rPr>
        <w:t>менному заявлению работника ежемесячное перечисление на счет профсоюзной о</w:t>
      </w:r>
      <w:r>
        <w:rPr>
          <w:sz w:val="28"/>
          <w:szCs w:val="28"/>
        </w:rPr>
        <w:t>р</w:t>
      </w:r>
      <w:r>
        <w:rPr>
          <w:sz w:val="28"/>
          <w:szCs w:val="28"/>
        </w:rPr>
        <w:t>ганизации денежные средства из заработной платы работника в размере, установле</w:t>
      </w:r>
      <w:r>
        <w:rPr>
          <w:sz w:val="28"/>
          <w:szCs w:val="28"/>
        </w:rPr>
        <w:t>н</w:t>
      </w:r>
      <w:r>
        <w:rPr>
          <w:sz w:val="28"/>
          <w:szCs w:val="28"/>
        </w:rPr>
        <w:t>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w:t>
      </w:r>
      <w:r>
        <w:rPr>
          <w:sz w:val="28"/>
          <w:szCs w:val="28"/>
        </w:rPr>
        <w:t>т</w:t>
      </w:r>
      <w:r>
        <w:rPr>
          <w:sz w:val="28"/>
          <w:szCs w:val="28"/>
        </w:rPr>
        <w:t>ников образовательной организации, учитывать мнение выборного о</w:t>
      </w:r>
      <w:r>
        <w:rPr>
          <w:sz w:val="28"/>
          <w:szCs w:val="28"/>
        </w:rPr>
        <w:t>р</w:t>
      </w:r>
      <w:r>
        <w:rPr>
          <w:sz w:val="28"/>
          <w:szCs w:val="28"/>
        </w:rPr>
        <w:t>гана первичной профсоюзной организации в порядке и на условиях, предусмотренных трудовым з</w:t>
      </w:r>
      <w:r>
        <w:rPr>
          <w:sz w:val="28"/>
          <w:szCs w:val="28"/>
        </w:rPr>
        <w:t>а</w:t>
      </w:r>
      <w:r>
        <w:rPr>
          <w:sz w:val="28"/>
          <w:szCs w:val="28"/>
        </w:rPr>
        <w:t>конодательством и настоящим коллективным дог</w:t>
      </w:r>
      <w:r>
        <w:rPr>
          <w:sz w:val="28"/>
          <w:szCs w:val="28"/>
        </w:rPr>
        <w:t>о</w:t>
      </w:r>
      <w:r>
        <w:rPr>
          <w:sz w:val="28"/>
          <w:szCs w:val="28"/>
        </w:rPr>
        <w:t>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w:t>
      </w:r>
      <w:r>
        <w:rPr>
          <w:sz w:val="28"/>
          <w:szCs w:val="28"/>
        </w:rPr>
        <w:t>ф</w:t>
      </w:r>
      <w:r>
        <w:rPr>
          <w:sz w:val="28"/>
          <w:szCs w:val="28"/>
        </w:rPr>
        <w:t>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по устран</w:t>
      </w:r>
      <w:r>
        <w:rPr>
          <w:color w:val="000000"/>
          <w:sz w:val="28"/>
          <w:szCs w:val="28"/>
        </w:rPr>
        <w:t>е</w:t>
      </w:r>
      <w:r>
        <w:rPr>
          <w:color w:val="000000"/>
          <w:sz w:val="28"/>
          <w:szCs w:val="28"/>
        </w:rPr>
        <w:t>нию нарушений трудового законодательства, иных нормативных правовых актов, с</w:t>
      </w:r>
      <w:r>
        <w:rPr>
          <w:color w:val="000000"/>
          <w:sz w:val="28"/>
          <w:szCs w:val="28"/>
        </w:rPr>
        <w:t>о</w:t>
      </w:r>
      <w:r>
        <w:rPr>
          <w:color w:val="000000"/>
          <w:sz w:val="28"/>
          <w:szCs w:val="28"/>
        </w:rPr>
        <w:t xml:space="preserve">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2.2.5. Решение о возможном расторжении трудового договора с работником, вх</w:t>
      </w:r>
      <w:r>
        <w:rPr>
          <w:color w:val="000000"/>
          <w:sz w:val="28"/>
          <w:szCs w:val="28"/>
        </w:rPr>
        <w:t>о</w:t>
      </w:r>
      <w:r>
        <w:rPr>
          <w:color w:val="000000"/>
          <w:sz w:val="28"/>
          <w:szCs w:val="28"/>
        </w:rPr>
        <w:t xml:space="preserve">дящим в состав </w:t>
      </w:r>
      <w:r>
        <w:rPr>
          <w:sz w:val="28"/>
          <w:szCs w:val="28"/>
        </w:rPr>
        <w:t>выборного органа первичной профсоюзной организации</w:t>
      </w:r>
      <w:r>
        <w:rPr>
          <w:color w:val="000000"/>
          <w:sz w:val="28"/>
          <w:szCs w:val="28"/>
        </w:rPr>
        <w:t xml:space="preserve"> и не осв</w:t>
      </w:r>
      <w:r>
        <w:rPr>
          <w:color w:val="000000"/>
          <w:sz w:val="28"/>
          <w:szCs w:val="28"/>
        </w:rPr>
        <w:t>о</w:t>
      </w:r>
      <w:r>
        <w:rPr>
          <w:color w:val="000000"/>
          <w:sz w:val="28"/>
          <w:szCs w:val="28"/>
        </w:rPr>
        <w:t>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РФ, прин</w:t>
      </w:r>
      <w:r>
        <w:rPr>
          <w:color w:val="000000"/>
          <w:sz w:val="28"/>
          <w:szCs w:val="28"/>
        </w:rPr>
        <w:t>и</w:t>
      </w:r>
      <w:r>
        <w:rPr>
          <w:color w:val="000000"/>
          <w:sz w:val="28"/>
          <w:szCs w:val="28"/>
        </w:rPr>
        <w:t xml:space="preserve">мать с предварительного согласия соответствующего вышестоящего выборного </w:t>
      </w:r>
      <w:r>
        <w:rPr>
          <w:sz w:val="28"/>
          <w:szCs w:val="28"/>
        </w:rPr>
        <w:t>органа первичной профсоюзной орган</w:t>
      </w:r>
      <w:r>
        <w:rPr>
          <w:sz w:val="28"/>
          <w:szCs w:val="28"/>
        </w:rPr>
        <w:t>и</w:t>
      </w:r>
      <w:r>
        <w:rPr>
          <w:sz w:val="28"/>
          <w:szCs w:val="28"/>
        </w:rPr>
        <w:t>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Обеспечивать осуществление мероприятий по внесению изменений и д</w:t>
      </w:r>
      <w:r>
        <w:rPr>
          <w:sz w:val="28"/>
          <w:szCs w:val="28"/>
        </w:rPr>
        <w:t>о</w:t>
      </w:r>
      <w:r>
        <w:rPr>
          <w:sz w:val="28"/>
          <w:szCs w:val="28"/>
        </w:rPr>
        <w:t xml:space="preserve">полнений в </w:t>
      </w:r>
      <w:r w:rsidR="00DA4B9B">
        <w:rPr>
          <w:sz w:val="28"/>
          <w:szCs w:val="28"/>
        </w:rPr>
        <w:t>У</w:t>
      </w:r>
      <w:r>
        <w:rPr>
          <w:sz w:val="28"/>
          <w:szCs w:val="28"/>
        </w:rPr>
        <w:t>став образовательной организации в связи с изменением типа учрежд</w:t>
      </w:r>
      <w:r>
        <w:rPr>
          <w:sz w:val="28"/>
          <w:szCs w:val="28"/>
        </w:rPr>
        <w:t>е</w:t>
      </w:r>
      <w:r>
        <w:rPr>
          <w:sz w:val="28"/>
          <w:szCs w:val="28"/>
        </w:rPr>
        <w:t xml:space="preserve">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w:t>
      </w:r>
      <w:r>
        <w:rPr>
          <w:sz w:val="28"/>
          <w:szCs w:val="28"/>
        </w:rPr>
        <w:t>ю</w:t>
      </w:r>
      <w:r>
        <w:rPr>
          <w:sz w:val="28"/>
          <w:szCs w:val="28"/>
        </w:rPr>
        <w:t>дательного совета.</w:t>
      </w:r>
    </w:p>
    <w:p w:rsidR="0018119C" w:rsidRDefault="0018119C" w:rsidP="0018119C">
      <w:pPr>
        <w:ind w:firstLine="426"/>
        <w:jc w:val="both"/>
        <w:rPr>
          <w:color w:val="000000"/>
          <w:sz w:val="28"/>
          <w:szCs w:val="28"/>
        </w:rPr>
      </w:pPr>
      <w:r>
        <w:rPr>
          <w:sz w:val="28"/>
          <w:szCs w:val="28"/>
        </w:rPr>
        <w:t>2.2.7. Оперативно рассматривать и совместно обсуждать предложения с выбо</w:t>
      </w:r>
      <w:r>
        <w:rPr>
          <w:sz w:val="28"/>
          <w:szCs w:val="28"/>
        </w:rPr>
        <w:t>р</w:t>
      </w:r>
      <w:r>
        <w:rPr>
          <w:sz w:val="28"/>
          <w:szCs w:val="28"/>
        </w:rPr>
        <w:t>ным органом первичной профсоюзной организации по вопросам, возникающим в сфере трудовых, социальных и иных непосредственно связа</w:t>
      </w:r>
      <w:r>
        <w:rPr>
          <w:sz w:val="28"/>
          <w:szCs w:val="28"/>
        </w:rPr>
        <w:t>н</w:t>
      </w:r>
      <w:r>
        <w:rPr>
          <w:sz w:val="28"/>
          <w:szCs w:val="28"/>
        </w:rPr>
        <w:t xml:space="preserve">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w:t>
      </w:r>
      <w:r>
        <w:rPr>
          <w:sz w:val="28"/>
          <w:szCs w:val="28"/>
        </w:rPr>
        <w:t>ы</w:t>
      </w:r>
      <w:r>
        <w:rPr>
          <w:sz w:val="28"/>
          <w:szCs w:val="28"/>
        </w:rPr>
        <w:t>борному органу первичной профсоюзной о</w:t>
      </w:r>
      <w:r>
        <w:rPr>
          <w:sz w:val="28"/>
          <w:szCs w:val="28"/>
        </w:rPr>
        <w:t>р</w:t>
      </w:r>
      <w:r>
        <w:rPr>
          <w:sz w:val="28"/>
          <w:szCs w:val="28"/>
        </w:rPr>
        <w:t>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w:t>
      </w:r>
      <w:r>
        <w:rPr>
          <w:sz w:val="28"/>
          <w:szCs w:val="28"/>
        </w:rPr>
        <w:t>н</w:t>
      </w:r>
      <w:r>
        <w:rPr>
          <w:sz w:val="28"/>
          <w:szCs w:val="28"/>
        </w:rPr>
        <w:t xml:space="preserve">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w:t>
      </w:r>
      <w:r>
        <w:rPr>
          <w:sz w:val="28"/>
          <w:szCs w:val="28"/>
        </w:rPr>
        <w:t>н</w:t>
      </w:r>
      <w:r>
        <w:rPr>
          <w:sz w:val="28"/>
          <w:szCs w:val="28"/>
        </w:rPr>
        <w:t xml:space="preserve">тов о принятии таких решений в течение </w:t>
      </w:r>
      <w:r w:rsidR="00325C54">
        <w:rPr>
          <w:sz w:val="28"/>
          <w:szCs w:val="28"/>
        </w:rPr>
        <w:t>5</w:t>
      </w:r>
      <w:r>
        <w:rPr>
          <w:sz w:val="28"/>
          <w:szCs w:val="28"/>
        </w:rPr>
        <w:t xml:space="preserve"> </w:t>
      </w:r>
      <w:r>
        <w:rPr>
          <w:sz w:val="28"/>
          <w:szCs w:val="28"/>
        </w:rPr>
        <w:lastRenderedPageBreak/>
        <w:t>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w:t>
      </w:r>
      <w:r>
        <w:rPr>
          <w:sz w:val="28"/>
          <w:szCs w:val="28"/>
        </w:rPr>
        <w:t>к</w:t>
      </w:r>
      <w:r>
        <w:rPr>
          <w:sz w:val="28"/>
          <w:szCs w:val="28"/>
        </w:rPr>
        <w:t>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w:t>
      </w:r>
      <w:r>
        <w:rPr>
          <w:rFonts w:eastAsia="Calibri"/>
          <w:bCs/>
          <w:sz w:val="28"/>
          <w:szCs w:val="28"/>
        </w:rPr>
        <w:t>а</w:t>
      </w:r>
      <w:r>
        <w:rPr>
          <w:rFonts w:eastAsia="Calibri"/>
          <w:bCs/>
          <w:sz w:val="28"/>
          <w:szCs w:val="28"/>
        </w:rPr>
        <w:t>ции контроля за выполнением коллективного договора и регулир</w:t>
      </w:r>
      <w:r>
        <w:rPr>
          <w:rFonts w:eastAsia="Calibri"/>
          <w:bCs/>
          <w:sz w:val="28"/>
          <w:szCs w:val="28"/>
        </w:rPr>
        <w:t>о</w:t>
      </w:r>
      <w:r>
        <w:rPr>
          <w:rFonts w:eastAsia="Calibri"/>
          <w:bCs/>
          <w:sz w:val="28"/>
          <w:szCs w:val="28"/>
        </w:rPr>
        <w:t>ванию социально-трудовых отношений на весь период действия коллекти</w:t>
      </w:r>
      <w:r>
        <w:rPr>
          <w:rFonts w:eastAsia="Calibri"/>
          <w:bCs/>
          <w:sz w:val="28"/>
          <w:szCs w:val="28"/>
        </w:rPr>
        <w:t>в</w:t>
      </w:r>
      <w:r>
        <w:rPr>
          <w:rFonts w:eastAsia="Calibri"/>
          <w:bCs/>
          <w:sz w:val="28"/>
          <w:szCs w:val="28"/>
        </w:rPr>
        <w:t>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w:t>
      </w:r>
      <w:r>
        <w:rPr>
          <w:rFonts w:eastAsia="Calibri"/>
          <w:bCs/>
          <w:sz w:val="28"/>
          <w:szCs w:val="28"/>
        </w:rPr>
        <w:t>о</w:t>
      </w:r>
      <w:r>
        <w:rPr>
          <w:rFonts w:eastAsia="Calibri"/>
          <w:bCs/>
          <w:sz w:val="28"/>
          <w:szCs w:val="28"/>
        </w:rPr>
        <w:t>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w:t>
      </w:r>
      <w:r>
        <w:rPr>
          <w:b/>
          <w:color w:val="000000"/>
          <w:sz w:val="28"/>
          <w:szCs w:val="28"/>
        </w:rPr>
        <w:t>о</w:t>
      </w:r>
      <w:r>
        <w:rPr>
          <w:b/>
          <w:color w:val="000000"/>
          <w:sz w:val="28"/>
          <w:szCs w:val="28"/>
        </w:rPr>
        <w:t>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w:t>
      </w:r>
      <w:r w:rsidR="00510EFF">
        <w:rPr>
          <w:color w:val="000000"/>
          <w:sz w:val="28"/>
          <w:szCs w:val="28"/>
        </w:rPr>
        <w:t>а</w:t>
      </w:r>
      <w:r w:rsidR="00510EFF">
        <w:rPr>
          <w:color w:val="000000"/>
          <w:sz w:val="28"/>
          <w:szCs w:val="28"/>
        </w:rPr>
        <w:t>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w:t>
      </w:r>
      <w:r>
        <w:rPr>
          <w:color w:val="000000"/>
          <w:sz w:val="28"/>
          <w:szCs w:val="28"/>
        </w:rPr>
        <w:t>р</w:t>
      </w:r>
      <w:r>
        <w:rPr>
          <w:color w:val="000000"/>
          <w:sz w:val="28"/>
          <w:szCs w:val="28"/>
        </w:rPr>
        <w:t>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w:t>
      </w:r>
      <w:r>
        <w:rPr>
          <w:color w:val="000000"/>
          <w:sz w:val="28"/>
          <w:szCs w:val="28"/>
        </w:rPr>
        <w:t>ь</w:t>
      </w:r>
      <w:r>
        <w:rPr>
          <w:color w:val="000000"/>
          <w:sz w:val="28"/>
          <w:szCs w:val="28"/>
        </w:rPr>
        <w:t>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2.3.1. Работодатель с учётом мотивированного мнения выборного органа перви</w:t>
      </w:r>
      <w:r>
        <w:rPr>
          <w:color w:val="000000"/>
          <w:sz w:val="28"/>
          <w:szCs w:val="28"/>
        </w:rPr>
        <w:t>ч</w:t>
      </w:r>
      <w:r>
        <w:rPr>
          <w:color w:val="000000"/>
          <w:sz w:val="28"/>
          <w:szCs w:val="28"/>
        </w:rPr>
        <w:t xml:space="preserve">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привлекает к работе в выходные и нерабочие праздничные дни (ст</w:t>
      </w:r>
      <w:r>
        <w:rPr>
          <w:iCs/>
          <w:sz w:val="28"/>
          <w:szCs w:val="28"/>
        </w:rPr>
        <w:t>а</w:t>
      </w:r>
      <w:r>
        <w:rPr>
          <w:iCs/>
          <w:sz w:val="28"/>
          <w:szCs w:val="28"/>
        </w:rPr>
        <w:t xml:space="preserve">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w:t>
      </w:r>
      <w:r>
        <w:rPr>
          <w:iCs/>
          <w:sz w:val="28"/>
          <w:szCs w:val="28"/>
        </w:rPr>
        <w:t>л</w:t>
      </w:r>
      <w:r>
        <w:rPr>
          <w:iCs/>
          <w:sz w:val="28"/>
          <w:szCs w:val="28"/>
        </w:rPr>
        <w:t>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w:t>
      </w:r>
      <w:r>
        <w:rPr>
          <w:iCs/>
          <w:sz w:val="28"/>
          <w:szCs w:val="28"/>
        </w:rPr>
        <w:t>и</w:t>
      </w:r>
      <w:r>
        <w:rPr>
          <w:iCs/>
          <w:sz w:val="28"/>
          <w:szCs w:val="28"/>
        </w:rPr>
        <w:t>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w:t>
      </w:r>
      <w:r>
        <w:rPr>
          <w:iCs/>
          <w:sz w:val="28"/>
          <w:szCs w:val="28"/>
        </w:rPr>
        <w:t>а</w:t>
      </w:r>
      <w:r>
        <w:rPr>
          <w:iCs/>
          <w:sz w:val="28"/>
          <w:szCs w:val="28"/>
        </w:rPr>
        <w:t>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w:t>
      </w:r>
      <w:r>
        <w:rPr>
          <w:iCs/>
          <w:sz w:val="28"/>
          <w:szCs w:val="28"/>
        </w:rPr>
        <w:t>а</w:t>
      </w:r>
      <w:r>
        <w:rPr>
          <w:iCs/>
          <w:sz w:val="28"/>
          <w:szCs w:val="28"/>
        </w:rPr>
        <w:t>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w:t>
      </w:r>
      <w:r>
        <w:rPr>
          <w:iCs/>
          <w:sz w:val="28"/>
          <w:szCs w:val="28"/>
        </w:rPr>
        <w:t>а</w:t>
      </w:r>
      <w:r>
        <w:rPr>
          <w:iCs/>
          <w:sz w:val="28"/>
          <w:szCs w:val="28"/>
        </w:rPr>
        <w:t>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w:t>
      </w:r>
      <w:r>
        <w:rPr>
          <w:color w:val="000000"/>
          <w:sz w:val="28"/>
          <w:szCs w:val="28"/>
        </w:rPr>
        <w:t>и</w:t>
      </w:r>
      <w:r>
        <w:rPr>
          <w:color w:val="000000"/>
          <w:sz w:val="28"/>
          <w:szCs w:val="28"/>
        </w:rPr>
        <w:t>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lastRenderedPageBreak/>
        <w:t>2.3.2. </w:t>
      </w:r>
      <w:r>
        <w:rPr>
          <w:bCs/>
          <w:iCs/>
          <w:sz w:val="28"/>
          <w:szCs w:val="28"/>
        </w:rPr>
        <w:t xml:space="preserve">С учётом мотивированного мнения </w:t>
      </w:r>
      <w:r>
        <w:rPr>
          <w:color w:val="000000"/>
          <w:sz w:val="28"/>
          <w:szCs w:val="28"/>
        </w:rPr>
        <w:t>выборного органа первичной профсою</w:t>
      </w:r>
      <w:r>
        <w:rPr>
          <w:color w:val="000000"/>
          <w:sz w:val="28"/>
          <w:szCs w:val="28"/>
        </w:rPr>
        <w:t>з</w:t>
      </w:r>
      <w:r>
        <w:rPr>
          <w:color w:val="000000"/>
          <w:sz w:val="28"/>
          <w:szCs w:val="28"/>
        </w:rPr>
        <w:t xml:space="preserve">ной организации </w:t>
      </w:r>
      <w:r>
        <w:rPr>
          <w:bCs/>
          <w:iCs/>
          <w:sz w:val="28"/>
          <w:szCs w:val="28"/>
        </w:rPr>
        <w:t>производится расторжение трудового договора с работниками, я</w:t>
      </w:r>
      <w:r>
        <w:rPr>
          <w:bCs/>
          <w:iCs/>
          <w:sz w:val="28"/>
          <w:szCs w:val="28"/>
        </w:rPr>
        <w:t>в</w:t>
      </w:r>
      <w:r>
        <w:rPr>
          <w:bCs/>
          <w:iCs/>
          <w:sz w:val="28"/>
          <w:szCs w:val="28"/>
        </w:rPr>
        <w:t>ляющимися членами Профсоюза, по следующим основан</w:t>
      </w:r>
      <w:r>
        <w:rPr>
          <w:bCs/>
          <w:iCs/>
          <w:sz w:val="28"/>
          <w:szCs w:val="28"/>
        </w:rPr>
        <w:t>и</w:t>
      </w:r>
      <w:r>
        <w:rPr>
          <w:bCs/>
          <w:iCs/>
          <w:sz w:val="28"/>
          <w:szCs w:val="28"/>
        </w:rPr>
        <w:t xml:space="preserve">ям: </w:t>
      </w:r>
    </w:p>
    <w:p w:rsidR="0018119C" w:rsidRDefault="0018119C" w:rsidP="0018119C">
      <w:pPr>
        <w:autoSpaceDE w:val="0"/>
        <w:autoSpaceDN w:val="0"/>
        <w:adjustRightInd w:val="0"/>
        <w:ind w:firstLine="426"/>
        <w:jc w:val="both"/>
        <w:rPr>
          <w:sz w:val="28"/>
          <w:szCs w:val="28"/>
        </w:rPr>
      </w:pPr>
      <w:r>
        <w:rPr>
          <w:iCs/>
          <w:sz w:val="28"/>
          <w:szCs w:val="28"/>
        </w:rPr>
        <w:t>- совершение работником, выполняющим воспитательные функции, ам</w:t>
      </w:r>
      <w:r>
        <w:rPr>
          <w:iCs/>
          <w:sz w:val="28"/>
          <w:szCs w:val="28"/>
        </w:rPr>
        <w:t>о</w:t>
      </w:r>
      <w:r>
        <w:rPr>
          <w:iCs/>
          <w:sz w:val="28"/>
          <w:szCs w:val="28"/>
        </w:rPr>
        <w:t xml:space="preserve">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w:t>
      </w:r>
      <w:r>
        <w:rPr>
          <w:color w:val="000000"/>
          <w:sz w:val="28"/>
          <w:szCs w:val="28"/>
        </w:rPr>
        <w:t>к</w:t>
      </w:r>
      <w:r>
        <w:rPr>
          <w:color w:val="000000"/>
          <w:sz w:val="28"/>
          <w:szCs w:val="28"/>
        </w:rPr>
        <w:t>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установление и распределение нагрузки педагогических и других рабо</w:t>
      </w:r>
      <w:r>
        <w:rPr>
          <w:iCs/>
          <w:sz w:val="28"/>
          <w:szCs w:val="28"/>
        </w:rPr>
        <w:t>т</w:t>
      </w:r>
      <w:r>
        <w:rPr>
          <w:iCs/>
          <w:sz w:val="28"/>
          <w:szCs w:val="28"/>
        </w:rPr>
        <w:t xml:space="preserve">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w:t>
      </w:r>
      <w:r>
        <w:rPr>
          <w:iCs/>
          <w:sz w:val="28"/>
          <w:szCs w:val="28"/>
        </w:rPr>
        <w:t>а</w:t>
      </w:r>
      <w:r>
        <w:rPr>
          <w:iCs/>
          <w:sz w:val="28"/>
          <w:szCs w:val="28"/>
        </w:rPr>
        <w:t>тельного процесса по санитарно-эпидемиологическим, климатическим и другим о</w:t>
      </w:r>
      <w:r>
        <w:rPr>
          <w:iCs/>
          <w:sz w:val="28"/>
          <w:szCs w:val="28"/>
        </w:rPr>
        <w:t>с</w:t>
      </w:r>
      <w:r>
        <w:rPr>
          <w:iCs/>
          <w:sz w:val="28"/>
          <w:szCs w:val="28"/>
        </w:rPr>
        <w:t>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w:t>
      </w:r>
      <w:r>
        <w:rPr>
          <w:iCs/>
          <w:sz w:val="28"/>
          <w:szCs w:val="28"/>
        </w:rPr>
        <w:t>а</w:t>
      </w:r>
      <w:r>
        <w:rPr>
          <w:iCs/>
          <w:sz w:val="28"/>
          <w:szCs w:val="28"/>
        </w:rPr>
        <w:t>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РФ), оплаты труда работников, занятых на работах с вредными и (или) опасными условиями труда (статья 147 ТК РФ), оплаты труда за работу в но</w:t>
      </w:r>
      <w:r>
        <w:rPr>
          <w:iCs/>
          <w:sz w:val="28"/>
          <w:szCs w:val="28"/>
        </w:rPr>
        <w:t>ч</w:t>
      </w:r>
      <w:r>
        <w:rPr>
          <w:iCs/>
          <w:sz w:val="28"/>
          <w:szCs w:val="28"/>
        </w:rPr>
        <w:t xml:space="preserve">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w:t>
      </w:r>
      <w:r>
        <w:rPr>
          <w:iCs/>
          <w:sz w:val="28"/>
          <w:szCs w:val="28"/>
        </w:rPr>
        <w:t>у</w:t>
      </w:r>
      <w:r>
        <w:rPr>
          <w:iCs/>
          <w:sz w:val="28"/>
          <w:szCs w:val="28"/>
        </w:rPr>
        <w:t>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w:t>
      </w:r>
      <w:r>
        <w:rPr>
          <w:iCs/>
          <w:sz w:val="28"/>
          <w:szCs w:val="28"/>
        </w:rPr>
        <w:t>ь</w:t>
      </w:r>
      <w:r>
        <w:rPr>
          <w:iCs/>
          <w:sz w:val="28"/>
          <w:szCs w:val="28"/>
        </w:rPr>
        <w:t>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временный перевод работников, являющихся членами Профсоюза, на другую работу в случаях, предусмотренных статьёй 39, частью третьей ст</w:t>
      </w:r>
      <w:r>
        <w:rPr>
          <w:iCs/>
          <w:sz w:val="28"/>
          <w:szCs w:val="28"/>
        </w:rPr>
        <w:t>а</w:t>
      </w:r>
      <w:r>
        <w:rPr>
          <w:iCs/>
          <w:sz w:val="28"/>
          <w:szCs w:val="28"/>
        </w:rPr>
        <w:t xml:space="preserve">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w:t>
      </w:r>
      <w:r>
        <w:rPr>
          <w:iCs/>
          <w:sz w:val="28"/>
          <w:szCs w:val="28"/>
        </w:rPr>
        <w:t>в</w:t>
      </w:r>
      <w:r>
        <w:rPr>
          <w:iCs/>
          <w:sz w:val="28"/>
          <w:szCs w:val="28"/>
        </w:rPr>
        <w:t>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w:t>
      </w:r>
      <w:r>
        <w:rPr>
          <w:b/>
          <w:sz w:val="28"/>
          <w:szCs w:val="28"/>
        </w:rPr>
        <w:t>т</w:t>
      </w:r>
      <w:r>
        <w:rPr>
          <w:b/>
          <w:sz w:val="28"/>
          <w:szCs w:val="28"/>
        </w:rPr>
        <w:t>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w:t>
      </w:r>
      <w:r>
        <w:rPr>
          <w:color w:val="000000"/>
          <w:sz w:val="28"/>
          <w:szCs w:val="28"/>
        </w:rPr>
        <w:t>е</w:t>
      </w:r>
      <w:r>
        <w:rPr>
          <w:color w:val="000000"/>
          <w:sz w:val="28"/>
          <w:szCs w:val="28"/>
        </w:rPr>
        <w:t>нию социальной стабильности в трудовом коллективе, строить свои взаимоотнош</w:t>
      </w:r>
      <w:r>
        <w:rPr>
          <w:color w:val="000000"/>
          <w:sz w:val="28"/>
          <w:szCs w:val="28"/>
        </w:rPr>
        <w:t>е</w:t>
      </w:r>
      <w:r>
        <w:rPr>
          <w:color w:val="000000"/>
          <w:sz w:val="28"/>
          <w:szCs w:val="28"/>
        </w:rPr>
        <w:t>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2.4.2. Разъяснять работникам положения коллективного договора и пр</w:t>
      </w:r>
      <w:r>
        <w:rPr>
          <w:color w:val="000000"/>
          <w:sz w:val="28"/>
          <w:szCs w:val="28"/>
        </w:rPr>
        <w:t>и</w:t>
      </w:r>
      <w:r>
        <w:rPr>
          <w:color w:val="000000"/>
          <w:sz w:val="28"/>
          <w:szCs w:val="28"/>
        </w:rPr>
        <w:t xml:space="preserve">ложений к нему. </w:t>
      </w:r>
    </w:p>
    <w:p w:rsidR="0018119C" w:rsidRDefault="0018119C" w:rsidP="0018119C">
      <w:pPr>
        <w:ind w:firstLine="426"/>
        <w:jc w:val="both"/>
        <w:rPr>
          <w:sz w:val="28"/>
          <w:szCs w:val="28"/>
        </w:rPr>
      </w:pPr>
      <w:r>
        <w:rPr>
          <w:sz w:val="28"/>
          <w:szCs w:val="28"/>
        </w:rPr>
        <w:lastRenderedPageBreak/>
        <w:t>2.4.3. Представлять и защищать права и интересы членов Профсоюза по социал</w:t>
      </w:r>
      <w:r>
        <w:rPr>
          <w:sz w:val="28"/>
          <w:szCs w:val="28"/>
        </w:rPr>
        <w:t>ь</w:t>
      </w:r>
      <w:r>
        <w:rPr>
          <w:sz w:val="28"/>
          <w:szCs w:val="28"/>
        </w:rPr>
        <w:t>но-трудовым вопросам в соответствии с Трудовым кодексом Росси</w:t>
      </w:r>
      <w:r>
        <w:rPr>
          <w:sz w:val="28"/>
          <w:szCs w:val="28"/>
        </w:rPr>
        <w:t>й</w:t>
      </w:r>
      <w:r>
        <w:rPr>
          <w:sz w:val="28"/>
          <w:szCs w:val="28"/>
        </w:rPr>
        <w:t>ской Федерации и Федеральным законом «О профессиональных союзах, их правах и гарантиях де</w:t>
      </w:r>
      <w:r>
        <w:rPr>
          <w:sz w:val="28"/>
          <w:szCs w:val="28"/>
        </w:rPr>
        <w:t>я</w:t>
      </w:r>
      <w:r>
        <w:rPr>
          <w:sz w:val="28"/>
          <w:szCs w:val="28"/>
        </w:rPr>
        <w:t>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w:t>
      </w:r>
      <w:r>
        <w:rPr>
          <w:sz w:val="28"/>
          <w:szCs w:val="28"/>
        </w:rPr>
        <w:t>а</w:t>
      </w:r>
      <w:r>
        <w:rPr>
          <w:sz w:val="28"/>
          <w:szCs w:val="28"/>
        </w:rPr>
        <w:t>ботников, не являющихся членами Профсоюза, в случае, если они уполномочили выборный о</w:t>
      </w:r>
      <w:r>
        <w:rPr>
          <w:sz w:val="28"/>
          <w:szCs w:val="28"/>
        </w:rPr>
        <w:t>р</w:t>
      </w:r>
      <w:r>
        <w:rPr>
          <w:sz w:val="28"/>
          <w:szCs w:val="28"/>
        </w:rPr>
        <w:t>ган первичной профсоюзной организации представлять их интересы и перечисляют ежемесячно денежные средства из заработной пл</w:t>
      </w:r>
      <w:r>
        <w:rPr>
          <w:sz w:val="28"/>
          <w:szCs w:val="28"/>
        </w:rPr>
        <w:t>а</w:t>
      </w:r>
      <w:r>
        <w:rPr>
          <w:sz w:val="28"/>
          <w:szCs w:val="28"/>
        </w:rPr>
        <w:t>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w:t>
      </w:r>
      <w:r>
        <w:rPr>
          <w:sz w:val="28"/>
          <w:szCs w:val="28"/>
        </w:rPr>
        <w:t>е</w:t>
      </w:r>
      <w:r>
        <w:rPr>
          <w:sz w:val="28"/>
          <w:szCs w:val="28"/>
        </w:rPr>
        <w:t>лями трудового законодательства и иных нормативных правовых а</w:t>
      </w:r>
      <w:r>
        <w:rPr>
          <w:sz w:val="28"/>
          <w:szCs w:val="28"/>
        </w:rPr>
        <w:t>к</w:t>
      </w:r>
      <w:r>
        <w:rPr>
          <w:sz w:val="28"/>
          <w:szCs w:val="28"/>
        </w:rPr>
        <w:t>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w:t>
      </w:r>
      <w:r>
        <w:rPr>
          <w:sz w:val="28"/>
          <w:szCs w:val="28"/>
        </w:rPr>
        <w:t>о</w:t>
      </w:r>
      <w:r>
        <w:rPr>
          <w:sz w:val="28"/>
          <w:szCs w:val="28"/>
        </w:rPr>
        <w:t>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w:t>
      </w:r>
      <w:r>
        <w:rPr>
          <w:color w:val="000000"/>
          <w:sz w:val="28"/>
          <w:szCs w:val="28"/>
        </w:rPr>
        <w:t>т</w:t>
      </w:r>
      <w:r>
        <w:rPr>
          <w:color w:val="000000"/>
          <w:sz w:val="28"/>
          <w:szCs w:val="28"/>
        </w:rPr>
        <w:t>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сведений о трудовой деятельности р</w:t>
      </w:r>
      <w:r>
        <w:rPr>
          <w:sz w:val="28"/>
          <w:szCs w:val="28"/>
        </w:rPr>
        <w:t>а</w:t>
      </w:r>
      <w:r>
        <w:rPr>
          <w:sz w:val="28"/>
          <w:szCs w:val="28"/>
        </w:rPr>
        <w:t xml:space="preserve">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w:t>
      </w:r>
      <w:r>
        <w:rPr>
          <w:sz w:val="28"/>
          <w:szCs w:val="28"/>
        </w:rPr>
        <w:t>е</w:t>
      </w:r>
      <w:r>
        <w:rPr>
          <w:sz w:val="28"/>
          <w:szCs w:val="28"/>
        </w:rPr>
        <w:t>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2.4.6. Обеспечивать выполнение условий настоящего коллективного д</w:t>
      </w:r>
      <w:r>
        <w:rPr>
          <w:color w:val="000000"/>
          <w:sz w:val="28"/>
          <w:szCs w:val="28"/>
        </w:rPr>
        <w:t>о</w:t>
      </w:r>
      <w:r>
        <w:rPr>
          <w:color w:val="000000"/>
          <w:sz w:val="28"/>
          <w:szCs w:val="28"/>
        </w:rPr>
        <w:t xml:space="preserve">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2.4.7. Участвовать в формировании в образовательной организации системы внутреннего контроля за соблюдением трудового законодательства и иных актов, с</w:t>
      </w:r>
      <w:r>
        <w:rPr>
          <w:color w:val="000000"/>
          <w:sz w:val="28"/>
          <w:szCs w:val="28"/>
        </w:rPr>
        <w:t>о</w:t>
      </w:r>
      <w:r>
        <w:rPr>
          <w:color w:val="000000"/>
          <w:sz w:val="28"/>
          <w:szCs w:val="28"/>
        </w:rPr>
        <w:t xml:space="preserve">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w:t>
      </w:r>
      <w:r>
        <w:rPr>
          <w:color w:val="000000"/>
          <w:sz w:val="28"/>
          <w:szCs w:val="28"/>
        </w:rPr>
        <w:t>о</w:t>
      </w:r>
      <w:r>
        <w:rPr>
          <w:color w:val="000000"/>
          <w:sz w:val="28"/>
          <w:szCs w:val="28"/>
        </w:rPr>
        <w:t>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w:t>
      </w:r>
      <w:r>
        <w:rPr>
          <w:sz w:val="28"/>
          <w:szCs w:val="28"/>
        </w:rPr>
        <w:t>а</w:t>
      </w:r>
      <w:r>
        <w:rPr>
          <w:sz w:val="28"/>
          <w:szCs w:val="28"/>
        </w:rPr>
        <w:t>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2.4.11. Информировать ежегодно членов Профсоюза о своей работе, о деятельн</w:t>
      </w:r>
      <w:r>
        <w:rPr>
          <w:color w:val="000000"/>
          <w:sz w:val="28"/>
          <w:szCs w:val="28"/>
        </w:rPr>
        <w:t>о</w:t>
      </w:r>
      <w:r>
        <w:rPr>
          <w:color w:val="000000"/>
          <w:sz w:val="28"/>
          <w:szCs w:val="28"/>
        </w:rPr>
        <w:t xml:space="preserve">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2.4.12. Содействовать оздоровлению детей работников образовательной орган</w:t>
      </w:r>
      <w:r>
        <w:rPr>
          <w:iCs/>
          <w:color w:val="000000"/>
          <w:sz w:val="28"/>
          <w:szCs w:val="28"/>
        </w:rPr>
        <w:t>и</w:t>
      </w:r>
      <w:r>
        <w:rPr>
          <w:iCs/>
          <w:color w:val="000000"/>
          <w:sz w:val="28"/>
          <w:szCs w:val="28"/>
        </w:rPr>
        <w:t xml:space="preserve">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2.4.13. Ходатайствовать о представлении к наградам работников образ</w:t>
      </w:r>
      <w:r>
        <w:rPr>
          <w:iCs/>
          <w:color w:val="000000"/>
          <w:sz w:val="28"/>
          <w:szCs w:val="28"/>
        </w:rPr>
        <w:t>о</w:t>
      </w:r>
      <w:r>
        <w:rPr>
          <w:iCs/>
          <w:color w:val="000000"/>
          <w:sz w:val="28"/>
          <w:szCs w:val="28"/>
        </w:rPr>
        <w:t xml:space="preserve">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2.4.15. Добиваться от работодателя приостановки (отмены) управленческих реш</w:t>
      </w:r>
      <w:r>
        <w:rPr>
          <w:color w:val="000000"/>
          <w:sz w:val="28"/>
          <w:szCs w:val="28"/>
        </w:rPr>
        <w:t>е</w:t>
      </w:r>
      <w:r>
        <w:rPr>
          <w:color w:val="000000"/>
          <w:sz w:val="28"/>
          <w:szCs w:val="28"/>
        </w:rPr>
        <w:t>ний, противоречащих законодательству о труде, охране труда, обязательствам ко</w:t>
      </w:r>
      <w:r>
        <w:rPr>
          <w:color w:val="000000"/>
          <w:sz w:val="28"/>
          <w:szCs w:val="28"/>
        </w:rPr>
        <w:t>л</w:t>
      </w:r>
      <w:r>
        <w:rPr>
          <w:color w:val="000000"/>
          <w:sz w:val="28"/>
          <w:szCs w:val="28"/>
        </w:rPr>
        <w:t>лективного договора, соглашениям, принятия локальных нормативных актов без н</w:t>
      </w:r>
      <w:r>
        <w:rPr>
          <w:color w:val="000000"/>
          <w:sz w:val="28"/>
          <w:szCs w:val="28"/>
        </w:rPr>
        <w:t>е</w:t>
      </w:r>
      <w:r>
        <w:rPr>
          <w:color w:val="000000"/>
          <w:sz w:val="28"/>
          <w:szCs w:val="28"/>
        </w:rPr>
        <w:lastRenderedPageBreak/>
        <w:t xml:space="preserve">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w:t>
      </w:r>
      <w:r>
        <w:rPr>
          <w:color w:val="000000"/>
          <w:sz w:val="28"/>
          <w:szCs w:val="28"/>
        </w:rPr>
        <w:t>о</w:t>
      </w:r>
      <w:r>
        <w:rPr>
          <w:color w:val="000000"/>
          <w:sz w:val="28"/>
          <w:szCs w:val="28"/>
        </w:rPr>
        <w:t>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w:t>
      </w:r>
      <w:r>
        <w:rPr>
          <w:sz w:val="28"/>
          <w:szCs w:val="28"/>
        </w:rPr>
        <w:t>а</w:t>
      </w:r>
      <w:r>
        <w:rPr>
          <w:sz w:val="28"/>
          <w:szCs w:val="28"/>
        </w:rPr>
        <w:t>ции социально значимых проектов, конкурсов всех уровней</w:t>
      </w:r>
      <w:r w:rsidR="00945A62">
        <w:rPr>
          <w:sz w:val="28"/>
          <w:szCs w:val="28"/>
        </w:rPr>
        <w:t xml:space="preserve"> (районных, муниципал</w:t>
      </w:r>
      <w:r w:rsidR="00945A62">
        <w:rPr>
          <w:sz w:val="28"/>
          <w:szCs w:val="28"/>
        </w:rPr>
        <w:t>ь</w:t>
      </w:r>
      <w:r w:rsidR="00945A62">
        <w:rPr>
          <w:sz w:val="28"/>
          <w:szCs w:val="28"/>
        </w:rPr>
        <w:t>ных, региональных, Федеральных), в том числе проводимых Общероссийским Про</w:t>
      </w:r>
      <w:r w:rsidR="00945A62">
        <w:rPr>
          <w:sz w:val="28"/>
          <w:szCs w:val="28"/>
        </w:rPr>
        <w:t>ф</w:t>
      </w:r>
      <w:r w:rsidR="00945A62">
        <w:rPr>
          <w:sz w:val="28"/>
          <w:szCs w:val="28"/>
        </w:rPr>
        <w:t>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w:t>
      </w:r>
      <w:r>
        <w:rPr>
          <w:b/>
          <w:bCs/>
          <w:caps/>
        </w:rPr>
        <w:t>е</w:t>
      </w:r>
      <w:r>
        <w:rPr>
          <w:b/>
          <w:bCs/>
          <w:caps/>
        </w:rPr>
        <w:t>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3.1.1. Содержание трудового договора, порядок его заключения, изменения и ра</w:t>
      </w:r>
      <w:r>
        <w:rPr>
          <w:sz w:val="28"/>
          <w:szCs w:val="28"/>
        </w:rPr>
        <w:t>с</w:t>
      </w:r>
      <w:r>
        <w:rPr>
          <w:sz w:val="28"/>
          <w:szCs w:val="28"/>
        </w:rPr>
        <w:t>торжения определяются в соответствии с ТК РФ, другими законодательными и но</w:t>
      </w:r>
      <w:r>
        <w:rPr>
          <w:sz w:val="28"/>
          <w:szCs w:val="28"/>
        </w:rPr>
        <w:t>р</w:t>
      </w:r>
      <w:r>
        <w:rPr>
          <w:sz w:val="28"/>
          <w:szCs w:val="28"/>
        </w:rPr>
        <w:t>мативными правовыми актами, уставом учреждения, правилами внутреннего труд</w:t>
      </w:r>
      <w:r>
        <w:rPr>
          <w:sz w:val="28"/>
          <w:szCs w:val="28"/>
        </w:rPr>
        <w:t>о</w:t>
      </w:r>
      <w:r>
        <w:rPr>
          <w:sz w:val="28"/>
          <w:szCs w:val="28"/>
        </w:rPr>
        <w:t xml:space="preserve">вого распорядка </w:t>
      </w:r>
      <w:r w:rsidR="004B405E">
        <w:rPr>
          <w:i/>
          <w:sz w:val="28"/>
          <w:szCs w:val="28"/>
        </w:rPr>
        <w:t>(</w:t>
      </w:r>
      <w:r w:rsidR="00945A62">
        <w:rPr>
          <w:i/>
          <w:sz w:val="28"/>
          <w:szCs w:val="28"/>
        </w:rPr>
        <w:t xml:space="preserve"> Приложение №3 «</w:t>
      </w:r>
      <w:r>
        <w:rPr>
          <w:i/>
          <w:sz w:val="28"/>
          <w:szCs w:val="28"/>
        </w:rPr>
        <w:t>Правила вну</w:t>
      </w:r>
      <w:r>
        <w:rPr>
          <w:i/>
          <w:sz w:val="28"/>
          <w:szCs w:val="28"/>
        </w:rPr>
        <w:t>т</w:t>
      </w:r>
      <w:r>
        <w:rPr>
          <w:i/>
          <w:sz w:val="28"/>
          <w:szCs w:val="28"/>
        </w:rPr>
        <w:t>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w:t>
      </w:r>
      <w:r>
        <w:rPr>
          <w:sz w:val="28"/>
          <w:szCs w:val="28"/>
        </w:rPr>
        <w:t>и</w:t>
      </w:r>
      <w:r>
        <w:rPr>
          <w:sz w:val="28"/>
          <w:szCs w:val="28"/>
        </w:rPr>
        <w:t>тельного комитета муниципального образования  г. Казани и Татарским республ</w:t>
      </w:r>
      <w:r>
        <w:rPr>
          <w:sz w:val="28"/>
          <w:szCs w:val="28"/>
        </w:rPr>
        <w:t>и</w:t>
      </w:r>
      <w:r>
        <w:rPr>
          <w:sz w:val="28"/>
          <w:szCs w:val="28"/>
        </w:rPr>
        <w:t>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w:t>
      </w:r>
      <w:r w:rsidR="0018119C" w:rsidRPr="0052699E">
        <w:rPr>
          <w:sz w:val="28"/>
          <w:szCs w:val="28"/>
        </w:rPr>
        <w:t>а</w:t>
      </w:r>
      <w:r w:rsidR="0018119C" w:rsidRPr="0052699E">
        <w:rPr>
          <w:sz w:val="28"/>
          <w:szCs w:val="28"/>
        </w:rPr>
        <w:t>крепляются в локальных нормативных актах организации, осуществляющей образовательную де</w:t>
      </w:r>
      <w:r w:rsidR="0018119C" w:rsidRPr="0052699E">
        <w:rPr>
          <w:sz w:val="28"/>
          <w:szCs w:val="28"/>
        </w:rPr>
        <w:t>я</w:t>
      </w:r>
      <w:r w:rsidR="0018119C" w:rsidRPr="0052699E">
        <w:rPr>
          <w:sz w:val="28"/>
          <w:szCs w:val="28"/>
        </w:rPr>
        <w:t>тельность, принимаемых работодателем в порядке, установленном уставом образов</w:t>
      </w:r>
      <w:r w:rsidR="0018119C" w:rsidRPr="0052699E">
        <w:rPr>
          <w:sz w:val="28"/>
          <w:szCs w:val="28"/>
        </w:rPr>
        <w:t>а</w:t>
      </w:r>
      <w:r w:rsidR="0018119C" w:rsidRPr="0052699E">
        <w:rPr>
          <w:sz w:val="28"/>
          <w:szCs w:val="28"/>
        </w:rPr>
        <w:t>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w:t>
      </w:r>
      <w:r w:rsidRPr="002747B7">
        <w:rPr>
          <w:rFonts w:eastAsia="Calibri"/>
          <w:bCs/>
          <w:i/>
          <w:spacing w:val="-2"/>
          <w:sz w:val="28"/>
          <w:szCs w:val="28"/>
          <w:lang w:eastAsia="en-US"/>
        </w:rPr>
        <w:t>е</w:t>
      </w:r>
      <w:r w:rsidRPr="002747B7">
        <w:rPr>
          <w:rFonts w:eastAsia="Calibri"/>
          <w:bCs/>
          <w:i/>
          <w:spacing w:val="-2"/>
          <w:sz w:val="28"/>
          <w:szCs w:val="28"/>
          <w:lang w:eastAsia="en-US"/>
        </w:rPr>
        <w:t>дагогических работн</w:t>
      </w:r>
      <w:r w:rsidRPr="002747B7">
        <w:rPr>
          <w:rFonts w:eastAsia="Calibri"/>
          <w:bCs/>
          <w:i/>
          <w:spacing w:val="-2"/>
          <w:sz w:val="28"/>
          <w:szCs w:val="28"/>
          <w:lang w:eastAsia="en-US"/>
        </w:rPr>
        <w:t>и</w:t>
      </w:r>
      <w:r w:rsidRPr="002747B7">
        <w:rPr>
          <w:rFonts w:eastAsia="Calibri"/>
          <w:bCs/>
          <w:i/>
          <w:spacing w:val="-2"/>
          <w:sz w:val="28"/>
          <w:szCs w:val="28"/>
          <w:lang w:eastAsia="en-US"/>
        </w:rPr>
        <w:t>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w:t>
      </w:r>
      <w:r>
        <w:t>у</w:t>
      </w:r>
      <w:r>
        <w:t>словленной трудовым договором, условия трудового договора не могут ухудшать п</w:t>
      </w:r>
      <w:r>
        <w:t>о</w:t>
      </w:r>
      <w:r>
        <w:t xml:space="preserve">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w:t>
      </w:r>
      <w:r w:rsidR="0018119C">
        <w:t>о</w:t>
      </w:r>
      <w:r w:rsidR="0018119C">
        <w:t>держащими нормы трудового права, уставом образовательной организации, соглаш</w:t>
      </w:r>
      <w:r w:rsidR="0018119C">
        <w:t>е</w:t>
      </w:r>
      <w:r w:rsidR="0018119C">
        <w:t>ниями, коллективным договором, локальными нормативными актами образовател</w:t>
      </w:r>
      <w:r w:rsidR="0018119C">
        <w:t>ь</w:t>
      </w:r>
      <w:r w:rsidR="0018119C">
        <w:t>ной организации, являются недейств</w:t>
      </w:r>
      <w:r w:rsidR="0018119C">
        <w:t>и</w:t>
      </w:r>
      <w:r w:rsidR="0018119C">
        <w:t>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w:t>
      </w:r>
      <w:r w:rsidR="00AE23F8" w:rsidRPr="00AE23F8">
        <w:rPr>
          <w:color w:val="000000"/>
          <w:shd w:val="clear" w:color="auto" w:fill="FFFFFF"/>
        </w:rPr>
        <w:t>а</w:t>
      </w:r>
      <w:r w:rsidR="00AE23F8" w:rsidRPr="00AE23F8">
        <w:rPr>
          <w:color w:val="000000"/>
          <w:shd w:val="clear" w:color="auto" w:fill="FFFFFF"/>
        </w:rPr>
        <w:t>ции работодателю о возможности назначения на соответствующие должности пед</w:t>
      </w:r>
      <w:r w:rsidR="00AE23F8" w:rsidRPr="00AE23F8">
        <w:rPr>
          <w:color w:val="000000"/>
          <w:shd w:val="clear" w:color="auto" w:fill="FFFFFF"/>
        </w:rPr>
        <w:t>а</w:t>
      </w:r>
      <w:r w:rsidR="00AE23F8" w:rsidRPr="00AE23F8">
        <w:rPr>
          <w:color w:val="000000"/>
          <w:shd w:val="clear" w:color="auto" w:fill="FFFFFF"/>
        </w:rPr>
        <w:t>гогических работников лиц, не имеющих специальной подг</w:t>
      </w:r>
      <w:r w:rsidR="00AE23F8" w:rsidRPr="00AE23F8">
        <w:rPr>
          <w:color w:val="000000"/>
          <w:shd w:val="clear" w:color="auto" w:fill="FFFFFF"/>
        </w:rPr>
        <w:t>о</w:t>
      </w:r>
      <w:r w:rsidR="00AE23F8" w:rsidRPr="00AE23F8">
        <w:rPr>
          <w:color w:val="000000"/>
          <w:shd w:val="clear" w:color="auto" w:fill="FFFFFF"/>
        </w:rPr>
        <w:t>товки или стажа работы, установленных в разделе "Требования к квалифик</w:t>
      </w:r>
      <w:r w:rsidR="00AE23F8" w:rsidRPr="00AE23F8">
        <w:rPr>
          <w:color w:val="000000"/>
          <w:shd w:val="clear" w:color="auto" w:fill="FFFFFF"/>
        </w:rPr>
        <w:t>а</w:t>
      </w:r>
      <w:r w:rsidR="00AE23F8" w:rsidRPr="00AE23F8">
        <w:rPr>
          <w:color w:val="000000"/>
          <w:shd w:val="clear" w:color="auto" w:fill="FFFFFF"/>
        </w:rPr>
        <w:t>ции"</w:t>
      </w:r>
      <w:r w:rsidR="00AE23F8" w:rsidRPr="00E7160D">
        <w:rPr>
          <w:shd w:val="clear" w:color="auto" w:fill="FFFFFF"/>
        </w:rPr>
        <w:t> </w:t>
      </w:r>
      <w:hyperlink r:id="rId10"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w:t>
      </w:r>
      <w:r w:rsidR="00AE23F8" w:rsidRPr="00AE23F8">
        <w:rPr>
          <w:color w:val="000000"/>
          <w:shd w:val="clear" w:color="auto" w:fill="FFFFFF"/>
        </w:rPr>
        <w:t>о</w:t>
      </w:r>
      <w:r w:rsidR="00AE23F8" w:rsidRPr="00AE23F8">
        <w:rPr>
          <w:color w:val="000000"/>
          <w:shd w:val="clear" w:color="auto" w:fill="FFFFFF"/>
        </w:rPr>
        <w:t>фессиональными станда</w:t>
      </w:r>
      <w:r w:rsidR="00AE23F8" w:rsidRPr="00AE23F8">
        <w:rPr>
          <w:color w:val="000000"/>
          <w:shd w:val="clear" w:color="auto" w:fill="FFFFFF"/>
        </w:rPr>
        <w:t>р</w:t>
      </w:r>
      <w:r w:rsidR="00AE23F8" w:rsidRPr="00AE23F8">
        <w:rPr>
          <w:color w:val="000000"/>
          <w:shd w:val="clear" w:color="auto" w:fill="FFFFFF"/>
        </w:rPr>
        <w:t xml:space="preserve">тами, но обладающих достаточным практическим опытом и </w:t>
      </w:r>
      <w:r w:rsidR="00AE23F8" w:rsidRPr="00AE23F8">
        <w:rPr>
          <w:color w:val="000000"/>
          <w:shd w:val="clear" w:color="auto" w:fill="FFFFFF"/>
        </w:rPr>
        <w:lastRenderedPageBreak/>
        <w:t>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w:t>
      </w:r>
      <w:r>
        <w:rPr>
          <w:i/>
        </w:rPr>
        <w:t>и</w:t>
      </w:r>
      <w:r>
        <w:rPr>
          <w:i/>
        </w:rPr>
        <w:t>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w:t>
      </w:r>
      <w:r w:rsidR="000B4F58">
        <w:rPr>
          <w:iCs/>
        </w:rPr>
        <w:t>с</w:t>
      </w:r>
      <w:r w:rsidR="000B4F58">
        <w:rPr>
          <w:iCs/>
        </w:rPr>
        <w:t xml:space="preserve">сийской Федерации» </w:t>
      </w:r>
      <w:r w:rsidR="0018119C">
        <w:rPr>
          <w:iCs/>
        </w:rPr>
        <w:t>№ 273-ФЗ, успешно осуществляющими профессиональную де</w:t>
      </w:r>
      <w:r w:rsidR="0018119C">
        <w:rPr>
          <w:iCs/>
        </w:rPr>
        <w:t>я</w:t>
      </w:r>
      <w:r w:rsidR="0018119C">
        <w:rPr>
          <w:iCs/>
        </w:rPr>
        <w:t>тельность, имеющими квалификационные категории или признанными аттестацио</w:t>
      </w:r>
      <w:r w:rsidR="0018119C">
        <w:rPr>
          <w:iCs/>
        </w:rPr>
        <w:t>н</w:t>
      </w:r>
      <w:r w:rsidR="0018119C">
        <w:rPr>
          <w:iCs/>
        </w:rPr>
        <w:t>ной комиссией образовательной организации соответствующими занимаемой дол</w:t>
      </w:r>
      <w:r w:rsidR="0018119C">
        <w:rPr>
          <w:iCs/>
        </w:rPr>
        <w:t>ж</w:t>
      </w:r>
      <w:r w:rsidR="0018119C">
        <w:rPr>
          <w:iCs/>
        </w:rPr>
        <w:t>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w:t>
      </w:r>
      <w:r w:rsidR="0018119C">
        <w:rPr>
          <w:iCs/>
        </w:rPr>
        <w:t>и</w:t>
      </w:r>
      <w:r w:rsidR="0018119C">
        <w:rPr>
          <w:iCs/>
        </w:rPr>
        <w:t>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w:t>
      </w:r>
      <w:r w:rsidR="0018119C">
        <w:rPr>
          <w:iCs/>
        </w:rPr>
        <w:t>р</w:t>
      </w:r>
      <w:r w:rsidR="0018119C">
        <w:rPr>
          <w:iCs/>
        </w:rPr>
        <w:t>жения с ним трудового договора по пункту третьему статьи 81</w:t>
      </w:r>
      <w:r w:rsidR="0018119C">
        <w:rPr>
          <w:rFonts w:eastAsia="Arial Unicode MS"/>
          <w:color w:val="000000"/>
          <w:kern w:val="2"/>
        </w:rPr>
        <w:t> </w:t>
      </w:r>
      <w:r w:rsidR="0018119C">
        <w:rPr>
          <w:iCs/>
        </w:rPr>
        <w:t>ТК РФ (несоотве</w:t>
      </w:r>
      <w:r w:rsidR="0018119C">
        <w:rPr>
          <w:iCs/>
        </w:rPr>
        <w:t>т</w:t>
      </w:r>
      <w:r w:rsidR="0018119C">
        <w:rPr>
          <w:iCs/>
        </w:rPr>
        <w:t>ствие работника занимаемой должности или выполняемой работе вследствие нед</w:t>
      </w:r>
      <w:r w:rsidR="0018119C">
        <w:rPr>
          <w:iCs/>
        </w:rPr>
        <w:t>о</w:t>
      </w:r>
      <w:r w:rsidR="0018119C">
        <w:rPr>
          <w:iCs/>
        </w:rPr>
        <w:t>статочной квалификации), если по результатам аттестации, проводимой в устано</w:t>
      </w:r>
      <w:r w:rsidR="0018119C">
        <w:rPr>
          <w:iCs/>
        </w:rPr>
        <w:t>в</w:t>
      </w:r>
      <w:r w:rsidR="0018119C">
        <w:rPr>
          <w:iCs/>
        </w:rPr>
        <w:t>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w:t>
      </w:r>
      <w:r w:rsidR="0018119C">
        <w:rPr>
          <w:iCs/>
        </w:rPr>
        <w:t>е</w:t>
      </w:r>
      <w:r w:rsidR="0018119C">
        <w:rPr>
          <w:iCs/>
        </w:rPr>
        <w:t>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w:t>
      </w:r>
      <w:r>
        <w:rPr>
          <w:color w:val="000000"/>
          <w:sz w:val="28"/>
          <w:szCs w:val="28"/>
        </w:rPr>
        <w:t>о</w:t>
      </w:r>
      <w:r>
        <w:rPr>
          <w:color w:val="000000"/>
          <w:sz w:val="28"/>
          <w:szCs w:val="28"/>
        </w:rPr>
        <w:t>торых подписывается сторонами. Один экземпляр трудового договора передается р</w:t>
      </w:r>
      <w:r>
        <w:rPr>
          <w:color w:val="000000"/>
          <w:sz w:val="28"/>
          <w:szCs w:val="28"/>
        </w:rPr>
        <w:t>а</w:t>
      </w:r>
      <w:r>
        <w:rPr>
          <w:color w:val="000000"/>
          <w:sz w:val="28"/>
          <w:szCs w:val="28"/>
        </w:rPr>
        <w:t>ботнику, другой хранится у работодателя. Получение работником экземпляра труд</w:t>
      </w:r>
      <w:r>
        <w:rPr>
          <w:color w:val="000000"/>
          <w:sz w:val="28"/>
          <w:szCs w:val="28"/>
        </w:rPr>
        <w:t>о</w:t>
      </w:r>
      <w:r>
        <w:rPr>
          <w:color w:val="000000"/>
          <w:sz w:val="28"/>
          <w:szCs w:val="28"/>
        </w:rPr>
        <w:t>вого договора подтверждается подписью работника на экземпляре трудового догов</w:t>
      </w:r>
      <w:r>
        <w:rPr>
          <w:color w:val="000000"/>
          <w:sz w:val="28"/>
          <w:szCs w:val="28"/>
        </w:rPr>
        <w:t>о</w:t>
      </w:r>
      <w:r>
        <w:rPr>
          <w:color w:val="000000"/>
          <w:sz w:val="28"/>
          <w:szCs w:val="28"/>
        </w:rPr>
        <w:t>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w:t>
      </w:r>
      <w:r>
        <w:rPr>
          <w:color w:val="000000"/>
          <w:sz w:val="28"/>
          <w:szCs w:val="28"/>
        </w:rPr>
        <w:t>н</w:t>
      </w:r>
      <w:r>
        <w:rPr>
          <w:color w:val="000000"/>
          <w:sz w:val="28"/>
          <w:szCs w:val="28"/>
        </w:rPr>
        <w:t>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w:t>
      </w:r>
      <w:r>
        <w:rPr>
          <w:color w:val="000000"/>
          <w:sz w:val="28"/>
          <w:szCs w:val="28"/>
        </w:rPr>
        <w:t>о</w:t>
      </w:r>
      <w:r>
        <w:rPr>
          <w:color w:val="000000"/>
          <w:sz w:val="28"/>
          <w:szCs w:val="28"/>
        </w:rPr>
        <w:t>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w:t>
      </w:r>
      <w:r>
        <w:rPr>
          <w:color w:val="000000"/>
          <w:sz w:val="28"/>
          <w:szCs w:val="28"/>
        </w:rPr>
        <w:t>з</w:t>
      </w:r>
      <w:r>
        <w:rPr>
          <w:color w:val="000000"/>
          <w:sz w:val="28"/>
          <w:szCs w:val="28"/>
        </w:rPr>
        <w:t>данным на основании заключенного трудового договора. Содержание приказа (ра</w:t>
      </w:r>
      <w:r>
        <w:rPr>
          <w:color w:val="000000"/>
          <w:sz w:val="28"/>
          <w:szCs w:val="28"/>
        </w:rPr>
        <w:t>с</w:t>
      </w:r>
      <w:r>
        <w:rPr>
          <w:color w:val="000000"/>
          <w:sz w:val="28"/>
          <w:szCs w:val="28"/>
        </w:rPr>
        <w:t>поряжения) работодателя должно соответствовать условиям з</w:t>
      </w:r>
      <w:r>
        <w:rPr>
          <w:color w:val="000000"/>
          <w:sz w:val="28"/>
          <w:szCs w:val="28"/>
        </w:rPr>
        <w:t>а</w:t>
      </w:r>
      <w:r>
        <w:rPr>
          <w:color w:val="000000"/>
          <w:sz w:val="28"/>
          <w:szCs w:val="28"/>
        </w:rPr>
        <w:t>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w:t>
      </w:r>
      <w:r>
        <w:rPr>
          <w:color w:val="000000"/>
          <w:sz w:val="28"/>
          <w:szCs w:val="28"/>
        </w:rPr>
        <w:t>о</w:t>
      </w:r>
      <w:r>
        <w:rPr>
          <w:color w:val="000000"/>
          <w:sz w:val="28"/>
          <w:szCs w:val="28"/>
        </w:rPr>
        <w:t>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w:t>
      </w:r>
      <w:r w:rsidR="00524E4A">
        <w:rPr>
          <w:sz w:val="28"/>
          <w:szCs w:val="28"/>
        </w:rPr>
        <w:t>с</w:t>
      </w:r>
      <w:r w:rsidR="00524E4A">
        <w:rPr>
          <w:sz w:val="28"/>
          <w:szCs w:val="28"/>
        </w:rPr>
        <w:t xml:space="preserve">пользовании </w:t>
      </w:r>
      <w:r>
        <w:rPr>
          <w:sz w:val="28"/>
          <w:szCs w:val="28"/>
        </w:rPr>
        <w:t> </w:t>
      </w:r>
      <w:hyperlink r:id="rId11"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BC453F">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BC453F">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w:t>
      </w:r>
      <w:r>
        <w:rPr>
          <w:sz w:val="28"/>
          <w:szCs w:val="28"/>
        </w:rPr>
        <w:t>н</w:t>
      </w:r>
      <w:r>
        <w:rPr>
          <w:sz w:val="28"/>
          <w:szCs w:val="28"/>
        </w:rPr>
        <w:t>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w:t>
      </w:r>
      <w:r>
        <w:rPr>
          <w:sz w:val="28"/>
          <w:szCs w:val="28"/>
        </w:rPr>
        <w:t>а</w:t>
      </w:r>
      <w:r>
        <w:rPr>
          <w:sz w:val="28"/>
          <w:szCs w:val="28"/>
        </w:rPr>
        <w:t>ми работодатель по письменному запросу работника обязан в 3-дневный срок напр</w:t>
      </w:r>
      <w:r>
        <w:rPr>
          <w:sz w:val="28"/>
          <w:szCs w:val="28"/>
        </w:rPr>
        <w:t>а</w:t>
      </w:r>
      <w:r>
        <w:rPr>
          <w:sz w:val="28"/>
          <w:szCs w:val="28"/>
        </w:rPr>
        <w:lastRenderedPageBreak/>
        <w:t>вить ему экземпляр трудового договора или дополнительного соглашения к нему, оформленный на бумажном нос</w:t>
      </w:r>
      <w:r>
        <w:rPr>
          <w:sz w:val="28"/>
          <w:szCs w:val="28"/>
        </w:rPr>
        <w:t>и</w:t>
      </w:r>
      <w:r>
        <w:rPr>
          <w:sz w:val="28"/>
          <w:szCs w:val="28"/>
        </w:rPr>
        <w:t>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w:t>
      </w:r>
      <w:r>
        <w:rPr>
          <w:sz w:val="28"/>
          <w:szCs w:val="28"/>
        </w:rPr>
        <w:t>р</w:t>
      </w:r>
      <w:r>
        <w:rPr>
          <w:sz w:val="28"/>
          <w:szCs w:val="28"/>
        </w:rPr>
        <w:t>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w:t>
      </w:r>
      <w:r>
        <w:rPr>
          <w:sz w:val="28"/>
          <w:szCs w:val="28"/>
        </w:rPr>
        <w:t>о</w:t>
      </w:r>
      <w:r>
        <w:rPr>
          <w:sz w:val="28"/>
          <w:szCs w:val="28"/>
        </w:rPr>
        <w:t>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w:t>
      </w:r>
      <w:r>
        <w:rPr>
          <w:sz w:val="28"/>
          <w:szCs w:val="28"/>
        </w:rPr>
        <w:t>и</w:t>
      </w:r>
      <w:r>
        <w:rPr>
          <w:sz w:val="28"/>
          <w:szCs w:val="28"/>
        </w:rPr>
        <w:t>ем образования Исполнительного комитета муниципальн</w:t>
      </w:r>
      <w:r>
        <w:rPr>
          <w:sz w:val="28"/>
          <w:szCs w:val="28"/>
        </w:rPr>
        <w:t>о</w:t>
      </w:r>
      <w:r>
        <w:rPr>
          <w:sz w:val="28"/>
          <w:szCs w:val="28"/>
        </w:rPr>
        <w:t>го образования  г. Казани и Татарским республиканским комитетом профсоюза работников народного образов</w:t>
      </w:r>
      <w:r>
        <w:rPr>
          <w:sz w:val="28"/>
          <w:szCs w:val="28"/>
        </w:rPr>
        <w:t>а</w:t>
      </w:r>
      <w:r>
        <w:rPr>
          <w:sz w:val="28"/>
          <w:szCs w:val="28"/>
        </w:rPr>
        <w:t>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настоящим коллективным договором, правилами вну</w:t>
      </w:r>
      <w:r>
        <w:rPr>
          <w:bCs/>
          <w:sz w:val="28"/>
          <w:szCs w:val="28"/>
        </w:rPr>
        <w:t>т</w:t>
      </w:r>
      <w:r>
        <w:rPr>
          <w:bCs/>
          <w:sz w:val="28"/>
          <w:szCs w:val="28"/>
        </w:rPr>
        <w:t>реннего трудового распорядка и иными локальными нормативными актами, неп</w:t>
      </w:r>
      <w:r>
        <w:rPr>
          <w:bCs/>
          <w:sz w:val="28"/>
          <w:szCs w:val="28"/>
        </w:rPr>
        <w:t>о</w:t>
      </w:r>
      <w:r>
        <w:rPr>
          <w:bCs/>
          <w:sz w:val="28"/>
          <w:szCs w:val="28"/>
        </w:rPr>
        <w:t xml:space="preserve">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w:t>
      </w:r>
      <w:r>
        <w:rPr>
          <w:iCs/>
        </w:rPr>
        <w:t>с</w:t>
      </w:r>
      <w:r>
        <w:rPr>
          <w:iCs/>
        </w:rPr>
        <w:t>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w:t>
      </w:r>
      <w:r>
        <w:rPr>
          <w:iCs/>
        </w:rPr>
        <w:t>е</w:t>
      </w:r>
      <w:r>
        <w:rPr>
          <w:iCs/>
        </w:rPr>
        <w:t>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При составлении штатного расписания образовательной организации определять наименование их должностей в соответствии номенклат</w:t>
      </w:r>
      <w:r>
        <w:rPr>
          <w:iCs/>
          <w:sz w:val="28"/>
          <w:szCs w:val="28"/>
        </w:rPr>
        <w:t>у</w:t>
      </w:r>
      <w:r>
        <w:rPr>
          <w:iCs/>
          <w:sz w:val="28"/>
          <w:szCs w:val="28"/>
        </w:rPr>
        <w:t>рой должностей педагогических работников организаций, осуществляющих образовательную де</w:t>
      </w:r>
      <w:r>
        <w:rPr>
          <w:iCs/>
          <w:sz w:val="28"/>
          <w:szCs w:val="28"/>
        </w:rPr>
        <w:t>я</w:t>
      </w:r>
      <w:r>
        <w:rPr>
          <w:iCs/>
          <w:sz w:val="28"/>
          <w:szCs w:val="28"/>
        </w:rPr>
        <w:t xml:space="preserve">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w:t>
      </w:r>
      <w:r>
        <w:rPr>
          <w:i/>
          <w:sz w:val="28"/>
          <w:szCs w:val="28"/>
        </w:rPr>
        <w:t>е</w:t>
      </w:r>
      <w:r>
        <w:rPr>
          <w:i/>
          <w:sz w:val="28"/>
          <w:szCs w:val="28"/>
        </w:rPr>
        <w:t>нии номенклатуры должностей педагогических работников организаций, осущест</w:t>
      </w:r>
      <w:r>
        <w:rPr>
          <w:i/>
          <w:sz w:val="28"/>
          <w:szCs w:val="28"/>
        </w:rPr>
        <w:t>в</w:t>
      </w:r>
      <w:r>
        <w:rPr>
          <w:i/>
          <w:sz w:val="28"/>
          <w:szCs w:val="28"/>
        </w:rPr>
        <w:t>ляющих образовательную деятельность, должностей руководителей образовател</w:t>
      </w:r>
      <w:r>
        <w:rPr>
          <w:i/>
          <w:sz w:val="28"/>
          <w:szCs w:val="28"/>
        </w:rPr>
        <w:t>ь</w:t>
      </w:r>
      <w:r>
        <w:rPr>
          <w:i/>
          <w:sz w:val="28"/>
          <w:szCs w:val="28"/>
        </w:rPr>
        <w:t>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осуществлять перечисление за рабо</w:t>
      </w:r>
      <w:r>
        <w:rPr>
          <w:iCs/>
        </w:rPr>
        <w:t>т</w:t>
      </w:r>
      <w:r>
        <w:rPr>
          <w:iCs/>
        </w:rPr>
        <w:t xml:space="preserve">ников страховых взносов, </w:t>
      </w:r>
      <w:r>
        <w:t>установленных в системе обязательного социального стр</w:t>
      </w:r>
      <w:r>
        <w:t>а</w:t>
      </w:r>
      <w:r>
        <w:t>хования работников в Федеральную налоговую службу и в Фонд социального стр</w:t>
      </w:r>
      <w:r>
        <w:t>а</w:t>
      </w:r>
      <w:r>
        <w:t>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w:t>
      </w:r>
      <w:r>
        <w:rPr>
          <w:iCs/>
        </w:rPr>
        <w:t>о</w:t>
      </w:r>
      <w:r>
        <w:rPr>
          <w:iCs/>
        </w:rPr>
        <w:t>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w:t>
      </w:r>
      <w:r>
        <w:rPr>
          <w:iCs/>
        </w:rPr>
        <w:t>о</w:t>
      </w:r>
      <w:r>
        <w:rPr>
          <w:iCs/>
        </w:rPr>
        <w:t>изводстве и профессиональных заболеваний.</w:t>
      </w:r>
    </w:p>
    <w:p w:rsidR="0018119C" w:rsidRDefault="0018119C" w:rsidP="0018119C">
      <w:pPr>
        <w:pStyle w:val="32"/>
        <w:ind w:firstLine="709"/>
        <w:rPr>
          <w:iCs/>
        </w:rPr>
      </w:pPr>
      <w:r>
        <w:rPr>
          <w:iCs/>
        </w:rPr>
        <w:t>3.2.8. Осуществлять постоянный контроль за  предоставлением  спец</w:t>
      </w:r>
      <w:r>
        <w:rPr>
          <w:iCs/>
        </w:rPr>
        <w:t>и</w:t>
      </w:r>
      <w:r>
        <w:rPr>
          <w:iCs/>
        </w:rPr>
        <w:t xml:space="preserve">алистами бухгалтерии в установленные сроки </w:t>
      </w:r>
      <w:r>
        <w:rPr>
          <w:color w:val="000000"/>
          <w:shd w:val="clear" w:color="auto" w:fill="FFFFFF"/>
        </w:rPr>
        <w:t>в территориальный орган Пе</w:t>
      </w:r>
      <w:r>
        <w:rPr>
          <w:color w:val="000000"/>
          <w:shd w:val="clear" w:color="auto" w:fill="FFFFFF"/>
        </w:rPr>
        <w:t>н</w:t>
      </w:r>
      <w:r>
        <w:rPr>
          <w:color w:val="000000"/>
          <w:shd w:val="clear" w:color="auto" w:fill="FFFFFF"/>
        </w:rPr>
        <w:t>сионного фонда, по месту регистрации в качестве плательщика страх</w:t>
      </w:r>
      <w:r>
        <w:rPr>
          <w:color w:val="000000"/>
          <w:shd w:val="clear" w:color="auto" w:fill="FFFFFF"/>
        </w:rPr>
        <w:t>о</w:t>
      </w:r>
      <w:r>
        <w:rPr>
          <w:color w:val="000000"/>
          <w:shd w:val="clear" w:color="auto" w:fill="FFFFFF"/>
        </w:rPr>
        <w:t>вых </w:t>
      </w:r>
      <w:hyperlink r:id="rId12"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w:t>
      </w:r>
      <w:r>
        <w:t>а</w:t>
      </w:r>
      <w:r>
        <w:t>гогического работника может быть изменён только по согл</w:t>
      </w:r>
      <w:r>
        <w:t>а</w:t>
      </w:r>
      <w:r>
        <w:t>шению сторон трудового договора, за исключением случаев, предусмотре</w:t>
      </w:r>
      <w:r>
        <w:t>н</w:t>
      </w:r>
      <w:r>
        <w:t>ных законодательством Российской Федерации. Объём учебной (педагогической) работы (далее – учебной нагрузки) п</w:t>
      </w:r>
      <w:r>
        <w:t>е</w:t>
      </w:r>
      <w:r>
        <w:t>дагогическим работникам уст</w:t>
      </w:r>
      <w:r>
        <w:t>а</w:t>
      </w:r>
      <w:r>
        <w:t xml:space="preserve">навливается работодателем исходя из количества часов </w:t>
      </w:r>
      <w:r>
        <w:lastRenderedPageBreak/>
        <w:t>по учебному плану, программам, обеспеченности кадрами, других конкретных усл</w:t>
      </w:r>
      <w:r>
        <w:t>о</w:t>
      </w:r>
      <w:r>
        <w:t>вий в данной организации по согласованию с выборным органом первичной профс</w:t>
      </w:r>
      <w:r>
        <w:t>о</w:t>
      </w:r>
      <w:r>
        <w:t>юзной организации в порядке, определённом положениями федерального нормати</w:t>
      </w:r>
      <w:r>
        <w:t>в</w:t>
      </w:r>
      <w:r>
        <w:t>ного правового акта и утверждается локальным нормативным актом обр</w:t>
      </w:r>
      <w:r>
        <w:t>а</w:t>
      </w:r>
      <w:r>
        <w:t>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w:t>
      </w:r>
      <w:r>
        <w:t>а</w:t>
      </w:r>
      <w:r>
        <w:t>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w:t>
      </w:r>
      <w:r>
        <w:rPr>
          <w:color w:val="000000"/>
          <w:sz w:val="28"/>
          <w:szCs w:val="28"/>
        </w:rPr>
        <w:t>а</w:t>
      </w:r>
      <w:r>
        <w:rPr>
          <w:color w:val="000000"/>
          <w:sz w:val="28"/>
          <w:szCs w:val="28"/>
        </w:rPr>
        <w:t>ты, размеров иных выплат, устанавливаемых работн</w:t>
      </w:r>
      <w:r>
        <w:rPr>
          <w:color w:val="000000"/>
          <w:sz w:val="28"/>
          <w:szCs w:val="28"/>
        </w:rPr>
        <w:t>и</w:t>
      </w:r>
      <w:r>
        <w:rPr>
          <w:color w:val="000000"/>
          <w:sz w:val="28"/>
          <w:szCs w:val="28"/>
        </w:rPr>
        <w:t>кам, объёма учебной нагрузки и др.) не позднее чем за два месяца до их вв</w:t>
      </w:r>
      <w:r>
        <w:rPr>
          <w:color w:val="000000"/>
          <w:sz w:val="28"/>
          <w:szCs w:val="28"/>
        </w:rPr>
        <w:t>е</w:t>
      </w:r>
      <w:r>
        <w:rPr>
          <w:color w:val="000000"/>
          <w:sz w:val="28"/>
          <w:szCs w:val="28"/>
        </w:rPr>
        <w:t>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w:t>
      </w:r>
      <w:r>
        <w:rPr>
          <w:sz w:val="28"/>
          <w:szCs w:val="28"/>
        </w:rPr>
        <w:t>е</w:t>
      </w:r>
      <w:r>
        <w:rPr>
          <w:sz w:val="28"/>
          <w:szCs w:val="28"/>
        </w:rPr>
        <w:t>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w:t>
      </w:r>
      <w:r>
        <w:rPr>
          <w:iCs/>
        </w:rPr>
        <w:t>о</w:t>
      </w:r>
      <w:r>
        <w:rPr>
          <w:iCs/>
        </w:rPr>
        <w:t xml:space="preserve">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w:t>
      </w:r>
      <w:r>
        <w:t>я</w:t>
      </w:r>
      <w:r>
        <w:t>тельств, послуживших основанием для закл</w:t>
      </w:r>
      <w:r>
        <w:t>ю</w:t>
      </w:r>
      <w:r>
        <w:t>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3"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w:t>
      </w:r>
      <w:r w:rsidRPr="000D0227">
        <w:rPr>
          <w:sz w:val="28"/>
          <w:szCs w:val="28"/>
        </w:rPr>
        <w:t>т</w:t>
      </w:r>
      <w:r w:rsidRPr="000D0227">
        <w:rPr>
          <w:sz w:val="28"/>
          <w:szCs w:val="28"/>
        </w:rPr>
        <w:t>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w:t>
      </w:r>
      <w:r w:rsidR="000D0227" w:rsidRPr="000D0227">
        <w:rPr>
          <w:sz w:val="28"/>
          <w:szCs w:val="28"/>
        </w:rPr>
        <w:t>а</w:t>
      </w:r>
      <w:r w:rsidR="000D0227" w:rsidRPr="000D0227">
        <w:rPr>
          <w:sz w:val="28"/>
          <w:szCs w:val="28"/>
        </w:rPr>
        <w:t>боте без оформления трудового договора, условие об испытании может быть включ</w:t>
      </w:r>
      <w:r w:rsidR="000D0227" w:rsidRPr="000D0227">
        <w:rPr>
          <w:sz w:val="28"/>
          <w:szCs w:val="28"/>
        </w:rPr>
        <w:t>е</w:t>
      </w:r>
      <w:r w:rsidR="000D0227" w:rsidRPr="000D0227">
        <w:rPr>
          <w:sz w:val="28"/>
          <w:szCs w:val="28"/>
        </w:rPr>
        <w:t>но в трудовой договор, только если стороны оформили его в виде отдельного согл</w:t>
      </w:r>
      <w:r w:rsidR="000D0227" w:rsidRPr="000D0227">
        <w:rPr>
          <w:sz w:val="28"/>
          <w:szCs w:val="28"/>
        </w:rPr>
        <w:t>а</w:t>
      </w:r>
      <w:r w:rsidR="000D0227" w:rsidRPr="000D0227">
        <w:rPr>
          <w:sz w:val="28"/>
          <w:szCs w:val="28"/>
        </w:rPr>
        <w:t>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w:t>
      </w:r>
      <w:r w:rsidRPr="000D0227">
        <w:rPr>
          <w:sz w:val="28"/>
          <w:szCs w:val="28"/>
        </w:rPr>
        <w:t>о</w:t>
      </w:r>
      <w:r w:rsidRPr="000D0227">
        <w:rPr>
          <w:sz w:val="28"/>
          <w:szCs w:val="28"/>
        </w:rPr>
        <w:t>дательства и иных нормативных правовых актов, содержащих нормы трудового пр</w:t>
      </w:r>
      <w:r w:rsidRPr="000D0227">
        <w:rPr>
          <w:sz w:val="28"/>
          <w:szCs w:val="28"/>
        </w:rPr>
        <w:t>а</w:t>
      </w:r>
      <w:r w:rsidRPr="000D0227">
        <w:rPr>
          <w:sz w:val="28"/>
          <w:szCs w:val="28"/>
        </w:rPr>
        <w:t>ва, коллективного договора, соглашений, локальных норм</w:t>
      </w:r>
      <w:r w:rsidRPr="000D0227">
        <w:rPr>
          <w:sz w:val="28"/>
          <w:szCs w:val="28"/>
        </w:rPr>
        <w:t>а</w:t>
      </w:r>
      <w:r w:rsidRPr="000D0227">
        <w:rPr>
          <w:sz w:val="28"/>
          <w:szCs w:val="28"/>
        </w:rPr>
        <w:t>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w:t>
      </w:r>
      <w:r w:rsidRPr="000D0227">
        <w:rPr>
          <w:sz w:val="28"/>
          <w:szCs w:val="28"/>
        </w:rPr>
        <w:t>н</w:t>
      </w:r>
      <w:r w:rsidRPr="000D0227">
        <w:rPr>
          <w:sz w:val="28"/>
          <w:szCs w:val="28"/>
        </w:rPr>
        <w:t>ному в порядке, установленном трудовым законодательством и иными нормативн</w:t>
      </w:r>
      <w:r w:rsidRPr="000D0227">
        <w:rPr>
          <w:sz w:val="28"/>
          <w:szCs w:val="28"/>
        </w:rPr>
        <w:t>ы</w:t>
      </w:r>
      <w:r w:rsidRPr="000D0227">
        <w:rPr>
          <w:sz w:val="28"/>
          <w:szCs w:val="28"/>
        </w:rPr>
        <w:t>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w:t>
      </w:r>
      <w:r w:rsidRPr="000D0227">
        <w:rPr>
          <w:sz w:val="28"/>
          <w:szCs w:val="28"/>
        </w:rPr>
        <w:t>р</w:t>
      </w:r>
      <w:r w:rsidRPr="000D0227">
        <w:rPr>
          <w:sz w:val="28"/>
          <w:szCs w:val="28"/>
        </w:rPr>
        <w:t>вые поступающих на работу по полученной специальности в течение одного года со дня получения профессионального образования соо</w:t>
      </w:r>
      <w:r w:rsidRPr="000D0227">
        <w:rPr>
          <w:sz w:val="28"/>
          <w:szCs w:val="28"/>
        </w:rPr>
        <w:t>т</w:t>
      </w:r>
      <w:r w:rsidRPr="000D0227">
        <w:rPr>
          <w:sz w:val="28"/>
          <w:szCs w:val="28"/>
        </w:rPr>
        <w:t>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lastRenderedPageBreak/>
        <w:t>-</w:t>
      </w:r>
      <w:r w:rsidRPr="000D0227">
        <w:rPr>
          <w:sz w:val="28"/>
          <w:szCs w:val="28"/>
        </w:rPr>
        <w:t>лиц, приглашенных на работу в порядке перевода от другого работодателя по согл</w:t>
      </w:r>
      <w:r w:rsidRPr="000D0227">
        <w:rPr>
          <w:sz w:val="28"/>
          <w:szCs w:val="28"/>
        </w:rPr>
        <w:t>а</w:t>
      </w:r>
      <w:r w:rsidRPr="000D0227">
        <w:rPr>
          <w:sz w:val="28"/>
          <w:szCs w:val="28"/>
        </w:rPr>
        <w:t>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4"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w:t>
      </w:r>
      <w:r w:rsidR="000D0227" w:rsidRPr="000D0227">
        <w:rPr>
          <w:sz w:val="28"/>
          <w:szCs w:val="28"/>
        </w:rPr>
        <w:t>а</w:t>
      </w:r>
      <w:r w:rsidR="000D0227" w:rsidRPr="000D0227">
        <w:rPr>
          <w:sz w:val="28"/>
          <w:szCs w:val="28"/>
        </w:rPr>
        <w:t xml:space="preserve">ций и их заместителей, руководителей филиалов, </w:t>
      </w:r>
      <w:r>
        <w:rPr>
          <w:sz w:val="28"/>
          <w:szCs w:val="28"/>
        </w:rPr>
        <w:t xml:space="preserve"> </w:t>
      </w:r>
      <w:r w:rsidR="000D0227" w:rsidRPr="000D0227">
        <w:rPr>
          <w:sz w:val="28"/>
          <w:szCs w:val="28"/>
        </w:rPr>
        <w:t>или иных обособленных структу</w:t>
      </w:r>
      <w:r w:rsidR="000D0227" w:rsidRPr="000D0227">
        <w:rPr>
          <w:sz w:val="28"/>
          <w:szCs w:val="28"/>
        </w:rPr>
        <w:t>р</w:t>
      </w:r>
      <w:r w:rsidR="000D0227" w:rsidRPr="000D0227">
        <w:rPr>
          <w:sz w:val="28"/>
          <w:szCs w:val="28"/>
        </w:rPr>
        <w:t>ных подразделений организаций - шести месяцев, если иное не установл</w:t>
      </w:r>
      <w:r w:rsidR="000D0227" w:rsidRPr="000D0227">
        <w:rPr>
          <w:sz w:val="28"/>
          <w:szCs w:val="28"/>
        </w:rPr>
        <w:t>е</w:t>
      </w:r>
      <w:r w:rsidR="000D0227" w:rsidRPr="000D0227">
        <w:rPr>
          <w:sz w:val="28"/>
          <w:szCs w:val="28"/>
        </w:rPr>
        <w:t>но </w:t>
      </w:r>
      <w:hyperlink r:id="rId15"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w:t>
      </w:r>
      <w:r w:rsidR="000D0227" w:rsidRPr="000D0227">
        <w:rPr>
          <w:sz w:val="28"/>
          <w:szCs w:val="28"/>
        </w:rPr>
        <w:t>т</w:t>
      </w:r>
      <w:r w:rsidR="000D0227" w:rsidRPr="000D0227">
        <w:rPr>
          <w:sz w:val="28"/>
          <w:szCs w:val="28"/>
        </w:rPr>
        <w:t>ника и другие периоды, когда он фактически отсутствовал на раб</w:t>
      </w:r>
      <w:r w:rsidR="000D0227" w:rsidRPr="000D0227">
        <w:rPr>
          <w:sz w:val="28"/>
          <w:szCs w:val="28"/>
        </w:rPr>
        <w:t>о</w:t>
      </w:r>
      <w:r w:rsidR="000D0227" w:rsidRPr="000D0227">
        <w:rPr>
          <w:sz w:val="28"/>
          <w:szCs w:val="28"/>
        </w:rPr>
        <w:t>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w:t>
      </w:r>
      <w:r w:rsidR="00E7160D">
        <w:rPr>
          <w:sz w:val="28"/>
          <w:szCs w:val="28"/>
        </w:rPr>
        <w:t>а</w:t>
      </w:r>
      <w:r w:rsidR="00E7160D">
        <w:rPr>
          <w:sz w:val="28"/>
          <w:szCs w:val="28"/>
        </w:rPr>
        <w:t>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соглашений к трудовым договорам с п</w:t>
      </w:r>
      <w:r w:rsidR="0018119C">
        <w:rPr>
          <w:sz w:val="28"/>
          <w:szCs w:val="28"/>
        </w:rPr>
        <w:t>е</w:t>
      </w:r>
      <w:r w:rsidR="0018119C">
        <w:rPr>
          <w:sz w:val="28"/>
          <w:szCs w:val="28"/>
        </w:rPr>
        <w:t>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w:t>
      </w:r>
      <w:r>
        <w:rPr>
          <w:sz w:val="28"/>
          <w:szCs w:val="28"/>
        </w:rPr>
        <w:t>т</w:t>
      </w:r>
      <w:r>
        <w:rPr>
          <w:sz w:val="28"/>
          <w:szCs w:val="28"/>
        </w:rPr>
        <w:t>ников, связанных с составлением и заполнением ими характ</w:t>
      </w:r>
      <w:r>
        <w:rPr>
          <w:sz w:val="28"/>
          <w:szCs w:val="28"/>
        </w:rPr>
        <w:t>е</w:t>
      </w:r>
      <w:r>
        <w:rPr>
          <w:sz w:val="28"/>
          <w:szCs w:val="28"/>
        </w:rPr>
        <w:t>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w:t>
      </w:r>
      <w:r>
        <w:rPr>
          <w:sz w:val="28"/>
          <w:szCs w:val="28"/>
        </w:rPr>
        <w:t>я</w:t>
      </w:r>
      <w:r>
        <w:rPr>
          <w:sz w:val="28"/>
          <w:szCs w:val="28"/>
        </w:rPr>
        <w:t>занностей по составлению и заполнению документации, не предусмотренной квалификацио</w:t>
      </w:r>
      <w:r>
        <w:rPr>
          <w:sz w:val="28"/>
          <w:szCs w:val="28"/>
        </w:rPr>
        <w:t>н</w:t>
      </w:r>
      <w:r>
        <w:rPr>
          <w:sz w:val="28"/>
          <w:szCs w:val="28"/>
        </w:rPr>
        <w:t>ной характеристикой, только с письменного согласия рабо</w:t>
      </w:r>
      <w:r>
        <w:rPr>
          <w:sz w:val="28"/>
          <w:szCs w:val="28"/>
        </w:rPr>
        <w:t>т</w:t>
      </w:r>
      <w:r>
        <w:rPr>
          <w:sz w:val="28"/>
          <w:szCs w:val="28"/>
        </w:rPr>
        <w:t>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1172B">
        <w:t xml:space="preserve"> </w:t>
      </w:r>
      <w:r w:rsidRPr="00232288">
        <w:t xml:space="preserve"> в разработке части образовательной программы дошкольного обр</w:t>
      </w:r>
      <w:r w:rsidRPr="00232288">
        <w:t>а</w:t>
      </w:r>
      <w:r w:rsidRPr="00232288">
        <w:t>зования, формируемой участниками образовательных отношений</w:t>
      </w:r>
      <w:r>
        <w:t xml:space="preserve"> (</w:t>
      </w:r>
      <w:r w:rsidRPr="00084AFE">
        <w:t>р</w:t>
      </w:r>
      <w:r w:rsidRPr="00084AFE">
        <w:t>а</w:t>
      </w:r>
      <w:r w:rsidRPr="00084AFE">
        <w:t>бочая программа в соответствии с ФОП</w:t>
      </w:r>
      <w:r w:rsidR="0057213D">
        <w:t xml:space="preserve"> ДО</w:t>
      </w:r>
      <w:r>
        <w:t xml:space="preserve">, </w:t>
      </w:r>
      <w:r w:rsidR="000D0227">
        <w:t xml:space="preserve"> </w:t>
      </w:r>
      <w:r>
        <w:t>календарный план воспитательно-образовательной раб</w:t>
      </w:r>
      <w:r>
        <w:t>о</w:t>
      </w:r>
      <w:r>
        <w:t>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w:t>
      </w:r>
      <w:r>
        <w:t>о</w:t>
      </w:r>
      <w:r>
        <w:t>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w:t>
      </w:r>
      <w:r>
        <w:t>у</w:t>
      </w:r>
      <w:r>
        <w:t>довой договор;</w:t>
      </w:r>
    </w:p>
    <w:p w:rsidR="0018119C" w:rsidRDefault="0018119C" w:rsidP="0018119C">
      <w:pPr>
        <w:pStyle w:val="32"/>
        <w:ind w:firstLine="709"/>
      </w:pPr>
      <w:r>
        <w:t>-сведения о документах, удостоверяющих личность работника и раб</w:t>
      </w:r>
      <w:r>
        <w:t>о</w:t>
      </w:r>
      <w:r>
        <w:t xml:space="preserve">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w:t>
      </w:r>
      <w:r>
        <w:t>и</w:t>
      </w:r>
      <w:r>
        <w:t>ем, профессии, специальности с указанием квалификации; конкретный вид поруча</w:t>
      </w:r>
      <w:r>
        <w:t>е</w:t>
      </w:r>
      <w:r>
        <w:t>мой работнику работы). Если в соответствии с федеральными законами с выполнен</w:t>
      </w:r>
      <w:r>
        <w:t>и</w:t>
      </w:r>
      <w:r>
        <w:t>ем работ по определенным должностям, профессиям, специальностям связано пред</w:t>
      </w:r>
      <w:r>
        <w:t>о</w:t>
      </w:r>
      <w:r>
        <w:t>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w:t>
      </w:r>
      <w:r>
        <w:t>и</w:t>
      </w:r>
      <w:r>
        <w:t>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lastRenderedPageBreak/>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w:t>
      </w:r>
      <w:r>
        <w:t>о</w:t>
      </w:r>
      <w:r>
        <w:t>ном;</w:t>
      </w:r>
    </w:p>
    <w:p w:rsidR="0018119C" w:rsidRDefault="0018119C" w:rsidP="0018119C">
      <w:pPr>
        <w:pStyle w:val="32"/>
        <w:ind w:firstLine="709"/>
      </w:pPr>
      <w:r>
        <w:t>-условия оплаты труда (в том числе размер тарифной ставки или оклада (дол</w:t>
      </w:r>
      <w:r>
        <w:t>ж</w:t>
      </w:r>
      <w:r>
        <w:t>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w:t>
      </w:r>
      <w:r>
        <w:t>и</w:t>
      </w:r>
      <w:r>
        <w:t>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w:t>
      </w:r>
      <w:r>
        <w:t>о</w:t>
      </w:r>
      <w:r>
        <w:t>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w:t>
      </w:r>
      <w:r>
        <w:t>т</w:t>
      </w:r>
      <w:r>
        <w:t>ветствии с ТК РФ и иными федеральными законами;</w:t>
      </w:r>
    </w:p>
    <w:p w:rsidR="0018119C" w:rsidRDefault="0018119C" w:rsidP="0018119C">
      <w:pPr>
        <w:pStyle w:val="32"/>
        <w:ind w:firstLine="709"/>
      </w:pPr>
      <w:r>
        <w:t>-условия, определяющие в необ</w:t>
      </w:r>
      <w:r w:rsidR="0016674C">
        <w:t>ходимых случаях характер работы</w:t>
      </w:r>
      <w:r w:rsidR="0016674C" w:rsidRPr="0016674C">
        <w:t xml:space="preserve"> (</w:t>
      </w:r>
      <w:r>
        <w:t>удаленный, дистанционный, подвижной, разъездной, в пути, другой хара</w:t>
      </w:r>
      <w:r>
        <w:t>к</w:t>
      </w:r>
      <w:r>
        <w:t>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w:t>
      </w:r>
      <w:r>
        <w:t>и</w:t>
      </w:r>
      <w:r>
        <w:t>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w:t>
      </w:r>
      <w:r>
        <w:t>о</w:t>
      </w:r>
      <w:r>
        <w:t>нодательством и иными нормативными актами, содержащими нормы трудового пр</w:t>
      </w:r>
      <w:r>
        <w:t>а</w:t>
      </w:r>
      <w:r>
        <w:t>ва, коллективным договором, в частности:</w:t>
      </w:r>
    </w:p>
    <w:p w:rsidR="00AC779B" w:rsidRDefault="00AC779B" w:rsidP="0018119C">
      <w:pPr>
        <w:pStyle w:val="32"/>
        <w:ind w:firstLine="709"/>
      </w:pPr>
      <w:r>
        <w:t>-об обязанности работника отработать после обучения не менее уст</w:t>
      </w:r>
      <w:r>
        <w:t>а</w:t>
      </w:r>
      <w:r>
        <w:t xml:space="preserve">новленного договором срока, если обучение проводилось за счет </w:t>
      </w:r>
      <w:r w:rsidR="005318B7">
        <w:t>средств р</w:t>
      </w:r>
      <w:r w:rsidR="005318B7">
        <w:t>а</w:t>
      </w:r>
      <w:r w:rsidR="005318B7">
        <w:t>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w:t>
      </w:r>
      <w:r>
        <w:t>о</w:t>
      </w:r>
      <w:r>
        <w:t>вым законодательством и иными нормативными правовыми актами, содержащими нормы трудового права, соглашениями, локальными нормативными актами, насто</w:t>
      </w:r>
      <w:r>
        <w:t>я</w:t>
      </w:r>
      <w:r>
        <w:t>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w:t>
      </w:r>
      <w:r>
        <w:t>ь</w:t>
      </w:r>
      <w:r>
        <w:t>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w:t>
      </w:r>
      <w:r>
        <w:rPr>
          <w:iCs/>
        </w:rPr>
        <w:t>о</w:t>
      </w:r>
      <w:r>
        <w:rPr>
          <w:iCs/>
        </w:rPr>
        <w:t>рых установлена в объеме менее нормы часов за ставку зар</w:t>
      </w:r>
      <w:r>
        <w:rPr>
          <w:iCs/>
        </w:rPr>
        <w:t>а</w:t>
      </w:r>
      <w:r>
        <w:rPr>
          <w:iCs/>
        </w:rPr>
        <w:t>ботной платы.</w:t>
      </w:r>
    </w:p>
    <w:p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w:t>
      </w:r>
      <w:r>
        <w:t>у</w:t>
      </w:r>
      <w:r>
        <w:t>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w:t>
      </w:r>
      <w:r>
        <w:t>с</w:t>
      </w:r>
      <w:r>
        <w:t>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w:t>
      </w:r>
      <w:r>
        <w:t>р</w:t>
      </w:r>
      <w:r>
        <w:t>мацию об основаниях изменения штатного расписания или учебной нагрузки, прое</w:t>
      </w:r>
      <w:r>
        <w:t>к</w:t>
      </w:r>
      <w:r>
        <w:t xml:space="preserve">ты приказов о сокращении численности или штата, список сокращаемых должностей </w:t>
      </w:r>
      <w:r>
        <w:lastRenderedPageBreak/>
        <w:t>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w:t>
      </w:r>
      <w:r>
        <w:t>ж</w:t>
      </w:r>
      <w:r>
        <w:t>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BC453F">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w:t>
      </w:r>
      <w:r w:rsidRPr="00594F71">
        <w:rPr>
          <w:spacing w:val="-2"/>
          <w:sz w:val="28"/>
          <w:szCs w:val="28"/>
        </w:rPr>
        <w:t>е</w:t>
      </w:r>
      <w:r w:rsidRPr="00594F71">
        <w:rPr>
          <w:spacing w:val="-2"/>
          <w:sz w:val="28"/>
          <w:szCs w:val="28"/>
        </w:rPr>
        <w:t>ловек;</w:t>
      </w:r>
    </w:p>
    <w:p w:rsidR="00480F97" w:rsidRPr="00594F71" w:rsidRDefault="00480F97" w:rsidP="00BC453F">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BC453F">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BC453F">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BC453F">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BC453F">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w:t>
      </w:r>
      <w:r w:rsidRPr="00594F71">
        <w:rPr>
          <w:spacing w:val="-2"/>
          <w:sz w:val="28"/>
          <w:szCs w:val="28"/>
        </w:rPr>
        <w:t>р</w:t>
      </w:r>
      <w:r w:rsidRPr="00594F71">
        <w:rPr>
          <w:spacing w:val="-2"/>
          <w:sz w:val="28"/>
          <w:szCs w:val="28"/>
        </w:rPr>
        <w:t>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w:t>
      </w:r>
      <w:r>
        <w:t>е</w:t>
      </w:r>
      <w:r>
        <w:t>нием случаев уменьшения количества часов по учебным планам и программам, с</w:t>
      </w:r>
      <w:r>
        <w:t>о</w:t>
      </w:r>
      <w:r>
        <w:t>кращения количества</w:t>
      </w:r>
      <w:r w:rsidR="00993761">
        <w:t xml:space="preserve"> групп воспитанников, </w:t>
      </w:r>
      <w:r>
        <w:t xml:space="preserve"> классов обучающихся</w:t>
      </w:r>
      <w:r w:rsidR="00993761">
        <w:t>, закрытия (ликв</w:t>
      </w:r>
      <w:r w:rsidR="00993761">
        <w:t>и</w:t>
      </w:r>
      <w:r w:rsidR="00993761">
        <w:t>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w:t>
      </w:r>
      <w:r>
        <w:t>о</w:t>
      </w:r>
      <w:r>
        <w:t>кращении штатов работников с более высокой производительностью труда и квал</w:t>
      </w:r>
      <w:r>
        <w:t>и</w:t>
      </w:r>
      <w:r>
        <w:t>фикацией. Кроме перечисленных в статье 179 ТК РФ при ра</w:t>
      </w:r>
      <w:r>
        <w:t>в</w:t>
      </w:r>
      <w:r>
        <w:t>ной производительности и квалификации преимущественное право на оста</w:t>
      </w:r>
      <w:r>
        <w:t>в</w:t>
      </w:r>
      <w:r>
        <w:t>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w:t>
      </w:r>
      <w:r>
        <w:rPr>
          <w:sz w:val="28"/>
          <w:szCs w:val="28"/>
        </w:rPr>
        <w:t>д</w:t>
      </w:r>
      <w:r>
        <w:rPr>
          <w:sz w:val="28"/>
          <w:szCs w:val="28"/>
        </w:rPr>
        <w:t>ственно после окончания образовательной организации высшего или профессионал</w:t>
      </w:r>
      <w:r>
        <w:rPr>
          <w:sz w:val="28"/>
          <w:szCs w:val="28"/>
        </w:rPr>
        <w:t>ь</w:t>
      </w:r>
      <w:r>
        <w:rPr>
          <w:sz w:val="28"/>
          <w:szCs w:val="28"/>
        </w:rPr>
        <w:t>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w:t>
      </w:r>
      <w:r>
        <w:rPr>
          <w:bCs/>
          <w:sz w:val="28"/>
          <w:szCs w:val="28"/>
        </w:rPr>
        <w:t>о</w:t>
      </w:r>
      <w:r>
        <w:rPr>
          <w:bCs/>
          <w:sz w:val="28"/>
          <w:szCs w:val="28"/>
        </w:rPr>
        <w:t>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w:t>
      </w:r>
      <w:r w:rsidRPr="00D1172B">
        <w:t>е</w:t>
      </w:r>
      <w:r w:rsidRPr="00D1172B">
        <w:t>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работник в случае, если супруг (супруга) призван(а) на военную службу по мобилизации или проходит военную службу по контракту, заключенному в соотве</w:t>
      </w:r>
      <w:r w:rsidRPr="001E6787">
        <w:rPr>
          <w:sz w:val="28"/>
          <w:szCs w:val="28"/>
        </w:rPr>
        <w:t>т</w:t>
      </w:r>
      <w:r w:rsidRPr="001E6787">
        <w:rPr>
          <w:sz w:val="28"/>
          <w:szCs w:val="28"/>
        </w:rPr>
        <w:t xml:space="preserve">ствии </w:t>
      </w:r>
      <w:r w:rsidRPr="000E65D5">
        <w:rPr>
          <w:sz w:val="28"/>
          <w:szCs w:val="28"/>
        </w:rPr>
        <w:t xml:space="preserve">с </w:t>
      </w:r>
      <w:hyperlink r:id="rId16"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BC453F">
      <w:pPr>
        <w:pStyle w:val="afff1"/>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w:t>
      </w:r>
      <w:r w:rsidRPr="00C21D01">
        <w:rPr>
          <w:sz w:val="28"/>
          <w:szCs w:val="28"/>
        </w:rPr>
        <w:t>о</w:t>
      </w:r>
      <w:r w:rsidRPr="00C21D01">
        <w:rPr>
          <w:sz w:val="28"/>
          <w:szCs w:val="28"/>
        </w:rPr>
        <w:t>товка, переподготовка, повышение квалификации) обусловлено заключением допо</w:t>
      </w:r>
      <w:r w:rsidRPr="00C21D01">
        <w:rPr>
          <w:sz w:val="28"/>
          <w:szCs w:val="28"/>
        </w:rPr>
        <w:t>л</w:t>
      </w:r>
      <w:r w:rsidRPr="00C21D01">
        <w:rPr>
          <w:sz w:val="28"/>
          <w:szCs w:val="28"/>
        </w:rPr>
        <w:t>нительного договора между работником и работодателем, является условием труд</w:t>
      </w:r>
      <w:r w:rsidRPr="00C21D01">
        <w:rPr>
          <w:sz w:val="28"/>
          <w:szCs w:val="28"/>
        </w:rPr>
        <w:t>о</w:t>
      </w:r>
      <w:r w:rsidRPr="00C21D01">
        <w:rPr>
          <w:sz w:val="28"/>
          <w:szCs w:val="28"/>
        </w:rPr>
        <w:t>вого договора, или с данным работником заключен ученический договор</w:t>
      </w:r>
      <w:r>
        <w:rPr>
          <w:sz w:val="28"/>
          <w:szCs w:val="28"/>
        </w:rPr>
        <w:t>.</w:t>
      </w:r>
    </w:p>
    <w:p w:rsidR="0018119C" w:rsidRDefault="001E6787" w:rsidP="001E6787">
      <w:pPr>
        <w:pStyle w:val="32"/>
      </w:pPr>
      <w:r w:rsidRPr="009365B2">
        <w:lastRenderedPageBreak/>
        <w:tab/>
      </w:r>
      <w:r w:rsidR="0018119C">
        <w:t>3.2.</w:t>
      </w:r>
      <w:r w:rsidR="009D03F8">
        <w:t>21</w:t>
      </w:r>
      <w:r w:rsidR="0018119C">
        <w:t>.</w:t>
      </w:r>
      <w:r w:rsidR="0018119C">
        <w:rPr>
          <w:rFonts w:eastAsia="Arial Unicode MS"/>
          <w:color w:val="000000"/>
          <w:kern w:val="2"/>
        </w:rPr>
        <w:t> </w:t>
      </w:r>
      <w:r w:rsidR="0018119C">
        <w:t>Обеспечивать работнику с даты уведомления о предстоящем сокращ</w:t>
      </w:r>
      <w:r w:rsidR="0018119C">
        <w:t>е</w:t>
      </w:r>
      <w:r w:rsidR="0018119C">
        <w:t>нии численности (штата работников, ликвидации организации) время для поиска р</w:t>
      </w:r>
      <w:r w:rsidR="0018119C">
        <w:t>а</w:t>
      </w:r>
      <w:r w:rsidR="0018119C">
        <w:t xml:space="preserve">боты (не менее </w:t>
      </w:r>
      <w:r w:rsidR="00512D05">
        <w:t>2</w:t>
      </w:r>
      <w:r w:rsidR="0018119C">
        <w:t xml:space="preserve"> часов в неделю) с сохранением среднего зар</w:t>
      </w:r>
      <w:r w:rsidR="0018119C">
        <w:t>а</w:t>
      </w:r>
      <w:r w:rsidR="0018119C">
        <w:t>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w:t>
      </w:r>
      <w:r>
        <w:t>о</w:t>
      </w:r>
      <w:r>
        <w:t>ответствии с пунктами вторым, третьим и пятым части первой статьи 81</w:t>
      </w:r>
      <w:r>
        <w:rPr>
          <w:rFonts w:eastAsia="Arial Unicode MS"/>
          <w:color w:val="000000"/>
          <w:kern w:val="2"/>
        </w:rPr>
        <w:t> </w:t>
      </w:r>
      <w:r>
        <w:t>ТК РФ с р</w:t>
      </w:r>
      <w:r>
        <w:t>а</w:t>
      </w:r>
      <w:r>
        <w:t>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w:t>
      </w:r>
      <w:r>
        <w:t>я</w:t>
      </w:r>
      <w:r>
        <w:t>емым работникам при расторжении трудового договора в связи с ликвидацией орг</w:t>
      </w:r>
      <w:r>
        <w:t>а</w:t>
      </w:r>
      <w:r>
        <w:t>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w:t>
      </w:r>
      <w:r>
        <w:t>о</w:t>
      </w:r>
      <w:r>
        <w:t>вательной организации, её реорганизацией и (или) ликвидацией с участием выборн</w:t>
      </w:r>
      <w:r>
        <w:t>о</w:t>
      </w:r>
      <w:r>
        <w:t>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w:t>
      </w:r>
      <w:r>
        <w:t>ф</w:t>
      </w:r>
      <w:r>
        <w:t>союзной организации по проблемам занятости высвобождаемых работников, во</w:t>
      </w:r>
      <w:r>
        <w:t>з</w:t>
      </w:r>
      <w:r>
        <w:t>можности предоставления им социальных гарантий в зависим</w:t>
      </w:r>
      <w:r>
        <w:t>о</w:t>
      </w:r>
      <w:r>
        <w:t>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w:t>
      </w:r>
      <w:r>
        <w:t>е</w:t>
      </w:r>
      <w:r>
        <w:t>роприятий, включая определение (изменение) штатн</w:t>
      </w:r>
      <w:r>
        <w:t>о</w:t>
      </w:r>
      <w:r>
        <w:t>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w:t>
      </w:r>
      <w:r>
        <w:rPr>
          <w:color w:val="000000"/>
        </w:rPr>
        <w:t>о</w:t>
      </w:r>
      <w:r>
        <w:rPr>
          <w:color w:val="000000"/>
        </w:rPr>
        <w:t>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w:t>
      </w:r>
      <w:r>
        <w:rPr>
          <w:sz w:val="28"/>
          <w:szCs w:val="28"/>
        </w:rPr>
        <w:t>ъ</w:t>
      </w:r>
      <w:r>
        <w:rPr>
          <w:sz w:val="28"/>
          <w:szCs w:val="28"/>
        </w:rPr>
        <w:t>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w:t>
      </w:r>
      <w:r>
        <w:rPr>
          <w:sz w:val="28"/>
          <w:szCs w:val="28"/>
        </w:rPr>
        <w:t>а</w:t>
      </w:r>
      <w:r>
        <w:rPr>
          <w:sz w:val="28"/>
          <w:szCs w:val="28"/>
        </w:rPr>
        <w:t>кона № 273-ФЗ с участием коми</w:t>
      </w:r>
      <w:r>
        <w:rPr>
          <w:sz w:val="28"/>
          <w:szCs w:val="28"/>
        </w:rPr>
        <w:t>с</w:t>
      </w:r>
      <w:r>
        <w:rPr>
          <w:sz w:val="28"/>
          <w:szCs w:val="28"/>
        </w:rPr>
        <w:t>сии по урегулированию споров между участниками образовательных отн</w:t>
      </w:r>
      <w:r>
        <w:rPr>
          <w:sz w:val="28"/>
          <w:szCs w:val="28"/>
        </w:rPr>
        <w:t>о</w:t>
      </w:r>
      <w:r>
        <w:rPr>
          <w:sz w:val="28"/>
          <w:szCs w:val="28"/>
        </w:rPr>
        <w:t>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w:t>
      </w:r>
      <w:r>
        <w:rPr>
          <w:bCs/>
          <w:iCs/>
          <w:sz w:val="28"/>
          <w:szCs w:val="28"/>
        </w:rPr>
        <w:t>к</w:t>
      </w:r>
      <w:r>
        <w:rPr>
          <w:bCs/>
          <w:iCs/>
          <w:sz w:val="28"/>
          <w:szCs w:val="28"/>
        </w:rPr>
        <w:t>та седьмого части первой статьи 77 ТК РФ (отказ от продолжения работы в связи с изменением определённых сторонами условий трудового договора) работнику в</w:t>
      </w:r>
      <w:r>
        <w:rPr>
          <w:bCs/>
          <w:iCs/>
          <w:sz w:val="28"/>
          <w:szCs w:val="28"/>
        </w:rPr>
        <w:t>ы</w:t>
      </w:r>
      <w:r>
        <w:rPr>
          <w:bCs/>
          <w:iCs/>
          <w:sz w:val="28"/>
          <w:szCs w:val="28"/>
        </w:rPr>
        <w:t>плачивать выходное пособие в размере не менее среднего м</w:t>
      </w:r>
      <w:r>
        <w:rPr>
          <w:bCs/>
          <w:iCs/>
          <w:sz w:val="28"/>
          <w:szCs w:val="28"/>
        </w:rPr>
        <w:t>е</w:t>
      </w:r>
      <w:r>
        <w:rPr>
          <w:bCs/>
          <w:iCs/>
          <w:sz w:val="28"/>
          <w:szCs w:val="28"/>
        </w:rPr>
        <w:t>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w:t>
      </w:r>
      <w:r w:rsidRPr="006A4622">
        <w:rPr>
          <w:sz w:val="28"/>
          <w:szCs w:val="28"/>
        </w:rPr>
        <w:t>о</w:t>
      </w:r>
      <w:r w:rsidRPr="006A4622">
        <w:rPr>
          <w:sz w:val="28"/>
          <w:szCs w:val="28"/>
        </w:rPr>
        <w:t>говора в соответствии с положениями статьи 351.7 ТК РФ расторгнут трудовой дог</w:t>
      </w:r>
      <w:r w:rsidRPr="006A4622">
        <w:rPr>
          <w:sz w:val="28"/>
          <w:szCs w:val="28"/>
        </w:rPr>
        <w:t>о</w:t>
      </w:r>
      <w:r w:rsidRPr="006A4622">
        <w:rPr>
          <w:sz w:val="28"/>
          <w:szCs w:val="28"/>
        </w:rPr>
        <w:t>вор в связи с истечением срока его действия, имеет преимущественное право в теч</w:t>
      </w:r>
      <w:r w:rsidRPr="006A4622">
        <w:rPr>
          <w:sz w:val="28"/>
          <w:szCs w:val="28"/>
        </w:rPr>
        <w:t>е</w:t>
      </w:r>
      <w:r w:rsidRPr="006A4622">
        <w:rPr>
          <w:sz w:val="28"/>
          <w:szCs w:val="28"/>
        </w:rPr>
        <w:t>ние трех месяцев после окончания прохождения им в</w:t>
      </w:r>
      <w:r w:rsidRPr="006A4622">
        <w:rPr>
          <w:sz w:val="28"/>
          <w:szCs w:val="28"/>
        </w:rPr>
        <w:t>о</w:t>
      </w:r>
      <w:r w:rsidRPr="006A4622">
        <w:rPr>
          <w:sz w:val="28"/>
          <w:szCs w:val="28"/>
        </w:rPr>
        <w:t>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w:t>
      </w:r>
      <w:r w:rsidRPr="006A4622">
        <w:rPr>
          <w:sz w:val="28"/>
          <w:szCs w:val="28"/>
        </w:rPr>
        <w:t>о</w:t>
      </w:r>
      <w:r w:rsidRPr="006A4622">
        <w:rPr>
          <w:sz w:val="28"/>
          <w:szCs w:val="28"/>
        </w:rPr>
        <w:t>гичном положениям ч</w:t>
      </w:r>
      <w:r w:rsidRPr="006A4622">
        <w:rPr>
          <w:sz w:val="28"/>
          <w:szCs w:val="28"/>
        </w:rPr>
        <w:t>а</w:t>
      </w:r>
      <w:r w:rsidRPr="006A4622">
        <w:rPr>
          <w:sz w:val="28"/>
          <w:szCs w:val="28"/>
        </w:rPr>
        <w:t>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w:t>
      </w:r>
      <w:r w:rsidR="0066219F" w:rsidRPr="005E25E8">
        <w:rPr>
          <w:i/>
          <w:sz w:val="28"/>
          <w:szCs w:val="28"/>
        </w:rPr>
        <w:t>е</w:t>
      </w:r>
      <w:r w:rsidR="0066219F" w:rsidRPr="005E25E8">
        <w:rPr>
          <w:i/>
          <w:sz w:val="28"/>
          <w:szCs w:val="28"/>
        </w:rPr>
        <w:t>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lastRenderedPageBreak/>
        <w:t>3.2.</w:t>
      </w:r>
      <w:r w:rsidR="0066219F">
        <w:t>30</w:t>
      </w:r>
      <w:r>
        <w:t>.</w:t>
      </w:r>
      <w:r>
        <w:tab/>
        <w:t>С учетом мнения выборного органа первичной профсоюзной организ</w:t>
      </w:r>
      <w:r>
        <w:t>а</w:t>
      </w:r>
      <w:r>
        <w:t>ции определять формы профессионального обучения по программам профессионал</w:t>
      </w:r>
      <w:r>
        <w:t>ь</w:t>
      </w:r>
      <w:r>
        <w:t>ной подготовки, переподготовки, повышения квалификации или дополнительного профессионального образования по программам повышения квалификации  и пр</w:t>
      </w:r>
      <w:r>
        <w:t>о</w:t>
      </w:r>
      <w:r>
        <w:t>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w:t>
      </w:r>
      <w:r>
        <w:t>а</w:t>
      </w:r>
      <w:r>
        <w:t>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w:t>
      </w:r>
      <w:r>
        <w:rPr>
          <w:sz w:val="28"/>
          <w:szCs w:val="28"/>
        </w:rPr>
        <w:t>о</w:t>
      </w:r>
      <w:r>
        <w:rPr>
          <w:sz w:val="28"/>
          <w:szCs w:val="28"/>
        </w:rPr>
        <w:t>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w:t>
      </w:r>
      <w:r>
        <w:rPr>
          <w:i/>
          <w:sz w:val="28"/>
          <w:szCs w:val="28"/>
        </w:rPr>
        <w:t>ы</w:t>
      </w:r>
      <w:r>
        <w:rPr>
          <w:i/>
          <w:sz w:val="28"/>
          <w:szCs w:val="28"/>
        </w:rPr>
        <w:t>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w:t>
      </w:r>
      <w:r>
        <w:t>у</w:t>
      </w:r>
      <w:r>
        <w:t>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w:t>
      </w:r>
      <w:r>
        <w:t>т</w:t>
      </w:r>
      <w:r>
        <w:t>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w:t>
      </w:r>
      <w:r>
        <w:t>а</w:t>
      </w:r>
      <w:r>
        <w:t>ние) в порядке и размерах, предусмотренных для лиц, направляемых в служебные командировки в соответствии с документами, подтверждающими фактически прои</w:t>
      </w:r>
      <w:r>
        <w:t>з</w:t>
      </w:r>
      <w:r>
        <w:t>веденные ра</w:t>
      </w:r>
      <w:r>
        <w:t>с</w:t>
      </w:r>
      <w:r>
        <w:t>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w:t>
      </w:r>
      <w:r>
        <w:rPr>
          <w:sz w:val="28"/>
          <w:szCs w:val="28"/>
        </w:rPr>
        <w:t>ь</w:t>
      </w:r>
      <w:r>
        <w:rPr>
          <w:sz w:val="28"/>
          <w:szCs w:val="28"/>
        </w:rPr>
        <w:t>ством установлены расходы, которые работодатель обязан возм</w:t>
      </w:r>
      <w:r>
        <w:rPr>
          <w:sz w:val="28"/>
          <w:szCs w:val="28"/>
        </w:rPr>
        <w:t>е</w:t>
      </w:r>
      <w:r>
        <w:rPr>
          <w:sz w:val="28"/>
          <w:szCs w:val="28"/>
        </w:rPr>
        <w:t>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w:t>
      </w:r>
      <w:r>
        <w:rPr>
          <w:sz w:val="28"/>
          <w:szCs w:val="28"/>
        </w:rPr>
        <w:t>и</w:t>
      </w:r>
      <w:r>
        <w:rPr>
          <w:sz w:val="28"/>
          <w:szCs w:val="28"/>
        </w:rPr>
        <w:t>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w:t>
      </w:r>
      <w:r>
        <w:rPr>
          <w:sz w:val="28"/>
          <w:szCs w:val="28"/>
        </w:rPr>
        <w:t>а</w:t>
      </w:r>
      <w:r>
        <w:rPr>
          <w:sz w:val="28"/>
          <w:szCs w:val="28"/>
        </w:rPr>
        <w:t>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w:t>
      </w:r>
      <w:r>
        <w:rPr>
          <w:sz w:val="28"/>
          <w:szCs w:val="28"/>
        </w:rPr>
        <w:t>ж</w:t>
      </w:r>
      <w:r>
        <w:rPr>
          <w:sz w:val="28"/>
          <w:szCs w:val="28"/>
        </w:rPr>
        <w:t>ности организации), из них оплата за счет бюджета - 100 рублей за счет предприн</w:t>
      </w:r>
      <w:r>
        <w:rPr>
          <w:sz w:val="28"/>
          <w:szCs w:val="28"/>
        </w:rPr>
        <w:t>и</w:t>
      </w:r>
      <w:r>
        <w:rPr>
          <w:sz w:val="28"/>
          <w:szCs w:val="28"/>
        </w:rPr>
        <w:t>мательской деятельности 600 рублей, расходы за проживание производится из расч</w:t>
      </w:r>
      <w:r>
        <w:rPr>
          <w:sz w:val="28"/>
          <w:szCs w:val="28"/>
        </w:rPr>
        <w:t>е</w:t>
      </w:r>
      <w:r>
        <w:rPr>
          <w:sz w:val="28"/>
          <w:szCs w:val="28"/>
        </w:rPr>
        <w:t>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w:t>
      </w:r>
      <w:r>
        <w:rPr>
          <w:sz w:val="28"/>
          <w:szCs w:val="28"/>
        </w:rPr>
        <w:t>е</w:t>
      </w:r>
      <w:r>
        <w:rPr>
          <w:sz w:val="28"/>
          <w:szCs w:val="28"/>
        </w:rPr>
        <w:t>ры возмещения расходов при направлении в служебную командировку, для работн</w:t>
      </w:r>
      <w:r>
        <w:rPr>
          <w:sz w:val="28"/>
          <w:szCs w:val="28"/>
        </w:rPr>
        <w:t>и</w:t>
      </w:r>
      <w:r>
        <w:rPr>
          <w:sz w:val="28"/>
          <w:szCs w:val="28"/>
        </w:rPr>
        <w:t>ков учреждений бюджетной сферы носят обязательный хара</w:t>
      </w:r>
      <w:r>
        <w:rPr>
          <w:sz w:val="28"/>
          <w:szCs w:val="28"/>
        </w:rPr>
        <w:t>к</w:t>
      </w:r>
      <w:r>
        <w:rPr>
          <w:sz w:val="28"/>
          <w:szCs w:val="28"/>
        </w:rPr>
        <w:t>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Предоставлять гарантии и компенсации работникам, совмещающим р</w:t>
      </w:r>
      <w:r>
        <w:t>а</w:t>
      </w:r>
      <w:r>
        <w:t xml:space="preserve">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w:t>
      </w:r>
      <w:r>
        <w:rPr>
          <w:rFonts w:eastAsia="Arial Unicode MS"/>
          <w:color w:val="000000"/>
          <w:kern w:val="2"/>
        </w:rPr>
        <w:t>о</w:t>
      </w:r>
      <w:r>
        <w:rPr>
          <w:rFonts w:eastAsia="Arial Unicode MS"/>
          <w:color w:val="000000"/>
          <w:kern w:val="2"/>
        </w:rPr>
        <w:t>вание соответствующего уровня, и направленным на обучение работодат</w:t>
      </w:r>
      <w:r>
        <w:rPr>
          <w:rFonts w:eastAsia="Arial Unicode MS"/>
          <w:color w:val="000000"/>
          <w:kern w:val="2"/>
        </w:rPr>
        <w:t>е</w:t>
      </w:r>
      <w:r>
        <w:rPr>
          <w:rFonts w:eastAsia="Arial Unicode MS"/>
          <w:color w:val="000000"/>
          <w:kern w:val="2"/>
        </w:rPr>
        <w:t>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w:t>
      </w:r>
      <w:r>
        <w:rPr>
          <w:rFonts w:eastAsia="Arial Unicode MS"/>
          <w:color w:val="000000"/>
        </w:rPr>
        <w:t>е</w:t>
      </w:r>
      <w:r>
        <w:rPr>
          <w:rFonts w:eastAsia="Arial Unicode MS"/>
          <w:color w:val="000000"/>
        </w:rPr>
        <w:t>ние по программам профессиональной подготовки, переподготовки, повышения кв</w:t>
      </w:r>
      <w:r>
        <w:rPr>
          <w:rFonts w:eastAsia="Arial Unicode MS"/>
          <w:color w:val="000000"/>
        </w:rPr>
        <w:t>а</w:t>
      </w:r>
      <w:r>
        <w:rPr>
          <w:rFonts w:eastAsia="Arial Unicode MS"/>
          <w:color w:val="000000"/>
        </w:rPr>
        <w:t>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w:t>
      </w:r>
      <w:r>
        <w:rPr>
          <w:rFonts w:eastAsia="Arial Unicode MS"/>
          <w:color w:val="000000"/>
        </w:rPr>
        <w:t>о</w:t>
      </w:r>
      <w:r>
        <w:rPr>
          <w:rFonts w:eastAsia="Arial Unicode MS"/>
          <w:color w:val="000000"/>
        </w:rPr>
        <w:t>гических работников и приобрести др</w:t>
      </w:r>
      <w:r>
        <w:rPr>
          <w:rFonts w:eastAsia="Arial Unicode MS"/>
          <w:color w:val="000000"/>
        </w:rPr>
        <w:t>у</w:t>
      </w:r>
      <w:r>
        <w:rPr>
          <w:rFonts w:eastAsia="Arial Unicode MS"/>
          <w:color w:val="000000"/>
        </w:rPr>
        <w:t>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работу, или с работником данной организации ученический договор на получение образования без отрыва или с отр</w:t>
      </w:r>
      <w:r>
        <w:t>ы</w:t>
      </w:r>
      <w:r>
        <w:lastRenderedPageBreak/>
        <w:t xml:space="preserve">вом от работы. Ученический договор с работником </w:t>
      </w:r>
      <w:r w:rsidR="008F092F">
        <w:t xml:space="preserve"> </w:t>
      </w:r>
      <w:r>
        <w:t xml:space="preserve"> является дополнительным</w:t>
      </w:r>
      <w:r w:rsidR="008F092F">
        <w:t xml:space="preserve"> дог</w:t>
      </w:r>
      <w:r w:rsidR="008F092F">
        <w:t>о</w:t>
      </w:r>
      <w:r w:rsidR="008F092F">
        <w:t xml:space="preserve">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w:t>
      </w:r>
      <w:r w:rsidR="005E25E8" w:rsidRPr="005E25E8">
        <w:rPr>
          <w:i/>
        </w:rPr>
        <w:t>о</w:t>
      </w:r>
      <w:r w:rsidR="005E25E8" w:rsidRPr="005E25E8">
        <w:rPr>
          <w:i/>
        </w:rPr>
        <w:t>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w:t>
      </w:r>
      <w:r>
        <w:t>о</w:t>
      </w:r>
      <w:r>
        <w:t>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w:t>
      </w:r>
      <w:r>
        <w:rPr>
          <w:sz w:val="28"/>
          <w:szCs w:val="28"/>
        </w:rPr>
        <w:t>о</w:t>
      </w:r>
      <w:r>
        <w:rPr>
          <w:sz w:val="28"/>
          <w:szCs w:val="28"/>
        </w:rPr>
        <w:t>вора, в том числе перевод на другую работу, допускается только по соглашению сторон труд</w:t>
      </w:r>
      <w:r>
        <w:rPr>
          <w:sz w:val="28"/>
          <w:szCs w:val="28"/>
        </w:rPr>
        <w:t>о</w:t>
      </w:r>
      <w:r>
        <w:rPr>
          <w:sz w:val="28"/>
          <w:szCs w:val="28"/>
        </w:rPr>
        <w:t>вого договора, за исключением случаев, предусмотренных ТК РФ (ст. 74 ТК РФ). Соглашение об изменении определенных сторонами условий трудового договора з</w:t>
      </w:r>
      <w:r>
        <w:rPr>
          <w:sz w:val="28"/>
          <w:szCs w:val="28"/>
        </w:rPr>
        <w:t>а</w:t>
      </w:r>
      <w:r>
        <w:rPr>
          <w:sz w:val="28"/>
          <w:szCs w:val="28"/>
        </w:rPr>
        <w:t>ключается в письменной форме и оформляется дополнительным соглашением к тр</w:t>
      </w:r>
      <w:r>
        <w:rPr>
          <w:sz w:val="28"/>
          <w:szCs w:val="28"/>
        </w:rPr>
        <w:t>у</w:t>
      </w:r>
      <w:r>
        <w:rPr>
          <w:sz w:val="28"/>
          <w:szCs w:val="28"/>
        </w:rPr>
        <w:t>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w:t>
      </w:r>
      <w:r>
        <w:rPr>
          <w:sz w:val="28"/>
          <w:szCs w:val="28"/>
        </w:rPr>
        <w:t>е</w:t>
      </w:r>
      <w:r>
        <w:rPr>
          <w:sz w:val="28"/>
          <w:szCs w:val="28"/>
        </w:rPr>
        <w:t>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w:t>
      </w:r>
      <w:r w:rsidR="0018119C">
        <w:rPr>
          <w:sz w:val="28"/>
          <w:szCs w:val="28"/>
        </w:rPr>
        <w:t>е</w:t>
      </w:r>
      <w:r w:rsidR="0018119C">
        <w:rPr>
          <w:sz w:val="28"/>
          <w:szCs w:val="28"/>
        </w:rPr>
        <w:t>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В случае, когда по причинам, связанным с изменением организ</w:t>
      </w:r>
      <w:r>
        <w:rPr>
          <w:sz w:val="28"/>
          <w:szCs w:val="28"/>
        </w:rPr>
        <w:t>а</w:t>
      </w:r>
      <w:r>
        <w:rPr>
          <w:sz w:val="28"/>
          <w:szCs w:val="28"/>
        </w:rPr>
        <w:t xml:space="preserve">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w:t>
      </w:r>
      <w:r>
        <w:rPr>
          <w:sz w:val="28"/>
          <w:szCs w:val="28"/>
        </w:rPr>
        <w:t>о</w:t>
      </w:r>
      <w:r>
        <w:rPr>
          <w:sz w:val="28"/>
          <w:szCs w:val="28"/>
        </w:rPr>
        <w:t>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w:t>
      </w:r>
      <w:r w:rsidR="0018119C">
        <w:rPr>
          <w:sz w:val="28"/>
          <w:szCs w:val="28"/>
        </w:rPr>
        <w:t>е</w:t>
      </w:r>
      <w:r w:rsidR="0018119C">
        <w:rPr>
          <w:sz w:val="28"/>
          <w:szCs w:val="28"/>
        </w:rPr>
        <w:t>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изменения в осуществлении образовательного процесса в учреждении (сокр</w:t>
      </w:r>
      <w:r w:rsidR="0018119C">
        <w:rPr>
          <w:sz w:val="28"/>
          <w:szCs w:val="28"/>
        </w:rPr>
        <w:t>а</w:t>
      </w:r>
      <w:r w:rsidR="0018119C">
        <w:rPr>
          <w:sz w:val="28"/>
          <w:szCs w:val="28"/>
        </w:rPr>
        <w:t xml:space="preserve">щение количества групп, количества часов по учебному </w:t>
      </w:r>
      <w:r w:rsidR="0018119C">
        <w:rPr>
          <w:spacing w:val="2"/>
          <w:sz w:val="28"/>
          <w:szCs w:val="28"/>
        </w:rPr>
        <w:t>плану, сменности раб</w:t>
      </w:r>
      <w:r w:rsidR="0018119C">
        <w:rPr>
          <w:spacing w:val="2"/>
          <w:sz w:val="28"/>
          <w:szCs w:val="28"/>
        </w:rPr>
        <w:t>о</w:t>
      </w:r>
      <w:r w:rsidR="0018119C">
        <w:rPr>
          <w:spacing w:val="2"/>
          <w:sz w:val="28"/>
          <w:szCs w:val="28"/>
        </w:rPr>
        <w:t>ты организации, внедрение новых образовательных пр</w:t>
      </w:r>
      <w:r w:rsidR="0018119C">
        <w:rPr>
          <w:spacing w:val="2"/>
          <w:sz w:val="28"/>
          <w:szCs w:val="28"/>
        </w:rPr>
        <w:t>о</w:t>
      </w:r>
      <w:r w:rsidR="0018119C">
        <w:rPr>
          <w:spacing w:val="2"/>
          <w:sz w:val="28"/>
          <w:szCs w:val="28"/>
        </w:rPr>
        <w:t xml:space="preserve">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w:t>
      </w:r>
      <w:r>
        <w:rPr>
          <w:color w:val="000000"/>
          <w:sz w:val="28"/>
          <w:szCs w:val="28"/>
        </w:rPr>
        <w:t>о</w:t>
      </w:r>
      <w:r>
        <w:rPr>
          <w:color w:val="000000"/>
          <w:sz w:val="28"/>
          <w:szCs w:val="28"/>
        </w:rPr>
        <w:t>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В исключительных случаях, предусмотренных ст.312.9 ТК РФ, по иниц</w:t>
      </w:r>
      <w:r>
        <w:rPr>
          <w:sz w:val="28"/>
          <w:szCs w:val="28"/>
        </w:rPr>
        <w:t>и</w:t>
      </w:r>
      <w:r>
        <w:rPr>
          <w:sz w:val="28"/>
          <w:szCs w:val="28"/>
        </w:rPr>
        <w:t xml:space="preserve">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w:t>
      </w:r>
      <w:r>
        <w:rPr>
          <w:sz w:val="28"/>
          <w:szCs w:val="28"/>
        </w:rPr>
        <w:t>е</w:t>
      </w:r>
      <w:r>
        <w:rPr>
          <w:sz w:val="28"/>
          <w:szCs w:val="28"/>
        </w:rPr>
        <w:t>ния трудовой функции дистанционно оборудованием, программно-техническими средствами, средствами защиты информации, производит иное возмещение, пред</w:t>
      </w:r>
      <w:r>
        <w:rPr>
          <w:sz w:val="28"/>
          <w:szCs w:val="28"/>
        </w:rPr>
        <w:t>у</w:t>
      </w:r>
      <w:r>
        <w:rPr>
          <w:sz w:val="28"/>
          <w:szCs w:val="28"/>
        </w:rPr>
        <w:t>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w:t>
      </w:r>
      <w:r>
        <w:rPr>
          <w:sz w:val="28"/>
          <w:szCs w:val="28"/>
        </w:rPr>
        <w:t>е</w:t>
      </w:r>
      <w:r>
        <w:rPr>
          <w:sz w:val="28"/>
          <w:szCs w:val="28"/>
        </w:rPr>
        <w:t>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w:t>
      </w:r>
      <w:r>
        <w:rPr>
          <w:color w:val="000000"/>
          <w:sz w:val="28"/>
          <w:szCs w:val="28"/>
          <w:shd w:val="clear" w:color="auto" w:fill="FFFFFF"/>
        </w:rPr>
        <w:t>о</w:t>
      </w:r>
      <w:r>
        <w:rPr>
          <w:color w:val="000000"/>
          <w:sz w:val="28"/>
          <w:szCs w:val="28"/>
          <w:shd w:val="clear" w:color="auto" w:fill="FFFFFF"/>
        </w:rPr>
        <w:t>тодатель и его представители при работе с персональными данными работника обязаны собл</w:t>
      </w:r>
      <w:r>
        <w:rPr>
          <w:color w:val="000000"/>
          <w:sz w:val="28"/>
          <w:szCs w:val="28"/>
          <w:shd w:val="clear" w:color="auto" w:fill="FFFFFF"/>
        </w:rPr>
        <w:t>ю</w:t>
      </w:r>
      <w:r>
        <w:rPr>
          <w:color w:val="000000"/>
          <w:sz w:val="28"/>
          <w:szCs w:val="28"/>
          <w:shd w:val="clear" w:color="auto" w:fill="FFFFFF"/>
        </w:rPr>
        <w:t xml:space="preserve">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lastRenderedPageBreak/>
        <w:t>3.3.1.Право на занятие педагогической деятельностью имеет лица, имеющие среднее профессиональное или высшее образование и отвечающие квалификацио</w:t>
      </w:r>
      <w:r>
        <w:t>н</w:t>
      </w:r>
      <w:r>
        <w:t>ным требованиям, указанным в «Едином квалификационном справочнике должн</w:t>
      </w:r>
      <w:r>
        <w:t>о</w:t>
      </w:r>
      <w:r>
        <w:t>стей руководителей, специалистов и служащих» раздел «Квалификационные хара</w:t>
      </w:r>
      <w:r>
        <w:t>к</w:t>
      </w:r>
      <w:r>
        <w:t>теристики должностей работников образования», и (или) профессиональным ста</w:t>
      </w:r>
      <w:r>
        <w:t>н</w:t>
      </w:r>
      <w:r>
        <w:t xml:space="preserve">дартам. </w:t>
      </w:r>
      <w:hyperlink r:id="rId17" w:history="1">
        <w:r>
          <w:rPr>
            <w:rStyle w:val="affd"/>
            <w:b w:val="0"/>
            <w:color w:val="000000"/>
            <w:sz w:val="28"/>
            <w:szCs w:val="28"/>
          </w:rPr>
          <w:t>Номенклатура</w:t>
        </w:r>
      </w:hyperlink>
      <w:r>
        <w:rPr>
          <w:color w:val="000000"/>
        </w:rPr>
        <w:t xml:space="preserve"> должностей педагогических работников организаций, ос</w:t>
      </w:r>
      <w:r>
        <w:rPr>
          <w:color w:val="000000"/>
        </w:rPr>
        <w:t>у</w:t>
      </w:r>
      <w:r>
        <w:rPr>
          <w:color w:val="000000"/>
        </w:rPr>
        <w:t>ществляющих образовательную деятельность, должностей руководителей образов</w:t>
      </w:r>
      <w:r>
        <w:rPr>
          <w:color w:val="000000"/>
        </w:rPr>
        <w:t>а</w:t>
      </w:r>
      <w:r>
        <w:rPr>
          <w:color w:val="000000"/>
        </w:rPr>
        <w:t>тельных организаций</w:t>
      </w:r>
      <w:r>
        <w:rPr>
          <w:rFonts w:eastAsia="Calibri"/>
          <w:color w:val="000000"/>
          <w:lang w:eastAsia="ar-SA"/>
        </w:rPr>
        <w:t xml:space="preserve"> утверждена постановлением Правительства РФ от 8.08.2013 г</w:t>
      </w:r>
      <w:r>
        <w:rPr>
          <w:rFonts w:eastAsia="Calibri"/>
          <w:color w:val="000000"/>
          <w:lang w:eastAsia="ar-SA"/>
        </w:rPr>
        <w:t>о</w:t>
      </w:r>
      <w:r>
        <w:rPr>
          <w:rFonts w:eastAsia="Calibri"/>
          <w:color w:val="000000"/>
          <w:lang w:eastAsia="ar-SA"/>
        </w:rPr>
        <w:t xml:space="preserve">да № 678 </w:t>
      </w:r>
      <w:hyperlink r:id="rId18" w:history="1">
        <w:r>
          <w:rPr>
            <w:rStyle w:val="affd"/>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w:t>
        </w:r>
        <w:r>
          <w:rPr>
            <w:rStyle w:val="affd"/>
            <w:b w:val="0"/>
            <w:color w:val="000000"/>
            <w:sz w:val="28"/>
            <w:szCs w:val="28"/>
          </w:rPr>
          <w:t>о</w:t>
        </w:r>
        <w:r>
          <w:rPr>
            <w:rStyle w:val="affd"/>
            <w:b w:val="0"/>
            <w:color w:val="000000"/>
            <w:sz w:val="28"/>
            <w:szCs w:val="28"/>
          </w:rPr>
          <w:t>дителей образовательных организаций"</w:t>
        </w:r>
      </w:hyperlink>
      <w:r>
        <w:t>.Наименование должностей и профессий р</w:t>
      </w:r>
      <w:r>
        <w:t>а</w:t>
      </w:r>
      <w:r>
        <w:t>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w:t>
      </w:r>
      <w:r>
        <w:t>к</w:t>
      </w:r>
      <w:r>
        <w:t>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Руководитель организации с согласия Учредителя, заместители руковод</w:t>
      </w:r>
      <w:r>
        <w:t>и</w:t>
      </w:r>
      <w:r>
        <w:t>теля, руководители структурных подразделений и другие  помимо работы, опред</w:t>
      </w:r>
      <w:r>
        <w:t>е</w:t>
      </w:r>
      <w:r>
        <w:t>ленной трудовым договором вправе на условиях дополнительного соглашения к тр</w:t>
      </w:r>
      <w:r>
        <w:t>у</w:t>
      </w:r>
      <w:r>
        <w:t xml:space="preserve">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w:t>
      </w:r>
      <w:r>
        <w:t>е</w:t>
      </w:r>
      <w:r>
        <w:t>ния соответствия педагогических работников занимаемым ими должностям ос</w:t>
      </w:r>
      <w:r>
        <w:t>у</w:t>
      </w:r>
      <w:r>
        <w:t>ществляется один раз в  пять лет на основе оценки их профессиональной деятельн</w:t>
      </w:r>
      <w:r>
        <w:t>о</w:t>
      </w:r>
      <w:r>
        <w:t>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w:t>
      </w:r>
      <w:r>
        <w:t>а</w:t>
      </w:r>
      <w:r>
        <w:t>низаци</w:t>
      </w:r>
      <w:r w:rsidR="005455B3">
        <w:t>ей</w:t>
      </w:r>
      <w:r>
        <w:t>, в состав котор</w:t>
      </w:r>
      <w:r w:rsidR="005455B3">
        <w:t>ой</w:t>
      </w:r>
      <w:r>
        <w:t xml:space="preserve"> включается председатель выборного профсоюзного орг</w:t>
      </w:r>
      <w:r>
        <w:t>а</w:t>
      </w:r>
      <w:r>
        <w:t>на.</w:t>
      </w:r>
    </w:p>
    <w:p w:rsidR="0018119C" w:rsidRDefault="0018119C" w:rsidP="0018119C">
      <w:pPr>
        <w:pStyle w:val="32"/>
        <w:ind w:firstLine="709"/>
      </w:pPr>
      <w:r>
        <w:t>3.3.</w:t>
      </w:r>
      <w:r w:rsidR="007608F8">
        <w:t>4</w:t>
      </w:r>
      <w:r>
        <w:t>.Проведение аттестации в целях установления квалификационной катег</w:t>
      </w:r>
      <w:r>
        <w:t>о</w:t>
      </w:r>
      <w:r>
        <w:t>рии педагогических работников муниципальных образовательных организаций ос</w:t>
      </w:r>
      <w:r>
        <w:t>у</w:t>
      </w:r>
      <w:r>
        <w:t>ществляется аттестационными комиссиями, формируемыми Министерством образ</w:t>
      </w:r>
      <w:r>
        <w:t>о</w:t>
      </w:r>
      <w:r>
        <w:t xml:space="preserve">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w:t>
      </w:r>
      <w:r>
        <w:rPr>
          <w:sz w:val="28"/>
          <w:szCs w:val="28"/>
        </w:rPr>
        <w:t>у</w:t>
      </w:r>
      <w:r>
        <w:rPr>
          <w:sz w:val="28"/>
          <w:szCs w:val="28"/>
        </w:rPr>
        <w:t>смотренных нормативными правовыми актами, настоящим ко</w:t>
      </w:r>
      <w:r>
        <w:rPr>
          <w:sz w:val="28"/>
          <w:szCs w:val="28"/>
        </w:rPr>
        <w:t>л</w:t>
      </w:r>
      <w:r>
        <w:rPr>
          <w:sz w:val="28"/>
          <w:szCs w:val="28"/>
        </w:rPr>
        <w:t>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w:t>
      </w:r>
      <w:r>
        <w:t>а</w:t>
      </w:r>
      <w:r>
        <w:t>теля должно осуществляться в строгом соответствии с законод</w:t>
      </w:r>
      <w:r>
        <w:t>а</w:t>
      </w:r>
      <w:r>
        <w:t>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w:t>
      </w:r>
      <w:r>
        <w:t>и</w:t>
      </w:r>
      <w:r>
        <w:t>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w:t>
      </w:r>
      <w:r>
        <w:t>и</w:t>
      </w:r>
      <w:r>
        <w:t>зическим и (или) психическим насилием над личностью обучающегося, воспитанн</w:t>
      </w:r>
      <w:r>
        <w:t>и</w:t>
      </w:r>
      <w:r>
        <w:t>ка.</w:t>
      </w:r>
    </w:p>
    <w:p w:rsidR="0018119C" w:rsidRDefault="0018119C" w:rsidP="0018119C">
      <w:pPr>
        <w:pStyle w:val="32"/>
        <w:ind w:firstLine="708"/>
      </w:pPr>
      <w:r>
        <w:rPr>
          <w:b/>
        </w:rPr>
        <w:t>3.4.</w:t>
      </w:r>
      <w:r>
        <w:t xml:space="preserve"> </w:t>
      </w:r>
      <w:r>
        <w:tab/>
      </w:r>
      <w:r>
        <w:rPr>
          <w:b/>
        </w:rPr>
        <w:t>Выборный орган первичной профсоюзной организации об</w:t>
      </w:r>
      <w:r>
        <w:rPr>
          <w:b/>
        </w:rPr>
        <w:t>я</w:t>
      </w:r>
      <w:r>
        <w:rPr>
          <w:b/>
        </w:rPr>
        <w:t xml:space="preserve">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lastRenderedPageBreak/>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w:t>
      </w:r>
      <w:r>
        <w:rPr>
          <w:color w:val="000000"/>
          <w:sz w:val="28"/>
          <w:szCs w:val="28"/>
        </w:rPr>
        <w:t>а</w:t>
      </w:r>
      <w:r>
        <w:rPr>
          <w:color w:val="000000"/>
          <w:sz w:val="28"/>
          <w:szCs w:val="28"/>
        </w:rPr>
        <w:t>тельства и иных нормативных правовых актов, содержащих нормы трудового права, при заключении, изменении и расторжении трудовых дог</w:t>
      </w:r>
      <w:r>
        <w:rPr>
          <w:color w:val="000000"/>
          <w:sz w:val="28"/>
          <w:szCs w:val="28"/>
        </w:rPr>
        <w:t>о</w:t>
      </w:r>
      <w:r>
        <w:rPr>
          <w:color w:val="000000"/>
          <w:sz w:val="28"/>
          <w:szCs w:val="28"/>
        </w:rPr>
        <w:t>воров с работниками, в том числе по вопросам регулирования трудовых о</w:t>
      </w:r>
      <w:r>
        <w:rPr>
          <w:color w:val="000000"/>
          <w:sz w:val="28"/>
          <w:szCs w:val="28"/>
        </w:rPr>
        <w:t>т</w:t>
      </w:r>
      <w:r>
        <w:rPr>
          <w:color w:val="000000"/>
          <w:sz w:val="28"/>
          <w:szCs w:val="28"/>
        </w:rPr>
        <w:t>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w:t>
      </w:r>
      <w:r>
        <w:rPr>
          <w:color w:val="000000"/>
          <w:sz w:val="28"/>
          <w:szCs w:val="28"/>
        </w:rPr>
        <w:t>н</w:t>
      </w:r>
      <w:r>
        <w:rPr>
          <w:color w:val="000000"/>
          <w:sz w:val="28"/>
          <w:szCs w:val="28"/>
        </w:rPr>
        <w:t>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беспечивать обязательное участие представителя выборного органа первичной профсоюзной организации в аттестац</w:t>
      </w:r>
      <w:r>
        <w:rPr>
          <w:color w:val="000000"/>
          <w:sz w:val="28"/>
          <w:szCs w:val="28"/>
        </w:rPr>
        <w:t>и</w:t>
      </w:r>
      <w:r>
        <w:rPr>
          <w:color w:val="000000"/>
          <w:sz w:val="28"/>
          <w:szCs w:val="28"/>
        </w:rPr>
        <w:t xml:space="preserve">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w:t>
      </w:r>
      <w:r>
        <w:rPr>
          <w:color w:val="000000"/>
          <w:sz w:val="28"/>
          <w:szCs w:val="28"/>
        </w:rPr>
        <w:t>т</w:t>
      </w:r>
      <w:r>
        <w:rPr>
          <w:color w:val="000000"/>
          <w:sz w:val="28"/>
          <w:szCs w:val="28"/>
        </w:rPr>
        <w:t>ствия работников занимаемым ими должн</w:t>
      </w:r>
      <w:r>
        <w:rPr>
          <w:color w:val="000000"/>
          <w:sz w:val="28"/>
          <w:szCs w:val="28"/>
        </w:rPr>
        <w:t>о</w:t>
      </w:r>
      <w:r>
        <w:rPr>
          <w:color w:val="000000"/>
          <w:sz w:val="28"/>
          <w:szCs w:val="28"/>
        </w:rPr>
        <w:t>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Осуществлять контроль за порядком хранения и использования трудовых книжек (в том числе сведений о трудовой деятельности в электронном виде) рабо</w:t>
      </w:r>
      <w:r>
        <w:rPr>
          <w:color w:val="000000"/>
          <w:sz w:val="28"/>
          <w:szCs w:val="28"/>
        </w:rPr>
        <w:t>т</w:t>
      </w:r>
      <w:r>
        <w:rPr>
          <w:color w:val="000000"/>
          <w:sz w:val="28"/>
          <w:szCs w:val="28"/>
        </w:rPr>
        <w:t xml:space="preserve">ников, </w:t>
      </w:r>
      <w:r>
        <w:rPr>
          <w:sz w:val="28"/>
          <w:szCs w:val="28"/>
        </w:rPr>
        <w:t>предусмотренным трудовым законодательством</w:t>
      </w:r>
      <w:r>
        <w:rPr>
          <w:color w:val="000000"/>
          <w:sz w:val="28"/>
          <w:szCs w:val="28"/>
        </w:rPr>
        <w:t>, за своевременностью внес</w:t>
      </w:r>
      <w:r>
        <w:rPr>
          <w:color w:val="000000"/>
          <w:sz w:val="28"/>
          <w:szCs w:val="28"/>
        </w:rPr>
        <w:t>е</w:t>
      </w:r>
      <w:r>
        <w:rPr>
          <w:color w:val="000000"/>
          <w:sz w:val="28"/>
          <w:szCs w:val="28"/>
        </w:rPr>
        <w:t>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w:t>
      </w:r>
      <w:r>
        <w:rPr>
          <w:color w:val="000000"/>
          <w:sz w:val="28"/>
          <w:szCs w:val="28"/>
        </w:rPr>
        <w:t>и</w:t>
      </w:r>
      <w:r>
        <w:rPr>
          <w:color w:val="000000"/>
          <w:sz w:val="28"/>
          <w:szCs w:val="28"/>
        </w:rPr>
        <w:t>рованный учёт сведений (в электронном виде) о работниках льготных профессий, а также сведений о нагр</w:t>
      </w:r>
      <w:r>
        <w:rPr>
          <w:color w:val="000000"/>
          <w:sz w:val="28"/>
          <w:szCs w:val="28"/>
        </w:rPr>
        <w:t>а</w:t>
      </w:r>
      <w:r>
        <w:rPr>
          <w:color w:val="000000"/>
          <w:sz w:val="28"/>
          <w:szCs w:val="28"/>
        </w:rPr>
        <w:t>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w:t>
      </w:r>
      <w:r>
        <w:rPr>
          <w:color w:val="000000"/>
          <w:sz w:val="28"/>
          <w:szCs w:val="28"/>
        </w:rPr>
        <w:t>и</w:t>
      </w:r>
      <w:r>
        <w:rPr>
          <w:color w:val="000000"/>
          <w:sz w:val="28"/>
          <w:szCs w:val="28"/>
        </w:rPr>
        <w:t>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w:t>
      </w:r>
      <w:r>
        <w:rPr>
          <w:sz w:val="28"/>
          <w:szCs w:val="28"/>
        </w:rPr>
        <w:t>о</w:t>
      </w:r>
      <w:r>
        <w:rPr>
          <w:sz w:val="28"/>
          <w:szCs w:val="28"/>
        </w:rPr>
        <w:t>шений, в том числе в целях защиты профессиональной чести и достоинства, справе</w:t>
      </w:r>
      <w:r>
        <w:rPr>
          <w:sz w:val="28"/>
          <w:szCs w:val="28"/>
        </w:rPr>
        <w:t>д</w:t>
      </w:r>
      <w:r>
        <w:rPr>
          <w:sz w:val="28"/>
          <w:szCs w:val="28"/>
        </w:rPr>
        <w:t>ливого и объективного расследования нарушения норм профессиональной этики п</w:t>
      </w:r>
      <w:r>
        <w:rPr>
          <w:sz w:val="28"/>
          <w:szCs w:val="28"/>
        </w:rPr>
        <w:t>е</w:t>
      </w:r>
      <w:r>
        <w:rPr>
          <w:sz w:val="28"/>
          <w:szCs w:val="28"/>
        </w:rPr>
        <w:t>дагогических работников, предусмотренных пунктами 12 и 13 части 3 статьи 47 Ф</w:t>
      </w:r>
      <w:r>
        <w:rPr>
          <w:sz w:val="28"/>
          <w:szCs w:val="28"/>
        </w:rPr>
        <w:t>е</w:t>
      </w:r>
      <w:r>
        <w:rPr>
          <w:sz w:val="28"/>
          <w:szCs w:val="28"/>
        </w:rPr>
        <w:t xml:space="preserve">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w:t>
      </w:r>
      <w:r>
        <w:rPr>
          <w:i/>
          <w:sz w:val="28"/>
          <w:szCs w:val="28"/>
        </w:rPr>
        <w:t>с</w:t>
      </w:r>
      <w:r>
        <w:rPr>
          <w:i/>
          <w:sz w:val="28"/>
          <w:szCs w:val="28"/>
        </w:rPr>
        <w:t>сии по урегул</w:t>
      </w:r>
      <w:r>
        <w:rPr>
          <w:i/>
          <w:sz w:val="28"/>
          <w:szCs w:val="28"/>
        </w:rPr>
        <w:t>и</w:t>
      </w:r>
      <w:r>
        <w:rPr>
          <w:i/>
          <w:sz w:val="28"/>
          <w:szCs w:val="28"/>
        </w:rPr>
        <w:t>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w:t>
      </w:r>
      <w:r>
        <w:rPr>
          <w:sz w:val="28"/>
          <w:szCs w:val="28"/>
        </w:rPr>
        <w:t>у</w:t>
      </w:r>
      <w:r>
        <w:rPr>
          <w:sz w:val="28"/>
          <w:szCs w:val="28"/>
        </w:rPr>
        <w:t>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w:t>
      </w:r>
      <w:r>
        <w:rPr>
          <w:sz w:val="28"/>
          <w:szCs w:val="28"/>
        </w:rPr>
        <w:t>с</w:t>
      </w:r>
      <w:r>
        <w:rPr>
          <w:sz w:val="28"/>
          <w:szCs w:val="28"/>
        </w:rPr>
        <w:t>сийской Федерации в зависимости от наименования должности, условий труда и др</w:t>
      </w:r>
      <w:r>
        <w:rPr>
          <w:sz w:val="28"/>
          <w:szCs w:val="28"/>
        </w:rPr>
        <w:t>у</w:t>
      </w:r>
      <w:r>
        <w:rPr>
          <w:sz w:val="28"/>
          <w:szCs w:val="28"/>
        </w:rPr>
        <w:t>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w:t>
      </w:r>
      <w:r>
        <w:rPr>
          <w:sz w:val="28"/>
          <w:szCs w:val="28"/>
        </w:rPr>
        <w:t>у</w:t>
      </w:r>
      <w:r>
        <w:rPr>
          <w:sz w:val="28"/>
          <w:szCs w:val="28"/>
        </w:rPr>
        <w:t>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9"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w:t>
        </w:r>
        <w:r>
          <w:rPr>
            <w:rStyle w:val="affd"/>
            <w:b w:val="0"/>
            <w:bCs w:val="0"/>
            <w:color w:val="auto"/>
            <w:sz w:val="28"/>
            <w:szCs w:val="28"/>
          </w:rPr>
          <w:t>а</w:t>
        </w:r>
        <w:r>
          <w:rPr>
            <w:rStyle w:val="affd"/>
            <w:b w:val="0"/>
            <w:bCs w:val="0"/>
            <w:color w:val="auto"/>
            <w:sz w:val="28"/>
            <w:szCs w:val="28"/>
          </w:rPr>
          <w:t>тельную деятельность"</w:t>
        </w:r>
      </w:hyperlink>
      <w:r>
        <w:rPr>
          <w:sz w:val="28"/>
          <w:szCs w:val="28"/>
        </w:rPr>
        <w:t>».</w:t>
      </w:r>
    </w:p>
    <w:p w:rsidR="0018119C" w:rsidRDefault="0018119C" w:rsidP="0018119C">
      <w:pPr>
        <w:pStyle w:val="32"/>
        <w:tabs>
          <w:tab w:val="left" w:pos="993"/>
        </w:tabs>
        <w:ind w:firstLine="426"/>
      </w:pPr>
      <w:r>
        <w:lastRenderedPageBreak/>
        <w:t>4.1.1.</w:t>
      </w:r>
      <w:r>
        <w:tab/>
        <w:t>В соответствии с требованиями трудового законодательства и иных но</w:t>
      </w:r>
      <w:r>
        <w:t>р</w:t>
      </w:r>
      <w:r>
        <w:t>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w:t>
      </w:r>
      <w:r>
        <w:t>о</w:t>
      </w:r>
      <w:r>
        <w:t>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w:t>
      </w:r>
      <w:r>
        <w:rPr>
          <w:i/>
        </w:rPr>
        <w:t>и</w:t>
      </w:r>
      <w:r>
        <w:rPr>
          <w:i/>
        </w:rPr>
        <w:t>ком</w:t>
      </w:r>
      <w:r>
        <w:t>, графиками работы (</w:t>
      </w:r>
      <w:r>
        <w:rPr>
          <w:i/>
        </w:rPr>
        <w:t>графиками сменности</w:t>
      </w:r>
      <w:r>
        <w:t>), согласованными с выборным орг</w:t>
      </w:r>
      <w:r>
        <w:t>а</w:t>
      </w:r>
      <w:r>
        <w:t>ном перви</w:t>
      </w:r>
      <w:r>
        <w:t>ч</w:t>
      </w:r>
      <w:r>
        <w:t xml:space="preserve">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w:t>
      </w:r>
      <w:r>
        <w:t>д</w:t>
      </w:r>
      <w:r>
        <w:t>министративно-хозяйственного, учебно-вспомогательного и обслуживающего перс</w:t>
      </w:r>
      <w:r>
        <w:t>о</w:t>
      </w:r>
      <w:r>
        <w:t>нала образовательной организации устанавливается но</w:t>
      </w:r>
      <w:r>
        <w:t>р</w:t>
      </w:r>
      <w:r>
        <w:t>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w:t>
      </w:r>
      <w:r>
        <w:rPr>
          <w:sz w:val="28"/>
          <w:szCs w:val="28"/>
        </w:rPr>
        <w:t>о</w:t>
      </w:r>
      <w:r>
        <w:rPr>
          <w:sz w:val="28"/>
          <w:szCs w:val="28"/>
        </w:rPr>
        <w:t>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w:t>
      </w:r>
      <w:r>
        <w:t>и</w:t>
      </w:r>
      <w:r>
        <w:t>вается сокращенная продолжительность рабочего времени – не более 36 часов в н</w:t>
      </w:r>
      <w:r>
        <w:t>е</w:t>
      </w:r>
      <w:r>
        <w:t>делю.</w:t>
      </w:r>
    </w:p>
    <w:p w:rsidR="0018119C" w:rsidRDefault="0018119C" w:rsidP="0018119C">
      <w:pPr>
        <w:pStyle w:val="32"/>
        <w:ind w:firstLine="426"/>
      </w:pPr>
      <w:r>
        <w:t>В зависимости от должности и (или) специальности педагогических р</w:t>
      </w:r>
      <w:r>
        <w:t>а</w:t>
      </w:r>
      <w:r>
        <w:t xml:space="preserve">ботников с учетом особенностей их труда </w:t>
      </w:r>
      <w:hyperlink r:id="rId20"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w:t>
      </w:r>
      <w:r>
        <w:t>е</w:t>
      </w:r>
      <w:r>
        <w:t>деляются уполномоченным Правительством Российской Федерации федеральным о</w:t>
      </w:r>
      <w:r>
        <w:t>р</w:t>
      </w:r>
      <w:r>
        <w:t>ганом исполнительной власти, осуществляющим правовое регулирование в сфере о</w:t>
      </w:r>
      <w:r>
        <w:t>б</w:t>
      </w:r>
      <w:r>
        <w:t>разования.</w:t>
      </w:r>
    </w:p>
    <w:p w:rsidR="0018119C" w:rsidRDefault="0018119C" w:rsidP="00BC453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BC453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BC453F">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w:t>
      </w:r>
      <w:r>
        <w:rPr>
          <w:sz w:val="28"/>
          <w:szCs w:val="28"/>
        </w:rPr>
        <w:t>е</w:t>
      </w:r>
      <w:r>
        <w:rPr>
          <w:sz w:val="28"/>
          <w:szCs w:val="28"/>
        </w:rPr>
        <w:t>лю</w:t>
      </w:r>
      <w:r>
        <w:rPr>
          <w:color w:val="222222"/>
          <w:sz w:val="28"/>
          <w:szCs w:val="28"/>
        </w:rPr>
        <w:t>;</w:t>
      </w:r>
    </w:p>
    <w:p w:rsidR="0018119C" w:rsidRDefault="0018119C" w:rsidP="00BC453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BC453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BC453F">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BC453F">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w:t>
      </w:r>
      <w:r>
        <w:rPr>
          <w:rFonts w:eastAsia="MS Mincho"/>
        </w:rPr>
        <w:t>и</w:t>
      </w:r>
      <w:r>
        <w:rPr>
          <w:rFonts w:eastAsia="MS Mincho"/>
        </w:rPr>
        <w:t>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Руководитель должен ознакомить педагогических работников под роспись с предполагаемой нагрузкой на новый учебный год в письменном виде до начала еж</w:t>
      </w:r>
      <w:r>
        <w:t>е</w:t>
      </w:r>
      <w:r>
        <w:t xml:space="preserve">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w:t>
      </w:r>
      <w:r>
        <w:rPr>
          <w:sz w:val="28"/>
          <w:szCs w:val="28"/>
        </w:rPr>
        <w:t>а</w:t>
      </w:r>
      <w:r>
        <w:rPr>
          <w:sz w:val="28"/>
          <w:szCs w:val="28"/>
        </w:rPr>
        <w:t>боту помимо основной работы (руководителям образовательных организаций, их з</w:t>
      </w:r>
      <w:r>
        <w:rPr>
          <w:sz w:val="28"/>
          <w:szCs w:val="28"/>
        </w:rPr>
        <w:t>а</w:t>
      </w:r>
      <w:r>
        <w:rPr>
          <w:sz w:val="28"/>
          <w:szCs w:val="28"/>
        </w:rPr>
        <w:t>местителям, другим руководящим работникам) устанавливается работодателем по согласованию с выборным органом первичной профсоюзной организации, при усл</w:t>
      </w:r>
      <w:r>
        <w:rPr>
          <w:sz w:val="28"/>
          <w:szCs w:val="28"/>
        </w:rPr>
        <w:t>о</w:t>
      </w:r>
      <w:r>
        <w:rPr>
          <w:sz w:val="28"/>
          <w:szCs w:val="28"/>
        </w:rPr>
        <w:t>вии, если педагоги, для которых данное учреждение является местом основной раб</w:t>
      </w:r>
      <w:r>
        <w:rPr>
          <w:sz w:val="28"/>
          <w:szCs w:val="28"/>
        </w:rPr>
        <w:t>о</w:t>
      </w:r>
      <w:r>
        <w:rPr>
          <w:sz w:val="28"/>
          <w:szCs w:val="28"/>
        </w:rPr>
        <w:lastRenderedPageBreak/>
        <w:t>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w:t>
      </w:r>
      <w:r>
        <w:rPr>
          <w:sz w:val="28"/>
          <w:szCs w:val="28"/>
        </w:rPr>
        <w:t>о</w:t>
      </w:r>
      <w:r>
        <w:rPr>
          <w:sz w:val="28"/>
          <w:szCs w:val="28"/>
        </w:rPr>
        <w:t>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w:t>
      </w:r>
      <w:r>
        <w:rPr>
          <w:sz w:val="28"/>
          <w:szCs w:val="28"/>
        </w:rPr>
        <w:t>о</w:t>
      </w:r>
      <w:r>
        <w:rPr>
          <w:sz w:val="28"/>
          <w:szCs w:val="28"/>
        </w:rPr>
        <w:t>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w:t>
      </w:r>
      <w:r>
        <w:rPr>
          <w:rFonts w:eastAsia="MS Mincho"/>
          <w:sz w:val="28"/>
          <w:szCs w:val="28"/>
        </w:rPr>
        <w:t>е</w:t>
      </w:r>
      <w:r>
        <w:rPr>
          <w:rFonts w:eastAsia="MS Mincho"/>
          <w:sz w:val="28"/>
          <w:szCs w:val="28"/>
        </w:rPr>
        <w:t>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w:t>
      </w:r>
      <w:r>
        <w:rPr>
          <w:rFonts w:eastAsia="MS Mincho"/>
          <w:sz w:val="28"/>
          <w:szCs w:val="28"/>
        </w:rPr>
        <w:t>у</w:t>
      </w:r>
      <w:r>
        <w:rPr>
          <w:rFonts w:eastAsia="MS Mincho"/>
          <w:sz w:val="28"/>
          <w:szCs w:val="28"/>
        </w:rPr>
        <w:t>щем учебном году, а также при установлении ее на следующий учебный год, за и</w:t>
      </w:r>
      <w:r>
        <w:rPr>
          <w:rFonts w:eastAsia="MS Mincho"/>
          <w:sz w:val="28"/>
          <w:szCs w:val="28"/>
        </w:rPr>
        <w:t>с</w:t>
      </w:r>
      <w:r>
        <w:rPr>
          <w:rFonts w:eastAsia="MS Mincho"/>
          <w:sz w:val="28"/>
          <w:szCs w:val="28"/>
        </w:rPr>
        <w:t>ключением случа</w:t>
      </w:r>
      <w:r w:rsidR="00A55EA6">
        <w:rPr>
          <w:rFonts w:eastAsia="MS Mincho"/>
          <w:sz w:val="28"/>
          <w:szCs w:val="28"/>
        </w:rPr>
        <w:t>ев уменьшения конти</w:t>
      </w:r>
      <w:r w:rsidR="00A55EA6">
        <w:rPr>
          <w:rFonts w:eastAsia="MS Mincho"/>
          <w:sz w:val="28"/>
          <w:szCs w:val="28"/>
        </w:rPr>
        <w:t>н</w:t>
      </w:r>
      <w:r w:rsidR="00A55EA6">
        <w:rPr>
          <w:rFonts w:eastAsia="MS Mincho"/>
          <w:sz w:val="28"/>
          <w:szCs w:val="28"/>
        </w:rPr>
        <w:t>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w:t>
      </w:r>
      <w:r>
        <w:rPr>
          <w:rFonts w:eastAsia="MS Mincho"/>
          <w:sz w:val="28"/>
          <w:szCs w:val="28"/>
        </w:rPr>
        <w:t>т</w:t>
      </w:r>
      <w:r>
        <w:rPr>
          <w:rFonts w:eastAsia="MS Mincho"/>
          <w:sz w:val="28"/>
          <w:szCs w:val="28"/>
        </w:rPr>
        <w:t>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w:t>
      </w:r>
      <w:r>
        <w:rPr>
          <w:sz w:val="28"/>
          <w:szCs w:val="28"/>
        </w:rPr>
        <w:t>о</w:t>
      </w:r>
      <w:r>
        <w:rPr>
          <w:sz w:val="28"/>
          <w:szCs w:val="28"/>
        </w:rPr>
        <w:t>вый учебный год в письменном виде не менее чем за два месяца до их ухода в оч</w:t>
      </w:r>
      <w:r>
        <w:rPr>
          <w:sz w:val="28"/>
          <w:szCs w:val="28"/>
        </w:rPr>
        <w:t>е</w:t>
      </w:r>
      <w:r>
        <w:rPr>
          <w:sz w:val="28"/>
          <w:szCs w:val="28"/>
        </w:rPr>
        <w:t>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w:t>
      </w:r>
      <w:r>
        <w:rPr>
          <w:sz w:val="28"/>
          <w:szCs w:val="28"/>
        </w:rPr>
        <w:t>о</w:t>
      </w:r>
      <w:r>
        <w:rPr>
          <w:sz w:val="28"/>
          <w:szCs w:val="28"/>
        </w:rPr>
        <w:t>да в отпуске по уходу за ребенком до достижения им возраста трех лет либо в ином отпуске, устанавливается при распределении ее на оч</w:t>
      </w:r>
      <w:r>
        <w:rPr>
          <w:sz w:val="28"/>
          <w:szCs w:val="28"/>
        </w:rPr>
        <w:t>е</w:t>
      </w:r>
      <w:r>
        <w:rPr>
          <w:sz w:val="28"/>
          <w:szCs w:val="28"/>
        </w:rPr>
        <w:t>редной учебный год на общих основаниях, а затем передается для выполнения другим работникам на период нахождения указанных работников в соо</w:t>
      </w:r>
      <w:r>
        <w:rPr>
          <w:sz w:val="28"/>
          <w:szCs w:val="28"/>
        </w:rPr>
        <w:t>т</w:t>
      </w:r>
      <w:r>
        <w:rPr>
          <w:sz w:val="28"/>
          <w:szCs w:val="28"/>
        </w:rPr>
        <w:t>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w:t>
      </w:r>
      <w:r>
        <w:t>т</w:t>
      </w:r>
      <w:r>
        <w:t>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w:t>
      </w:r>
      <w:r>
        <w:t>и</w:t>
      </w:r>
      <w:r>
        <w:t>лами внутреннего трудового распорядка, графиками работы (сменности), трудовыми договорами, коллективным договором, должностными инструкциями и иными но</w:t>
      </w:r>
      <w:r>
        <w:t>р</w:t>
      </w:r>
      <w:r>
        <w:t>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w:t>
      </w:r>
      <w:r w:rsidR="00A55EA6">
        <w:t>и</w:t>
      </w:r>
      <w:r w:rsidR="00A55EA6">
        <w:t>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w:t>
      </w:r>
      <w:r>
        <w:t>а</w:t>
      </w:r>
      <w:r>
        <w:t>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w:t>
      </w:r>
      <w:r>
        <w:rPr>
          <w:sz w:val="28"/>
          <w:szCs w:val="28"/>
        </w:rPr>
        <w:t>в</w:t>
      </w:r>
      <w:r>
        <w:rPr>
          <w:sz w:val="28"/>
          <w:szCs w:val="28"/>
        </w:rPr>
        <w:t>ляются для них рабочим временем. Педагоги осуществляют педагогическую, метод</w:t>
      </w:r>
      <w:r>
        <w:rPr>
          <w:sz w:val="28"/>
          <w:szCs w:val="28"/>
        </w:rPr>
        <w:t>и</w:t>
      </w:r>
      <w:r>
        <w:rPr>
          <w:sz w:val="28"/>
          <w:szCs w:val="28"/>
        </w:rPr>
        <w:t>ческую, организационную работу, связанную с реализацией образовательной пр</w:t>
      </w:r>
      <w:r>
        <w:rPr>
          <w:sz w:val="28"/>
          <w:szCs w:val="28"/>
        </w:rPr>
        <w:t>о</w:t>
      </w:r>
      <w:r>
        <w:rPr>
          <w:sz w:val="28"/>
          <w:szCs w:val="28"/>
        </w:rPr>
        <w:t>граммы, а также могут, привлекаются к др</w:t>
      </w:r>
      <w:r>
        <w:rPr>
          <w:sz w:val="28"/>
          <w:szCs w:val="28"/>
        </w:rPr>
        <w:t>у</w:t>
      </w:r>
      <w:r>
        <w:rPr>
          <w:sz w:val="28"/>
          <w:szCs w:val="28"/>
        </w:rPr>
        <w:t>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w:t>
      </w:r>
      <w:r>
        <w:rPr>
          <w:sz w:val="28"/>
          <w:szCs w:val="28"/>
        </w:rPr>
        <w:t>у</w:t>
      </w:r>
      <w:r>
        <w:rPr>
          <w:sz w:val="28"/>
          <w:szCs w:val="28"/>
        </w:rPr>
        <w:t>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lastRenderedPageBreak/>
        <w:t>График работы в летний период утверждается приказом руководителя образов</w:t>
      </w:r>
      <w:r>
        <w:t>а</w:t>
      </w:r>
      <w:r>
        <w:t>тельной организации по согласованию с выборным органом перви</w:t>
      </w:r>
      <w:r>
        <w:t>ч</w:t>
      </w:r>
      <w:r>
        <w:t>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w:t>
      </w:r>
      <w:r w:rsidR="0018119C">
        <w:t>а</w:t>
      </w:r>
      <w:r w:rsidR="0018119C">
        <w:t>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w:t>
      </w:r>
      <w:r w:rsidR="0018119C">
        <w:t>ю</w:t>
      </w:r>
      <w:r w:rsidR="0018119C">
        <w:t>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w:t>
      </w:r>
      <w:r>
        <w:rPr>
          <w:sz w:val="28"/>
          <w:szCs w:val="28"/>
        </w:rPr>
        <w:t>т</w:t>
      </w:r>
      <w:r>
        <w:rPr>
          <w:sz w:val="28"/>
          <w:szCs w:val="28"/>
        </w:rPr>
        <w:t>ний период определяется в пределах продолжительности рабочего времени или но</w:t>
      </w:r>
      <w:r>
        <w:rPr>
          <w:sz w:val="28"/>
          <w:szCs w:val="28"/>
        </w:rPr>
        <w:t>р</w:t>
      </w:r>
      <w:r>
        <w:rPr>
          <w:sz w:val="28"/>
          <w:szCs w:val="28"/>
        </w:rPr>
        <w:t>мы часов педагогической работы в неделю, установленной за ставку заработной пл</w:t>
      </w:r>
      <w:r>
        <w:rPr>
          <w:sz w:val="28"/>
          <w:szCs w:val="28"/>
        </w:rPr>
        <w:t>а</w:t>
      </w:r>
      <w:r>
        <w:rPr>
          <w:sz w:val="28"/>
          <w:szCs w:val="28"/>
        </w:rPr>
        <w:t>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w:t>
      </w:r>
      <w:r>
        <w:t>т</w:t>
      </w:r>
      <w:r>
        <w:t>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w:t>
      </w:r>
      <w:r>
        <w:t>т</w:t>
      </w:r>
      <w:r>
        <w:t>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w:t>
      </w:r>
      <w:r>
        <w:t>и</w:t>
      </w:r>
      <w:r>
        <w:t>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Работодатель обязан согласовывать с выборным органом первичной профсоюзной организации перечень должностей работников с ненормированным р</w:t>
      </w:r>
      <w:r>
        <w:t>а</w:t>
      </w:r>
      <w:r>
        <w:t xml:space="preserve">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w:t>
      </w:r>
      <w:r>
        <w:rPr>
          <w:i/>
        </w:rPr>
        <w:t>о</w:t>
      </w:r>
      <w:r>
        <w:rPr>
          <w:i/>
        </w:rPr>
        <w:t>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w:t>
      </w:r>
      <w:r>
        <w:rPr>
          <w:color w:val="000000"/>
          <w:sz w:val="28"/>
          <w:szCs w:val="28"/>
          <w:shd w:val="clear" w:color="auto" w:fill="FFFFFF"/>
        </w:rPr>
        <w:t>а</w:t>
      </w:r>
      <w:r>
        <w:rPr>
          <w:color w:val="000000"/>
          <w:sz w:val="28"/>
          <w:szCs w:val="28"/>
          <w:shd w:val="clear" w:color="auto" w:fill="FFFFFF"/>
        </w:rPr>
        <w:t>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w:t>
      </w:r>
      <w:r>
        <w:rPr>
          <w:color w:val="000000"/>
          <w:sz w:val="28"/>
          <w:szCs w:val="28"/>
          <w:shd w:val="clear" w:color="auto" w:fill="FFFFFF"/>
        </w:rPr>
        <w:t>а</w:t>
      </w:r>
      <w:r>
        <w:rPr>
          <w:color w:val="000000"/>
          <w:sz w:val="28"/>
          <w:szCs w:val="28"/>
          <w:shd w:val="clear" w:color="auto" w:fill="FFFFFF"/>
        </w:rPr>
        <w:t>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w:t>
      </w:r>
      <w:r>
        <w:t>т</w:t>
      </w:r>
      <w:r>
        <w:t>ников к работе в выходные и нерабочие праздничные дни производится с их пис</w:t>
      </w:r>
      <w:r>
        <w:t>ь</w:t>
      </w:r>
      <w:r>
        <w:t>менного согласия в случае необходимости выполнения заранее непредвиденных р</w:t>
      </w:r>
      <w:r>
        <w:t>а</w:t>
      </w:r>
      <w:r>
        <w:t>бот, от срочного выполнения которых зависит в дальнейшем нормальная работа о</w:t>
      </w:r>
      <w:r>
        <w:t>б</w:t>
      </w:r>
      <w:r>
        <w:t>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w:t>
      </w:r>
      <w:r>
        <w:t>е</w:t>
      </w:r>
      <w:r>
        <w:t>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w:t>
      </w:r>
      <w:r>
        <w:t>д</w:t>
      </w:r>
      <w:r>
        <w:t>ничные дни допускается с письменного согласия работника и с учетом мн</w:t>
      </w:r>
      <w:r>
        <w:t>е</w:t>
      </w:r>
      <w:r>
        <w:t>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w:t>
      </w:r>
      <w:r>
        <w:t>о</w:t>
      </w:r>
      <w:r>
        <w:t>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1"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w:t>
      </w:r>
      <w:r w:rsidRPr="003614EB">
        <w:rPr>
          <w:shd w:val="clear" w:color="auto" w:fill="FFFFFF"/>
        </w:rPr>
        <w:t>е</w:t>
      </w:r>
      <w:r w:rsidRPr="003614EB">
        <w:rPr>
          <w:shd w:val="clear" w:color="auto" w:fill="FFFFFF"/>
        </w:rPr>
        <w:t>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w:t>
      </w:r>
      <w:r w:rsidRPr="00023EAA">
        <w:rPr>
          <w:shd w:val="clear" w:color="auto" w:fill="FFFFFF"/>
        </w:rPr>
        <w:t>и</w:t>
      </w:r>
      <w:r w:rsidRPr="00023EAA">
        <w:rPr>
          <w:shd w:val="clear" w:color="auto" w:fill="FFFFFF"/>
        </w:rPr>
        <w:t>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w:t>
      </w:r>
      <w:r w:rsidRPr="00023EAA">
        <w:rPr>
          <w:shd w:val="clear" w:color="auto" w:fill="FFFFFF"/>
        </w:rPr>
        <w:t>а</w:t>
      </w:r>
      <w:r w:rsidRPr="00023EAA">
        <w:rPr>
          <w:shd w:val="clear" w:color="auto" w:fill="FFFFFF"/>
        </w:rPr>
        <w:t>бочий праздничный день производилась в пределах месячной нормы рабочего врем</w:t>
      </w:r>
      <w:r w:rsidRPr="00023EAA">
        <w:rPr>
          <w:shd w:val="clear" w:color="auto" w:fill="FFFFFF"/>
        </w:rPr>
        <w:t>е</w:t>
      </w:r>
      <w:r w:rsidRPr="00023EAA">
        <w:rPr>
          <w:shd w:val="clear" w:color="auto" w:fill="FFFFFF"/>
        </w:rPr>
        <w:lastRenderedPageBreak/>
        <w:t>ни, и в размере не менее двойной дневной или часовой ставки (части оклада (дол</w:t>
      </w:r>
      <w:r w:rsidRPr="00023EAA">
        <w:rPr>
          <w:shd w:val="clear" w:color="auto" w:fill="FFFFFF"/>
        </w:rPr>
        <w:t>ж</w:t>
      </w:r>
      <w:r w:rsidRPr="00023EAA">
        <w:rPr>
          <w:shd w:val="clear" w:color="auto" w:fill="FFFFFF"/>
        </w:rPr>
        <w:t>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2"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w:t>
      </w:r>
      <w:r w:rsidRPr="00023EAA">
        <w:rPr>
          <w:shd w:val="clear" w:color="auto" w:fill="FFFFFF"/>
        </w:rPr>
        <w:t>ы</w:t>
      </w:r>
      <w:r w:rsidRPr="00023EAA">
        <w:rPr>
          <w:shd w:val="clear" w:color="auto" w:fill="FFFFFF"/>
        </w:rPr>
        <w:t>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w:t>
      </w:r>
      <w:r>
        <w:t>у</w:t>
      </w:r>
      <w:r>
        <w:t>смотренной должностными обязанностями, трудовым договором, д</w:t>
      </w:r>
      <w:r>
        <w:t>о</w:t>
      </w:r>
      <w:r>
        <w:t>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w:t>
      </w:r>
      <w:r>
        <w:t>е</w:t>
      </w:r>
      <w:r>
        <w:t>рерыв для отдыха и питания Продолжительностью не более двух часов и не менее 30 минут, к</w:t>
      </w:r>
      <w:r>
        <w:t>о</w:t>
      </w:r>
      <w:r>
        <w:t>торые в рабочее время не включаются. Время  и его ко</w:t>
      </w:r>
      <w:r>
        <w:t>н</w:t>
      </w:r>
      <w:r>
        <w:t>кретная  продолжительность  определяется правилами внутреннего трудового распорядка образовательной орган</w:t>
      </w:r>
      <w:r>
        <w:t>и</w:t>
      </w:r>
      <w:r>
        <w:t>зации.</w:t>
      </w:r>
    </w:p>
    <w:p w:rsidR="0018119C" w:rsidRDefault="0018119C" w:rsidP="0018119C">
      <w:pPr>
        <w:pStyle w:val="32"/>
        <w:ind w:firstLine="426"/>
      </w:pPr>
      <w:r>
        <w:t>Для педагогов (воспитателей), выполняющих свои обязанности непрерывно в т</w:t>
      </w:r>
      <w:r>
        <w:t>е</w:t>
      </w:r>
      <w:r>
        <w:t>чение рабочего дня, перерыв для приема пищи не устанавливается: возможность пр</w:t>
      </w:r>
      <w:r>
        <w:t>и</w:t>
      </w:r>
      <w:r>
        <w:t>ема пищи обеспечивается одновременно вместе с воспитанниками   в  специально о</w:t>
      </w:r>
      <w:r>
        <w:t>т</w:t>
      </w:r>
      <w:r>
        <w:t xml:space="preserve">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Педагогическим работникам предоставляется ежегодный основной удлиненный оплачиваемый отпуск продолжительностью 42 календарных дня, уч</w:t>
      </w:r>
      <w:r>
        <w:rPr>
          <w:sz w:val="28"/>
          <w:szCs w:val="28"/>
        </w:rPr>
        <w:t>и</w:t>
      </w:r>
      <w:r>
        <w:rPr>
          <w:sz w:val="28"/>
          <w:szCs w:val="28"/>
        </w:rPr>
        <w:t xml:space="preserve">телям-логопедам, воспитателям в группе </w:t>
      </w:r>
      <w:r>
        <w:rPr>
          <w:color w:val="222222"/>
          <w:sz w:val="28"/>
          <w:szCs w:val="28"/>
        </w:rPr>
        <w:t>для детей с туберк</w:t>
      </w:r>
      <w:r>
        <w:rPr>
          <w:color w:val="222222"/>
          <w:sz w:val="28"/>
          <w:szCs w:val="28"/>
        </w:rPr>
        <w:t>у</w:t>
      </w:r>
      <w:r>
        <w:rPr>
          <w:color w:val="222222"/>
          <w:sz w:val="28"/>
          <w:szCs w:val="28"/>
        </w:rPr>
        <w:t>лезной интоксикацией</w:t>
      </w:r>
      <w:r>
        <w:rPr>
          <w:sz w:val="28"/>
          <w:szCs w:val="28"/>
        </w:rPr>
        <w:t xml:space="preserve"> и логопедических группах - 56 календарных дней с сохранением места работы (дол</w:t>
      </w:r>
      <w:r>
        <w:rPr>
          <w:sz w:val="28"/>
          <w:szCs w:val="28"/>
        </w:rPr>
        <w:t>ж</w:t>
      </w:r>
      <w:r>
        <w:rPr>
          <w:sz w:val="28"/>
          <w:szCs w:val="28"/>
        </w:rPr>
        <w:t>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w:t>
      </w:r>
      <w:r>
        <w:rPr>
          <w:sz w:val="28"/>
          <w:szCs w:val="28"/>
        </w:rPr>
        <w:t>о</w:t>
      </w:r>
      <w:r>
        <w:rPr>
          <w:sz w:val="28"/>
          <w:szCs w:val="28"/>
        </w:rPr>
        <w:t>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w:t>
      </w:r>
      <w:r>
        <w:rPr>
          <w:sz w:val="28"/>
          <w:szCs w:val="28"/>
        </w:rPr>
        <w:t>т</w:t>
      </w:r>
      <w:r>
        <w:rPr>
          <w:sz w:val="28"/>
          <w:szCs w:val="28"/>
        </w:rPr>
        <w:t>пуск продолжительностью не менее 28 календарных дней с сохранением места раб</w:t>
      </w:r>
      <w:r>
        <w:rPr>
          <w:sz w:val="28"/>
          <w:szCs w:val="28"/>
        </w:rPr>
        <w:t>о</w:t>
      </w:r>
      <w:r>
        <w:rPr>
          <w:sz w:val="28"/>
          <w:szCs w:val="28"/>
        </w:rPr>
        <w:t>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w:t>
      </w:r>
      <w:r>
        <w:rPr>
          <w:sz w:val="28"/>
          <w:szCs w:val="28"/>
        </w:rPr>
        <w:t>о</w:t>
      </w:r>
      <w:r>
        <w:rPr>
          <w:sz w:val="28"/>
          <w:szCs w:val="28"/>
        </w:rPr>
        <w:t>рой группы - 30 календарных дней</w:t>
      </w:r>
      <w:r w:rsidR="00A837DA">
        <w:rPr>
          <w:sz w:val="28"/>
          <w:szCs w:val="28"/>
        </w:rPr>
        <w:t xml:space="preserve">  (ст.92 ТК РФ, ст.23 ФЗ-181 от 24 ноября 1991 г</w:t>
      </w:r>
      <w:r w:rsidR="00A837DA">
        <w:rPr>
          <w:sz w:val="28"/>
          <w:szCs w:val="28"/>
        </w:rPr>
        <w:t>о</w:t>
      </w:r>
      <w:r w:rsidR="00A837DA">
        <w:rPr>
          <w:sz w:val="28"/>
          <w:szCs w:val="28"/>
        </w:rPr>
        <w:t>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w:t>
      </w:r>
      <w:r>
        <w:rPr>
          <w:sz w:val="28"/>
          <w:szCs w:val="28"/>
        </w:rPr>
        <w:t>о</w:t>
      </w:r>
      <w:r>
        <w:rPr>
          <w:sz w:val="28"/>
          <w:szCs w:val="28"/>
        </w:rPr>
        <w:t>следующий годы работы – в любое время рабочего года в соответствии с очередн</w:t>
      </w:r>
      <w:r>
        <w:rPr>
          <w:sz w:val="28"/>
          <w:szCs w:val="28"/>
        </w:rPr>
        <w:t>о</w:t>
      </w:r>
      <w:r>
        <w:rPr>
          <w:sz w:val="28"/>
          <w:szCs w:val="28"/>
        </w:rPr>
        <w:t>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w:t>
      </w:r>
      <w:r>
        <w:rPr>
          <w:sz w:val="28"/>
          <w:szCs w:val="28"/>
        </w:rPr>
        <w:t>у</w:t>
      </w:r>
      <w:r>
        <w:rPr>
          <w:sz w:val="28"/>
          <w:szCs w:val="28"/>
        </w:rPr>
        <w:t>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w:t>
      </w:r>
      <w:r>
        <w:t>т</w:t>
      </w:r>
      <w:r>
        <w:t>ствовать установленной для них продолжительности и оплачиваться в по</w:t>
      </w:r>
      <w:r>
        <w:t>л</w:t>
      </w:r>
      <w:r>
        <w:t>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w:t>
      </w:r>
      <w:r>
        <w:rPr>
          <w:iCs/>
          <w:sz w:val="28"/>
          <w:szCs w:val="28"/>
        </w:rPr>
        <w:t>о</w:t>
      </w:r>
      <w:r>
        <w:rPr>
          <w:iCs/>
          <w:sz w:val="28"/>
          <w:szCs w:val="28"/>
        </w:rPr>
        <w:t>хранения заработной платы не допускается, в том числе педагогическим работникам образов</w:t>
      </w:r>
      <w:r>
        <w:rPr>
          <w:iCs/>
          <w:sz w:val="28"/>
          <w:szCs w:val="28"/>
        </w:rPr>
        <w:t>а</w:t>
      </w:r>
      <w:r>
        <w:rPr>
          <w:iCs/>
          <w:sz w:val="28"/>
          <w:szCs w:val="28"/>
        </w:rPr>
        <w:t>тельных организаций, обеспечивающих реализацию образовательных программ д</w:t>
      </w:r>
      <w:r>
        <w:rPr>
          <w:iCs/>
          <w:sz w:val="28"/>
          <w:szCs w:val="28"/>
        </w:rPr>
        <w:t>о</w:t>
      </w:r>
      <w:r>
        <w:rPr>
          <w:iCs/>
          <w:sz w:val="28"/>
          <w:szCs w:val="28"/>
        </w:rPr>
        <w:lastRenderedPageBreak/>
        <w:t>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w:t>
      </w:r>
      <w:r>
        <w:rPr>
          <w:sz w:val="28"/>
          <w:szCs w:val="28"/>
        </w:rPr>
        <w:t>е</w:t>
      </w:r>
      <w:r>
        <w:rPr>
          <w:sz w:val="28"/>
          <w:szCs w:val="28"/>
        </w:rPr>
        <w:t>годно в соответствии с графиком отпусков, утверждаемым работодателем по согл</w:t>
      </w:r>
      <w:r>
        <w:rPr>
          <w:sz w:val="28"/>
          <w:szCs w:val="28"/>
        </w:rPr>
        <w:t>а</w:t>
      </w:r>
      <w:r>
        <w:rPr>
          <w:sz w:val="28"/>
          <w:szCs w:val="28"/>
        </w:rPr>
        <w:t>сованию с выборным органом первичной профсоюзной орган</w:t>
      </w:r>
      <w:r>
        <w:rPr>
          <w:sz w:val="28"/>
          <w:szCs w:val="28"/>
        </w:rPr>
        <w:t>и</w:t>
      </w:r>
      <w:r>
        <w:rPr>
          <w:sz w:val="28"/>
          <w:szCs w:val="28"/>
        </w:rPr>
        <w:t>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w:t>
      </w:r>
      <w:r>
        <w:rPr>
          <w:sz w:val="28"/>
          <w:szCs w:val="28"/>
        </w:rPr>
        <w:t>о</w:t>
      </w:r>
      <w:r>
        <w:rPr>
          <w:sz w:val="28"/>
          <w:szCs w:val="28"/>
        </w:rPr>
        <w:t>го согласия работника и по согласованию с выборным органом первичной профсою</w:t>
      </w:r>
      <w:r>
        <w:rPr>
          <w:sz w:val="28"/>
          <w:szCs w:val="28"/>
        </w:rPr>
        <w:t>з</w:t>
      </w:r>
      <w:r>
        <w:rPr>
          <w:sz w:val="28"/>
          <w:szCs w:val="28"/>
        </w:rPr>
        <w:t>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w:t>
      </w:r>
      <w:r>
        <w:rPr>
          <w:sz w:val="28"/>
          <w:szCs w:val="28"/>
        </w:rPr>
        <w:t>е</w:t>
      </w:r>
      <w:r>
        <w:rPr>
          <w:sz w:val="28"/>
          <w:szCs w:val="28"/>
        </w:rPr>
        <w:t>чение по медицинским показаниям отпуск предоставляется вне графика.</w:t>
      </w:r>
    </w:p>
    <w:p w:rsidR="0018119C" w:rsidRPr="007A6756" w:rsidRDefault="0018119C" w:rsidP="007A6756">
      <w:pPr>
        <w:rPr>
          <w:sz w:val="28"/>
          <w:szCs w:val="28"/>
        </w:rPr>
      </w:pPr>
      <w:r w:rsidRPr="007A6756">
        <w:rPr>
          <w:sz w:val="28"/>
          <w:szCs w:val="28"/>
        </w:rPr>
        <w:t>Отдельным категориям работников, в случаях, предусмотренных ТК РФ и иными ф</w:t>
      </w:r>
      <w:r w:rsidRPr="007A6756">
        <w:rPr>
          <w:sz w:val="28"/>
          <w:szCs w:val="28"/>
        </w:rPr>
        <w:t>е</w:t>
      </w:r>
      <w:r w:rsidRPr="007A6756">
        <w:rPr>
          <w:sz w:val="28"/>
          <w:szCs w:val="28"/>
        </w:rPr>
        <w:t>деральными законами, ежегодный оплачиваемый отпуск предоставляется по их ж</w:t>
      </w:r>
      <w:r w:rsidRPr="007A6756">
        <w:rPr>
          <w:sz w:val="28"/>
          <w:szCs w:val="28"/>
        </w:rPr>
        <w:t>е</w:t>
      </w:r>
      <w:r w:rsidRPr="007A6756">
        <w:rPr>
          <w:sz w:val="28"/>
          <w:szCs w:val="28"/>
        </w:rPr>
        <w:t>ланию в удобное для них время:</w:t>
      </w:r>
    </w:p>
    <w:p w:rsidR="0018119C" w:rsidRPr="007A6756" w:rsidRDefault="0018119C" w:rsidP="007A6756">
      <w:pPr>
        <w:rPr>
          <w:color w:val="000000"/>
          <w:spacing w:val="-8"/>
          <w:sz w:val="28"/>
          <w:szCs w:val="28"/>
        </w:rPr>
      </w:pPr>
      <w:r w:rsidRPr="007A6756">
        <w:rPr>
          <w:i/>
          <w:sz w:val="28"/>
          <w:szCs w:val="28"/>
        </w:rPr>
        <w:t xml:space="preserve"> </w:t>
      </w:r>
      <w:r w:rsidRPr="007A6756">
        <w:rPr>
          <w:color w:val="000000"/>
          <w:spacing w:val="-8"/>
          <w:sz w:val="28"/>
          <w:szCs w:val="28"/>
        </w:rPr>
        <w:t xml:space="preserve"> — работники в возрасте до 18 лет — статьи 122, 267 Трудового кодекса РФ;</w:t>
      </w:r>
    </w:p>
    <w:p w:rsidR="0018119C" w:rsidRPr="007A6756" w:rsidRDefault="0018119C" w:rsidP="007A6756">
      <w:pPr>
        <w:rPr>
          <w:color w:val="000000"/>
          <w:spacing w:val="-8"/>
          <w:sz w:val="28"/>
          <w:szCs w:val="28"/>
        </w:rPr>
      </w:pPr>
      <w:r w:rsidRPr="007A6756">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w:t>
      </w:r>
      <w:r w:rsidRPr="007A6756">
        <w:rPr>
          <w:color w:val="000000"/>
          <w:spacing w:val="-8"/>
          <w:sz w:val="28"/>
          <w:szCs w:val="28"/>
        </w:rPr>
        <w:t>у</w:t>
      </w:r>
      <w:r w:rsidRPr="007A6756">
        <w:rPr>
          <w:color w:val="000000"/>
          <w:spacing w:val="-8"/>
          <w:sz w:val="28"/>
          <w:szCs w:val="28"/>
        </w:rPr>
        <w:t>дового кодекса РФ;</w:t>
      </w:r>
    </w:p>
    <w:p w:rsidR="0018119C" w:rsidRPr="007A6756" w:rsidRDefault="0018119C" w:rsidP="007A6756">
      <w:pPr>
        <w:rPr>
          <w:color w:val="000000"/>
          <w:spacing w:val="-8"/>
          <w:sz w:val="28"/>
          <w:szCs w:val="28"/>
        </w:rPr>
      </w:pPr>
      <w:r w:rsidRPr="007A6756">
        <w:rPr>
          <w:color w:val="000000"/>
          <w:spacing w:val="-8"/>
          <w:sz w:val="28"/>
          <w:szCs w:val="28"/>
        </w:rPr>
        <w:t>— работники, усыновившие ребенка (детей) в возрасте до трех месяцев — статья 122 Тр</w:t>
      </w:r>
      <w:r w:rsidRPr="007A6756">
        <w:rPr>
          <w:color w:val="000000"/>
          <w:spacing w:val="-8"/>
          <w:sz w:val="28"/>
          <w:szCs w:val="28"/>
        </w:rPr>
        <w:t>у</w:t>
      </w:r>
      <w:r w:rsidRPr="007A6756">
        <w:rPr>
          <w:color w:val="000000"/>
          <w:spacing w:val="-8"/>
          <w:sz w:val="28"/>
          <w:szCs w:val="28"/>
        </w:rPr>
        <w:t>дового кодекса РФ;</w:t>
      </w:r>
    </w:p>
    <w:p w:rsidR="0018119C" w:rsidRPr="007A6756" w:rsidRDefault="0018119C" w:rsidP="007A6756">
      <w:pPr>
        <w:rPr>
          <w:color w:val="000000"/>
          <w:spacing w:val="-8"/>
          <w:sz w:val="28"/>
          <w:szCs w:val="28"/>
        </w:rPr>
      </w:pPr>
      <w:r w:rsidRPr="007A6756">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Pr="007A6756" w:rsidRDefault="0018119C" w:rsidP="007A6756">
      <w:pPr>
        <w:rPr>
          <w:color w:val="000000"/>
          <w:spacing w:val="-8"/>
          <w:sz w:val="28"/>
          <w:szCs w:val="28"/>
        </w:rPr>
      </w:pPr>
      <w:r w:rsidRPr="007A6756">
        <w:rPr>
          <w:color w:val="000000"/>
          <w:spacing w:val="-8"/>
          <w:sz w:val="28"/>
          <w:szCs w:val="28"/>
        </w:rPr>
        <w:t xml:space="preserve">— работники, которые были отозваны </w:t>
      </w:r>
      <w:r w:rsidR="001031D5" w:rsidRPr="007A6756">
        <w:rPr>
          <w:color w:val="000000"/>
          <w:spacing w:val="-8"/>
          <w:sz w:val="28"/>
          <w:szCs w:val="28"/>
        </w:rPr>
        <w:t>из</w:t>
      </w:r>
      <w:r w:rsidRPr="007A6756">
        <w:rPr>
          <w:color w:val="000000"/>
          <w:spacing w:val="-8"/>
          <w:sz w:val="28"/>
          <w:szCs w:val="28"/>
        </w:rPr>
        <w:t xml:space="preserve"> отпуска в текущем году. В этом случае неиспол</w:t>
      </w:r>
      <w:r w:rsidRPr="007A6756">
        <w:rPr>
          <w:color w:val="000000"/>
          <w:spacing w:val="-8"/>
          <w:sz w:val="28"/>
          <w:szCs w:val="28"/>
        </w:rPr>
        <w:t>ь</w:t>
      </w:r>
      <w:r w:rsidRPr="007A6756">
        <w:rPr>
          <w:color w:val="000000"/>
          <w:spacing w:val="-8"/>
          <w:sz w:val="28"/>
          <w:szCs w:val="28"/>
        </w:rPr>
        <w:t>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Pr="007A6756" w:rsidRDefault="0018119C" w:rsidP="007A6756">
      <w:pPr>
        <w:rPr>
          <w:color w:val="000000"/>
          <w:spacing w:val="-8"/>
          <w:sz w:val="28"/>
          <w:szCs w:val="28"/>
        </w:rPr>
      </w:pPr>
      <w:r w:rsidRPr="007A6756">
        <w:rPr>
          <w:color w:val="000000"/>
          <w:spacing w:val="-8"/>
          <w:sz w:val="28"/>
          <w:szCs w:val="28"/>
        </w:rPr>
        <w:t>— лица, совмещающие работу с обучением, ежегодный оплачиваемый отпуск по соглаш</w:t>
      </w:r>
      <w:r w:rsidRPr="007A6756">
        <w:rPr>
          <w:color w:val="000000"/>
          <w:spacing w:val="-8"/>
          <w:sz w:val="28"/>
          <w:szCs w:val="28"/>
        </w:rPr>
        <w:t>е</w:t>
      </w:r>
      <w:r w:rsidRPr="007A6756">
        <w:rPr>
          <w:color w:val="000000"/>
          <w:spacing w:val="-8"/>
          <w:sz w:val="28"/>
          <w:szCs w:val="28"/>
        </w:rPr>
        <w:t>нию с работодателем могут присоединить к учебному отпуску — статья 177 Трудового к</w:t>
      </w:r>
      <w:r w:rsidRPr="007A6756">
        <w:rPr>
          <w:color w:val="000000"/>
          <w:spacing w:val="-8"/>
          <w:sz w:val="28"/>
          <w:szCs w:val="28"/>
        </w:rPr>
        <w:t>о</w:t>
      </w:r>
      <w:r w:rsidRPr="007A6756">
        <w:rPr>
          <w:color w:val="000000"/>
          <w:spacing w:val="-8"/>
          <w:sz w:val="28"/>
          <w:szCs w:val="28"/>
        </w:rPr>
        <w:t>декса РФ;</w:t>
      </w:r>
    </w:p>
    <w:p w:rsidR="0018119C" w:rsidRPr="007A6756" w:rsidRDefault="0018119C" w:rsidP="007A6756">
      <w:pPr>
        <w:rPr>
          <w:color w:val="000000"/>
          <w:spacing w:val="-8"/>
          <w:sz w:val="28"/>
          <w:szCs w:val="28"/>
        </w:rPr>
      </w:pPr>
      <w:r w:rsidRPr="007A6756">
        <w:rPr>
          <w:color w:val="000000"/>
          <w:spacing w:val="-8"/>
          <w:sz w:val="28"/>
          <w:szCs w:val="28"/>
        </w:rPr>
        <w:t>— лица, работающие по совместительству. Таким работникам отпуск предоставляется о</w:t>
      </w:r>
      <w:r w:rsidRPr="007A6756">
        <w:rPr>
          <w:color w:val="000000"/>
          <w:spacing w:val="-8"/>
          <w:sz w:val="28"/>
          <w:szCs w:val="28"/>
        </w:rPr>
        <w:t>д</w:t>
      </w:r>
      <w:r w:rsidRPr="007A6756">
        <w:rPr>
          <w:color w:val="000000"/>
          <w:spacing w:val="-8"/>
          <w:sz w:val="28"/>
          <w:szCs w:val="28"/>
        </w:rPr>
        <w:t>новременно с отпуском по основной работе — статья 286 Трудового к</w:t>
      </w:r>
      <w:r w:rsidRPr="007A6756">
        <w:rPr>
          <w:color w:val="000000"/>
          <w:spacing w:val="-8"/>
          <w:sz w:val="28"/>
          <w:szCs w:val="28"/>
        </w:rPr>
        <w:t>о</w:t>
      </w:r>
      <w:r w:rsidRPr="007A6756">
        <w:rPr>
          <w:color w:val="000000"/>
          <w:spacing w:val="-8"/>
          <w:sz w:val="28"/>
          <w:szCs w:val="28"/>
        </w:rPr>
        <w:t>декса РФ;</w:t>
      </w:r>
    </w:p>
    <w:p w:rsidR="0018119C" w:rsidRPr="007A6756" w:rsidRDefault="0018119C" w:rsidP="007A6756">
      <w:pPr>
        <w:rPr>
          <w:color w:val="000000"/>
          <w:spacing w:val="-8"/>
          <w:sz w:val="28"/>
          <w:szCs w:val="28"/>
        </w:rPr>
      </w:pPr>
      <w:r w:rsidRPr="007A6756">
        <w:rPr>
          <w:color w:val="000000"/>
          <w:spacing w:val="-8"/>
          <w:sz w:val="28"/>
          <w:szCs w:val="28"/>
        </w:rPr>
        <w:t>— граждане, подвергшиеся воздействию радиации вследствие катастрофы на Чернобыл</w:t>
      </w:r>
      <w:r w:rsidRPr="007A6756">
        <w:rPr>
          <w:color w:val="000000"/>
          <w:spacing w:val="-8"/>
          <w:sz w:val="28"/>
          <w:szCs w:val="28"/>
        </w:rPr>
        <w:t>ь</w:t>
      </w:r>
      <w:r w:rsidRPr="007A6756">
        <w:rPr>
          <w:color w:val="000000"/>
          <w:spacing w:val="-8"/>
          <w:sz w:val="28"/>
          <w:szCs w:val="28"/>
        </w:rPr>
        <w:t>ской АЭС, и иные лица, на которых распространяется действие Закона РФ от 15.05.1991 г. №1244-1 «О социальной защите граждан, подвергшихся во</w:t>
      </w:r>
      <w:r w:rsidRPr="007A6756">
        <w:rPr>
          <w:color w:val="000000"/>
          <w:spacing w:val="-8"/>
          <w:sz w:val="28"/>
          <w:szCs w:val="28"/>
        </w:rPr>
        <w:t>з</w:t>
      </w:r>
      <w:r w:rsidRPr="007A6756">
        <w:rPr>
          <w:color w:val="000000"/>
          <w:spacing w:val="-8"/>
          <w:sz w:val="28"/>
          <w:szCs w:val="28"/>
        </w:rPr>
        <w:t>действию радиации вследствие катастрофы на Чернобыльской АЭС»</w:t>
      </w:r>
    </w:p>
    <w:p w:rsidR="0018119C" w:rsidRPr="007A6756" w:rsidRDefault="0018119C" w:rsidP="007A6756">
      <w:pPr>
        <w:rPr>
          <w:color w:val="000000"/>
          <w:spacing w:val="-8"/>
          <w:sz w:val="28"/>
          <w:szCs w:val="28"/>
        </w:rPr>
      </w:pPr>
      <w:r w:rsidRPr="007A6756">
        <w:rPr>
          <w:color w:val="000000"/>
          <w:spacing w:val="-8"/>
          <w:sz w:val="28"/>
          <w:szCs w:val="28"/>
        </w:rPr>
        <w:t>Статьи 14-17 Закона РФ от 15.05.1991 г. №1244-1 «О социальной защите граждан, по</w:t>
      </w:r>
      <w:r w:rsidRPr="007A6756">
        <w:rPr>
          <w:color w:val="000000"/>
          <w:spacing w:val="-8"/>
          <w:sz w:val="28"/>
          <w:szCs w:val="28"/>
        </w:rPr>
        <w:t>д</w:t>
      </w:r>
      <w:r w:rsidRPr="007A6756">
        <w:rPr>
          <w:color w:val="000000"/>
          <w:spacing w:val="-8"/>
          <w:sz w:val="28"/>
          <w:szCs w:val="28"/>
        </w:rPr>
        <w:t>вергшихся воздействию радиации вследствие катастрофы на Чернобыльской АЭС»;</w:t>
      </w:r>
    </w:p>
    <w:p w:rsidR="0018119C" w:rsidRPr="007A6756" w:rsidRDefault="0018119C" w:rsidP="007A6756">
      <w:pPr>
        <w:rPr>
          <w:color w:val="000000"/>
          <w:spacing w:val="-8"/>
          <w:sz w:val="28"/>
          <w:szCs w:val="28"/>
        </w:rPr>
      </w:pPr>
      <w:r w:rsidRPr="007A6756">
        <w:rPr>
          <w:color w:val="000000"/>
          <w:spacing w:val="-8"/>
          <w:sz w:val="28"/>
          <w:szCs w:val="28"/>
        </w:rPr>
        <w:t>— инвалиды войны — статья 14 Федерального закона от 12.01.1995 г. №5-ФЗ «О ветер</w:t>
      </w:r>
      <w:r w:rsidRPr="007A6756">
        <w:rPr>
          <w:color w:val="000000"/>
          <w:spacing w:val="-8"/>
          <w:sz w:val="28"/>
          <w:szCs w:val="28"/>
        </w:rPr>
        <w:t>а</w:t>
      </w:r>
      <w:r w:rsidRPr="007A6756">
        <w:rPr>
          <w:color w:val="000000"/>
          <w:spacing w:val="-8"/>
          <w:sz w:val="28"/>
          <w:szCs w:val="28"/>
        </w:rPr>
        <w:t>нах»;</w:t>
      </w:r>
    </w:p>
    <w:p w:rsidR="0018119C" w:rsidRPr="007A6756" w:rsidRDefault="0018119C" w:rsidP="007A6756">
      <w:pPr>
        <w:rPr>
          <w:color w:val="000000"/>
          <w:spacing w:val="-8"/>
          <w:sz w:val="28"/>
          <w:szCs w:val="28"/>
        </w:rPr>
      </w:pPr>
      <w:r w:rsidRPr="007A6756">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Pr="007A6756" w:rsidRDefault="0018119C" w:rsidP="007A6756">
      <w:pPr>
        <w:rPr>
          <w:color w:val="000000"/>
          <w:spacing w:val="-8"/>
          <w:sz w:val="28"/>
          <w:szCs w:val="28"/>
        </w:rPr>
      </w:pPr>
      <w:r w:rsidRPr="007A6756">
        <w:rPr>
          <w:color w:val="000000"/>
          <w:spacing w:val="-8"/>
          <w:sz w:val="28"/>
          <w:szCs w:val="28"/>
        </w:rPr>
        <w:t>— граждане, подвергшиеся воздействию радиации вследствие ядерных испытаний на С</w:t>
      </w:r>
      <w:r w:rsidRPr="007A6756">
        <w:rPr>
          <w:color w:val="000000"/>
          <w:spacing w:val="-8"/>
          <w:sz w:val="28"/>
          <w:szCs w:val="28"/>
        </w:rPr>
        <w:t>е</w:t>
      </w:r>
      <w:r w:rsidRPr="007A6756">
        <w:rPr>
          <w:color w:val="000000"/>
          <w:spacing w:val="-8"/>
          <w:sz w:val="28"/>
          <w:szCs w:val="28"/>
        </w:rPr>
        <w:t>мипалатинском полигоне — статья 2 Федерального закона от 10.01.2002 г. №2-ФЗ «О с</w:t>
      </w:r>
      <w:r w:rsidRPr="007A6756">
        <w:rPr>
          <w:color w:val="000000"/>
          <w:spacing w:val="-8"/>
          <w:sz w:val="28"/>
          <w:szCs w:val="28"/>
        </w:rPr>
        <w:t>о</w:t>
      </w:r>
      <w:r w:rsidRPr="007A6756">
        <w:rPr>
          <w:color w:val="000000"/>
          <w:spacing w:val="-8"/>
          <w:sz w:val="28"/>
          <w:szCs w:val="28"/>
        </w:rPr>
        <w:t>циальных гарантиях гражданам, подвергшимся радиационному воздействию вследствие ядерных испытаний на Семипалатинском полигоне»;</w:t>
      </w:r>
    </w:p>
    <w:p w:rsidR="0018119C" w:rsidRPr="007A6756" w:rsidRDefault="0018119C" w:rsidP="007A6756">
      <w:pPr>
        <w:rPr>
          <w:color w:val="000000"/>
          <w:spacing w:val="-8"/>
          <w:sz w:val="28"/>
          <w:szCs w:val="28"/>
        </w:rPr>
      </w:pPr>
      <w:r w:rsidRPr="007A6756">
        <w:rPr>
          <w:color w:val="000000"/>
          <w:spacing w:val="-8"/>
          <w:sz w:val="28"/>
          <w:szCs w:val="28"/>
        </w:rPr>
        <w:lastRenderedPageBreak/>
        <w:t>— супруги военнослужащих одновременно с отпуском военнослужащих — статья 11 Ф</w:t>
      </w:r>
      <w:r w:rsidRPr="007A6756">
        <w:rPr>
          <w:color w:val="000000"/>
          <w:spacing w:val="-8"/>
          <w:sz w:val="28"/>
          <w:szCs w:val="28"/>
        </w:rPr>
        <w:t>е</w:t>
      </w:r>
      <w:r w:rsidRPr="007A6756">
        <w:rPr>
          <w:color w:val="000000"/>
          <w:spacing w:val="-8"/>
          <w:sz w:val="28"/>
          <w:szCs w:val="28"/>
        </w:rPr>
        <w:t>дерального закона от 27.05.1998 г. № 76-ФЗ «О статусе военнослужащих»</w:t>
      </w:r>
      <w:r w:rsidR="00234422" w:rsidRPr="007A6756">
        <w:rPr>
          <w:color w:val="000000"/>
          <w:spacing w:val="-8"/>
          <w:sz w:val="28"/>
          <w:szCs w:val="28"/>
        </w:rPr>
        <w:t>;</w:t>
      </w:r>
    </w:p>
    <w:p w:rsidR="00234422" w:rsidRPr="007A6756" w:rsidRDefault="00234422" w:rsidP="007A6756">
      <w:pPr>
        <w:rPr>
          <w:sz w:val="28"/>
          <w:szCs w:val="28"/>
        </w:rPr>
      </w:pPr>
      <w:r w:rsidRPr="007A6756">
        <w:rPr>
          <w:spacing w:val="-8"/>
          <w:sz w:val="28"/>
          <w:szCs w:val="28"/>
        </w:rPr>
        <w:t>-</w:t>
      </w:r>
      <w:r w:rsidRPr="007A6756">
        <w:rPr>
          <w:sz w:val="28"/>
          <w:szCs w:val="28"/>
        </w:rPr>
        <w:t>- </w:t>
      </w:r>
      <w:r w:rsidRPr="007A6756">
        <w:rPr>
          <w:rStyle w:val="afff0"/>
          <w:b w:val="0"/>
          <w:sz w:val="28"/>
          <w:szCs w:val="28"/>
        </w:rPr>
        <w:t>отпуск супруге  участника СВО предоставляется</w:t>
      </w:r>
      <w:r w:rsidRPr="007A6756">
        <w:rPr>
          <w:sz w:val="28"/>
          <w:szCs w:val="28"/>
        </w:rPr>
        <w:t> по желанию одновременно с о</w:t>
      </w:r>
      <w:r w:rsidRPr="007A6756">
        <w:rPr>
          <w:sz w:val="28"/>
          <w:szCs w:val="28"/>
        </w:rPr>
        <w:t>т</w:t>
      </w:r>
      <w:r w:rsidRPr="007A6756">
        <w:rPr>
          <w:sz w:val="28"/>
          <w:szCs w:val="28"/>
        </w:rPr>
        <w:t>пуском супруга-военнослужащего. Часть отпуска супругов военнослужащих, прев</w:t>
      </w:r>
      <w:r w:rsidRPr="007A6756">
        <w:rPr>
          <w:sz w:val="28"/>
          <w:szCs w:val="28"/>
        </w:rPr>
        <w:t>ы</w:t>
      </w:r>
      <w:r w:rsidRPr="007A6756">
        <w:rPr>
          <w:sz w:val="28"/>
          <w:szCs w:val="28"/>
        </w:rPr>
        <w:t>шающая продолжительность ежегодного отпуска по основному месту работы, пред</w:t>
      </w:r>
      <w:r w:rsidRPr="007A6756">
        <w:rPr>
          <w:sz w:val="28"/>
          <w:szCs w:val="28"/>
        </w:rPr>
        <w:t>о</w:t>
      </w:r>
      <w:r w:rsidRPr="007A6756">
        <w:rPr>
          <w:sz w:val="28"/>
          <w:szCs w:val="28"/>
        </w:rPr>
        <w:t>ставляется без сохранения заработной платы;</w:t>
      </w:r>
    </w:p>
    <w:p w:rsidR="00234422" w:rsidRPr="007A6756" w:rsidRDefault="00234422" w:rsidP="007A6756">
      <w:pPr>
        <w:rPr>
          <w:sz w:val="28"/>
          <w:szCs w:val="28"/>
        </w:rPr>
      </w:pPr>
      <w:r w:rsidRPr="007A6756">
        <w:rPr>
          <w:sz w:val="28"/>
          <w:szCs w:val="28"/>
        </w:rPr>
        <w:t>- </w:t>
      </w:r>
      <w:r w:rsidRPr="007A6756">
        <w:rPr>
          <w:rStyle w:val="afff0"/>
          <w:b w:val="0"/>
          <w:sz w:val="28"/>
          <w:szCs w:val="28"/>
        </w:rPr>
        <w:t>отпуск без сохранения зарплаты</w:t>
      </w:r>
      <w:r w:rsidRPr="007A6756">
        <w:rPr>
          <w:sz w:val="28"/>
          <w:szCs w:val="28"/>
        </w:rPr>
        <w:t>  супругам, участников СВО (а также родителям) военнослужащих, погибших или умерших вследствие ранения, конт</w:t>
      </w:r>
      <w:r w:rsidRPr="007A6756">
        <w:rPr>
          <w:sz w:val="28"/>
          <w:szCs w:val="28"/>
        </w:rPr>
        <w:t>у</w:t>
      </w:r>
      <w:r w:rsidRPr="007A6756">
        <w:rPr>
          <w:sz w:val="28"/>
          <w:szCs w:val="28"/>
        </w:rPr>
        <w:t>зии или увечья, полученных при исполнении обязанностей военной службы, либо вследствие забол</w:t>
      </w:r>
      <w:r w:rsidRPr="007A6756">
        <w:rPr>
          <w:sz w:val="28"/>
          <w:szCs w:val="28"/>
        </w:rPr>
        <w:t>е</w:t>
      </w:r>
      <w:r w:rsidRPr="007A6756">
        <w:rPr>
          <w:sz w:val="28"/>
          <w:szCs w:val="28"/>
        </w:rPr>
        <w:t>вания, связанного с ее прохождением, - до 14 кале</w:t>
      </w:r>
      <w:r w:rsidRPr="007A6756">
        <w:rPr>
          <w:sz w:val="28"/>
          <w:szCs w:val="28"/>
        </w:rPr>
        <w:t>н</w:t>
      </w:r>
      <w:r w:rsidRPr="007A6756">
        <w:rPr>
          <w:sz w:val="28"/>
          <w:szCs w:val="28"/>
        </w:rPr>
        <w:t>дарных дней в году.</w:t>
      </w:r>
    </w:p>
    <w:p w:rsidR="0018119C" w:rsidRPr="007A6756" w:rsidRDefault="00A0347E" w:rsidP="007A6756">
      <w:pPr>
        <w:rPr>
          <w:color w:val="000000"/>
          <w:spacing w:val="-8"/>
          <w:sz w:val="28"/>
          <w:szCs w:val="28"/>
        </w:rPr>
      </w:pPr>
      <w:r w:rsidRPr="007A6756">
        <w:rPr>
          <w:color w:val="000000"/>
          <w:spacing w:val="-8"/>
          <w:sz w:val="28"/>
          <w:szCs w:val="28"/>
        </w:rPr>
        <w:t xml:space="preserve">   </w:t>
      </w:r>
      <w:r w:rsidR="0018119C" w:rsidRPr="007A6756">
        <w:rPr>
          <w:color w:val="000000"/>
          <w:spacing w:val="-8"/>
          <w:sz w:val="28"/>
          <w:szCs w:val="28"/>
        </w:rPr>
        <w:t>Отпуска в любое удобное время предоставляются также и иным категориям р</w:t>
      </w:r>
      <w:r w:rsidR="0018119C" w:rsidRPr="007A6756">
        <w:rPr>
          <w:color w:val="000000"/>
          <w:spacing w:val="-8"/>
          <w:sz w:val="28"/>
          <w:szCs w:val="28"/>
        </w:rPr>
        <w:t>а</w:t>
      </w:r>
      <w:r w:rsidR="0018119C" w:rsidRPr="007A6756">
        <w:rPr>
          <w:color w:val="000000"/>
          <w:spacing w:val="-8"/>
          <w:sz w:val="28"/>
          <w:szCs w:val="28"/>
        </w:rPr>
        <w:t>ботников в случаях, предусмотренных законодательством, отраслевыми соглаш</w:t>
      </w:r>
      <w:r w:rsidR="0018119C" w:rsidRPr="007A6756">
        <w:rPr>
          <w:color w:val="000000"/>
          <w:spacing w:val="-8"/>
          <w:sz w:val="28"/>
          <w:szCs w:val="28"/>
        </w:rPr>
        <w:t>е</w:t>
      </w:r>
      <w:r w:rsidR="0018119C" w:rsidRPr="007A6756">
        <w:rPr>
          <w:color w:val="000000"/>
          <w:spacing w:val="-8"/>
          <w:sz w:val="28"/>
          <w:szCs w:val="28"/>
        </w:rPr>
        <w:t>ниями, коллективным или трудовым договором.</w:t>
      </w:r>
    </w:p>
    <w:p w:rsidR="00E668E8" w:rsidRPr="007A6756" w:rsidRDefault="00E668E8" w:rsidP="007A6756">
      <w:pPr>
        <w:rPr>
          <w:color w:val="000000"/>
          <w:spacing w:val="-8"/>
          <w:sz w:val="28"/>
          <w:szCs w:val="28"/>
        </w:rPr>
      </w:pPr>
      <w:r w:rsidRPr="007A6756">
        <w:rPr>
          <w:color w:val="000000"/>
          <w:spacing w:val="-8"/>
          <w:sz w:val="28"/>
          <w:szCs w:val="28"/>
        </w:rPr>
        <w:t>Изменение графика отпусков работодателем может осуществляться только с согласия р</w:t>
      </w:r>
      <w:r w:rsidRPr="007A6756">
        <w:rPr>
          <w:color w:val="000000"/>
          <w:spacing w:val="-8"/>
          <w:sz w:val="28"/>
          <w:szCs w:val="28"/>
        </w:rPr>
        <w:t>а</w:t>
      </w:r>
      <w:r w:rsidRPr="007A6756">
        <w:rPr>
          <w:color w:val="000000"/>
          <w:spacing w:val="-8"/>
          <w:sz w:val="28"/>
          <w:szCs w:val="28"/>
        </w:rPr>
        <w:t>ботника  и выборного органа первичной профсоюзной организации.</w:t>
      </w:r>
    </w:p>
    <w:p w:rsidR="0018119C" w:rsidRPr="007A6756" w:rsidRDefault="0018119C" w:rsidP="007A6756">
      <w:pPr>
        <w:rPr>
          <w:color w:val="000000"/>
          <w:sz w:val="28"/>
          <w:szCs w:val="28"/>
        </w:rPr>
      </w:pPr>
      <w:r w:rsidRPr="007A6756">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w:t>
      </w:r>
      <w:r w:rsidRPr="007A6756">
        <w:rPr>
          <w:color w:val="000000"/>
          <w:sz w:val="28"/>
          <w:szCs w:val="28"/>
        </w:rPr>
        <w:t>е</w:t>
      </w:r>
      <w:r w:rsidRPr="007A6756">
        <w:rPr>
          <w:color w:val="000000"/>
          <w:sz w:val="28"/>
          <w:szCs w:val="28"/>
        </w:rPr>
        <w:t>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w:t>
      </w:r>
      <w:r w:rsidRPr="007A6756">
        <w:rPr>
          <w:color w:val="000000"/>
          <w:sz w:val="28"/>
          <w:szCs w:val="28"/>
        </w:rPr>
        <w:t>т</w:t>
      </w:r>
      <w:r w:rsidRPr="007A6756">
        <w:rPr>
          <w:color w:val="000000"/>
          <w:sz w:val="28"/>
          <w:szCs w:val="28"/>
        </w:rPr>
        <w:t>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w:t>
      </w:r>
      <w:r>
        <w:t>а</w:t>
      </w:r>
      <w:r>
        <w:t>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w:t>
      </w:r>
      <w:r w:rsidR="004B0F00" w:rsidRPr="00CB0A2B">
        <w:rPr>
          <w:sz w:val="28"/>
          <w:szCs w:val="28"/>
        </w:rPr>
        <w:t>т</w:t>
      </w:r>
      <w:r w:rsidR="004B0F00" w:rsidRPr="00CB0A2B">
        <w:rPr>
          <w:sz w:val="28"/>
          <w:szCs w:val="28"/>
        </w:rPr>
        <w:t xml:space="preserve">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w:t>
      </w:r>
      <w:r w:rsidR="00612A49">
        <w:rPr>
          <w:rFonts w:eastAsia="Calibri"/>
          <w:bCs/>
          <w:i/>
          <w:sz w:val="28"/>
          <w:szCs w:val="28"/>
          <w:lang w:eastAsia="en-US"/>
        </w:rPr>
        <w:t>л</w:t>
      </w:r>
      <w:r w:rsidR="00612A49">
        <w:rPr>
          <w:rFonts w:eastAsia="Calibri"/>
          <w:bCs/>
          <w:i/>
          <w:sz w:val="28"/>
          <w:szCs w:val="28"/>
          <w:lang w:eastAsia="en-US"/>
        </w:rPr>
        <w:t>нительный отпуск и сокращенный рабочий день. Перечень работ с неблагоприя</w:t>
      </w:r>
      <w:r w:rsidR="00612A49">
        <w:rPr>
          <w:rFonts w:eastAsia="Calibri"/>
          <w:bCs/>
          <w:i/>
          <w:sz w:val="28"/>
          <w:szCs w:val="28"/>
          <w:lang w:eastAsia="en-US"/>
        </w:rPr>
        <w:t>т</w:t>
      </w:r>
      <w:r w:rsidR="00612A49">
        <w:rPr>
          <w:rFonts w:eastAsia="Calibri"/>
          <w:bCs/>
          <w:i/>
          <w:sz w:val="28"/>
          <w:szCs w:val="28"/>
          <w:lang w:eastAsia="en-US"/>
        </w:rPr>
        <w:t>ными условиями тр</w:t>
      </w:r>
      <w:r w:rsidR="00612A49">
        <w:rPr>
          <w:rFonts w:eastAsia="Calibri"/>
          <w:bCs/>
          <w:i/>
          <w:sz w:val="28"/>
          <w:szCs w:val="28"/>
          <w:lang w:eastAsia="en-US"/>
        </w:rPr>
        <w:t>у</w:t>
      </w:r>
      <w:r w:rsidR="00612A49">
        <w:rPr>
          <w:rFonts w:eastAsia="Calibri"/>
          <w:bCs/>
          <w:i/>
          <w:sz w:val="28"/>
          <w:szCs w:val="28"/>
          <w:lang w:eastAsia="en-US"/>
        </w:rPr>
        <w:t>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w:t>
      </w:r>
      <w:r w:rsidRPr="00DD4982">
        <w:t>т</w:t>
      </w:r>
      <w:r w:rsidRPr="00DD4982">
        <w:t>ствии с Федеральным законом от 28.12.2013 № 426-ФЗ «О специальной оценке усл</w:t>
      </w:r>
      <w:r w:rsidRPr="00DD4982">
        <w:t>о</w:t>
      </w:r>
      <w:r w:rsidRPr="00DD4982">
        <w:t>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w:t>
      </w:r>
      <w:r w:rsidRPr="00DD4982">
        <w:t>з</w:t>
      </w:r>
      <w:r w:rsidRPr="00DD4982">
        <w:t>водств, цехов, профессий и должностей с вредными условиями труда, работа в кот</w:t>
      </w:r>
      <w:r w:rsidRPr="00DD4982">
        <w:t>о</w:t>
      </w:r>
      <w:r w:rsidRPr="00DD4982">
        <w:t>рых даёт право на дополнительный отпуск и сокращенный рабочий день» (с посл</w:t>
      </w:r>
      <w:r w:rsidRPr="00DD4982">
        <w:t>е</w:t>
      </w:r>
      <w:r w:rsidRPr="00DD4982">
        <w:t>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w:t>
      </w:r>
      <w:r w:rsidR="0018119C">
        <w:rPr>
          <w:sz w:val="28"/>
          <w:szCs w:val="28"/>
        </w:rPr>
        <w:t>р</w:t>
      </w:r>
      <w:r w:rsidR="0018119C">
        <w:rPr>
          <w:sz w:val="28"/>
          <w:szCs w:val="28"/>
        </w:rPr>
        <w:t>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w:t>
      </w:r>
      <w:r w:rsidR="0018119C">
        <w:rPr>
          <w:sz w:val="28"/>
          <w:szCs w:val="28"/>
        </w:rPr>
        <w:t>л</w:t>
      </w:r>
      <w:r w:rsidR="0018119C">
        <w:rPr>
          <w:sz w:val="28"/>
          <w:szCs w:val="28"/>
        </w:rPr>
        <w:t>жительность дополнительного оплачиваемого о</w:t>
      </w:r>
      <w:r w:rsidR="0018119C">
        <w:rPr>
          <w:sz w:val="28"/>
          <w:szCs w:val="28"/>
        </w:rPr>
        <w:t>т</w:t>
      </w:r>
      <w:r w:rsidR="0018119C">
        <w:rPr>
          <w:sz w:val="28"/>
          <w:szCs w:val="28"/>
        </w:rPr>
        <w:t>пуска за ненормированный рабочий день определяется в соответствии со статьей 119 ТК РФ по согласованию с выбо</w:t>
      </w:r>
      <w:r w:rsidR="0018119C">
        <w:rPr>
          <w:sz w:val="28"/>
          <w:szCs w:val="28"/>
        </w:rPr>
        <w:t>р</w:t>
      </w:r>
      <w:r w:rsidR="0018119C">
        <w:rPr>
          <w:sz w:val="28"/>
          <w:szCs w:val="28"/>
        </w:rPr>
        <w:lastRenderedPageBreak/>
        <w:t>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w:t>
      </w:r>
      <w:r w:rsidR="0018119C">
        <w:rPr>
          <w:i/>
          <w:sz w:val="28"/>
          <w:szCs w:val="28"/>
        </w:rPr>
        <w:t>л</w:t>
      </w:r>
      <w:r w:rsidR="0018119C">
        <w:rPr>
          <w:i/>
          <w:sz w:val="28"/>
          <w:szCs w:val="28"/>
        </w:rPr>
        <w:t>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w:t>
      </w:r>
      <w:r>
        <w:rPr>
          <w:color w:val="000000"/>
          <w:sz w:val="28"/>
          <w:szCs w:val="28"/>
        </w:rPr>
        <w:t>л</w:t>
      </w:r>
      <w:r>
        <w:rPr>
          <w:color w:val="000000"/>
          <w:sz w:val="28"/>
          <w:szCs w:val="28"/>
        </w:rPr>
        <w:t>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w:t>
      </w:r>
      <w:r w:rsidR="008445DD">
        <w:rPr>
          <w:color w:val="000000"/>
          <w:sz w:val="28"/>
          <w:szCs w:val="28"/>
        </w:rPr>
        <w:t>н</w:t>
      </w:r>
      <w:r w:rsidR="008445DD">
        <w:rPr>
          <w:color w:val="000000"/>
          <w:sz w:val="28"/>
          <w:szCs w:val="28"/>
        </w:rPr>
        <w:t>дарного года допускается использование до 24 дополнительно оплачиваемых выхо</w:t>
      </w:r>
      <w:r w:rsidR="008445DD">
        <w:rPr>
          <w:color w:val="000000"/>
          <w:sz w:val="28"/>
          <w:szCs w:val="28"/>
        </w:rPr>
        <w:t>д</w:t>
      </w:r>
      <w:r w:rsidR="008445DD">
        <w:rPr>
          <w:color w:val="000000"/>
          <w:sz w:val="28"/>
          <w:szCs w:val="28"/>
        </w:rPr>
        <w:t>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w:t>
      </w:r>
      <w:r w:rsidR="008445DD">
        <w:rPr>
          <w:color w:val="000000"/>
          <w:sz w:val="28"/>
          <w:szCs w:val="28"/>
        </w:rPr>
        <w:t>и</w:t>
      </w:r>
      <w:r w:rsidR="008445DD">
        <w:rPr>
          <w:color w:val="000000"/>
          <w:sz w:val="28"/>
          <w:szCs w:val="28"/>
        </w:rPr>
        <w:t xml:space="preserve">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w:t>
      </w:r>
      <w:r w:rsidR="0094213E">
        <w:rPr>
          <w:color w:val="000000"/>
          <w:sz w:val="28"/>
          <w:szCs w:val="28"/>
        </w:rPr>
        <w:t>о</w:t>
      </w:r>
      <w:r w:rsidR="0094213E">
        <w:rPr>
          <w:color w:val="000000"/>
          <w:sz w:val="28"/>
          <w:szCs w:val="28"/>
        </w:rPr>
        <w:t xml:space="preserve">гласовывается работником с работодателем. </w:t>
      </w:r>
      <w:r>
        <w:rPr>
          <w:color w:val="000000"/>
          <w:sz w:val="28"/>
          <w:szCs w:val="28"/>
        </w:rPr>
        <w:t xml:space="preserve"> Оплата каждого дополнительного в</w:t>
      </w:r>
      <w:r>
        <w:rPr>
          <w:color w:val="000000"/>
          <w:sz w:val="28"/>
          <w:szCs w:val="28"/>
        </w:rPr>
        <w:t>ы</w:t>
      </w:r>
      <w:r>
        <w:rPr>
          <w:color w:val="000000"/>
          <w:sz w:val="28"/>
          <w:szCs w:val="28"/>
        </w:rPr>
        <w:t>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w:t>
      </w:r>
      <w:r>
        <w:t>в</w:t>
      </w:r>
      <w:r>
        <w:t>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w:t>
      </w:r>
      <w:r>
        <w:t>е</w:t>
      </w:r>
      <w:r>
        <w:t>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w:t>
      </w:r>
      <w:r>
        <w:t>а</w:t>
      </w:r>
      <w:r>
        <w:t>телем переносится на другой срок при несвоевременной оплате вр</w:t>
      </w:r>
      <w:r>
        <w:t>е</w:t>
      </w:r>
      <w:r>
        <w:t>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Педагогическим работникам не реже чем через каждые десять лет непр</w:t>
      </w:r>
      <w:r>
        <w:rPr>
          <w:sz w:val="28"/>
          <w:szCs w:val="28"/>
        </w:rPr>
        <w:t>е</w:t>
      </w:r>
      <w:r>
        <w:rPr>
          <w:sz w:val="28"/>
          <w:szCs w:val="28"/>
        </w:rPr>
        <w:t>рывной педагогической работы предоставляется длительный отпуск сроком до одн</w:t>
      </w:r>
      <w:r>
        <w:rPr>
          <w:sz w:val="28"/>
          <w:szCs w:val="28"/>
        </w:rPr>
        <w:t>о</w:t>
      </w:r>
      <w:r>
        <w:rPr>
          <w:sz w:val="28"/>
          <w:szCs w:val="28"/>
        </w:rPr>
        <w:t>го года. Порядок и условия предоставления длительного отпуска определяется Пр</w:t>
      </w:r>
      <w:r>
        <w:rPr>
          <w:sz w:val="28"/>
          <w:szCs w:val="28"/>
        </w:rPr>
        <w:t>и</w:t>
      </w:r>
      <w:r>
        <w:rPr>
          <w:sz w:val="28"/>
          <w:szCs w:val="28"/>
        </w:rPr>
        <w:t xml:space="preserve">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Продолжительность длительного отпуска, очерёдность его предоставления, ра</w:t>
      </w:r>
      <w:r>
        <w:rPr>
          <w:sz w:val="28"/>
          <w:szCs w:val="28"/>
        </w:rPr>
        <w:t>з</w:t>
      </w:r>
      <w:r>
        <w:rPr>
          <w:sz w:val="28"/>
          <w:szCs w:val="28"/>
        </w:rPr>
        <w:t>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w:t>
      </w:r>
      <w:r>
        <w:rPr>
          <w:sz w:val="28"/>
          <w:szCs w:val="28"/>
        </w:rPr>
        <w:t>о</w:t>
      </w:r>
      <w:r>
        <w:rPr>
          <w:sz w:val="28"/>
          <w:szCs w:val="28"/>
        </w:rPr>
        <w:t>му основному оплачиваемому отпуску, предоставление длительного отпуска, раб</w:t>
      </w:r>
      <w:r>
        <w:rPr>
          <w:sz w:val="28"/>
          <w:szCs w:val="28"/>
        </w:rPr>
        <w:t>о</w:t>
      </w:r>
      <w:r>
        <w:rPr>
          <w:sz w:val="28"/>
          <w:szCs w:val="28"/>
        </w:rPr>
        <w:t>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w:t>
      </w:r>
      <w:r>
        <w:rPr>
          <w:sz w:val="28"/>
          <w:szCs w:val="28"/>
        </w:rPr>
        <w:t>о</w:t>
      </w:r>
      <w:r>
        <w:rPr>
          <w:sz w:val="28"/>
          <w:szCs w:val="28"/>
        </w:rPr>
        <w:t xml:space="preserve">говором и </w:t>
      </w:r>
      <w:r w:rsidRPr="00C136D0">
        <w:rPr>
          <w:sz w:val="28"/>
          <w:szCs w:val="28"/>
        </w:rPr>
        <w:t>Положением о предоставлении длительного отпуска педагогическим р</w:t>
      </w:r>
      <w:r w:rsidRPr="00C136D0">
        <w:rPr>
          <w:sz w:val="28"/>
          <w:szCs w:val="28"/>
        </w:rPr>
        <w:t>а</w:t>
      </w:r>
      <w:r w:rsidRPr="00C136D0">
        <w:rPr>
          <w:sz w:val="28"/>
          <w:szCs w:val="28"/>
        </w:rPr>
        <w:t>ботникам</w:t>
      </w:r>
      <w:bookmarkStart w:id="2"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w:t>
      </w:r>
      <w:r>
        <w:rPr>
          <w:sz w:val="28"/>
          <w:szCs w:val="28"/>
        </w:rPr>
        <w:t>я</w:t>
      </w:r>
      <w:r>
        <w:rPr>
          <w:sz w:val="28"/>
          <w:szCs w:val="28"/>
        </w:rPr>
        <w:t>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w:t>
      </w:r>
      <w:r>
        <w:rPr>
          <w:sz w:val="28"/>
          <w:szCs w:val="28"/>
        </w:rPr>
        <w:t>я</w:t>
      </w:r>
      <w:r>
        <w:rPr>
          <w:sz w:val="28"/>
          <w:szCs w:val="28"/>
        </w:rPr>
        <w:t>ется объём нагрузки при условии, что за этот период не изменилось количество во</w:t>
      </w:r>
      <w:r>
        <w:rPr>
          <w:sz w:val="28"/>
          <w:szCs w:val="28"/>
        </w:rPr>
        <w:t>с</w:t>
      </w:r>
      <w:r>
        <w:rPr>
          <w:sz w:val="28"/>
          <w:szCs w:val="28"/>
        </w:rPr>
        <w:t>питанников и штатное расписание.</w:t>
      </w:r>
    </w:p>
    <w:p w:rsidR="00166CF7" w:rsidRDefault="0018119C" w:rsidP="00166CF7">
      <w:pPr>
        <w:ind w:firstLine="426"/>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w:t>
      </w:r>
      <w:r>
        <w:rPr>
          <w:sz w:val="28"/>
          <w:szCs w:val="28"/>
        </w:rPr>
        <w:t>е</w:t>
      </w:r>
      <w:r>
        <w:rPr>
          <w:sz w:val="28"/>
          <w:szCs w:val="28"/>
        </w:rPr>
        <w:t xml:space="preserve">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w:t>
      </w:r>
      <w:r w:rsidR="00166CF7">
        <w:rPr>
          <w:i/>
          <w:sz w:val="28"/>
          <w:szCs w:val="28"/>
        </w:rPr>
        <w:t>и</w:t>
      </w:r>
      <w:r w:rsidR="00166CF7">
        <w:rPr>
          <w:i/>
          <w:sz w:val="28"/>
          <w:szCs w:val="28"/>
        </w:rPr>
        <w:t>кам»).</w:t>
      </w:r>
    </w:p>
    <w:p w:rsidR="0018119C" w:rsidRDefault="00166CF7" w:rsidP="00166CF7">
      <w:pPr>
        <w:ind w:firstLine="426"/>
        <w:jc w:val="both"/>
        <w:rPr>
          <w:sz w:val="28"/>
          <w:szCs w:val="28"/>
        </w:rPr>
      </w:pPr>
      <w:r>
        <w:rPr>
          <w:sz w:val="28"/>
          <w:szCs w:val="28"/>
        </w:rPr>
        <w:lastRenderedPageBreak/>
        <w:t xml:space="preserve"> </w:t>
      </w:r>
      <w:r w:rsidR="0018119C">
        <w:rPr>
          <w:sz w:val="28"/>
          <w:szCs w:val="28"/>
        </w:rPr>
        <w:t>4.1.2</w:t>
      </w:r>
      <w:r w:rsidR="00CB0A2B">
        <w:rPr>
          <w:sz w:val="28"/>
          <w:szCs w:val="28"/>
        </w:rPr>
        <w:t>9</w:t>
      </w:r>
      <w:r w:rsidR="0018119C">
        <w:rPr>
          <w:sz w:val="28"/>
          <w:szCs w:val="28"/>
        </w:rPr>
        <w:t>. При увольнении работнику выплачивается денежная компенсация за н</w:t>
      </w:r>
      <w:r w:rsidR="0018119C">
        <w:rPr>
          <w:sz w:val="28"/>
          <w:szCs w:val="28"/>
        </w:rPr>
        <w:t>е</w:t>
      </w:r>
      <w:r w:rsidR="0018119C">
        <w:rPr>
          <w:sz w:val="28"/>
          <w:szCs w:val="28"/>
        </w:rPr>
        <w:t>использованный отпуск пропорционально отработанному времени. Работнику, пр</w:t>
      </w:r>
      <w:r w:rsidR="0018119C">
        <w:rPr>
          <w:sz w:val="28"/>
          <w:szCs w:val="28"/>
        </w:rPr>
        <w:t>о</w:t>
      </w:r>
      <w:r w:rsidR="0018119C">
        <w:rPr>
          <w:sz w:val="28"/>
          <w:szCs w:val="28"/>
        </w:rPr>
        <w:t xml:space="preserve">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w:t>
      </w:r>
      <w:r>
        <w:rPr>
          <w:sz w:val="28"/>
          <w:szCs w:val="28"/>
        </w:rPr>
        <w:t>т</w:t>
      </w:r>
      <w:r>
        <w:rPr>
          <w:sz w:val="28"/>
          <w:szCs w:val="28"/>
        </w:rPr>
        <w:t>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w:t>
      </w:r>
      <w:r>
        <w:rPr>
          <w:sz w:val="28"/>
          <w:szCs w:val="28"/>
        </w:rPr>
        <w:t>р</w:t>
      </w:r>
      <w:r>
        <w:rPr>
          <w:sz w:val="28"/>
          <w:szCs w:val="28"/>
        </w:rPr>
        <w:t>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w:t>
      </w:r>
      <w:r>
        <w:rPr>
          <w:sz w:val="28"/>
          <w:szCs w:val="28"/>
        </w:rPr>
        <w:t>ь</w:t>
      </w:r>
      <w:r>
        <w:rPr>
          <w:sz w:val="28"/>
          <w:szCs w:val="28"/>
        </w:rPr>
        <w:t>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w:t>
      </w:r>
      <w:r>
        <w:rPr>
          <w:sz w:val="28"/>
          <w:szCs w:val="28"/>
        </w:rPr>
        <w:t>а</w:t>
      </w:r>
      <w:r>
        <w:rPr>
          <w:sz w:val="28"/>
          <w:szCs w:val="28"/>
        </w:rPr>
        <w:t>ботной платы, если их общая продолжительность превышает 14 к</w:t>
      </w:r>
      <w:r>
        <w:rPr>
          <w:sz w:val="28"/>
          <w:szCs w:val="28"/>
        </w:rPr>
        <w:t>а</w:t>
      </w:r>
      <w:r>
        <w:rPr>
          <w:sz w:val="28"/>
          <w:szCs w:val="28"/>
        </w:rPr>
        <w:t>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w:t>
      </w:r>
      <w:r>
        <w:t>о</w:t>
      </w:r>
      <w:r>
        <w:t>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w:t>
      </w:r>
      <w:r>
        <w:t>а</w:t>
      </w:r>
      <w:r>
        <w:t>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w:t>
      </w:r>
      <w:r>
        <w:t>е</w:t>
      </w:r>
      <w:r>
        <w:t>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w:t>
      </w:r>
      <w:r>
        <w:t>р</w:t>
      </w:r>
      <w:r>
        <w:t>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w:t>
      </w:r>
      <w:r>
        <w:t>р</w:t>
      </w:r>
      <w:r>
        <w:t>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w:t>
      </w:r>
      <w:r>
        <w:rPr>
          <w:color w:val="000000"/>
        </w:rPr>
        <w:t>а</w:t>
      </w:r>
      <w:r>
        <w:rPr>
          <w:color w:val="000000"/>
        </w:rPr>
        <w:t>нительных органов, погибших или умерших вследствие ранения, контузии или ув</w:t>
      </w:r>
      <w:r>
        <w:rPr>
          <w:color w:val="000000"/>
        </w:rPr>
        <w:t>е</w:t>
      </w:r>
      <w:r>
        <w:rPr>
          <w:color w:val="000000"/>
        </w:rPr>
        <w:t>чья, полученных при исполнении обязанностей военной службы, либо вследствие з</w:t>
      </w:r>
      <w:r>
        <w:rPr>
          <w:color w:val="000000"/>
        </w:rPr>
        <w:t>а</w:t>
      </w:r>
      <w:r>
        <w:rPr>
          <w:color w:val="000000"/>
        </w:rPr>
        <w:t>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4.1.33. Работодатель вправе  с учетом мотивированного мнения выборного профс</w:t>
      </w:r>
      <w:r w:rsidRPr="00AB64EB">
        <w:rPr>
          <w:color w:val="000000"/>
          <w:sz w:val="28"/>
          <w:szCs w:val="28"/>
        </w:rPr>
        <w:t>о</w:t>
      </w:r>
      <w:r w:rsidRPr="00AB64EB">
        <w:rPr>
          <w:color w:val="000000"/>
          <w:sz w:val="28"/>
          <w:szCs w:val="28"/>
        </w:rPr>
        <w:t>юзного органа предоставлять работникам дополнительные оплачив</w:t>
      </w:r>
      <w:r w:rsidRPr="00AB64EB">
        <w:rPr>
          <w:color w:val="000000"/>
          <w:sz w:val="28"/>
          <w:szCs w:val="28"/>
        </w:rPr>
        <w:t>а</w:t>
      </w:r>
      <w:r w:rsidRPr="00AB64EB">
        <w:rPr>
          <w:color w:val="000000"/>
          <w:sz w:val="28"/>
          <w:szCs w:val="28"/>
        </w:rPr>
        <w:t xml:space="preserve">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w:t>
      </w:r>
      <w:r w:rsidRPr="00AB64EB">
        <w:rPr>
          <w:sz w:val="28"/>
          <w:szCs w:val="28"/>
        </w:rPr>
        <w:t>и</w:t>
      </w:r>
      <w:r w:rsidRPr="00AB64EB">
        <w:rPr>
          <w:sz w:val="28"/>
          <w:szCs w:val="28"/>
        </w:rPr>
        <w:t>тельного оплачиваемого отпуска работникам с ненормированным рабочим днем в о</w:t>
      </w:r>
      <w:r w:rsidRPr="00AB64EB">
        <w:rPr>
          <w:sz w:val="28"/>
          <w:szCs w:val="28"/>
        </w:rPr>
        <w:t>р</w:t>
      </w:r>
      <w:r w:rsidRPr="00AB64EB">
        <w:rPr>
          <w:sz w:val="28"/>
          <w:szCs w:val="28"/>
        </w:rPr>
        <w:t>ганизациях, финансируемых за счет средств бюджета»</w:t>
      </w:r>
      <w:r>
        <w:rPr>
          <w:sz w:val="28"/>
          <w:szCs w:val="28"/>
        </w:rPr>
        <w:t>, отрас</w:t>
      </w:r>
      <w:r w:rsidR="00C73103">
        <w:rPr>
          <w:sz w:val="28"/>
          <w:szCs w:val="28"/>
        </w:rPr>
        <w:t>левого и муниципальн</w:t>
      </w:r>
      <w:r w:rsidR="00C73103">
        <w:rPr>
          <w:sz w:val="28"/>
          <w:szCs w:val="28"/>
        </w:rPr>
        <w:t>о</w:t>
      </w:r>
      <w:r w:rsidR="00C73103">
        <w:rPr>
          <w:sz w:val="28"/>
          <w:szCs w:val="28"/>
        </w:rPr>
        <w:t>го Соглашений, коллективного договора организации и иных нормативных и закон</w:t>
      </w:r>
      <w:r w:rsidR="00C73103">
        <w:rPr>
          <w:sz w:val="28"/>
          <w:szCs w:val="28"/>
        </w:rPr>
        <w:t>о</w:t>
      </w:r>
      <w:r w:rsidR="00C73103">
        <w:rPr>
          <w:sz w:val="28"/>
          <w:szCs w:val="28"/>
        </w:rPr>
        <w:lastRenderedPageBreak/>
        <w:t>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w:t>
      </w:r>
      <w:r>
        <w:rPr>
          <w:b/>
        </w:rPr>
        <w:t>я</w:t>
      </w:r>
      <w:r>
        <w:rPr>
          <w:b/>
        </w:rPr>
        <w:t>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w:t>
      </w:r>
      <w:r>
        <w:t>о</w:t>
      </w:r>
      <w:r>
        <w:t>вого законодательства и иных нормативных правовых актов, содержащих нормы тр</w:t>
      </w:r>
      <w:r>
        <w:t>у</w:t>
      </w:r>
      <w:r>
        <w:t>дового права, соглашений, локальных нормативных актов, настоящего коллективного договора по вопросам рабочего времени и врем</w:t>
      </w:r>
      <w:r>
        <w:t>е</w:t>
      </w:r>
      <w:r>
        <w:t>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t>а</w:t>
      </w:r>
      <w:r>
        <w:t>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w:t>
      </w:r>
      <w:r>
        <w:t>е</w:t>
      </w:r>
      <w:r>
        <w:t>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w:t>
      </w:r>
      <w:r>
        <w:t>и</w:t>
      </w:r>
      <w:r>
        <w:t>дуальных трудовых споров в комиссии по трудовым спорам и в суде, а также пре</w:t>
      </w:r>
      <w:r>
        <w:t>д</w:t>
      </w:r>
      <w:r>
        <w:t>ставлять интересы работников в коллективных трудовых спорах по вопросам, пред</w:t>
      </w:r>
      <w:r>
        <w:t>у</w:t>
      </w:r>
      <w:r>
        <w:t>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Заработная плата выплачивается работникам за текущий месяц не реже чем ка</w:t>
      </w:r>
      <w:r>
        <w:rPr>
          <w:rFonts w:eastAsia="MS Mincho"/>
          <w:sz w:val="28"/>
          <w:szCs w:val="28"/>
        </w:rPr>
        <w:t>ж</w:t>
      </w:r>
      <w:r>
        <w:rPr>
          <w:rFonts w:eastAsia="MS Mincho"/>
          <w:sz w:val="28"/>
          <w:szCs w:val="28"/>
        </w:rPr>
        <w:t xml:space="preserve">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BC453F">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BC453F">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w:t>
      </w:r>
      <w:r>
        <w:rPr>
          <w:rFonts w:eastAsia="MS Mincho"/>
          <w:sz w:val="28"/>
          <w:szCs w:val="28"/>
        </w:rPr>
        <w:t>ы</w:t>
      </w:r>
      <w:r>
        <w:rPr>
          <w:rFonts w:eastAsia="MS Mincho"/>
          <w:sz w:val="28"/>
          <w:szCs w:val="28"/>
        </w:rPr>
        <w:t>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w:t>
      </w:r>
      <w:r>
        <w:rPr>
          <w:rFonts w:eastAsia="MS Mincho"/>
          <w:sz w:val="28"/>
          <w:szCs w:val="28"/>
        </w:rPr>
        <w:t>а</w:t>
      </w:r>
      <w:r>
        <w:rPr>
          <w:rFonts w:eastAsia="MS Mincho"/>
          <w:sz w:val="28"/>
          <w:szCs w:val="28"/>
        </w:rPr>
        <w:t>ции за нарушение работодателем</w:t>
      </w:r>
      <w:r>
        <w:rPr>
          <w:iCs/>
          <w:sz w:val="28"/>
          <w:szCs w:val="28"/>
        </w:rPr>
        <w:t xml:space="preserve"> установленного срока соответственно выплаты з</w:t>
      </w:r>
      <w:r>
        <w:rPr>
          <w:iCs/>
          <w:sz w:val="28"/>
          <w:szCs w:val="28"/>
        </w:rPr>
        <w:t>а</w:t>
      </w:r>
      <w:r>
        <w:rPr>
          <w:iCs/>
          <w:sz w:val="28"/>
          <w:szCs w:val="28"/>
        </w:rPr>
        <w:t>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w:t>
      </w:r>
      <w:r>
        <w:rPr>
          <w:sz w:val="28"/>
          <w:szCs w:val="28"/>
        </w:rPr>
        <w:t>о</w:t>
      </w:r>
      <w:r>
        <w:rPr>
          <w:sz w:val="28"/>
          <w:szCs w:val="28"/>
        </w:rPr>
        <w:t>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w:t>
      </w:r>
      <w:r>
        <w:rPr>
          <w:sz w:val="28"/>
          <w:szCs w:val="28"/>
        </w:rPr>
        <w:t>о</w:t>
      </w:r>
      <w:r>
        <w:rPr>
          <w:sz w:val="28"/>
          <w:szCs w:val="28"/>
        </w:rPr>
        <w:t>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w:t>
      </w:r>
      <w:r>
        <w:rPr>
          <w:sz w:val="28"/>
          <w:szCs w:val="28"/>
        </w:rPr>
        <w:t>ж</w:t>
      </w:r>
      <w:r>
        <w:rPr>
          <w:sz w:val="28"/>
          <w:szCs w:val="28"/>
        </w:rPr>
        <w:t>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w:t>
      </w:r>
      <w:r>
        <w:rPr>
          <w:sz w:val="28"/>
          <w:szCs w:val="28"/>
        </w:rPr>
        <w:lastRenderedPageBreak/>
        <w:t xml:space="preserve">рабочих дней до дня выплаты заработной платы. </w:t>
      </w:r>
      <w:r w:rsidR="00D162BF">
        <w:rPr>
          <w:sz w:val="28"/>
          <w:szCs w:val="28"/>
        </w:rPr>
        <w:t xml:space="preserve"> </w:t>
      </w:r>
      <w:r w:rsidR="00F71901">
        <w:rPr>
          <w:sz w:val="28"/>
          <w:szCs w:val="28"/>
        </w:rPr>
        <w:t>Расходы по перечислению зарабо</w:t>
      </w:r>
      <w:r w:rsidR="00F71901">
        <w:rPr>
          <w:sz w:val="28"/>
          <w:szCs w:val="28"/>
        </w:rPr>
        <w:t>т</w:t>
      </w:r>
      <w:r w:rsidR="00F71901">
        <w:rPr>
          <w:sz w:val="28"/>
          <w:szCs w:val="28"/>
        </w:rPr>
        <w:t>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Pr="007E1473" w:rsidRDefault="0018119C" w:rsidP="0018119C">
      <w:pPr>
        <w:pStyle w:val="af9"/>
        <w:ind w:firstLine="426"/>
        <w:jc w:val="both"/>
        <w:rPr>
          <w:rFonts w:ascii="Times New Roman" w:eastAsia="MS Mincho" w:hAnsi="Times New Roman"/>
          <w:sz w:val="28"/>
          <w:szCs w:val="28"/>
        </w:rPr>
      </w:pPr>
      <w:r w:rsidRPr="007E1473">
        <w:rPr>
          <w:rFonts w:ascii="Times New Roman" w:eastAsia="MS Mincho" w:hAnsi="Times New Roman"/>
          <w:sz w:val="28"/>
          <w:szCs w:val="28"/>
        </w:rPr>
        <w:t>5.3.</w:t>
      </w:r>
      <w:r w:rsidRPr="007E1473">
        <w:rPr>
          <w:rFonts w:ascii="Times New Roman" w:eastAsia="Arial Unicode MS" w:hAnsi="Times New Roman"/>
          <w:kern w:val="2"/>
          <w:sz w:val="28"/>
          <w:szCs w:val="28"/>
        </w:rPr>
        <w:t> </w:t>
      </w:r>
      <w:r w:rsidRPr="007E1473">
        <w:rPr>
          <w:rFonts w:ascii="Times New Roman" w:hAnsi="Times New Roman"/>
          <w:sz w:val="28"/>
          <w:szCs w:val="28"/>
        </w:rPr>
        <w:t>Оплата труда работников осуществляется в соответствии с законод</w:t>
      </w:r>
      <w:r w:rsidRPr="007E1473">
        <w:rPr>
          <w:rFonts w:ascii="Times New Roman" w:hAnsi="Times New Roman"/>
          <w:sz w:val="28"/>
          <w:szCs w:val="28"/>
        </w:rPr>
        <w:t>а</w:t>
      </w:r>
      <w:r w:rsidRPr="007E1473">
        <w:rPr>
          <w:rFonts w:ascii="Times New Roman" w:hAnsi="Times New Roman"/>
          <w:sz w:val="28"/>
          <w:szCs w:val="28"/>
        </w:rPr>
        <w:t>тельством Российской Федерации, регулируется постановлением Кабинета Министров Респу</w:t>
      </w:r>
      <w:r w:rsidRPr="007E1473">
        <w:rPr>
          <w:rFonts w:ascii="Times New Roman" w:hAnsi="Times New Roman"/>
          <w:sz w:val="28"/>
          <w:szCs w:val="28"/>
        </w:rPr>
        <w:t>б</w:t>
      </w:r>
      <w:r w:rsidRPr="007E1473">
        <w:rPr>
          <w:rFonts w:ascii="Times New Roman" w:hAnsi="Times New Roman"/>
          <w:sz w:val="28"/>
          <w:szCs w:val="28"/>
        </w:rPr>
        <w:t>лики Татарстан от 31.05.2018 № 412 «Об условиях оплаты труда работников госуда</w:t>
      </w:r>
      <w:r w:rsidRPr="007E1473">
        <w:rPr>
          <w:rFonts w:ascii="Times New Roman" w:hAnsi="Times New Roman"/>
          <w:sz w:val="28"/>
          <w:szCs w:val="28"/>
        </w:rPr>
        <w:t>р</w:t>
      </w:r>
      <w:r w:rsidRPr="007E1473">
        <w:rPr>
          <w:rFonts w:ascii="Times New Roman" w:hAnsi="Times New Roman"/>
          <w:sz w:val="28"/>
          <w:szCs w:val="28"/>
        </w:rPr>
        <w:t>ственных образовательных организаций Республики Татарстан»</w:t>
      </w:r>
      <w:r w:rsidRPr="007E1473">
        <w:rPr>
          <w:rFonts w:ascii="Times New Roman" w:hAnsi="Times New Roman"/>
          <w:color w:val="444444"/>
          <w:sz w:val="28"/>
          <w:szCs w:val="28"/>
          <w:shd w:val="clear" w:color="auto" w:fill="FFFFFF"/>
        </w:rPr>
        <w:t xml:space="preserve"> </w:t>
      </w:r>
      <w:r w:rsidRPr="007E1473">
        <w:rPr>
          <w:rFonts w:ascii="Times New Roman" w:hAnsi="Times New Roman"/>
          <w:sz w:val="28"/>
          <w:szCs w:val="28"/>
          <w:shd w:val="clear" w:color="auto" w:fill="FFFFFF"/>
        </w:rPr>
        <w:t xml:space="preserve">(с изменениями на </w:t>
      </w:r>
      <w:r w:rsidR="00F3084B" w:rsidRPr="007E1473">
        <w:rPr>
          <w:rFonts w:ascii="Times New Roman" w:hAnsi="Times New Roman"/>
          <w:sz w:val="28"/>
          <w:szCs w:val="28"/>
          <w:shd w:val="clear" w:color="auto" w:fill="FFFFFF"/>
        </w:rPr>
        <w:t>15</w:t>
      </w:r>
      <w:r w:rsidRPr="007E1473">
        <w:rPr>
          <w:rFonts w:ascii="Times New Roman" w:hAnsi="Times New Roman"/>
          <w:sz w:val="28"/>
          <w:szCs w:val="28"/>
          <w:shd w:val="clear" w:color="auto" w:fill="FFFFFF"/>
        </w:rPr>
        <w:t xml:space="preserve"> </w:t>
      </w:r>
      <w:r w:rsidR="00F3084B" w:rsidRPr="007E1473">
        <w:rPr>
          <w:rFonts w:ascii="Times New Roman" w:hAnsi="Times New Roman"/>
          <w:sz w:val="28"/>
          <w:szCs w:val="28"/>
          <w:shd w:val="clear" w:color="auto" w:fill="FFFFFF"/>
        </w:rPr>
        <w:t>июня</w:t>
      </w:r>
      <w:r w:rsidRPr="007E1473">
        <w:rPr>
          <w:rFonts w:ascii="Times New Roman" w:hAnsi="Times New Roman"/>
          <w:sz w:val="28"/>
          <w:szCs w:val="28"/>
          <w:shd w:val="clear" w:color="auto" w:fill="FFFFFF"/>
        </w:rPr>
        <w:t xml:space="preserve"> 202</w:t>
      </w:r>
      <w:r w:rsidR="00F3084B" w:rsidRPr="007E1473">
        <w:rPr>
          <w:rFonts w:ascii="Times New Roman" w:hAnsi="Times New Roman"/>
          <w:sz w:val="28"/>
          <w:szCs w:val="28"/>
          <w:shd w:val="clear" w:color="auto" w:fill="FFFFFF"/>
        </w:rPr>
        <w:t>2</w:t>
      </w:r>
      <w:r w:rsidRPr="007E1473">
        <w:rPr>
          <w:rFonts w:ascii="Times New Roman" w:hAnsi="Times New Roman"/>
          <w:sz w:val="28"/>
          <w:szCs w:val="28"/>
          <w:shd w:val="clear" w:color="auto" w:fill="FFFFFF"/>
        </w:rPr>
        <w:t xml:space="preserve"> года)</w:t>
      </w:r>
      <w:r w:rsidRPr="007E1473">
        <w:rPr>
          <w:rFonts w:ascii="Times New Roman" w:hAnsi="Times New Roman"/>
          <w:sz w:val="28"/>
          <w:szCs w:val="28"/>
        </w:rPr>
        <w:t>, постановления Исполнительного комитета муниципального о</w:t>
      </w:r>
      <w:r w:rsidRPr="007E1473">
        <w:rPr>
          <w:rFonts w:ascii="Times New Roman" w:hAnsi="Times New Roman"/>
          <w:sz w:val="28"/>
          <w:szCs w:val="28"/>
        </w:rPr>
        <w:t>б</w:t>
      </w:r>
      <w:r w:rsidRPr="007E1473">
        <w:rPr>
          <w:rFonts w:ascii="Times New Roman" w:hAnsi="Times New Roman"/>
          <w:sz w:val="28"/>
          <w:szCs w:val="28"/>
        </w:rPr>
        <w:t>разования г</w:t>
      </w:r>
      <w:r w:rsidR="005004ED" w:rsidRPr="007E1473">
        <w:rPr>
          <w:rFonts w:ascii="Times New Roman" w:hAnsi="Times New Roman"/>
          <w:sz w:val="28"/>
          <w:szCs w:val="28"/>
        </w:rPr>
        <w:t xml:space="preserve">орода </w:t>
      </w:r>
      <w:r w:rsidRPr="007E1473">
        <w:rPr>
          <w:rFonts w:ascii="Times New Roman" w:hAnsi="Times New Roman"/>
          <w:sz w:val="28"/>
          <w:szCs w:val="28"/>
        </w:rPr>
        <w:t xml:space="preserve"> Казани от 03.07.2018 года № 3854 «Об условиях оплаты труда р</w:t>
      </w:r>
      <w:r w:rsidRPr="007E1473">
        <w:rPr>
          <w:rFonts w:ascii="Times New Roman" w:hAnsi="Times New Roman"/>
          <w:sz w:val="28"/>
          <w:szCs w:val="28"/>
        </w:rPr>
        <w:t>а</w:t>
      </w:r>
      <w:r w:rsidRPr="007E1473">
        <w:rPr>
          <w:rFonts w:ascii="Times New Roman" w:hAnsi="Times New Roman"/>
          <w:sz w:val="28"/>
          <w:szCs w:val="28"/>
        </w:rPr>
        <w:t>ботников муниципальных образовательных организаций г</w:t>
      </w:r>
      <w:r w:rsidR="005004ED" w:rsidRPr="007E1473">
        <w:rPr>
          <w:rFonts w:ascii="Times New Roman" w:hAnsi="Times New Roman"/>
          <w:sz w:val="28"/>
          <w:szCs w:val="28"/>
        </w:rPr>
        <w:t>орода</w:t>
      </w:r>
      <w:r w:rsidRPr="007E1473">
        <w:rPr>
          <w:rFonts w:ascii="Times New Roman" w:hAnsi="Times New Roman"/>
          <w:sz w:val="28"/>
          <w:szCs w:val="28"/>
        </w:rPr>
        <w:t xml:space="preserve"> Казани»</w:t>
      </w:r>
      <w:r w:rsidRPr="007E1473">
        <w:rPr>
          <w:rFonts w:ascii="Arial" w:hAnsi="Arial" w:cs="Arial"/>
          <w:color w:val="444444"/>
          <w:shd w:val="clear" w:color="auto" w:fill="FFFFFF"/>
        </w:rPr>
        <w:t xml:space="preserve"> </w:t>
      </w:r>
      <w:r w:rsidR="005004ED" w:rsidRPr="007E1473">
        <w:rPr>
          <w:rFonts w:ascii="Arial" w:hAnsi="Arial" w:cs="Arial"/>
          <w:color w:val="444444"/>
          <w:shd w:val="clear" w:color="auto" w:fill="FFFFFF"/>
        </w:rPr>
        <w:t xml:space="preserve">  </w:t>
      </w:r>
      <w:r w:rsidRPr="007E1473">
        <w:rPr>
          <w:rFonts w:ascii="Times New Roman" w:hAnsi="Times New Roman"/>
          <w:sz w:val="28"/>
          <w:szCs w:val="28"/>
          <w:shd w:val="clear" w:color="auto" w:fill="FFFFFF"/>
        </w:rPr>
        <w:t>(с измен</w:t>
      </w:r>
      <w:r w:rsidRPr="007E1473">
        <w:rPr>
          <w:rFonts w:ascii="Times New Roman" w:hAnsi="Times New Roman"/>
          <w:sz w:val="28"/>
          <w:szCs w:val="28"/>
          <w:shd w:val="clear" w:color="auto" w:fill="FFFFFF"/>
        </w:rPr>
        <w:t>е</w:t>
      </w:r>
      <w:r w:rsidRPr="007E1473">
        <w:rPr>
          <w:rFonts w:ascii="Times New Roman" w:hAnsi="Times New Roman"/>
          <w:sz w:val="28"/>
          <w:szCs w:val="28"/>
          <w:shd w:val="clear" w:color="auto" w:fill="FFFFFF"/>
        </w:rPr>
        <w:t xml:space="preserve">ниями </w:t>
      </w:r>
      <w:r w:rsidR="00517D89" w:rsidRPr="007E1473">
        <w:rPr>
          <w:rFonts w:ascii="Times New Roman" w:hAnsi="Times New Roman"/>
          <w:sz w:val="28"/>
          <w:szCs w:val="28"/>
          <w:shd w:val="clear" w:color="auto" w:fill="FFFFFF"/>
        </w:rPr>
        <w:t>от</w:t>
      </w:r>
      <w:r w:rsidRPr="007E1473">
        <w:rPr>
          <w:rFonts w:ascii="Times New Roman" w:hAnsi="Times New Roman"/>
          <w:sz w:val="28"/>
          <w:szCs w:val="28"/>
          <w:shd w:val="clear" w:color="auto" w:fill="FFFFFF"/>
        </w:rPr>
        <w:t xml:space="preserve"> </w:t>
      </w:r>
      <w:r w:rsidRPr="007E1473">
        <w:rPr>
          <w:rFonts w:ascii="Times New Roman" w:hAnsi="Times New Roman"/>
          <w:i/>
          <w:sz w:val="28"/>
          <w:szCs w:val="28"/>
          <w:shd w:val="clear" w:color="auto" w:fill="FFFFFF"/>
        </w:rPr>
        <w:t>19</w:t>
      </w:r>
      <w:r w:rsidR="00517D89" w:rsidRPr="007E1473">
        <w:rPr>
          <w:rFonts w:ascii="Times New Roman" w:hAnsi="Times New Roman"/>
          <w:i/>
          <w:sz w:val="28"/>
          <w:szCs w:val="28"/>
          <w:shd w:val="clear" w:color="auto" w:fill="FFFFFF"/>
        </w:rPr>
        <w:t>.03.2019</w:t>
      </w:r>
      <w:r w:rsidRPr="007E1473">
        <w:rPr>
          <w:rFonts w:ascii="Times New Roman" w:hAnsi="Times New Roman"/>
          <w:i/>
          <w:sz w:val="28"/>
          <w:szCs w:val="28"/>
          <w:shd w:val="clear" w:color="auto" w:fill="FFFFFF"/>
        </w:rPr>
        <w:t xml:space="preserve"> </w:t>
      </w:r>
      <w:r w:rsidR="00517D89" w:rsidRPr="007E1473">
        <w:rPr>
          <w:rFonts w:ascii="Times New Roman" w:hAnsi="Times New Roman"/>
          <w:i/>
          <w:sz w:val="28"/>
          <w:szCs w:val="28"/>
          <w:shd w:val="clear" w:color="auto" w:fill="FFFFFF"/>
        </w:rPr>
        <w:t xml:space="preserve"> №869; от 29.10.2019 №3921; от 28.02.2022№563; от 06.04.2022 №962; от 18.01.2023 №110; от 18.01.2023 №111; от 09.02.2024 №453 </w:t>
      </w:r>
      <w:r w:rsidRPr="007E1473">
        <w:rPr>
          <w:rFonts w:ascii="Times New Roman" w:hAnsi="Times New Roman"/>
          <w:i/>
          <w:sz w:val="28"/>
          <w:szCs w:val="28"/>
          <w:shd w:val="clear" w:color="auto" w:fill="FFFFFF"/>
        </w:rPr>
        <w:t>)</w:t>
      </w:r>
      <w:r w:rsidRPr="007E1473">
        <w:rPr>
          <w:rFonts w:ascii="Times New Roman" w:hAnsi="Times New Roman"/>
          <w:i/>
          <w:sz w:val="28"/>
          <w:szCs w:val="28"/>
        </w:rPr>
        <w:t>,</w:t>
      </w:r>
      <w:r w:rsidR="00517D89" w:rsidRPr="007E1473">
        <w:rPr>
          <w:rFonts w:ascii="Times New Roman" w:hAnsi="Times New Roman"/>
          <w:i/>
          <w:sz w:val="28"/>
          <w:szCs w:val="28"/>
        </w:rPr>
        <w:t xml:space="preserve">  </w:t>
      </w:r>
      <w:r w:rsidRPr="007E1473">
        <w:rPr>
          <w:rFonts w:ascii="Times New Roman" w:hAnsi="Times New Roman"/>
          <w:sz w:val="28"/>
          <w:szCs w:val="28"/>
        </w:rPr>
        <w:t xml:space="preserve"> Положен</w:t>
      </w:r>
      <w:r w:rsidRPr="007E1473">
        <w:rPr>
          <w:rFonts w:ascii="Times New Roman" w:hAnsi="Times New Roman"/>
          <w:sz w:val="28"/>
          <w:szCs w:val="28"/>
        </w:rPr>
        <w:t>и</w:t>
      </w:r>
      <w:r w:rsidRPr="007E1473">
        <w:rPr>
          <w:rFonts w:ascii="Times New Roman" w:hAnsi="Times New Roman"/>
          <w:sz w:val="28"/>
          <w:szCs w:val="28"/>
        </w:rPr>
        <w:t xml:space="preserve">ем об оплате труда работников образовательного учреждения </w:t>
      </w:r>
      <w:r w:rsidRPr="007E1473">
        <w:rPr>
          <w:rFonts w:ascii="Times New Roman" w:eastAsia="MS Mincho" w:hAnsi="Times New Roman"/>
          <w:i/>
          <w:sz w:val="28"/>
          <w:szCs w:val="28"/>
        </w:rPr>
        <w:t>(</w:t>
      </w:r>
      <w:r w:rsidR="00C73103" w:rsidRPr="007E1473">
        <w:rPr>
          <w:rFonts w:ascii="Times New Roman" w:eastAsia="MS Mincho" w:hAnsi="Times New Roman"/>
          <w:i/>
          <w:sz w:val="28"/>
          <w:szCs w:val="28"/>
        </w:rPr>
        <w:t xml:space="preserve"> Приложение №1</w:t>
      </w:r>
      <w:r w:rsidR="000E65D5" w:rsidRPr="007E1473">
        <w:rPr>
          <w:rFonts w:ascii="Times New Roman" w:eastAsia="MS Mincho" w:hAnsi="Times New Roman"/>
          <w:i/>
          <w:sz w:val="28"/>
          <w:szCs w:val="28"/>
        </w:rPr>
        <w:t>5</w:t>
      </w:r>
      <w:r w:rsidR="00C73103" w:rsidRPr="007E1473">
        <w:rPr>
          <w:rFonts w:ascii="Times New Roman" w:eastAsia="MS Mincho" w:hAnsi="Times New Roman"/>
          <w:i/>
          <w:sz w:val="28"/>
          <w:szCs w:val="28"/>
        </w:rPr>
        <w:t xml:space="preserve"> «</w:t>
      </w:r>
      <w:r w:rsidRPr="007E1473">
        <w:rPr>
          <w:rFonts w:ascii="Times New Roman" w:eastAsia="MS Mincho" w:hAnsi="Times New Roman"/>
          <w:i/>
          <w:sz w:val="28"/>
          <w:szCs w:val="28"/>
        </w:rPr>
        <w:t>Положение об условиях оплаты труда работников</w:t>
      </w:r>
      <w:r w:rsidR="00C73103" w:rsidRPr="007E1473">
        <w:rPr>
          <w:rFonts w:ascii="Times New Roman" w:eastAsia="MS Mincho" w:hAnsi="Times New Roman"/>
          <w:i/>
          <w:sz w:val="28"/>
          <w:szCs w:val="28"/>
        </w:rPr>
        <w:t>»</w:t>
      </w:r>
      <w:r w:rsidRPr="007E1473">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sidRPr="007E1473">
        <w:rPr>
          <w:rFonts w:eastAsia="MS Mincho"/>
          <w:sz w:val="28"/>
          <w:szCs w:val="28"/>
        </w:rPr>
        <w:t>При регулировании вопросов оплаты и нормирования труда стороны исходят</w:t>
      </w:r>
      <w:r>
        <w:rPr>
          <w:rFonts w:eastAsia="MS Mincho"/>
          <w:sz w:val="28"/>
          <w:szCs w:val="28"/>
        </w:rPr>
        <w:t xml:space="preserve">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w:t>
      </w:r>
      <w:r>
        <w:rPr>
          <w:rFonts w:eastAsia="MS Mincho"/>
          <w:sz w:val="28"/>
          <w:szCs w:val="28"/>
        </w:rPr>
        <w:t>е</w:t>
      </w:r>
      <w:r>
        <w:rPr>
          <w:rFonts w:eastAsia="MS Mincho"/>
          <w:sz w:val="28"/>
          <w:szCs w:val="28"/>
        </w:rPr>
        <w:t>дагогической работы в неделю за ставку заработной пл</w:t>
      </w:r>
      <w:r>
        <w:rPr>
          <w:rFonts w:eastAsia="MS Mincho"/>
          <w:sz w:val="28"/>
          <w:szCs w:val="28"/>
        </w:rPr>
        <w:t>а</w:t>
      </w:r>
      <w:r>
        <w:rPr>
          <w:rFonts w:eastAsia="MS Mincho"/>
          <w:sz w:val="28"/>
          <w:szCs w:val="28"/>
        </w:rPr>
        <w:t>ты, а также заработную плату за фактический объём учебной нагрузки (педагогической работы) без учёта компе</w:t>
      </w:r>
      <w:r>
        <w:rPr>
          <w:rFonts w:eastAsia="MS Mincho"/>
          <w:sz w:val="28"/>
          <w:szCs w:val="28"/>
        </w:rPr>
        <w:t>н</w:t>
      </w:r>
      <w:r>
        <w:rPr>
          <w:rFonts w:eastAsia="MS Mincho"/>
          <w:sz w:val="28"/>
          <w:szCs w:val="28"/>
        </w:rPr>
        <w:t>сационных, стимулирующих и социал</w:t>
      </w:r>
      <w:r>
        <w:rPr>
          <w:rFonts w:eastAsia="MS Mincho"/>
          <w:sz w:val="28"/>
          <w:szCs w:val="28"/>
        </w:rPr>
        <w:t>ь</w:t>
      </w:r>
      <w:r>
        <w:rPr>
          <w:rFonts w:eastAsia="MS Mincho"/>
          <w:sz w:val="28"/>
          <w:szCs w:val="28"/>
        </w:rPr>
        <w:t>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w:t>
      </w:r>
      <w:r>
        <w:rPr>
          <w:rFonts w:eastAsia="MS Mincho"/>
          <w:sz w:val="28"/>
          <w:szCs w:val="28"/>
        </w:rPr>
        <w:t>е</w:t>
      </w:r>
      <w:r>
        <w:rPr>
          <w:rFonts w:eastAsia="MS Mincho"/>
          <w:sz w:val="28"/>
          <w:szCs w:val="28"/>
        </w:rPr>
        <w:t>делённой сложности за календарный месяц без учёта компенсационных, стимулир</w:t>
      </w:r>
      <w:r>
        <w:rPr>
          <w:rFonts w:eastAsia="MS Mincho"/>
          <w:sz w:val="28"/>
          <w:szCs w:val="28"/>
        </w:rPr>
        <w:t>у</w:t>
      </w:r>
      <w:r>
        <w:rPr>
          <w:rFonts w:eastAsia="MS Mincho"/>
          <w:sz w:val="28"/>
          <w:szCs w:val="28"/>
        </w:rPr>
        <w:t>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w:t>
      </w:r>
      <w:r>
        <w:rPr>
          <w:rFonts w:eastAsia="MS Mincho"/>
          <w:sz w:val="28"/>
          <w:szCs w:val="28"/>
        </w:rPr>
        <w:t>щ</w:t>
      </w:r>
      <w:r>
        <w:rPr>
          <w:rFonts w:eastAsia="MS Mincho"/>
          <w:sz w:val="28"/>
          <w:szCs w:val="28"/>
        </w:rPr>
        <w:t xml:space="preserve">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w:t>
      </w:r>
      <w:r>
        <w:rPr>
          <w:sz w:val="28"/>
          <w:szCs w:val="28"/>
        </w:rPr>
        <w:t>ю</w:t>
      </w:r>
      <w:r>
        <w:rPr>
          <w:sz w:val="28"/>
          <w:szCs w:val="28"/>
        </w:rPr>
        <w:t>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w:t>
      </w:r>
      <w:r w:rsidR="00197672">
        <w:rPr>
          <w:sz w:val="28"/>
          <w:szCs w:val="28"/>
        </w:rPr>
        <w:t>е</w:t>
      </w:r>
      <w:r w:rsidR="00197672">
        <w:rPr>
          <w:sz w:val="28"/>
          <w:szCs w:val="28"/>
        </w:rPr>
        <w:t>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работн</w:t>
      </w:r>
      <w:r w:rsidR="00DE1AA9">
        <w:rPr>
          <w:sz w:val="28"/>
          <w:szCs w:val="28"/>
        </w:rPr>
        <w:t>и</w:t>
      </w:r>
      <w:r w:rsidR="00DE1AA9">
        <w:rPr>
          <w:sz w:val="28"/>
          <w:szCs w:val="28"/>
        </w:rPr>
        <w:t xml:space="preserve">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w:t>
      </w:r>
      <w:r>
        <w:rPr>
          <w:sz w:val="28"/>
          <w:szCs w:val="28"/>
        </w:rPr>
        <w:t>в</w:t>
      </w:r>
      <w:r>
        <w:rPr>
          <w:sz w:val="28"/>
          <w:szCs w:val="28"/>
        </w:rPr>
        <w:t>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w:t>
      </w:r>
      <w:r>
        <w:rPr>
          <w:sz w:val="28"/>
          <w:szCs w:val="28"/>
        </w:rPr>
        <w:t>о</w:t>
      </w:r>
      <w:r>
        <w:rPr>
          <w:sz w:val="28"/>
          <w:szCs w:val="28"/>
        </w:rPr>
        <w:t>сящей доход деятельности, самостоятельно, по согласов</w:t>
      </w:r>
      <w:r>
        <w:rPr>
          <w:sz w:val="28"/>
          <w:szCs w:val="28"/>
        </w:rPr>
        <w:t>а</w:t>
      </w:r>
      <w:r>
        <w:rPr>
          <w:sz w:val="28"/>
          <w:szCs w:val="28"/>
        </w:rPr>
        <w:t xml:space="preserve">нию с выборными органами </w:t>
      </w:r>
      <w:r>
        <w:rPr>
          <w:sz w:val="28"/>
          <w:szCs w:val="28"/>
        </w:rPr>
        <w:lastRenderedPageBreak/>
        <w:t>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sidRPr="007E1473">
        <w:rPr>
          <w:rFonts w:eastAsia="MS Mincho"/>
          <w:i/>
          <w:sz w:val="28"/>
          <w:szCs w:val="28"/>
        </w:rPr>
        <w:t>(</w:t>
      </w:r>
      <w:r w:rsidR="00C73103" w:rsidRPr="007E1473">
        <w:rPr>
          <w:rFonts w:eastAsia="MS Mincho"/>
          <w:i/>
          <w:sz w:val="28"/>
          <w:szCs w:val="28"/>
        </w:rPr>
        <w:t>Приложение №</w:t>
      </w:r>
      <w:r w:rsidR="00491332" w:rsidRPr="007E1473">
        <w:rPr>
          <w:rFonts w:eastAsia="MS Mincho"/>
          <w:i/>
          <w:sz w:val="28"/>
          <w:szCs w:val="28"/>
        </w:rPr>
        <w:t>1</w:t>
      </w:r>
      <w:r w:rsidR="000E65D5" w:rsidRPr="007E1473">
        <w:rPr>
          <w:rFonts w:eastAsia="MS Mincho"/>
          <w:i/>
          <w:sz w:val="28"/>
          <w:szCs w:val="28"/>
        </w:rPr>
        <w:t>6</w:t>
      </w:r>
      <w:r w:rsidR="00ED12C0" w:rsidRPr="007E1473">
        <w:rPr>
          <w:rFonts w:eastAsia="MS Mincho"/>
          <w:i/>
          <w:sz w:val="28"/>
          <w:szCs w:val="28"/>
        </w:rPr>
        <w:t xml:space="preserve"> «</w:t>
      </w:r>
      <w:r w:rsidRPr="007E1473">
        <w:rPr>
          <w:rFonts w:eastAsia="MS Mincho"/>
          <w:i/>
          <w:sz w:val="28"/>
          <w:szCs w:val="28"/>
        </w:rPr>
        <w:t>Положение о комиссии по использованию стимул</w:t>
      </w:r>
      <w:r w:rsidRPr="007E1473">
        <w:rPr>
          <w:rFonts w:eastAsia="MS Mincho"/>
          <w:i/>
          <w:sz w:val="28"/>
          <w:szCs w:val="28"/>
        </w:rPr>
        <w:t>и</w:t>
      </w:r>
      <w:r w:rsidRPr="007E1473">
        <w:rPr>
          <w:rFonts w:eastAsia="MS Mincho"/>
          <w:i/>
          <w:sz w:val="28"/>
          <w:szCs w:val="28"/>
        </w:rPr>
        <w:t>рующего фонда оплаты труда за качество выполняемых работ</w:t>
      </w:r>
      <w:r w:rsidR="00ED12C0" w:rsidRPr="007E1473">
        <w:rPr>
          <w:rFonts w:eastAsia="MS Mincho"/>
          <w:i/>
          <w:sz w:val="28"/>
          <w:szCs w:val="28"/>
        </w:rPr>
        <w:t>»</w:t>
      </w:r>
      <w:r w:rsidRPr="007E1473">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качество выполняемых работ устанавливаются работникам образов</w:t>
      </w:r>
      <w:r>
        <w:rPr>
          <w:rFonts w:eastAsia="Calibri"/>
          <w:sz w:val="28"/>
          <w:szCs w:val="28"/>
          <w:lang w:eastAsia="en-US"/>
        </w:rPr>
        <w:t>а</w:t>
      </w:r>
      <w:r>
        <w:rPr>
          <w:rFonts w:eastAsia="Calibri"/>
          <w:sz w:val="28"/>
          <w:szCs w:val="28"/>
          <w:lang w:eastAsia="en-US"/>
        </w:rPr>
        <w:t>тельной организации по результатам труда за определенный период времени. Осно</w:t>
      </w:r>
      <w:r>
        <w:rPr>
          <w:rFonts w:eastAsia="Calibri"/>
          <w:sz w:val="28"/>
          <w:szCs w:val="28"/>
          <w:lang w:eastAsia="en-US"/>
        </w:rPr>
        <w:t>в</w:t>
      </w:r>
      <w:r>
        <w:rPr>
          <w:rFonts w:eastAsia="Calibri"/>
          <w:sz w:val="28"/>
          <w:szCs w:val="28"/>
          <w:lang w:eastAsia="en-US"/>
        </w:rPr>
        <w:t>ным критерием, влияющим на размер выплат за качество выполняемых работ, явл</w:t>
      </w:r>
      <w:r>
        <w:rPr>
          <w:rFonts w:eastAsia="Calibri"/>
          <w:sz w:val="28"/>
          <w:szCs w:val="28"/>
          <w:lang w:eastAsia="en-US"/>
        </w:rPr>
        <w:t>я</w:t>
      </w:r>
      <w:r>
        <w:rPr>
          <w:rFonts w:eastAsia="Calibri"/>
          <w:sz w:val="28"/>
          <w:szCs w:val="28"/>
          <w:lang w:eastAsia="en-US"/>
        </w:rPr>
        <w:t>ется достижение пороговых значений критериев оце</w:t>
      </w:r>
      <w:r>
        <w:rPr>
          <w:rFonts w:eastAsia="Calibri"/>
          <w:sz w:val="28"/>
          <w:szCs w:val="28"/>
          <w:lang w:eastAsia="en-US"/>
        </w:rPr>
        <w:t>н</w:t>
      </w:r>
      <w:r>
        <w:rPr>
          <w:rFonts w:eastAsia="Calibri"/>
          <w:sz w:val="28"/>
          <w:szCs w:val="28"/>
          <w:lang w:eastAsia="en-US"/>
        </w:rPr>
        <w:t xml:space="preserve">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w:t>
      </w:r>
      <w:r>
        <w:rPr>
          <w:rFonts w:eastAsia="Calibri"/>
          <w:sz w:val="28"/>
          <w:szCs w:val="28"/>
          <w:lang w:eastAsia="en-US"/>
        </w:rPr>
        <w:t>о</w:t>
      </w:r>
      <w:r>
        <w:rPr>
          <w:rFonts w:eastAsia="Calibri"/>
          <w:sz w:val="28"/>
          <w:szCs w:val="28"/>
          <w:lang w:eastAsia="en-US"/>
        </w:rPr>
        <w:t>водителем учреждения с учётом мотивированного мнения выборного органа про</w:t>
      </w:r>
      <w:r>
        <w:rPr>
          <w:rFonts w:eastAsia="Calibri"/>
          <w:sz w:val="28"/>
          <w:szCs w:val="28"/>
          <w:lang w:eastAsia="en-US"/>
        </w:rPr>
        <w:t>ф</w:t>
      </w:r>
      <w:r>
        <w:rPr>
          <w:rFonts w:eastAsia="Calibri"/>
          <w:sz w:val="28"/>
          <w:szCs w:val="28"/>
          <w:lang w:eastAsia="en-US"/>
        </w:rPr>
        <w:t xml:space="preserve">союзной организации </w:t>
      </w:r>
      <w:r>
        <w:rPr>
          <w:rFonts w:eastAsia="Calibri"/>
          <w:i/>
          <w:sz w:val="28"/>
          <w:szCs w:val="28"/>
          <w:lang w:eastAsia="en-US"/>
        </w:rPr>
        <w:t>(</w:t>
      </w:r>
      <w:r w:rsidR="00ED12C0">
        <w:rPr>
          <w:rFonts w:eastAsia="Calibri"/>
          <w:i/>
          <w:sz w:val="28"/>
          <w:szCs w:val="28"/>
          <w:lang w:eastAsia="en-US"/>
        </w:rPr>
        <w:t xml:space="preserve"> </w:t>
      </w:r>
      <w:r w:rsidR="00ED12C0" w:rsidRPr="007E1473">
        <w:rPr>
          <w:rFonts w:eastAsia="Calibri"/>
          <w:i/>
          <w:sz w:val="28"/>
          <w:szCs w:val="28"/>
          <w:lang w:eastAsia="en-US"/>
        </w:rPr>
        <w:t>Приложение №1</w:t>
      </w:r>
      <w:r w:rsidR="000E65D5" w:rsidRPr="007E1473">
        <w:rPr>
          <w:rFonts w:eastAsia="Calibri"/>
          <w:i/>
          <w:sz w:val="28"/>
          <w:szCs w:val="28"/>
          <w:lang w:eastAsia="en-US"/>
        </w:rPr>
        <w:t>7</w:t>
      </w:r>
      <w:r w:rsidR="00ED12C0" w:rsidRPr="007E1473">
        <w:rPr>
          <w:rFonts w:eastAsia="Calibri"/>
          <w:i/>
          <w:sz w:val="28"/>
          <w:szCs w:val="28"/>
          <w:lang w:eastAsia="en-US"/>
        </w:rPr>
        <w:t xml:space="preserve"> «</w:t>
      </w:r>
      <w:r w:rsidRPr="007E1473">
        <w:rPr>
          <w:rFonts w:eastAsia="Calibri"/>
          <w:i/>
          <w:sz w:val="28"/>
          <w:szCs w:val="28"/>
          <w:lang w:eastAsia="en-US"/>
        </w:rPr>
        <w:t>Критерии оценки эффективности де</w:t>
      </w:r>
      <w:r w:rsidRPr="007E1473">
        <w:rPr>
          <w:rFonts w:eastAsia="Calibri"/>
          <w:i/>
          <w:sz w:val="28"/>
          <w:szCs w:val="28"/>
          <w:lang w:eastAsia="en-US"/>
        </w:rPr>
        <w:t>я</w:t>
      </w:r>
      <w:r w:rsidRPr="007E1473">
        <w:rPr>
          <w:rFonts w:eastAsia="Calibri"/>
          <w:i/>
          <w:sz w:val="28"/>
          <w:szCs w:val="28"/>
          <w:lang w:eastAsia="en-US"/>
        </w:rPr>
        <w:t>тельности работы и оценочный лист</w:t>
      </w:r>
      <w:r w:rsidR="00ED12C0" w:rsidRPr="007E1473">
        <w:rPr>
          <w:rFonts w:eastAsia="Calibri"/>
          <w:i/>
          <w:sz w:val="28"/>
          <w:szCs w:val="28"/>
          <w:lang w:eastAsia="en-US"/>
        </w:rPr>
        <w:t>»</w:t>
      </w:r>
      <w:r w:rsidRPr="007E1473">
        <w:rPr>
          <w:rFonts w:eastAsia="Calibri"/>
          <w:i/>
          <w:sz w:val="28"/>
          <w:szCs w:val="28"/>
          <w:lang w:eastAsia="en-US"/>
        </w:rPr>
        <w:t>)</w:t>
      </w:r>
      <w:r w:rsidRPr="007E1473">
        <w:rPr>
          <w:rFonts w:eastAsia="Calibr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w:t>
      </w:r>
      <w:r>
        <w:rPr>
          <w:rFonts w:eastAsia="Calibri"/>
          <w:sz w:val="28"/>
          <w:szCs w:val="28"/>
          <w:lang w:eastAsia="en-US"/>
        </w:rPr>
        <w:t>е</w:t>
      </w:r>
      <w:r>
        <w:rPr>
          <w:rFonts w:eastAsia="Calibri"/>
          <w:sz w:val="28"/>
          <w:szCs w:val="28"/>
          <w:lang w:eastAsia="en-US"/>
        </w:rPr>
        <w:t>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w:t>
      </w:r>
      <w:r>
        <w:rPr>
          <w:rFonts w:eastAsia="Calibri"/>
          <w:sz w:val="28"/>
          <w:szCs w:val="28"/>
          <w:lang w:eastAsia="en-US"/>
        </w:rPr>
        <w:t>е</w:t>
      </w:r>
      <w:r>
        <w:rPr>
          <w:rFonts w:eastAsia="Calibri"/>
          <w:sz w:val="28"/>
          <w:szCs w:val="28"/>
          <w:lang w:eastAsia="en-US"/>
        </w:rPr>
        <w:t>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w:t>
      </w:r>
      <w:r>
        <w:rPr>
          <w:rFonts w:eastAsia="Calibri"/>
          <w:sz w:val="28"/>
          <w:szCs w:val="28"/>
          <w:lang w:eastAsia="en-US"/>
        </w:rPr>
        <w:t>а</w:t>
      </w:r>
      <w:r>
        <w:rPr>
          <w:rFonts w:eastAsia="Calibri"/>
          <w:sz w:val="28"/>
          <w:szCs w:val="28"/>
          <w:lang w:eastAsia="en-US"/>
        </w:rPr>
        <w:t>ботника в результат деятельности всей организации и уровню квалификации работника (при</w:t>
      </w:r>
      <w:r>
        <w:rPr>
          <w:rFonts w:eastAsia="Calibri"/>
          <w:sz w:val="28"/>
          <w:szCs w:val="28"/>
          <w:lang w:eastAsia="en-US"/>
        </w:rPr>
        <w:t>н</w:t>
      </w:r>
      <w:r>
        <w:rPr>
          <w:rFonts w:eastAsia="Calibri"/>
          <w:sz w:val="28"/>
          <w:szCs w:val="28"/>
          <w:lang w:eastAsia="en-US"/>
        </w:rPr>
        <w:t>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w:t>
      </w:r>
      <w:r>
        <w:rPr>
          <w:rFonts w:eastAsia="Calibri"/>
          <w:sz w:val="28"/>
          <w:szCs w:val="28"/>
          <w:lang w:eastAsia="en-US"/>
        </w:rPr>
        <w:t>ъ</w:t>
      </w:r>
      <w:r>
        <w:rPr>
          <w:rFonts w:eastAsia="Calibri"/>
          <w:sz w:val="28"/>
          <w:szCs w:val="28"/>
          <w:lang w:eastAsia="en-US"/>
        </w:rPr>
        <w:t>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w:t>
      </w:r>
      <w:r>
        <w:rPr>
          <w:rFonts w:eastAsia="Calibri"/>
          <w:sz w:val="28"/>
          <w:szCs w:val="28"/>
          <w:lang w:eastAsia="en-US"/>
        </w:rPr>
        <w:t>е</w:t>
      </w:r>
      <w:r>
        <w:rPr>
          <w:rFonts w:eastAsia="Calibri"/>
          <w:sz w:val="28"/>
          <w:szCs w:val="28"/>
          <w:lang w:eastAsia="en-US"/>
        </w:rPr>
        <w:t>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w:t>
      </w:r>
      <w:r>
        <w:rPr>
          <w:rFonts w:eastAsia="Calibri"/>
          <w:sz w:val="28"/>
          <w:szCs w:val="28"/>
          <w:lang w:eastAsia="en-US"/>
        </w:rPr>
        <w:t>а</w:t>
      </w:r>
      <w:r>
        <w:rPr>
          <w:rFonts w:eastAsia="Calibri"/>
          <w:sz w:val="28"/>
          <w:szCs w:val="28"/>
          <w:lang w:eastAsia="en-US"/>
        </w:rPr>
        <w:t>сованию с выборным органом первичной профсоюзной организации (принцип пр</w:t>
      </w:r>
      <w:r>
        <w:rPr>
          <w:rFonts w:eastAsia="Calibri"/>
          <w:sz w:val="28"/>
          <w:szCs w:val="28"/>
          <w:lang w:eastAsia="en-US"/>
        </w:rPr>
        <w:t>о</w:t>
      </w:r>
      <w:r>
        <w:rPr>
          <w:rFonts w:eastAsia="Calibri"/>
          <w:sz w:val="28"/>
          <w:szCs w:val="28"/>
          <w:lang w:eastAsia="en-US"/>
        </w:rPr>
        <w:t>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Премиальные и иные поощрительные выплаты устанавливаются работникам ед</w:t>
      </w:r>
      <w:r>
        <w:rPr>
          <w:rFonts w:eastAsia="Arial"/>
          <w:sz w:val="28"/>
          <w:szCs w:val="28"/>
          <w:lang w:eastAsia="ar-SA"/>
        </w:rPr>
        <w:t>и</w:t>
      </w:r>
      <w:r>
        <w:rPr>
          <w:rFonts w:eastAsia="Arial"/>
          <w:sz w:val="28"/>
          <w:szCs w:val="28"/>
          <w:lang w:eastAsia="ar-SA"/>
        </w:rPr>
        <w:t>новременно за определенный период времени (месяц, квартал, год), к юбилейным д</w:t>
      </w:r>
      <w:r>
        <w:rPr>
          <w:rFonts w:eastAsia="Arial"/>
          <w:sz w:val="28"/>
          <w:szCs w:val="28"/>
          <w:lang w:eastAsia="ar-SA"/>
        </w:rPr>
        <w:t>а</w:t>
      </w:r>
      <w:r>
        <w:rPr>
          <w:rFonts w:eastAsia="Arial"/>
          <w:sz w:val="28"/>
          <w:szCs w:val="28"/>
          <w:lang w:eastAsia="ar-SA"/>
        </w:rPr>
        <w:t>там, получению знаков отличия, благодарственных писем, грамот, наград, а также наград Общероссийского Профсоюза образования «За активную работу», знак Про</w:t>
      </w:r>
      <w:r>
        <w:rPr>
          <w:rFonts w:eastAsia="Arial"/>
          <w:sz w:val="28"/>
          <w:szCs w:val="28"/>
          <w:lang w:eastAsia="ar-SA"/>
        </w:rPr>
        <w:t>ф</w:t>
      </w:r>
      <w:r>
        <w:rPr>
          <w:rFonts w:eastAsia="Arial"/>
          <w:sz w:val="28"/>
          <w:szCs w:val="28"/>
          <w:lang w:eastAsia="ar-SA"/>
        </w:rPr>
        <w:t xml:space="preserve">союза «За социальное партнерство», и иным основаниям, не учтенных в системе оплаты </w:t>
      </w:r>
      <w:r w:rsidRPr="007E1473">
        <w:rPr>
          <w:rFonts w:eastAsia="Arial"/>
          <w:sz w:val="28"/>
          <w:szCs w:val="28"/>
          <w:lang w:eastAsia="ar-SA"/>
        </w:rPr>
        <w:t xml:space="preserve">труда </w:t>
      </w:r>
      <w:r w:rsidRPr="007E1473">
        <w:rPr>
          <w:rFonts w:eastAsia="Arial"/>
          <w:i/>
          <w:sz w:val="28"/>
          <w:szCs w:val="28"/>
          <w:lang w:eastAsia="ar-SA"/>
        </w:rPr>
        <w:t>(</w:t>
      </w:r>
      <w:r w:rsidR="00ED12C0" w:rsidRPr="007E1473">
        <w:rPr>
          <w:rFonts w:eastAsia="Arial"/>
          <w:i/>
          <w:sz w:val="28"/>
          <w:szCs w:val="28"/>
          <w:lang w:eastAsia="ar-SA"/>
        </w:rPr>
        <w:t xml:space="preserve"> Приложение №1</w:t>
      </w:r>
      <w:r w:rsidR="00072FB2" w:rsidRPr="007E1473">
        <w:rPr>
          <w:rFonts w:eastAsia="Arial"/>
          <w:i/>
          <w:sz w:val="28"/>
          <w:szCs w:val="28"/>
          <w:lang w:eastAsia="ar-SA"/>
        </w:rPr>
        <w:t>8</w:t>
      </w:r>
      <w:r w:rsidR="00ED12C0" w:rsidRPr="007E1473">
        <w:rPr>
          <w:rFonts w:eastAsia="Arial"/>
          <w:i/>
          <w:sz w:val="28"/>
          <w:szCs w:val="28"/>
          <w:lang w:eastAsia="ar-SA"/>
        </w:rPr>
        <w:t xml:space="preserve"> «</w:t>
      </w:r>
      <w:r w:rsidRPr="007E1473">
        <w:rPr>
          <w:rFonts w:eastAsia="Arial"/>
          <w:i/>
          <w:sz w:val="28"/>
          <w:szCs w:val="28"/>
          <w:lang w:eastAsia="ar-SA"/>
        </w:rPr>
        <w:t>Положение об использовании 2% премиального фонда оплаты труда</w:t>
      </w:r>
      <w:r w:rsidR="00ED12C0" w:rsidRPr="007E1473">
        <w:rPr>
          <w:rFonts w:eastAsia="Arial"/>
          <w:i/>
          <w:sz w:val="28"/>
          <w:szCs w:val="28"/>
          <w:lang w:eastAsia="ar-SA"/>
        </w:rPr>
        <w:t>»</w:t>
      </w:r>
      <w:r w:rsidRPr="007E1473">
        <w:rPr>
          <w:rFonts w:eastAsia="Arial"/>
          <w:i/>
          <w:sz w:val="28"/>
          <w:szCs w:val="28"/>
          <w:lang w:eastAsia="ar-SA"/>
        </w:rPr>
        <w:t>)</w:t>
      </w:r>
      <w:r w:rsidRPr="007E1473">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w:t>
      </w:r>
      <w:r>
        <w:rPr>
          <w:rFonts w:eastAsia="Calibri"/>
          <w:sz w:val="28"/>
          <w:szCs w:val="28"/>
          <w:lang w:eastAsia="en-US"/>
        </w:rPr>
        <w:t>ы</w:t>
      </w:r>
      <w:r>
        <w:rPr>
          <w:rFonts w:eastAsia="Calibri"/>
          <w:sz w:val="28"/>
          <w:szCs w:val="28"/>
          <w:lang w:eastAsia="en-US"/>
        </w:rPr>
        <w:t>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w:t>
      </w:r>
      <w:r>
        <w:rPr>
          <w:color w:val="000000"/>
          <w:sz w:val="28"/>
          <w:szCs w:val="28"/>
        </w:rPr>
        <w:t>ю</w:t>
      </w:r>
      <w:r>
        <w:rPr>
          <w:color w:val="000000"/>
          <w:sz w:val="28"/>
          <w:szCs w:val="28"/>
        </w:rPr>
        <w:t>щих по болезни и другим причинам педагога оплачивается допо</w:t>
      </w:r>
      <w:r>
        <w:rPr>
          <w:color w:val="000000"/>
          <w:sz w:val="28"/>
          <w:szCs w:val="28"/>
        </w:rPr>
        <w:t>л</w:t>
      </w:r>
      <w:r>
        <w:rPr>
          <w:color w:val="000000"/>
          <w:sz w:val="28"/>
          <w:szCs w:val="28"/>
        </w:rPr>
        <w:t>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w:t>
      </w:r>
      <w:r>
        <w:rPr>
          <w:color w:val="000000"/>
          <w:sz w:val="28"/>
          <w:szCs w:val="28"/>
        </w:rPr>
        <w:t>е</w:t>
      </w:r>
      <w:r>
        <w:rPr>
          <w:color w:val="000000"/>
          <w:sz w:val="28"/>
          <w:szCs w:val="28"/>
        </w:rPr>
        <w:t>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осуществляемая по инициативе раб</w:t>
      </w:r>
      <w:r>
        <w:rPr>
          <w:color w:val="000000"/>
          <w:sz w:val="28"/>
          <w:szCs w:val="28"/>
        </w:rPr>
        <w:t>о</w:t>
      </w:r>
      <w:r>
        <w:rPr>
          <w:color w:val="000000"/>
          <w:sz w:val="28"/>
          <w:szCs w:val="28"/>
        </w:rPr>
        <w:t xml:space="preserve">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w:t>
      </w:r>
      <w:r>
        <w:rPr>
          <w:sz w:val="28"/>
          <w:szCs w:val="28"/>
        </w:rPr>
        <w:t>о</w:t>
      </w:r>
      <w:r>
        <w:rPr>
          <w:sz w:val="28"/>
          <w:szCs w:val="28"/>
        </w:rPr>
        <w:t>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w:t>
      </w:r>
      <w:r>
        <w:rPr>
          <w:color w:val="000000"/>
          <w:sz w:val="28"/>
          <w:szCs w:val="28"/>
        </w:rPr>
        <w:t>е</w:t>
      </w:r>
      <w:r>
        <w:rPr>
          <w:color w:val="000000"/>
          <w:sz w:val="28"/>
          <w:szCs w:val="28"/>
        </w:rPr>
        <w:t>менным увеличением педагогической работы, которая осуществляе</w:t>
      </w:r>
      <w:r>
        <w:rPr>
          <w:color w:val="000000"/>
          <w:sz w:val="28"/>
          <w:szCs w:val="28"/>
        </w:rPr>
        <w:t>т</w:t>
      </w:r>
      <w:r>
        <w:rPr>
          <w:color w:val="000000"/>
          <w:sz w:val="28"/>
          <w:szCs w:val="28"/>
        </w:rPr>
        <w:t>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w:t>
      </w:r>
      <w:r>
        <w:rPr>
          <w:color w:val="000000"/>
          <w:sz w:val="28"/>
          <w:szCs w:val="28"/>
        </w:rPr>
        <w:t>и</w:t>
      </w:r>
      <w:r>
        <w:rPr>
          <w:color w:val="000000"/>
          <w:sz w:val="28"/>
          <w:szCs w:val="28"/>
        </w:rPr>
        <w:t>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w:t>
      </w:r>
      <w:r>
        <w:rPr>
          <w:color w:val="000000"/>
          <w:sz w:val="28"/>
          <w:szCs w:val="28"/>
        </w:rPr>
        <w:t>е</w:t>
      </w:r>
      <w:r>
        <w:rPr>
          <w:color w:val="000000"/>
          <w:sz w:val="28"/>
          <w:szCs w:val="28"/>
        </w:rPr>
        <w:t>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w:t>
      </w:r>
      <w:r>
        <w:rPr>
          <w:color w:val="000000"/>
          <w:sz w:val="28"/>
          <w:szCs w:val="28"/>
        </w:rPr>
        <w:t>в</w:t>
      </w:r>
      <w:r>
        <w:rPr>
          <w:color w:val="000000"/>
          <w:sz w:val="28"/>
          <w:szCs w:val="28"/>
        </w:rPr>
        <w:t>ляется временным увеличением педагогической работы, которая осуществляется п</w:t>
      </w:r>
      <w:r>
        <w:rPr>
          <w:color w:val="000000"/>
          <w:sz w:val="28"/>
          <w:szCs w:val="28"/>
        </w:rPr>
        <w:t>е</w:t>
      </w:r>
      <w:r>
        <w:rPr>
          <w:color w:val="000000"/>
          <w:sz w:val="28"/>
          <w:szCs w:val="28"/>
        </w:rPr>
        <w:t>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w:t>
      </w:r>
      <w:r>
        <w:rPr>
          <w:color w:val="000000"/>
          <w:sz w:val="28"/>
          <w:szCs w:val="28"/>
        </w:rPr>
        <w:t>р</w:t>
      </w:r>
      <w:r>
        <w:rPr>
          <w:color w:val="000000"/>
          <w:sz w:val="28"/>
          <w:szCs w:val="28"/>
        </w:rPr>
        <w:t>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w:t>
      </w:r>
      <w:r>
        <w:rPr>
          <w:color w:val="000000"/>
          <w:sz w:val="28"/>
          <w:szCs w:val="28"/>
        </w:rPr>
        <w:t>а</w:t>
      </w:r>
      <w:r>
        <w:rPr>
          <w:color w:val="000000"/>
          <w:sz w:val="28"/>
          <w:szCs w:val="28"/>
        </w:rPr>
        <w:t>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причинам, не зависящим от работодателя и работника, оплач</w:t>
      </w:r>
      <w:r>
        <w:rPr>
          <w:color w:val="000000"/>
          <w:sz w:val="28"/>
          <w:szCs w:val="28"/>
        </w:rPr>
        <w:t>и</w:t>
      </w:r>
      <w:r>
        <w:rPr>
          <w:color w:val="000000"/>
          <w:sz w:val="28"/>
          <w:szCs w:val="28"/>
        </w:rPr>
        <w:t xml:space="preserve">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w:t>
      </w:r>
      <w:r>
        <w:rPr>
          <w:color w:val="000000"/>
          <w:sz w:val="28"/>
          <w:szCs w:val="28"/>
        </w:rPr>
        <w:t>о</w:t>
      </w:r>
      <w:r>
        <w:rPr>
          <w:color w:val="000000"/>
          <w:sz w:val="28"/>
          <w:szCs w:val="28"/>
        </w:rPr>
        <w:t>торые делают невозможным продолжение выполнения работником его трудовой функции, работник обязан сообщить своему непосредственному руководителю, ин</w:t>
      </w:r>
      <w:r>
        <w:rPr>
          <w:color w:val="000000"/>
          <w:sz w:val="28"/>
          <w:szCs w:val="28"/>
        </w:rPr>
        <w:t>о</w:t>
      </w:r>
      <w:r>
        <w:rPr>
          <w:color w:val="000000"/>
          <w:sz w:val="28"/>
          <w:szCs w:val="28"/>
        </w:rPr>
        <w:t>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w:t>
      </w:r>
      <w:r>
        <w:rPr>
          <w:color w:val="000000"/>
          <w:sz w:val="28"/>
          <w:szCs w:val="28"/>
        </w:rPr>
        <w:t>а</w:t>
      </w:r>
      <w:r>
        <w:rPr>
          <w:color w:val="000000"/>
          <w:sz w:val="28"/>
          <w:szCs w:val="28"/>
        </w:rPr>
        <w:t>ции в связи с установлением карантина, в других случаях, представляющих опа</w:t>
      </w:r>
      <w:r>
        <w:rPr>
          <w:color w:val="000000"/>
          <w:sz w:val="28"/>
          <w:szCs w:val="28"/>
        </w:rPr>
        <w:t>с</w:t>
      </w:r>
      <w:r>
        <w:rPr>
          <w:color w:val="000000"/>
          <w:sz w:val="28"/>
          <w:szCs w:val="28"/>
        </w:rPr>
        <w:t>ность для жизни, здоровья работников и обучающихся, рабо</w:t>
      </w:r>
      <w:r>
        <w:rPr>
          <w:color w:val="000000"/>
          <w:sz w:val="28"/>
          <w:szCs w:val="28"/>
        </w:rPr>
        <w:t>т</w:t>
      </w:r>
      <w:r>
        <w:rPr>
          <w:color w:val="000000"/>
          <w:sz w:val="28"/>
          <w:szCs w:val="28"/>
        </w:rPr>
        <w:t>никам образовательной организации сохраняется выплата средней зарабо</w:t>
      </w:r>
      <w:r>
        <w:rPr>
          <w:color w:val="000000"/>
          <w:sz w:val="28"/>
          <w:szCs w:val="28"/>
        </w:rPr>
        <w:t>т</w:t>
      </w:r>
      <w:r>
        <w:rPr>
          <w:color w:val="000000"/>
          <w:sz w:val="28"/>
          <w:szCs w:val="28"/>
        </w:rPr>
        <w:t>ной платы.</w:t>
      </w:r>
    </w:p>
    <w:p w:rsidR="0018119C" w:rsidRDefault="0018119C" w:rsidP="0018119C">
      <w:pPr>
        <w:pStyle w:val="af3"/>
        <w:ind w:left="0" w:firstLine="426"/>
        <w:contextualSpacing/>
        <w:jc w:val="both"/>
        <w:rPr>
          <w:color w:val="000000"/>
          <w:sz w:val="28"/>
          <w:szCs w:val="28"/>
        </w:rPr>
      </w:pPr>
      <w:r>
        <w:rPr>
          <w:color w:val="000000"/>
          <w:sz w:val="28"/>
          <w:szCs w:val="28"/>
        </w:rPr>
        <w:lastRenderedPageBreak/>
        <w:t>5.</w:t>
      </w:r>
      <w:r w:rsidR="00170FB5">
        <w:rPr>
          <w:color w:val="000000"/>
          <w:sz w:val="28"/>
          <w:szCs w:val="28"/>
        </w:rPr>
        <w:t>8</w:t>
      </w:r>
      <w:r>
        <w:rPr>
          <w:color w:val="000000"/>
          <w:sz w:val="28"/>
          <w:szCs w:val="28"/>
        </w:rPr>
        <w:t>. При нарушении работодателем установленного срока соответственно выпл</w:t>
      </w:r>
      <w:r>
        <w:rPr>
          <w:color w:val="000000"/>
          <w:sz w:val="28"/>
          <w:szCs w:val="28"/>
        </w:rPr>
        <w:t>а</w:t>
      </w:r>
      <w:r>
        <w:rPr>
          <w:color w:val="000000"/>
          <w:sz w:val="28"/>
          <w:szCs w:val="28"/>
        </w:rPr>
        <w:t>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w:t>
      </w:r>
      <w:r>
        <w:rPr>
          <w:color w:val="000000"/>
          <w:sz w:val="28"/>
          <w:szCs w:val="28"/>
        </w:rPr>
        <w:t>а</w:t>
      </w:r>
      <w:r>
        <w:rPr>
          <w:color w:val="000000"/>
          <w:sz w:val="28"/>
          <w:szCs w:val="28"/>
        </w:rPr>
        <w:t>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w:t>
      </w:r>
      <w:r>
        <w:rPr>
          <w:color w:val="000000"/>
          <w:sz w:val="28"/>
          <w:szCs w:val="28"/>
        </w:rPr>
        <w:t>е</w:t>
      </w:r>
      <w:r>
        <w:rPr>
          <w:color w:val="000000"/>
          <w:sz w:val="28"/>
          <w:szCs w:val="28"/>
        </w:rPr>
        <w:t>полной выплате в установленный срок заработной платы и (или) других выплат, пр</w:t>
      </w:r>
      <w:r>
        <w:rPr>
          <w:color w:val="000000"/>
          <w:sz w:val="28"/>
          <w:szCs w:val="28"/>
        </w:rPr>
        <w:t>и</w:t>
      </w:r>
      <w:r>
        <w:rPr>
          <w:color w:val="000000"/>
          <w:sz w:val="28"/>
          <w:szCs w:val="28"/>
        </w:rPr>
        <w:t>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w:t>
      </w:r>
      <w:r>
        <w:rPr>
          <w:sz w:val="28"/>
          <w:szCs w:val="28"/>
        </w:rPr>
        <w:t>р</w:t>
      </w:r>
      <w:r>
        <w:rPr>
          <w:sz w:val="28"/>
          <w:szCs w:val="28"/>
        </w:rPr>
        <w:t>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w:t>
      </w:r>
      <w:r>
        <w:rPr>
          <w:color w:val="000000"/>
          <w:sz w:val="28"/>
          <w:szCs w:val="28"/>
        </w:rPr>
        <w:t>и</w:t>
      </w:r>
      <w:r>
        <w:rPr>
          <w:color w:val="000000"/>
          <w:sz w:val="28"/>
          <w:szCs w:val="28"/>
        </w:rPr>
        <w:t>остановления работы, обязан выйти на работу не позднее следующего рабочего дня после получения письменного уведомления от работод</w:t>
      </w:r>
      <w:r>
        <w:rPr>
          <w:color w:val="000000"/>
          <w:sz w:val="28"/>
          <w:szCs w:val="28"/>
        </w:rPr>
        <w:t>а</w:t>
      </w:r>
      <w:r>
        <w:rPr>
          <w:color w:val="000000"/>
          <w:sz w:val="28"/>
          <w:szCs w:val="28"/>
        </w:rPr>
        <w:t>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w:t>
      </w:r>
      <w:r>
        <w:rPr>
          <w:rFonts w:cs="Arial"/>
          <w:sz w:val="28"/>
          <w:szCs w:val="28"/>
        </w:rPr>
        <w:t>а</w:t>
      </w:r>
      <w:r>
        <w:rPr>
          <w:rFonts w:cs="Arial"/>
          <w:sz w:val="28"/>
          <w:szCs w:val="28"/>
        </w:rPr>
        <w:t>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w:t>
      </w:r>
      <w:r>
        <w:rPr>
          <w:rFonts w:cs="Arial"/>
          <w:sz w:val="28"/>
          <w:szCs w:val="28"/>
        </w:rPr>
        <w:t>о</w:t>
      </w:r>
      <w:r>
        <w:rPr>
          <w:rFonts w:cs="Arial"/>
          <w:sz w:val="28"/>
          <w:szCs w:val="28"/>
        </w:rPr>
        <w:t>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w:t>
      </w:r>
      <w:r>
        <w:rPr>
          <w:rFonts w:eastAsia="MS Mincho"/>
          <w:sz w:val="28"/>
          <w:szCs w:val="28"/>
        </w:rPr>
        <w:t>з</w:t>
      </w:r>
      <w:r>
        <w:rPr>
          <w:rFonts w:eastAsia="MS Mincho"/>
          <w:sz w:val="28"/>
          <w:szCs w:val="28"/>
        </w:rPr>
        <w:t>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w:t>
      </w:r>
      <w:r>
        <w:rPr>
          <w:rFonts w:eastAsia="MS Mincho"/>
          <w:sz w:val="28"/>
          <w:szCs w:val="28"/>
        </w:rPr>
        <w:t>о</w:t>
      </w:r>
      <w:r>
        <w:rPr>
          <w:rFonts w:eastAsia="MS Mincho"/>
          <w:sz w:val="28"/>
          <w:szCs w:val="28"/>
        </w:rPr>
        <w:t>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w:t>
      </w:r>
      <w:r>
        <w:rPr>
          <w:rFonts w:eastAsia="MS Mincho"/>
          <w:sz w:val="28"/>
          <w:szCs w:val="28"/>
        </w:rPr>
        <w:t>о</w:t>
      </w:r>
      <w:r>
        <w:rPr>
          <w:rFonts w:eastAsia="MS Mincho"/>
          <w:sz w:val="28"/>
          <w:szCs w:val="28"/>
        </w:rPr>
        <w:t>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w:t>
      </w:r>
      <w:r>
        <w:rPr>
          <w:rFonts w:eastAsia="MS Mincho"/>
          <w:sz w:val="28"/>
          <w:szCs w:val="28"/>
        </w:rPr>
        <w:t>е</w:t>
      </w:r>
      <w:r>
        <w:rPr>
          <w:rFonts w:eastAsia="MS Mincho"/>
          <w:sz w:val="28"/>
          <w:szCs w:val="28"/>
        </w:rPr>
        <w:t>ждении, или со дня представления документа о стаже, дающем право на соотве</w:t>
      </w:r>
      <w:r>
        <w:rPr>
          <w:rFonts w:eastAsia="MS Mincho"/>
          <w:sz w:val="28"/>
          <w:szCs w:val="28"/>
        </w:rPr>
        <w:t>т</w:t>
      </w:r>
      <w:r>
        <w:rPr>
          <w:rFonts w:eastAsia="MS Mincho"/>
          <w:sz w:val="28"/>
          <w:szCs w:val="28"/>
        </w:rPr>
        <w:t>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w:t>
      </w:r>
      <w:r>
        <w:rPr>
          <w:rFonts w:eastAsia="MS Mincho"/>
          <w:sz w:val="28"/>
          <w:szCs w:val="28"/>
        </w:rPr>
        <w:t>т</w:t>
      </w:r>
      <w:r>
        <w:rPr>
          <w:rFonts w:eastAsia="MS Mincho"/>
          <w:sz w:val="28"/>
          <w:szCs w:val="28"/>
        </w:rPr>
        <w:t>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присуждении ученой степени доктора или кандидата наук – со дня прин</w:t>
      </w:r>
      <w:r>
        <w:rPr>
          <w:rFonts w:eastAsia="MS Mincho"/>
          <w:sz w:val="28"/>
          <w:szCs w:val="28"/>
        </w:rPr>
        <w:t>я</w:t>
      </w:r>
      <w:r>
        <w:rPr>
          <w:rFonts w:eastAsia="MS Mincho"/>
          <w:sz w:val="28"/>
          <w:szCs w:val="28"/>
        </w:rPr>
        <w:t xml:space="preserve">тия </w:t>
      </w:r>
      <w:r>
        <w:rPr>
          <w:bCs/>
          <w:iCs/>
          <w:sz w:val="28"/>
          <w:szCs w:val="28"/>
        </w:rPr>
        <w:t>Министерством науки и высшего образования Российской Федер</w:t>
      </w:r>
      <w:r>
        <w:rPr>
          <w:bCs/>
          <w:iCs/>
          <w:sz w:val="28"/>
          <w:szCs w:val="28"/>
        </w:rPr>
        <w:t>а</w:t>
      </w:r>
      <w:r>
        <w:rPr>
          <w:bCs/>
          <w:iCs/>
          <w:sz w:val="28"/>
          <w:szCs w:val="28"/>
        </w:rPr>
        <w:t xml:space="preserve">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w:t>
      </w:r>
      <w:r>
        <w:rPr>
          <w:iCs/>
          <w:sz w:val="28"/>
          <w:szCs w:val="28"/>
        </w:rPr>
        <w:t>с</w:t>
      </w:r>
      <w:r>
        <w:rPr>
          <w:iCs/>
          <w:sz w:val="28"/>
          <w:szCs w:val="28"/>
        </w:rPr>
        <w:t>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lastRenderedPageBreak/>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w:t>
      </w:r>
      <w:r>
        <w:rPr>
          <w:color w:val="000000"/>
          <w:sz w:val="28"/>
          <w:szCs w:val="28"/>
        </w:rPr>
        <w:t>а</w:t>
      </w:r>
      <w:r>
        <w:rPr>
          <w:color w:val="000000"/>
          <w:sz w:val="28"/>
          <w:szCs w:val="28"/>
        </w:rPr>
        <w:t>ми (постановления, приказы, распоряжения муниципальных и государственных орг</w:t>
      </w:r>
      <w:r>
        <w:rPr>
          <w:color w:val="000000"/>
          <w:sz w:val="28"/>
          <w:szCs w:val="28"/>
        </w:rPr>
        <w:t>а</w:t>
      </w:r>
      <w:r>
        <w:rPr>
          <w:color w:val="000000"/>
          <w:sz w:val="28"/>
          <w:szCs w:val="28"/>
        </w:rPr>
        <w:t>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w:t>
      </w:r>
      <w:r>
        <w:rPr>
          <w:sz w:val="28"/>
          <w:szCs w:val="28"/>
        </w:rPr>
        <w:t>е</w:t>
      </w:r>
      <w:r>
        <w:rPr>
          <w:sz w:val="28"/>
          <w:szCs w:val="28"/>
        </w:rPr>
        <w:t>рации, наградами Республики Татарстан</w:t>
      </w:r>
      <w:r>
        <w:rPr>
          <w:iCs/>
          <w:sz w:val="28"/>
          <w:szCs w:val="28"/>
        </w:rPr>
        <w:t xml:space="preserve"> </w:t>
      </w:r>
      <w:r>
        <w:rPr>
          <w:sz w:val="28"/>
          <w:szCs w:val="28"/>
        </w:rPr>
        <w:t>выплачивается ежемесячная надбавка (д</w:t>
      </w:r>
      <w:r>
        <w:rPr>
          <w:sz w:val="28"/>
          <w:szCs w:val="28"/>
        </w:rPr>
        <w:t>о</w:t>
      </w:r>
      <w:r>
        <w:rPr>
          <w:sz w:val="28"/>
          <w:szCs w:val="28"/>
        </w:rPr>
        <w:t>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w:t>
      </w:r>
      <w:r>
        <w:rPr>
          <w:sz w:val="28"/>
          <w:szCs w:val="28"/>
        </w:rPr>
        <w:t>я</w:t>
      </w:r>
      <w:r>
        <w:rPr>
          <w:sz w:val="28"/>
          <w:szCs w:val="28"/>
        </w:rPr>
        <w:t>ми труда, производится по результатам специальной оценки условий труда в повышенном ра</w:t>
      </w:r>
      <w:r>
        <w:rPr>
          <w:sz w:val="28"/>
          <w:szCs w:val="28"/>
        </w:rPr>
        <w:t>з</w:t>
      </w:r>
      <w:r>
        <w:rPr>
          <w:sz w:val="28"/>
          <w:szCs w:val="28"/>
        </w:rPr>
        <w:t>мере по сравнению с размерами оплаты труда, установле</w:t>
      </w:r>
      <w:r>
        <w:rPr>
          <w:sz w:val="28"/>
          <w:szCs w:val="28"/>
        </w:rPr>
        <w:t>н</w:t>
      </w:r>
      <w:r>
        <w:rPr>
          <w:sz w:val="28"/>
          <w:szCs w:val="28"/>
        </w:rPr>
        <w:t>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w:t>
      </w:r>
      <w:r>
        <w:rPr>
          <w:sz w:val="28"/>
          <w:szCs w:val="28"/>
        </w:rPr>
        <w:t>т</w:t>
      </w:r>
      <w:r>
        <w:rPr>
          <w:sz w:val="28"/>
          <w:szCs w:val="28"/>
        </w:rPr>
        <w:t>ветствии со статьёй 147 ТК РФ не может быть менее 4% тарифной ставки (оклада), установленной для разли</w:t>
      </w:r>
      <w:r>
        <w:rPr>
          <w:sz w:val="28"/>
          <w:szCs w:val="28"/>
        </w:rPr>
        <w:t>ч</w:t>
      </w:r>
      <w:r>
        <w:rPr>
          <w:sz w:val="28"/>
          <w:szCs w:val="28"/>
        </w:rPr>
        <w:t>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w:t>
      </w:r>
      <w:r>
        <w:rPr>
          <w:rFonts w:ascii="Times New Roman CYR" w:hAnsi="Times New Roman CYR" w:cs="Times New Roman CYR"/>
          <w:sz w:val="28"/>
          <w:szCs w:val="28"/>
        </w:rPr>
        <w:t>е</w:t>
      </w:r>
      <w:r>
        <w:rPr>
          <w:rFonts w:ascii="Times New Roman CYR" w:hAnsi="Times New Roman CYR" w:cs="Times New Roman CYR"/>
          <w:sz w:val="28"/>
          <w:szCs w:val="28"/>
        </w:rPr>
        <w:t>мый размер фонда оплаты труда на выплаты стимулирующего х</w:t>
      </w:r>
      <w:r>
        <w:rPr>
          <w:rFonts w:ascii="Times New Roman CYR" w:hAnsi="Times New Roman CYR" w:cs="Times New Roman CYR"/>
          <w:sz w:val="28"/>
          <w:szCs w:val="28"/>
        </w:rPr>
        <w:t>а</w:t>
      </w:r>
      <w:r>
        <w:rPr>
          <w:rFonts w:ascii="Times New Roman CYR" w:hAnsi="Times New Roman CYR" w:cs="Times New Roman CYR"/>
          <w:sz w:val="28"/>
          <w:szCs w:val="28"/>
        </w:rPr>
        <w:t>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w:t>
      </w:r>
      <w:r>
        <w:rPr>
          <w:rFonts w:ascii="Times New Roman CYR" w:hAnsi="Times New Roman CYR" w:cs="Times New Roman CYR"/>
          <w:sz w:val="28"/>
          <w:szCs w:val="28"/>
        </w:rPr>
        <w:t>а</w:t>
      </w:r>
      <w:r>
        <w:rPr>
          <w:rFonts w:ascii="Times New Roman CYR" w:hAnsi="Times New Roman CYR" w:cs="Times New Roman CYR"/>
          <w:sz w:val="28"/>
          <w:szCs w:val="28"/>
        </w:rPr>
        <w:t>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w:t>
      </w:r>
      <w:r>
        <w:rPr>
          <w:color w:val="000000"/>
          <w:sz w:val="28"/>
          <w:szCs w:val="28"/>
        </w:rPr>
        <w:t>о</w:t>
      </w:r>
      <w:r>
        <w:rPr>
          <w:color w:val="000000"/>
          <w:sz w:val="28"/>
          <w:szCs w:val="28"/>
        </w:rPr>
        <w:t>полнительного соглашения к трудовому договору (руководитель, заместители рук</w:t>
      </w:r>
      <w:r>
        <w:rPr>
          <w:color w:val="000000"/>
          <w:sz w:val="28"/>
          <w:szCs w:val="28"/>
        </w:rPr>
        <w:t>о</w:t>
      </w:r>
      <w:r>
        <w:rPr>
          <w:color w:val="000000"/>
          <w:sz w:val="28"/>
          <w:szCs w:val="28"/>
        </w:rPr>
        <w:t>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w:t>
      </w:r>
      <w:r>
        <w:rPr>
          <w:color w:val="000000"/>
          <w:sz w:val="28"/>
          <w:szCs w:val="28"/>
        </w:rPr>
        <w:t>о</w:t>
      </w:r>
      <w:r>
        <w:rPr>
          <w:color w:val="000000"/>
          <w:sz w:val="28"/>
          <w:szCs w:val="28"/>
        </w:rPr>
        <w:t>вательных результатов, при занятии обучающимися призовых мест в конкурсных м</w:t>
      </w:r>
      <w:r>
        <w:rPr>
          <w:color w:val="000000"/>
          <w:sz w:val="28"/>
          <w:szCs w:val="28"/>
        </w:rPr>
        <w:t>е</w:t>
      </w:r>
      <w:r>
        <w:rPr>
          <w:color w:val="000000"/>
          <w:sz w:val="28"/>
          <w:szCs w:val="28"/>
        </w:rPr>
        <w:t>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w:t>
      </w:r>
      <w:r>
        <w:rPr>
          <w:color w:val="000000"/>
          <w:sz w:val="28"/>
          <w:szCs w:val="28"/>
        </w:rPr>
        <w:t>а</w:t>
      </w:r>
      <w:r>
        <w:rPr>
          <w:color w:val="000000"/>
          <w:sz w:val="28"/>
          <w:szCs w:val="28"/>
        </w:rPr>
        <w:t>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w:t>
      </w:r>
      <w:r>
        <w:rPr>
          <w:color w:val="000000"/>
          <w:sz w:val="28"/>
          <w:szCs w:val="28"/>
        </w:rPr>
        <w:t>е</w:t>
      </w:r>
      <w:r>
        <w:rPr>
          <w:color w:val="000000"/>
          <w:sz w:val="28"/>
          <w:szCs w:val="28"/>
        </w:rPr>
        <w:t>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w:t>
      </w:r>
      <w:r w:rsidR="00344537">
        <w:rPr>
          <w:color w:val="000000"/>
          <w:sz w:val="28"/>
          <w:szCs w:val="28"/>
        </w:rPr>
        <w:t>т</w:t>
      </w:r>
      <w:r w:rsidR="00344537">
        <w:rPr>
          <w:color w:val="000000"/>
          <w:sz w:val="28"/>
          <w:szCs w:val="28"/>
        </w:rPr>
        <w:t>пуске не является основанием для пр</w:t>
      </w:r>
      <w:r w:rsidR="00344537">
        <w:rPr>
          <w:color w:val="000000"/>
          <w:sz w:val="28"/>
          <w:szCs w:val="28"/>
        </w:rPr>
        <w:t>е</w:t>
      </w:r>
      <w:r w:rsidR="00344537">
        <w:rPr>
          <w:color w:val="000000"/>
          <w:sz w:val="28"/>
          <w:szCs w:val="28"/>
        </w:rPr>
        <w:t>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w:t>
      </w:r>
      <w:r>
        <w:rPr>
          <w:sz w:val="28"/>
          <w:szCs w:val="28"/>
        </w:rPr>
        <w:t>о</w:t>
      </w:r>
      <w:r>
        <w:rPr>
          <w:sz w:val="28"/>
          <w:szCs w:val="28"/>
        </w:rPr>
        <w:t>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w:t>
      </w:r>
      <w:r>
        <w:rPr>
          <w:sz w:val="28"/>
          <w:szCs w:val="28"/>
        </w:rPr>
        <w:t>я</w:t>
      </w:r>
      <w:r>
        <w:rPr>
          <w:sz w:val="28"/>
          <w:szCs w:val="28"/>
        </w:rPr>
        <w:t>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lastRenderedPageBreak/>
        <w:t>6.1.1.</w:t>
      </w:r>
      <w:r>
        <w:rPr>
          <w:rFonts w:eastAsia="Arial Unicode MS"/>
          <w:color w:val="000000"/>
          <w:kern w:val="2"/>
          <w:sz w:val="28"/>
          <w:szCs w:val="28"/>
        </w:rPr>
        <w:t> </w:t>
      </w:r>
      <w:r>
        <w:rPr>
          <w:sz w:val="28"/>
          <w:szCs w:val="28"/>
        </w:rPr>
        <w:t>Для реализации права работников на здоровые и безопасные усл</w:t>
      </w:r>
      <w:r>
        <w:rPr>
          <w:sz w:val="28"/>
          <w:szCs w:val="28"/>
        </w:rPr>
        <w:t>о</w:t>
      </w:r>
      <w:r>
        <w:rPr>
          <w:sz w:val="28"/>
          <w:szCs w:val="28"/>
        </w:rPr>
        <w:t>вия труда, внедрение современных средств безопасности труда, предупреждающих произво</w:t>
      </w:r>
      <w:r>
        <w:rPr>
          <w:sz w:val="28"/>
          <w:szCs w:val="28"/>
        </w:rPr>
        <w:t>д</w:t>
      </w:r>
      <w:r>
        <w:rPr>
          <w:sz w:val="28"/>
          <w:szCs w:val="28"/>
        </w:rPr>
        <w:t>ственный травматизм и возникновение профессиональных заболеваний, ежегодно з</w:t>
      </w:r>
      <w:r>
        <w:rPr>
          <w:sz w:val="28"/>
          <w:szCs w:val="28"/>
        </w:rPr>
        <w:t>а</w:t>
      </w:r>
      <w:r>
        <w:rPr>
          <w:sz w:val="28"/>
          <w:szCs w:val="28"/>
        </w:rPr>
        <w:t xml:space="preserve">ключать соглашение по охране труда </w:t>
      </w:r>
      <w:r>
        <w:rPr>
          <w:iCs/>
          <w:sz w:val="28"/>
          <w:szCs w:val="28"/>
        </w:rPr>
        <w:t>с определением мероприятий по улучшению условий и охраны труда (организацио</w:t>
      </w:r>
      <w:r>
        <w:rPr>
          <w:iCs/>
          <w:sz w:val="28"/>
          <w:szCs w:val="28"/>
        </w:rPr>
        <w:t>н</w:t>
      </w:r>
      <w:r>
        <w:rPr>
          <w:iCs/>
          <w:sz w:val="28"/>
          <w:szCs w:val="28"/>
        </w:rPr>
        <w:t xml:space="preserve">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w:t>
      </w:r>
      <w:r>
        <w:rPr>
          <w:i/>
          <w:iCs/>
          <w:sz w:val="28"/>
          <w:szCs w:val="28"/>
        </w:rPr>
        <w:t>у</w:t>
      </w:r>
      <w:r>
        <w:rPr>
          <w:i/>
          <w:iCs/>
          <w:sz w:val="28"/>
          <w:szCs w:val="28"/>
        </w:rPr>
        <w:t>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w:t>
      </w:r>
      <w:r>
        <w:rPr>
          <w:sz w:val="28"/>
          <w:szCs w:val="28"/>
        </w:rPr>
        <w:t>а</w:t>
      </w:r>
      <w:r>
        <w:rPr>
          <w:sz w:val="28"/>
          <w:szCs w:val="28"/>
        </w:rPr>
        <w:t>ции не реже 1 раза в полугодие с оформлением акта выпо</w:t>
      </w:r>
      <w:r>
        <w:rPr>
          <w:sz w:val="28"/>
          <w:szCs w:val="28"/>
        </w:rPr>
        <w:t>л</w:t>
      </w:r>
      <w:r>
        <w:rPr>
          <w:sz w:val="28"/>
          <w:szCs w:val="28"/>
        </w:rPr>
        <w:t>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Участвовать в разработке, рассмотрении и анализе мероприятий по улучш</w:t>
      </w:r>
      <w:r>
        <w:rPr>
          <w:sz w:val="28"/>
          <w:szCs w:val="28"/>
        </w:rPr>
        <w:t>е</w:t>
      </w:r>
      <w:r>
        <w:rPr>
          <w:sz w:val="28"/>
          <w:szCs w:val="28"/>
        </w:rPr>
        <w:t xml:space="preserve">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w:t>
      </w:r>
      <w:r>
        <w:rPr>
          <w:sz w:val="28"/>
          <w:szCs w:val="28"/>
        </w:rPr>
        <w:t>р</w:t>
      </w:r>
      <w:r>
        <w:rPr>
          <w:sz w:val="28"/>
          <w:szCs w:val="28"/>
        </w:rPr>
        <w:t>тивных сооружений, территории к новому учебному году; по приёмке образовател</w:t>
      </w:r>
      <w:r>
        <w:rPr>
          <w:sz w:val="28"/>
          <w:szCs w:val="28"/>
        </w:rPr>
        <w:t>ь</w:t>
      </w:r>
      <w:r>
        <w:rPr>
          <w:sz w:val="28"/>
          <w:szCs w:val="28"/>
        </w:rPr>
        <w:t>ной организации на готовность к н</w:t>
      </w:r>
      <w:r>
        <w:rPr>
          <w:sz w:val="28"/>
          <w:szCs w:val="28"/>
        </w:rPr>
        <w:t>о</w:t>
      </w:r>
      <w:r>
        <w:rPr>
          <w:sz w:val="28"/>
          <w:szCs w:val="28"/>
        </w:rPr>
        <w:t>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Осуществлять административно-общественный контроль за бе</w:t>
      </w:r>
      <w:r>
        <w:rPr>
          <w:sz w:val="28"/>
          <w:szCs w:val="28"/>
        </w:rPr>
        <w:t>з</w:t>
      </w:r>
      <w:r>
        <w:rPr>
          <w:sz w:val="28"/>
          <w:szCs w:val="28"/>
        </w:rPr>
        <w:t xml:space="preserve">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w:t>
      </w:r>
      <w:r>
        <w:rPr>
          <w:i/>
          <w:sz w:val="28"/>
          <w:szCs w:val="28"/>
        </w:rPr>
        <w:t>у</w:t>
      </w:r>
      <w:r>
        <w:rPr>
          <w:i/>
          <w:sz w:val="28"/>
          <w:szCs w:val="28"/>
        </w:rPr>
        <w:t>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Контролировать выполнение предписаний органов государственного ко</w:t>
      </w:r>
      <w:r>
        <w:rPr>
          <w:sz w:val="28"/>
          <w:szCs w:val="28"/>
        </w:rPr>
        <w:t>н</w:t>
      </w:r>
      <w:r>
        <w:rPr>
          <w:sz w:val="28"/>
          <w:szCs w:val="28"/>
        </w:rPr>
        <w:t>троля (надзора), представлений и требований технических (главных технических) и</w:t>
      </w:r>
      <w:r>
        <w:rPr>
          <w:sz w:val="28"/>
          <w:szCs w:val="28"/>
        </w:rPr>
        <w:t>н</w:t>
      </w:r>
      <w:r>
        <w:rPr>
          <w:sz w:val="28"/>
          <w:szCs w:val="28"/>
        </w:rPr>
        <w:t>спекторов труда Профсоюза и внештатных технических инспекторов труда Профс</w:t>
      </w:r>
      <w:r>
        <w:rPr>
          <w:sz w:val="28"/>
          <w:szCs w:val="28"/>
        </w:rPr>
        <w:t>о</w:t>
      </w:r>
      <w:r>
        <w:rPr>
          <w:sz w:val="28"/>
          <w:szCs w:val="28"/>
        </w:rPr>
        <w:t xml:space="preserve">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w:t>
      </w:r>
      <w:r>
        <w:rPr>
          <w:sz w:val="28"/>
          <w:szCs w:val="28"/>
        </w:rPr>
        <w:t>е</w:t>
      </w:r>
      <w:r>
        <w:rPr>
          <w:sz w:val="28"/>
          <w:szCs w:val="28"/>
        </w:rPr>
        <w:t>рок в образовательной организации по вопросам охраны труда с последующим о</w:t>
      </w:r>
      <w:r>
        <w:rPr>
          <w:sz w:val="28"/>
          <w:szCs w:val="28"/>
        </w:rPr>
        <w:t>б</w:t>
      </w:r>
      <w:r>
        <w:rPr>
          <w:sz w:val="28"/>
          <w:szCs w:val="28"/>
        </w:rPr>
        <w:t>суждением на совместных заседаниях представителей работодателя и выборного о</w:t>
      </w:r>
      <w:r>
        <w:rPr>
          <w:sz w:val="28"/>
          <w:szCs w:val="28"/>
        </w:rPr>
        <w:t>р</w:t>
      </w:r>
      <w:r>
        <w:rPr>
          <w:sz w:val="28"/>
          <w:szCs w:val="28"/>
        </w:rPr>
        <w:t>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w:t>
      </w:r>
      <w:r>
        <w:rPr>
          <w:sz w:val="28"/>
          <w:szCs w:val="28"/>
        </w:rPr>
        <w:t>и</w:t>
      </w:r>
      <w:r>
        <w:rPr>
          <w:sz w:val="28"/>
          <w:szCs w:val="28"/>
        </w:rPr>
        <w:t>ческой культуры и спорта, в том числе участие в районных спортивных соревнован</w:t>
      </w:r>
      <w:r>
        <w:rPr>
          <w:sz w:val="28"/>
          <w:szCs w:val="28"/>
        </w:rPr>
        <w:t>и</w:t>
      </w:r>
      <w:r>
        <w:rPr>
          <w:sz w:val="28"/>
          <w:szCs w:val="28"/>
        </w:rPr>
        <w:t>ях, спартакиадах, турнирах по различным видам спорта и туризма с целью привлеч</w:t>
      </w:r>
      <w:r>
        <w:rPr>
          <w:sz w:val="28"/>
          <w:szCs w:val="28"/>
        </w:rPr>
        <w:t>е</w:t>
      </w:r>
      <w:r>
        <w:rPr>
          <w:sz w:val="28"/>
          <w:szCs w:val="28"/>
        </w:rPr>
        <w:t>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w:t>
      </w:r>
      <w:r>
        <w:rPr>
          <w:sz w:val="28"/>
          <w:szCs w:val="28"/>
        </w:rPr>
        <w:t>а</w:t>
      </w:r>
      <w:r>
        <w:rPr>
          <w:sz w:val="28"/>
          <w:szCs w:val="28"/>
        </w:rPr>
        <w:t>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lastRenderedPageBreak/>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w:t>
      </w:r>
      <w:r>
        <w:rPr>
          <w:iCs/>
          <w:sz w:val="28"/>
          <w:szCs w:val="28"/>
        </w:rPr>
        <w:t>а</w:t>
      </w:r>
      <w:r>
        <w:rPr>
          <w:iCs/>
          <w:sz w:val="28"/>
          <w:szCs w:val="28"/>
        </w:rPr>
        <w:t>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w:t>
      </w:r>
      <w:r>
        <w:rPr>
          <w:i/>
          <w:sz w:val="28"/>
          <w:szCs w:val="28"/>
        </w:rPr>
        <w:t>в</w:t>
      </w:r>
      <w:r>
        <w:rPr>
          <w:i/>
          <w:sz w:val="28"/>
          <w:szCs w:val="28"/>
        </w:rPr>
        <w:t>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проведение специальной оценки условий труда, оценки профессиональных рисков, обеспечение работников сертифицированными СИЗ; об</w:t>
      </w:r>
      <w:r>
        <w:rPr>
          <w:iCs/>
          <w:sz w:val="28"/>
          <w:szCs w:val="28"/>
        </w:rPr>
        <w:t>у</w:t>
      </w:r>
      <w:r>
        <w:rPr>
          <w:iCs/>
          <w:sz w:val="28"/>
          <w:szCs w:val="28"/>
        </w:rPr>
        <w:t>чение и аттестацию работников по программам сан</w:t>
      </w:r>
      <w:r>
        <w:rPr>
          <w:iCs/>
          <w:sz w:val="28"/>
          <w:szCs w:val="28"/>
        </w:rPr>
        <w:t>и</w:t>
      </w:r>
      <w:r>
        <w:rPr>
          <w:iCs/>
          <w:sz w:val="28"/>
          <w:szCs w:val="28"/>
        </w:rPr>
        <w:t>тарно-гигиенического минимума, оформление санитарных книжек и иные мероприятия; из всех источников финанс</w:t>
      </w:r>
      <w:r>
        <w:rPr>
          <w:iCs/>
          <w:sz w:val="28"/>
          <w:szCs w:val="28"/>
        </w:rPr>
        <w:t>и</w:t>
      </w:r>
      <w:r>
        <w:rPr>
          <w:iCs/>
          <w:sz w:val="28"/>
          <w:szCs w:val="28"/>
        </w:rPr>
        <w:t xml:space="preserve">рования </w:t>
      </w:r>
      <w:r>
        <w:rPr>
          <w:sz w:val="28"/>
          <w:szCs w:val="28"/>
        </w:rPr>
        <w:t>в размере не ниже уст</w:t>
      </w:r>
      <w:r>
        <w:rPr>
          <w:sz w:val="28"/>
          <w:szCs w:val="28"/>
        </w:rPr>
        <w:t>а</w:t>
      </w:r>
      <w:r>
        <w:rPr>
          <w:sz w:val="28"/>
          <w:szCs w:val="28"/>
        </w:rPr>
        <w:t>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Использовать в качестве дополнительного источника финансирования мер</w:t>
      </w:r>
      <w:r>
        <w:rPr>
          <w:sz w:val="28"/>
          <w:szCs w:val="28"/>
        </w:rPr>
        <w:t>о</w:t>
      </w:r>
      <w:r>
        <w:rPr>
          <w:sz w:val="28"/>
          <w:szCs w:val="28"/>
        </w:rPr>
        <w:t>приятий по охране труда возможность возврата части сумм страх</w:t>
      </w:r>
      <w:r>
        <w:rPr>
          <w:sz w:val="28"/>
          <w:szCs w:val="28"/>
        </w:rPr>
        <w:t>о</w:t>
      </w:r>
      <w:r>
        <w:rPr>
          <w:sz w:val="28"/>
          <w:szCs w:val="28"/>
        </w:rPr>
        <w:t xml:space="preserve">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w:t>
      </w:r>
      <w:r>
        <w:rPr>
          <w:sz w:val="28"/>
          <w:szCs w:val="28"/>
        </w:rPr>
        <w:t>а</w:t>
      </w:r>
      <w:r>
        <w:rPr>
          <w:sz w:val="28"/>
          <w:szCs w:val="28"/>
        </w:rPr>
        <w:t>тизма, профессиональных заболеваний и санато</w:t>
      </w:r>
      <w:r>
        <w:rPr>
          <w:sz w:val="28"/>
          <w:szCs w:val="28"/>
        </w:rPr>
        <w:t>р</w:t>
      </w:r>
      <w:r>
        <w:rPr>
          <w:sz w:val="28"/>
          <w:szCs w:val="28"/>
        </w:rPr>
        <w:t>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w:t>
      </w:r>
      <w:r>
        <w:rPr>
          <w:sz w:val="28"/>
          <w:szCs w:val="28"/>
        </w:rPr>
        <w:t>з</w:t>
      </w:r>
      <w:r>
        <w:rPr>
          <w:sz w:val="28"/>
          <w:szCs w:val="28"/>
        </w:rPr>
        <w:t>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w:t>
      </w:r>
      <w:r>
        <w:rPr>
          <w:sz w:val="28"/>
          <w:szCs w:val="28"/>
        </w:rPr>
        <w:t>н</w:t>
      </w:r>
      <w:r>
        <w:rPr>
          <w:sz w:val="28"/>
          <w:szCs w:val="28"/>
        </w:rPr>
        <w:t>ном порядке указанные обучение, инстру</w:t>
      </w:r>
      <w:r>
        <w:rPr>
          <w:sz w:val="28"/>
          <w:szCs w:val="28"/>
        </w:rPr>
        <w:t>к</w:t>
      </w:r>
      <w:r>
        <w:rPr>
          <w:sz w:val="28"/>
          <w:szCs w:val="28"/>
        </w:rPr>
        <w:t>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w:t>
      </w:r>
      <w:r>
        <w:rPr>
          <w:sz w:val="28"/>
          <w:szCs w:val="28"/>
        </w:rPr>
        <w:t>с</w:t>
      </w:r>
      <w:r>
        <w:rPr>
          <w:sz w:val="28"/>
          <w:szCs w:val="28"/>
        </w:rPr>
        <w:t>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w:t>
      </w:r>
      <w:r>
        <w:rPr>
          <w:sz w:val="28"/>
          <w:szCs w:val="28"/>
        </w:rPr>
        <w:t>и</w:t>
      </w:r>
      <w:r>
        <w:rPr>
          <w:sz w:val="28"/>
          <w:szCs w:val="28"/>
        </w:rPr>
        <w:t>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w:t>
      </w:r>
      <w:r>
        <w:rPr>
          <w:sz w:val="28"/>
          <w:szCs w:val="28"/>
        </w:rPr>
        <w:t>о</w:t>
      </w:r>
      <w:r>
        <w:rPr>
          <w:sz w:val="28"/>
          <w:szCs w:val="28"/>
        </w:rPr>
        <w:t>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w:t>
      </w:r>
      <w:r>
        <w:rPr>
          <w:sz w:val="28"/>
          <w:szCs w:val="28"/>
        </w:rPr>
        <w:t>т</w:t>
      </w:r>
      <w:r>
        <w:rPr>
          <w:sz w:val="28"/>
          <w:szCs w:val="28"/>
        </w:rPr>
        <w:t>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w:t>
      </w:r>
      <w:r>
        <w:rPr>
          <w:sz w:val="28"/>
          <w:szCs w:val="28"/>
        </w:rPr>
        <w:t>о</w:t>
      </w:r>
      <w:r>
        <w:rPr>
          <w:sz w:val="28"/>
          <w:szCs w:val="28"/>
        </w:rPr>
        <w:t>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w:t>
      </w:r>
      <w:r>
        <w:rPr>
          <w:sz w:val="28"/>
          <w:szCs w:val="28"/>
        </w:rPr>
        <w:t>а</w:t>
      </w:r>
      <w:r>
        <w:rPr>
          <w:sz w:val="28"/>
          <w:szCs w:val="28"/>
        </w:rPr>
        <w:t>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Разработать и утвердить инструкции по охране труда по видам работ и пр</w:t>
      </w:r>
      <w:r>
        <w:rPr>
          <w:sz w:val="28"/>
          <w:szCs w:val="28"/>
        </w:rPr>
        <w:t>о</w:t>
      </w:r>
      <w:r>
        <w:rPr>
          <w:sz w:val="28"/>
          <w:szCs w:val="28"/>
        </w:rPr>
        <w:t>фессиям в соответствии со штатным расписанием и согласовать их с выборным орг</w:t>
      </w:r>
      <w:r>
        <w:rPr>
          <w:sz w:val="28"/>
          <w:szCs w:val="28"/>
        </w:rPr>
        <w:t>а</w:t>
      </w:r>
      <w:r>
        <w:rPr>
          <w:sz w:val="28"/>
          <w:szCs w:val="28"/>
        </w:rPr>
        <w:t xml:space="preserve">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w:t>
      </w:r>
      <w:r>
        <w:rPr>
          <w:bCs/>
          <w:sz w:val="28"/>
          <w:szCs w:val="28"/>
        </w:rPr>
        <w:t>и</w:t>
      </w:r>
      <w:r>
        <w:rPr>
          <w:bCs/>
          <w:sz w:val="28"/>
          <w:szCs w:val="28"/>
        </w:rPr>
        <w:t>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w:t>
      </w:r>
      <w:r>
        <w:rPr>
          <w:sz w:val="28"/>
          <w:szCs w:val="28"/>
        </w:rPr>
        <w:t>е</w:t>
      </w:r>
      <w:r>
        <w:rPr>
          <w:sz w:val="28"/>
          <w:szCs w:val="28"/>
        </w:rPr>
        <w:t xml:space="preserve">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w:t>
      </w:r>
      <w:r>
        <w:rPr>
          <w:sz w:val="28"/>
          <w:szCs w:val="28"/>
        </w:rPr>
        <w:t>н</w:t>
      </w:r>
      <w:r>
        <w:rPr>
          <w:sz w:val="28"/>
          <w:szCs w:val="28"/>
        </w:rPr>
        <w:t>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lastRenderedPageBreak/>
        <w:t>6.2.1</w:t>
      </w:r>
      <w:r w:rsidR="006F5F4B">
        <w:rPr>
          <w:sz w:val="28"/>
          <w:szCs w:val="28"/>
        </w:rPr>
        <w:t>2</w:t>
      </w:r>
      <w:r>
        <w:rPr>
          <w:sz w:val="28"/>
          <w:szCs w:val="28"/>
        </w:rPr>
        <w:t>. Обеспечивать приобретение и бесплатную выдачу работникам сертифиц</w:t>
      </w:r>
      <w:r>
        <w:rPr>
          <w:sz w:val="28"/>
          <w:szCs w:val="28"/>
        </w:rPr>
        <w:t>и</w:t>
      </w:r>
      <w:r>
        <w:rPr>
          <w:sz w:val="28"/>
          <w:szCs w:val="28"/>
        </w:rPr>
        <w:t>рованных средств индивидуальной защ</w:t>
      </w:r>
      <w:r w:rsidR="006B340C">
        <w:rPr>
          <w:sz w:val="28"/>
          <w:szCs w:val="28"/>
        </w:rPr>
        <w:t>иты</w:t>
      </w:r>
      <w:r w:rsidR="00906E82">
        <w:rPr>
          <w:sz w:val="28"/>
          <w:szCs w:val="28"/>
        </w:rPr>
        <w:t>, и обеспечивать рабо</w:t>
      </w:r>
      <w:r w:rsidR="00906E82">
        <w:rPr>
          <w:sz w:val="28"/>
          <w:szCs w:val="28"/>
        </w:rPr>
        <w:t>т</w:t>
      </w:r>
      <w:r w:rsidR="00906E82">
        <w:rPr>
          <w:sz w:val="28"/>
          <w:szCs w:val="28"/>
        </w:rPr>
        <w:t>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w:t>
      </w:r>
      <w:r w:rsidR="00906E82">
        <w:rPr>
          <w:sz w:val="28"/>
          <w:szCs w:val="28"/>
        </w:rPr>
        <w:t>е</w:t>
      </w:r>
      <w:r w:rsidR="00906E82">
        <w:rPr>
          <w:sz w:val="28"/>
          <w:szCs w:val="28"/>
        </w:rPr>
        <w:t xml:space="preserve">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w:t>
      </w:r>
      <w:r w:rsidR="002B648A">
        <w:rPr>
          <w:sz w:val="28"/>
          <w:szCs w:val="28"/>
        </w:rPr>
        <w:t>ь</w:t>
      </w:r>
      <w:r w:rsidR="002B648A">
        <w:rPr>
          <w:sz w:val="28"/>
          <w:szCs w:val="28"/>
        </w:rPr>
        <w:t>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w:t>
      </w:r>
      <w:r w:rsidR="002B3D2B" w:rsidRPr="002B3D2B">
        <w:rPr>
          <w:i/>
          <w:sz w:val="28"/>
          <w:szCs w:val="28"/>
        </w:rPr>
        <w:t>с</w:t>
      </w:r>
      <w:r w:rsidR="002B3D2B" w:rsidRPr="002B3D2B">
        <w:rPr>
          <w:i/>
          <w:sz w:val="28"/>
          <w:szCs w:val="28"/>
        </w:rPr>
        <w:t>печении работников  средствами индивидуальной защиты  и смывающими  сре</w:t>
      </w:r>
      <w:r w:rsidR="002B3D2B" w:rsidRPr="002B3D2B">
        <w:rPr>
          <w:i/>
          <w:sz w:val="28"/>
          <w:szCs w:val="28"/>
        </w:rPr>
        <w:t>д</w:t>
      </w:r>
      <w:r w:rsidR="002B3D2B" w:rsidRPr="002B3D2B">
        <w:rPr>
          <w:i/>
          <w:sz w:val="28"/>
          <w:szCs w:val="28"/>
        </w:rPr>
        <w:t>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w:t>
      </w:r>
      <w:r w:rsidR="0018119C">
        <w:rPr>
          <w:sz w:val="28"/>
          <w:szCs w:val="28"/>
        </w:rPr>
        <w:t>е</w:t>
      </w:r>
      <w:r w:rsidR="0018119C">
        <w:rPr>
          <w:sz w:val="28"/>
          <w:szCs w:val="28"/>
        </w:rPr>
        <w:t xml:space="preserve">ния </w:t>
      </w:r>
      <w:r w:rsidR="0018119C">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w:t>
      </w:r>
      <w:r w:rsidR="005908F9" w:rsidRPr="009A50FF">
        <w:rPr>
          <w:sz w:val="28"/>
          <w:szCs w:val="28"/>
        </w:rPr>
        <w:t>и</w:t>
      </w:r>
      <w:r w:rsidR="005908F9" w:rsidRPr="009A50FF">
        <w:rPr>
          <w:sz w:val="28"/>
          <w:szCs w:val="28"/>
        </w:rPr>
        <w:t>щевых продуктов в соответствии с Приказом Министерства труда и социальной з</w:t>
      </w:r>
      <w:r w:rsidR="005908F9" w:rsidRPr="009A50FF">
        <w:rPr>
          <w:sz w:val="28"/>
          <w:szCs w:val="28"/>
        </w:rPr>
        <w:t>а</w:t>
      </w:r>
      <w:r w:rsidR="005908F9" w:rsidRPr="009A50FF">
        <w:rPr>
          <w:sz w:val="28"/>
          <w:szCs w:val="28"/>
        </w:rPr>
        <w:t>щиты РФ от 12 мая 2022 г. N 291н "Об утверждении перечня вредных произво</w:t>
      </w:r>
      <w:r w:rsidR="005908F9" w:rsidRPr="009A50FF">
        <w:rPr>
          <w:sz w:val="28"/>
          <w:szCs w:val="28"/>
        </w:rPr>
        <w:t>д</w:t>
      </w:r>
      <w:r w:rsidR="005908F9" w:rsidRPr="009A50FF">
        <w:rPr>
          <w:sz w:val="28"/>
          <w:szCs w:val="28"/>
        </w:rPr>
        <w:t>ственных факторов на рабочих местах с вредными услов</w:t>
      </w:r>
      <w:r w:rsidR="005908F9" w:rsidRPr="009A50FF">
        <w:rPr>
          <w:sz w:val="28"/>
          <w:szCs w:val="28"/>
        </w:rPr>
        <w:t>и</w:t>
      </w:r>
      <w:r w:rsidR="005908F9" w:rsidRPr="009A50FF">
        <w:rPr>
          <w:sz w:val="28"/>
          <w:szCs w:val="28"/>
        </w:rPr>
        <w:t>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w:t>
      </w:r>
      <w:r w:rsidR="005908F9" w:rsidRPr="009A50FF">
        <w:rPr>
          <w:sz w:val="28"/>
          <w:szCs w:val="28"/>
        </w:rPr>
        <w:t>ы</w:t>
      </w:r>
      <w:r w:rsidR="005908F9" w:rsidRPr="009A50FF">
        <w:rPr>
          <w:sz w:val="28"/>
          <w:szCs w:val="28"/>
        </w:rPr>
        <w:t>дачи молока или других равноценных пищевых продуктов, порядка осуществления компенс</w:t>
      </w:r>
      <w:r w:rsidR="005908F9" w:rsidRPr="009A50FF">
        <w:rPr>
          <w:sz w:val="28"/>
          <w:szCs w:val="28"/>
        </w:rPr>
        <w:t>а</w:t>
      </w:r>
      <w:r w:rsidR="005908F9" w:rsidRPr="009A50FF">
        <w:rPr>
          <w:sz w:val="28"/>
          <w:szCs w:val="28"/>
        </w:rPr>
        <w:t>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w:t>
      </w:r>
      <w:r w:rsidR="005908F9" w:rsidRPr="009A50FF">
        <w:rPr>
          <w:sz w:val="28"/>
          <w:szCs w:val="28"/>
        </w:rPr>
        <w:t>е</w:t>
      </w:r>
      <w:r w:rsidR="005908F9" w:rsidRPr="009A50FF">
        <w:rPr>
          <w:sz w:val="28"/>
          <w:szCs w:val="28"/>
        </w:rPr>
        <w:t>ское освидетельствование работников в соответствии с Приказом Министерства здравоохранения РФ от 20 мая 2022 г. N 342н "Об утвержд</w:t>
      </w:r>
      <w:r w:rsidR="005908F9" w:rsidRPr="009A50FF">
        <w:rPr>
          <w:sz w:val="28"/>
          <w:szCs w:val="28"/>
        </w:rPr>
        <w:t>е</w:t>
      </w:r>
      <w:r w:rsidR="005908F9" w:rsidRPr="009A50FF">
        <w:rPr>
          <w:sz w:val="28"/>
          <w:szCs w:val="28"/>
        </w:rPr>
        <w:t>нии порядка прохождения обязательного психиатрического освидетельствования работниками, осуществля</w:t>
      </w:r>
      <w:r w:rsidR="005908F9" w:rsidRPr="009A50FF">
        <w:rPr>
          <w:sz w:val="28"/>
          <w:szCs w:val="28"/>
        </w:rPr>
        <w:t>ю</w:t>
      </w:r>
      <w:r w:rsidR="005908F9" w:rsidRPr="009A50FF">
        <w:rPr>
          <w:sz w:val="28"/>
          <w:szCs w:val="28"/>
        </w:rPr>
        <w:t>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w:t>
      </w:r>
      <w:r>
        <w:rPr>
          <w:sz w:val="28"/>
          <w:szCs w:val="28"/>
        </w:rPr>
        <w:t>а</w:t>
      </w:r>
      <w:r>
        <w:rPr>
          <w:sz w:val="28"/>
          <w:szCs w:val="28"/>
        </w:rPr>
        <w:t>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w:t>
      </w:r>
      <w:r>
        <w:rPr>
          <w:sz w:val="28"/>
          <w:szCs w:val="28"/>
        </w:rPr>
        <w:t>н</w:t>
      </w:r>
      <w:r>
        <w:rPr>
          <w:sz w:val="28"/>
          <w:szCs w:val="28"/>
        </w:rPr>
        <w:t>тиляцию в соответствии с санитарно-гигиеническими нормами и требованиями охр</w:t>
      </w:r>
      <w:r>
        <w:rPr>
          <w:sz w:val="28"/>
          <w:szCs w:val="28"/>
        </w:rPr>
        <w:t>а</w:t>
      </w:r>
      <w:r>
        <w:rPr>
          <w:sz w:val="28"/>
          <w:szCs w:val="28"/>
        </w:rPr>
        <w:t>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w:t>
      </w:r>
      <w:r>
        <w:rPr>
          <w:sz w:val="28"/>
          <w:szCs w:val="28"/>
        </w:rPr>
        <w:t>е</w:t>
      </w:r>
      <w:r>
        <w:rPr>
          <w:sz w:val="28"/>
          <w:szCs w:val="28"/>
        </w:rPr>
        <w:t>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w:t>
      </w:r>
      <w:r>
        <w:rPr>
          <w:sz w:val="28"/>
          <w:szCs w:val="28"/>
        </w:rPr>
        <w:t>д</w:t>
      </w:r>
      <w:r>
        <w:rPr>
          <w:sz w:val="28"/>
          <w:szCs w:val="28"/>
        </w:rPr>
        <w:t>стве</w:t>
      </w:r>
      <w:r w:rsidR="007760F8">
        <w:rPr>
          <w:sz w:val="28"/>
          <w:szCs w:val="28"/>
        </w:rPr>
        <w:t>, обстоятельств и причин, приведших к возникновению микроповреждений (ми</w:t>
      </w:r>
      <w:r w:rsidR="007760F8">
        <w:rPr>
          <w:sz w:val="28"/>
          <w:szCs w:val="28"/>
        </w:rPr>
        <w:t>к</w:t>
      </w:r>
      <w:r w:rsidR="007760F8">
        <w:rPr>
          <w:sz w:val="28"/>
          <w:szCs w:val="28"/>
        </w:rPr>
        <w:t>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w:t>
      </w:r>
      <w:r>
        <w:rPr>
          <w:sz w:val="28"/>
          <w:szCs w:val="28"/>
        </w:rPr>
        <w:t>о</w:t>
      </w:r>
      <w:r>
        <w:rPr>
          <w:sz w:val="28"/>
          <w:szCs w:val="28"/>
        </w:rPr>
        <w:t>гибшего в результате несчастного случая на производстве, если несчастный случай на прои</w:t>
      </w:r>
      <w:r>
        <w:rPr>
          <w:sz w:val="28"/>
          <w:szCs w:val="28"/>
        </w:rPr>
        <w:t>з</w:t>
      </w:r>
      <w:r>
        <w:rPr>
          <w:sz w:val="28"/>
          <w:szCs w:val="28"/>
        </w:rPr>
        <w:t>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w:t>
      </w:r>
      <w:r>
        <w:rPr>
          <w:sz w:val="28"/>
          <w:szCs w:val="28"/>
        </w:rPr>
        <w:t>н</w:t>
      </w:r>
      <w:r>
        <w:rPr>
          <w:sz w:val="28"/>
          <w:szCs w:val="28"/>
        </w:rPr>
        <w:t>струкций по охране труда.</w:t>
      </w:r>
    </w:p>
    <w:p w:rsidR="0018119C" w:rsidRDefault="0018119C" w:rsidP="0018119C">
      <w:pPr>
        <w:tabs>
          <w:tab w:val="left" w:pos="1620"/>
        </w:tabs>
        <w:ind w:firstLine="426"/>
        <w:jc w:val="both"/>
        <w:rPr>
          <w:sz w:val="28"/>
          <w:szCs w:val="28"/>
        </w:rPr>
      </w:pPr>
      <w:r>
        <w:rPr>
          <w:sz w:val="28"/>
          <w:szCs w:val="28"/>
        </w:rPr>
        <w:lastRenderedPageBreak/>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w:t>
      </w:r>
      <w:r>
        <w:rPr>
          <w:sz w:val="28"/>
          <w:szCs w:val="28"/>
        </w:rPr>
        <w:t>у</w:t>
      </w:r>
      <w:r>
        <w:rPr>
          <w:sz w:val="28"/>
          <w:szCs w:val="28"/>
        </w:rPr>
        <w:t>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Обеспечивать технической инспекции труда Профсоюза, внештатным те</w:t>
      </w:r>
      <w:r>
        <w:rPr>
          <w:sz w:val="28"/>
          <w:szCs w:val="28"/>
        </w:rPr>
        <w:t>х</w:t>
      </w:r>
      <w:r>
        <w:rPr>
          <w:sz w:val="28"/>
          <w:szCs w:val="28"/>
        </w:rPr>
        <w:t xml:space="preserve">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w:t>
      </w:r>
      <w:r>
        <w:rPr>
          <w:sz w:val="28"/>
          <w:szCs w:val="28"/>
        </w:rPr>
        <w:t>р</w:t>
      </w:r>
      <w:r>
        <w:rPr>
          <w:sz w:val="28"/>
          <w:szCs w:val="28"/>
        </w:rPr>
        <w:t xml:space="preserve">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w:t>
      </w:r>
      <w:r>
        <w:rPr>
          <w:sz w:val="28"/>
          <w:szCs w:val="28"/>
        </w:rPr>
        <w:t>л</w:t>
      </w:r>
      <w:r>
        <w:rPr>
          <w:sz w:val="28"/>
          <w:szCs w:val="28"/>
        </w:rPr>
        <w:t>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w:t>
      </w:r>
      <w:r>
        <w:rPr>
          <w:sz w:val="28"/>
          <w:szCs w:val="28"/>
        </w:rPr>
        <w:t>н</w:t>
      </w:r>
      <w:r>
        <w:rPr>
          <w:sz w:val="28"/>
          <w:szCs w:val="28"/>
        </w:rPr>
        <w:t>спекторов труда, внештатных технических инспекторов труда и уполном</w:t>
      </w:r>
      <w:r>
        <w:rPr>
          <w:sz w:val="28"/>
          <w:szCs w:val="28"/>
        </w:rPr>
        <w:t>о</w:t>
      </w:r>
      <w:r>
        <w:rPr>
          <w:sz w:val="28"/>
          <w:szCs w:val="28"/>
        </w:rPr>
        <w:t>ченных (доверенных) лиц по охране труда профсоюзных комитетов, выданных работодателю для устран</w:t>
      </w:r>
      <w:r>
        <w:rPr>
          <w:sz w:val="28"/>
          <w:szCs w:val="28"/>
        </w:rPr>
        <w:t>е</w:t>
      </w:r>
      <w:r>
        <w:rPr>
          <w:sz w:val="28"/>
          <w:szCs w:val="28"/>
        </w:rPr>
        <w:t>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w:t>
      </w:r>
      <w:r w:rsidRPr="00677079">
        <w:rPr>
          <w:color w:val="333333"/>
          <w:sz w:val="28"/>
          <w:szCs w:val="28"/>
        </w:rPr>
        <w:t>о</w:t>
      </w:r>
      <w:r w:rsidRPr="00677079">
        <w:rPr>
          <w:color w:val="333333"/>
          <w:sz w:val="28"/>
          <w:szCs w:val="28"/>
        </w:rPr>
        <w:t>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w:t>
      </w:r>
      <w:r>
        <w:rPr>
          <w:sz w:val="28"/>
          <w:szCs w:val="28"/>
        </w:rPr>
        <w:t>о</w:t>
      </w:r>
      <w:r>
        <w:rPr>
          <w:sz w:val="28"/>
          <w:szCs w:val="28"/>
        </w:rPr>
        <w:t>сти для его жизни и здоровья вследствие невыполнения нормативных требований по охране тр</w:t>
      </w:r>
      <w:r>
        <w:rPr>
          <w:sz w:val="28"/>
          <w:szCs w:val="28"/>
        </w:rPr>
        <w:t>у</w:t>
      </w:r>
      <w:r>
        <w:rPr>
          <w:sz w:val="28"/>
          <w:szCs w:val="28"/>
        </w:rPr>
        <w:t>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w:t>
      </w:r>
      <w:r>
        <w:rPr>
          <w:sz w:val="28"/>
          <w:szCs w:val="28"/>
        </w:rPr>
        <w:t>а</w:t>
      </w:r>
      <w:r>
        <w:rPr>
          <w:sz w:val="28"/>
          <w:szCs w:val="28"/>
        </w:rPr>
        <w:t>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6.3.3. Проходить обязательные предварительные при поступлении на работу и п</w:t>
      </w:r>
      <w:r>
        <w:rPr>
          <w:sz w:val="28"/>
          <w:szCs w:val="28"/>
        </w:rPr>
        <w:t>е</w:t>
      </w:r>
      <w:r>
        <w:rPr>
          <w:sz w:val="28"/>
          <w:szCs w:val="28"/>
        </w:rPr>
        <w:t xml:space="preserve">риодические медицинские осмотры </w:t>
      </w:r>
      <w:r>
        <w:rPr>
          <w:bCs/>
          <w:sz w:val="28"/>
          <w:szCs w:val="28"/>
        </w:rPr>
        <w:t>(психиатрические освидетел</w:t>
      </w:r>
      <w:r>
        <w:rPr>
          <w:bCs/>
          <w:sz w:val="28"/>
          <w:szCs w:val="28"/>
        </w:rPr>
        <w:t>ь</w:t>
      </w:r>
      <w:r>
        <w:rPr>
          <w:bCs/>
          <w:sz w:val="28"/>
          <w:szCs w:val="28"/>
        </w:rPr>
        <w:t>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w:t>
      </w:r>
      <w:r>
        <w:rPr>
          <w:sz w:val="28"/>
          <w:szCs w:val="28"/>
        </w:rPr>
        <w:t>т</w:t>
      </w:r>
      <w:r>
        <w:rPr>
          <w:sz w:val="28"/>
          <w:szCs w:val="28"/>
        </w:rPr>
        <w:t>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w:t>
      </w:r>
      <w:r w:rsidR="002F39C8" w:rsidRPr="009A50FF">
        <w:rPr>
          <w:sz w:val="28"/>
          <w:szCs w:val="28"/>
        </w:rPr>
        <w:t>и</w:t>
      </w:r>
      <w:r w:rsidR="002F39C8" w:rsidRPr="009A50FF">
        <w:rPr>
          <w:sz w:val="28"/>
          <w:szCs w:val="28"/>
        </w:rPr>
        <w:t>туации, угрожающей жизни и здоровью людей, о каждом несчастном случае. Сво</w:t>
      </w:r>
      <w:r w:rsidR="002F39C8" w:rsidRPr="009A50FF">
        <w:rPr>
          <w:sz w:val="28"/>
          <w:szCs w:val="28"/>
        </w:rPr>
        <w:t>е</w:t>
      </w:r>
      <w:r w:rsidR="002F39C8" w:rsidRPr="009A50FF">
        <w:rPr>
          <w:sz w:val="28"/>
          <w:szCs w:val="28"/>
        </w:rPr>
        <w:t>временно информировать работодателя о микроповреждениях, полученных ими в х</w:t>
      </w:r>
      <w:r w:rsidR="002F39C8" w:rsidRPr="009A50FF">
        <w:rPr>
          <w:sz w:val="28"/>
          <w:szCs w:val="28"/>
        </w:rPr>
        <w:t>о</w:t>
      </w:r>
      <w:r w:rsidR="002F39C8" w:rsidRPr="009A50FF">
        <w:rPr>
          <w:sz w:val="28"/>
          <w:szCs w:val="28"/>
        </w:rPr>
        <w:t>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w:t>
      </w:r>
      <w:r>
        <w:rPr>
          <w:b/>
          <w:bCs/>
          <w:sz w:val="28"/>
          <w:szCs w:val="28"/>
        </w:rPr>
        <w:t>т</w:t>
      </w:r>
      <w:r>
        <w:rPr>
          <w:b/>
          <w:bCs/>
          <w:sz w:val="28"/>
          <w:szCs w:val="28"/>
        </w:rPr>
        <w:t>ся:</w:t>
      </w:r>
    </w:p>
    <w:p w:rsidR="0018119C" w:rsidRDefault="0018119C" w:rsidP="0018119C">
      <w:pPr>
        <w:ind w:firstLine="426"/>
        <w:jc w:val="both"/>
        <w:rPr>
          <w:sz w:val="28"/>
          <w:szCs w:val="28"/>
        </w:rPr>
      </w:pPr>
      <w:r>
        <w:rPr>
          <w:sz w:val="28"/>
          <w:szCs w:val="28"/>
        </w:rPr>
        <w:lastRenderedPageBreak/>
        <w:t>6.4.1.</w:t>
      </w:r>
      <w:r>
        <w:rPr>
          <w:rFonts w:eastAsia="Arial Unicode MS"/>
          <w:color w:val="000000"/>
          <w:kern w:val="2"/>
          <w:sz w:val="28"/>
          <w:szCs w:val="28"/>
        </w:rPr>
        <w:t> </w:t>
      </w:r>
      <w:r>
        <w:rPr>
          <w:sz w:val="28"/>
          <w:szCs w:val="28"/>
        </w:rPr>
        <w:t>Организовывать проведение общественного контроля за обеспечением бе</w:t>
      </w:r>
      <w:r>
        <w:rPr>
          <w:sz w:val="28"/>
          <w:szCs w:val="28"/>
        </w:rPr>
        <w:t>з</w:t>
      </w:r>
      <w:r>
        <w:rPr>
          <w:sz w:val="28"/>
          <w:szCs w:val="28"/>
        </w:rPr>
        <w:t>опасных и здоровых условий труда в образовательном процессе в соответствии с з</w:t>
      </w:r>
      <w:r>
        <w:rPr>
          <w:sz w:val="28"/>
          <w:szCs w:val="28"/>
        </w:rPr>
        <w:t>а</w:t>
      </w:r>
      <w:r>
        <w:rPr>
          <w:sz w:val="28"/>
          <w:szCs w:val="28"/>
        </w:rPr>
        <w:t>конодательными и иными нормативными правовыми акт</w:t>
      </w:r>
      <w:r>
        <w:rPr>
          <w:sz w:val="28"/>
          <w:szCs w:val="28"/>
        </w:rPr>
        <w:t>а</w:t>
      </w:r>
      <w:r>
        <w:rPr>
          <w:sz w:val="28"/>
          <w:szCs w:val="28"/>
        </w:rPr>
        <w:t xml:space="preserve">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Координировать работу уполномоченных (доверенных) лиц по охране труда выборного органа первичной профсоюзной организации по осуществлению общ</w:t>
      </w:r>
      <w:r>
        <w:rPr>
          <w:sz w:val="28"/>
          <w:szCs w:val="28"/>
        </w:rPr>
        <w:t>е</w:t>
      </w:r>
      <w:r>
        <w:rPr>
          <w:sz w:val="28"/>
          <w:szCs w:val="28"/>
        </w:rPr>
        <w:t xml:space="preserve">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Содействовать организации обучения и проверки знаний требований охр</w:t>
      </w:r>
      <w:r>
        <w:rPr>
          <w:sz w:val="28"/>
          <w:szCs w:val="28"/>
        </w:rPr>
        <w:t>а</w:t>
      </w:r>
      <w:r>
        <w:rPr>
          <w:sz w:val="28"/>
          <w:szCs w:val="28"/>
        </w:rPr>
        <w:t>ны труда уполномоченных (доверенных) лиц по охране труда выборного органа пе</w:t>
      </w:r>
      <w:r>
        <w:rPr>
          <w:sz w:val="28"/>
          <w:szCs w:val="28"/>
        </w:rPr>
        <w:t>р</w:t>
      </w:r>
      <w:r>
        <w:rPr>
          <w:sz w:val="28"/>
          <w:szCs w:val="28"/>
        </w:rPr>
        <w:t>вичной профсоюзной организации, членов комитета (к</w:t>
      </w:r>
      <w:r>
        <w:rPr>
          <w:sz w:val="28"/>
          <w:szCs w:val="28"/>
        </w:rPr>
        <w:t>о</w:t>
      </w:r>
      <w:r>
        <w:rPr>
          <w:sz w:val="28"/>
          <w:szCs w:val="28"/>
        </w:rPr>
        <w:t xml:space="preserve">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w:t>
      </w:r>
      <w:r>
        <w:rPr>
          <w:sz w:val="28"/>
          <w:szCs w:val="28"/>
        </w:rPr>
        <w:t>ф</w:t>
      </w:r>
      <w:r>
        <w:rPr>
          <w:sz w:val="28"/>
          <w:szCs w:val="28"/>
        </w:rPr>
        <w:t>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по приемке учебных  и производственных помещений, спортивных залов, пл</w:t>
      </w:r>
      <w:r>
        <w:rPr>
          <w:sz w:val="28"/>
          <w:szCs w:val="28"/>
        </w:rPr>
        <w:t>о</w:t>
      </w:r>
      <w:r>
        <w:rPr>
          <w:sz w:val="28"/>
          <w:szCs w:val="28"/>
        </w:rPr>
        <w:t xml:space="preserve">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w:t>
      </w:r>
      <w:r>
        <w:rPr>
          <w:sz w:val="28"/>
          <w:szCs w:val="28"/>
        </w:rPr>
        <w:t>у</w:t>
      </w:r>
      <w:r>
        <w:rPr>
          <w:sz w:val="28"/>
          <w:szCs w:val="28"/>
        </w:rPr>
        <w:t>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w:t>
      </w:r>
      <w:r>
        <w:rPr>
          <w:sz w:val="28"/>
          <w:szCs w:val="28"/>
        </w:rPr>
        <w:t>з</w:t>
      </w:r>
      <w:r>
        <w:rPr>
          <w:sz w:val="28"/>
          <w:szCs w:val="28"/>
        </w:rPr>
        <w:t>опасные условия труда, гарантии и компенсации за работу во вредных условиях тр</w:t>
      </w:r>
      <w:r>
        <w:rPr>
          <w:sz w:val="28"/>
          <w:szCs w:val="28"/>
        </w:rPr>
        <w:t>у</w:t>
      </w:r>
      <w:r>
        <w:rPr>
          <w:sz w:val="28"/>
          <w:szCs w:val="28"/>
        </w:rPr>
        <w:t>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w:t>
      </w:r>
      <w:r>
        <w:rPr>
          <w:sz w:val="28"/>
          <w:szCs w:val="28"/>
        </w:rPr>
        <w:t>е</w:t>
      </w:r>
      <w:r>
        <w:rPr>
          <w:sz w:val="28"/>
          <w:szCs w:val="28"/>
        </w:rPr>
        <w:t>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w:t>
      </w:r>
      <w:r>
        <w:rPr>
          <w:sz w:val="28"/>
          <w:szCs w:val="28"/>
        </w:rPr>
        <w:t>и</w:t>
      </w:r>
      <w:r>
        <w:rPr>
          <w:sz w:val="28"/>
          <w:szCs w:val="28"/>
        </w:rPr>
        <w:t>ков, в том числе на общем собрании работников, на заседаниях педагогического совета и в</w:t>
      </w:r>
      <w:r>
        <w:rPr>
          <w:sz w:val="28"/>
          <w:szCs w:val="28"/>
        </w:rPr>
        <w:t>ы</w:t>
      </w:r>
      <w:r>
        <w:rPr>
          <w:sz w:val="28"/>
          <w:szCs w:val="28"/>
        </w:rPr>
        <w:t>борного органа первичной профсоюзной организации, о расходовании бюджетных средств за прошедший год и о бюджетном финансировании на предстоящий фина</w:t>
      </w:r>
      <w:r>
        <w:rPr>
          <w:sz w:val="28"/>
          <w:szCs w:val="28"/>
        </w:rPr>
        <w:t>н</w:t>
      </w:r>
      <w:r>
        <w:rPr>
          <w:sz w:val="28"/>
          <w:szCs w:val="28"/>
        </w:rPr>
        <w:t>совый год, а также об использовании средств, направляемых на социальные  выпл</w:t>
      </w:r>
      <w:r>
        <w:rPr>
          <w:sz w:val="28"/>
          <w:szCs w:val="28"/>
        </w:rPr>
        <w:t>а</w:t>
      </w:r>
      <w:r>
        <w:rPr>
          <w:sz w:val="28"/>
          <w:szCs w:val="28"/>
        </w:rPr>
        <w:t>ты, материальную помощь р</w:t>
      </w:r>
      <w:r>
        <w:rPr>
          <w:sz w:val="28"/>
          <w:szCs w:val="28"/>
        </w:rPr>
        <w:t>а</w:t>
      </w:r>
      <w:r>
        <w:rPr>
          <w:sz w:val="28"/>
          <w:szCs w:val="28"/>
        </w:rPr>
        <w:t>ботникам.</w:t>
      </w:r>
    </w:p>
    <w:p w:rsidR="0018119C" w:rsidRDefault="0018119C" w:rsidP="0018119C">
      <w:pPr>
        <w:ind w:firstLine="426"/>
        <w:jc w:val="both"/>
        <w:rPr>
          <w:b/>
          <w:color w:val="000000"/>
          <w:sz w:val="28"/>
          <w:szCs w:val="28"/>
        </w:rPr>
      </w:pPr>
      <w:r>
        <w:rPr>
          <w:color w:val="000000"/>
          <w:sz w:val="28"/>
          <w:szCs w:val="28"/>
        </w:rPr>
        <w:t>7.2. В целях социальной защиты работников образовательной организации, в пр</w:t>
      </w:r>
      <w:r>
        <w:rPr>
          <w:color w:val="000000"/>
          <w:sz w:val="28"/>
          <w:szCs w:val="28"/>
        </w:rPr>
        <w:t>е</w:t>
      </w:r>
      <w:r>
        <w:rPr>
          <w:color w:val="000000"/>
          <w:sz w:val="28"/>
          <w:szCs w:val="28"/>
        </w:rPr>
        <w:t xml:space="preserve">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7.2.1. Предоставлять работникам отрасли - женщинам, имеющим детей в возрасте до 16 лет не менее 2-х часов свободного от работы времени в неделю или одного св</w:t>
      </w:r>
      <w:r>
        <w:rPr>
          <w:color w:val="000000"/>
          <w:sz w:val="28"/>
          <w:szCs w:val="28"/>
        </w:rPr>
        <w:t>о</w:t>
      </w:r>
      <w:r>
        <w:rPr>
          <w:color w:val="000000"/>
          <w:sz w:val="28"/>
          <w:szCs w:val="28"/>
        </w:rPr>
        <w:t xml:space="preserve">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w:t>
      </w:r>
      <w:r>
        <w:rPr>
          <w:rFonts w:eastAsia="Calibri"/>
          <w:bCs/>
          <w:i/>
          <w:sz w:val="28"/>
          <w:szCs w:val="28"/>
          <w:lang w:eastAsia="en-US"/>
        </w:rPr>
        <w:lastRenderedPageBreak/>
        <w:t xml:space="preserve">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w:t>
      </w:r>
      <w:r>
        <w:rPr>
          <w:rFonts w:eastAsia="Calibri"/>
          <w:bCs/>
          <w:i/>
          <w:sz w:val="28"/>
          <w:szCs w:val="28"/>
          <w:lang w:eastAsia="en-US"/>
        </w:rPr>
        <w:t>е</w:t>
      </w:r>
      <w:r>
        <w:rPr>
          <w:rFonts w:eastAsia="Calibri"/>
          <w:bCs/>
          <w:i/>
          <w:sz w:val="28"/>
          <w:szCs w:val="28"/>
          <w:lang w:eastAsia="en-US"/>
        </w:rPr>
        <w:t>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xml:space="preserve">- </w:t>
      </w:r>
      <w:r w:rsidRPr="00AE5406">
        <w:rPr>
          <w:color w:val="000000"/>
          <w:sz w:val="28"/>
          <w:szCs w:val="28"/>
        </w:rPr>
        <w:t>родителям выпускников</w:t>
      </w:r>
      <w:r w:rsidR="00DA1C3C">
        <w:rPr>
          <w:color w:val="000000"/>
          <w:sz w:val="28"/>
          <w:szCs w:val="28"/>
        </w:rPr>
        <w:t xml:space="preserve"> 11 класс</w:t>
      </w:r>
      <w:r w:rsidRPr="00AE5406">
        <w:rPr>
          <w:color w:val="000000"/>
          <w:sz w:val="28"/>
          <w:szCs w:val="28"/>
        </w:rPr>
        <w:t xml:space="preserve">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w:t>
      </w:r>
      <w:r>
        <w:rPr>
          <w:color w:val="000000"/>
          <w:sz w:val="28"/>
          <w:szCs w:val="28"/>
        </w:rPr>
        <w:t>а</w:t>
      </w:r>
      <w:r>
        <w:rPr>
          <w:color w:val="000000"/>
          <w:sz w:val="28"/>
          <w:szCs w:val="28"/>
        </w:rPr>
        <w:t>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w:t>
      </w:r>
      <w:r>
        <w:rPr>
          <w:color w:val="000000"/>
          <w:sz w:val="28"/>
          <w:szCs w:val="28"/>
        </w:rPr>
        <w:t>о</w:t>
      </w:r>
      <w:r>
        <w:rPr>
          <w:color w:val="000000"/>
          <w:sz w:val="28"/>
          <w:szCs w:val="28"/>
        </w:rPr>
        <w:t>тавшим в течение учебного года без листа нетрудоспособности, дополнительного оплачиваем</w:t>
      </w:r>
      <w:r>
        <w:rPr>
          <w:color w:val="000000"/>
          <w:sz w:val="28"/>
          <w:szCs w:val="28"/>
        </w:rPr>
        <w:t>о</w:t>
      </w:r>
      <w:r>
        <w:rPr>
          <w:color w:val="000000"/>
          <w:sz w:val="28"/>
          <w:szCs w:val="28"/>
        </w:rPr>
        <w:t>го отпуска в количестве 3 календарных дней (ст.116 ТК РФ).</w:t>
      </w:r>
    </w:p>
    <w:p w:rsidR="0018119C" w:rsidRDefault="0018119C" w:rsidP="0018119C">
      <w:pPr>
        <w:ind w:firstLine="426"/>
        <w:jc w:val="both"/>
        <w:rPr>
          <w:color w:val="000000"/>
          <w:sz w:val="28"/>
          <w:szCs w:val="28"/>
        </w:rPr>
      </w:pPr>
      <w:r w:rsidRPr="00DA2CFB">
        <w:rPr>
          <w:color w:val="000000"/>
          <w:sz w:val="28"/>
          <w:szCs w:val="28"/>
        </w:rPr>
        <w:t>7.2.4. Предоставлять не освобождённому председателю профсоюзной организ</w:t>
      </w:r>
      <w:r w:rsidRPr="00DA2CFB">
        <w:rPr>
          <w:color w:val="000000"/>
          <w:sz w:val="28"/>
          <w:szCs w:val="28"/>
        </w:rPr>
        <w:t>а</w:t>
      </w:r>
      <w:r w:rsidRPr="00DA2CFB">
        <w:rPr>
          <w:color w:val="000000"/>
          <w:sz w:val="28"/>
          <w:szCs w:val="28"/>
        </w:rPr>
        <w:t xml:space="preserve">ции учреждения дополнительного оплачиваемого отпуска в количестве </w:t>
      </w:r>
      <w:r w:rsidR="00335F31">
        <w:rPr>
          <w:color w:val="000000"/>
          <w:sz w:val="28"/>
          <w:szCs w:val="28"/>
        </w:rPr>
        <w:t>5</w:t>
      </w:r>
      <w:r w:rsidRPr="00DA2CFB">
        <w:rPr>
          <w:color w:val="000000"/>
          <w:sz w:val="28"/>
          <w:szCs w:val="28"/>
        </w:rPr>
        <w:t xml:space="preserve"> календа</w:t>
      </w:r>
      <w:r w:rsidRPr="00DA2CFB">
        <w:rPr>
          <w:color w:val="000000"/>
          <w:sz w:val="28"/>
          <w:szCs w:val="28"/>
        </w:rPr>
        <w:t>р</w:t>
      </w:r>
      <w:r w:rsidRPr="00DA2CFB">
        <w:rPr>
          <w:color w:val="000000"/>
          <w:sz w:val="28"/>
          <w:szCs w:val="28"/>
        </w:rPr>
        <w:t>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w:t>
      </w:r>
      <w:r>
        <w:rPr>
          <w:rFonts w:eastAsia="Calibri"/>
          <w:i/>
          <w:sz w:val="28"/>
          <w:szCs w:val="28"/>
          <w:lang w:eastAsia="en-US"/>
        </w:rPr>
        <w:t>и</w:t>
      </w:r>
      <w:r>
        <w:rPr>
          <w:rFonts w:eastAsia="Calibri"/>
          <w:i/>
          <w:sz w:val="28"/>
          <w:szCs w:val="28"/>
          <w:lang w:eastAsia="en-US"/>
        </w:rPr>
        <w:t>волжского районов города Казани Татарской Республиканской организации общ</w:t>
      </w:r>
      <w:r>
        <w:rPr>
          <w:rFonts w:eastAsia="Calibri"/>
          <w:i/>
          <w:sz w:val="28"/>
          <w:szCs w:val="28"/>
          <w:lang w:eastAsia="en-US"/>
        </w:rPr>
        <w:t>е</w:t>
      </w:r>
      <w:r>
        <w:rPr>
          <w:rFonts w:eastAsia="Calibri"/>
          <w:i/>
          <w:sz w:val="28"/>
          <w:szCs w:val="28"/>
          <w:lang w:eastAsia="en-US"/>
        </w:rPr>
        <w:t>ственной организации – Профсоюз работников народного образования и науки Ро</w:t>
      </w:r>
      <w:r>
        <w:rPr>
          <w:rFonts w:eastAsia="Calibri"/>
          <w:i/>
          <w:sz w:val="28"/>
          <w:szCs w:val="28"/>
          <w:lang w:eastAsia="en-US"/>
        </w:rPr>
        <w:t>с</w:t>
      </w:r>
      <w:r>
        <w:rPr>
          <w:rFonts w:eastAsia="Calibri"/>
          <w:i/>
          <w:sz w:val="28"/>
          <w:szCs w:val="28"/>
          <w:lang w:eastAsia="en-US"/>
        </w:rPr>
        <w:t>сийской Федер</w:t>
      </w:r>
      <w:r>
        <w:rPr>
          <w:rFonts w:eastAsia="Calibri"/>
          <w:i/>
          <w:sz w:val="28"/>
          <w:szCs w:val="28"/>
          <w:lang w:eastAsia="en-US"/>
        </w:rPr>
        <w:t>а</w:t>
      </w:r>
      <w:r>
        <w:rPr>
          <w:rFonts w:eastAsia="Calibri"/>
          <w:i/>
          <w:sz w:val="28"/>
          <w:szCs w:val="28"/>
          <w:lang w:eastAsia="en-US"/>
        </w:rPr>
        <w:t>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w:t>
      </w:r>
      <w:r>
        <w:rPr>
          <w:sz w:val="28"/>
          <w:szCs w:val="28"/>
        </w:rPr>
        <w:t>у</w:t>
      </w:r>
      <w:r>
        <w:rPr>
          <w:sz w:val="28"/>
          <w:szCs w:val="28"/>
        </w:rPr>
        <w:t>смотренных трудовым законодательством, а также соглашением, заключённым учр</w:t>
      </w:r>
      <w:r>
        <w:rPr>
          <w:sz w:val="28"/>
          <w:szCs w:val="28"/>
        </w:rPr>
        <w:t>е</w:t>
      </w:r>
      <w:r>
        <w:rPr>
          <w:sz w:val="28"/>
          <w:szCs w:val="28"/>
        </w:rPr>
        <w:t>дителем образовательной организации, и настоящим ко</w:t>
      </w:r>
      <w:r>
        <w:rPr>
          <w:sz w:val="28"/>
          <w:szCs w:val="28"/>
        </w:rPr>
        <w:t>л</w:t>
      </w:r>
      <w:r>
        <w:rPr>
          <w:sz w:val="28"/>
          <w:szCs w:val="28"/>
        </w:rPr>
        <w:t>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w:t>
      </w:r>
      <w:r>
        <w:rPr>
          <w:sz w:val="28"/>
          <w:szCs w:val="28"/>
        </w:rPr>
        <w:t>о</w:t>
      </w:r>
      <w:r>
        <w:rPr>
          <w:sz w:val="28"/>
          <w:szCs w:val="28"/>
        </w:rPr>
        <w:t>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w:t>
      </w:r>
      <w:r>
        <w:rPr>
          <w:sz w:val="28"/>
          <w:szCs w:val="28"/>
        </w:rPr>
        <w:t>р</w:t>
      </w:r>
      <w:r>
        <w:rPr>
          <w:sz w:val="28"/>
          <w:szCs w:val="28"/>
        </w:rPr>
        <w:t>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lastRenderedPageBreak/>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w:t>
      </w:r>
      <w:r>
        <w:rPr>
          <w:sz w:val="28"/>
          <w:szCs w:val="28"/>
        </w:rPr>
        <w:t>и</w:t>
      </w:r>
      <w:r>
        <w:rPr>
          <w:sz w:val="28"/>
          <w:szCs w:val="28"/>
        </w:rPr>
        <w:t>зации, оказывать им помощь в организации работы спортивных се</w:t>
      </w:r>
      <w:r>
        <w:rPr>
          <w:sz w:val="28"/>
          <w:szCs w:val="28"/>
        </w:rPr>
        <w:t>к</w:t>
      </w:r>
      <w:r>
        <w:rPr>
          <w:sz w:val="28"/>
          <w:szCs w:val="28"/>
        </w:rPr>
        <w:t>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актовый зал  и другие пр</w:t>
      </w:r>
      <w:r>
        <w:rPr>
          <w:sz w:val="28"/>
          <w:szCs w:val="28"/>
        </w:rPr>
        <w:t>и</w:t>
      </w:r>
      <w:r>
        <w:rPr>
          <w:sz w:val="28"/>
          <w:szCs w:val="28"/>
        </w:rPr>
        <w:t>способленные помещения для подготовки и проведения культурных и иных общ</w:t>
      </w:r>
      <w:r>
        <w:rPr>
          <w:sz w:val="28"/>
          <w:szCs w:val="28"/>
        </w:rPr>
        <w:t>е</w:t>
      </w:r>
      <w:r>
        <w:rPr>
          <w:sz w:val="28"/>
          <w:szCs w:val="28"/>
        </w:rPr>
        <w:t>ственно значимых мероприятий для работников образовательной организации и чл</w:t>
      </w:r>
      <w:r>
        <w:rPr>
          <w:sz w:val="28"/>
          <w:szCs w:val="28"/>
        </w:rPr>
        <w:t>е</w:t>
      </w:r>
      <w:r>
        <w:rPr>
          <w:sz w:val="28"/>
          <w:szCs w:val="28"/>
        </w:rPr>
        <w:t xml:space="preserve">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Выплачивать единовременное пособие при увольнении впервые  по со</w:t>
      </w:r>
      <w:r>
        <w:rPr>
          <w:sz w:val="28"/>
          <w:szCs w:val="28"/>
        </w:rPr>
        <w:t>б</w:t>
      </w:r>
      <w:r>
        <w:rPr>
          <w:sz w:val="28"/>
          <w:szCs w:val="28"/>
        </w:rPr>
        <w:t>ственному желанию в связи с выходом либо в связи с приобретением права на д</w:t>
      </w:r>
      <w:r>
        <w:rPr>
          <w:sz w:val="28"/>
          <w:szCs w:val="28"/>
        </w:rPr>
        <w:t>о</w:t>
      </w:r>
      <w:r>
        <w:rPr>
          <w:sz w:val="28"/>
          <w:szCs w:val="28"/>
        </w:rPr>
        <w:t>срочную страховую пенсию по старости впервые за счет средств работодателя. Ра</w:t>
      </w:r>
      <w:r>
        <w:rPr>
          <w:sz w:val="28"/>
          <w:szCs w:val="28"/>
        </w:rPr>
        <w:t>з</w:t>
      </w:r>
      <w:r>
        <w:rPr>
          <w:sz w:val="28"/>
          <w:szCs w:val="28"/>
        </w:rPr>
        <w:t xml:space="preserve">мер выплат устанавливается на основании </w:t>
      </w:r>
      <w:r w:rsidRPr="007760F8">
        <w:rPr>
          <w:sz w:val="28"/>
          <w:szCs w:val="28"/>
        </w:rPr>
        <w:t>Положения об использовании 2% прем</w:t>
      </w:r>
      <w:r w:rsidRPr="007760F8">
        <w:rPr>
          <w:sz w:val="28"/>
          <w:szCs w:val="28"/>
        </w:rPr>
        <w:t>и</w:t>
      </w:r>
      <w:r w:rsidRPr="007760F8">
        <w:rPr>
          <w:sz w:val="28"/>
          <w:szCs w:val="28"/>
        </w:rPr>
        <w:t>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Освобождать работников от работы при прохождении диспансер</w:t>
      </w:r>
      <w:r w:rsidR="0018119C">
        <w:rPr>
          <w:sz w:val="28"/>
          <w:szCs w:val="28"/>
        </w:rPr>
        <w:t>и</w:t>
      </w:r>
      <w:r w:rsidR="0018119C">
        <w:rPr>
          <w:sz w:val="28"/>
          <w:szCs w:val="28"/>
        </w:rPr>
        <w:t>зации на один рабочий день один раз в три года с сохранением за ними места работы (должн</w:t>
      </w:r>
      <w:r w:rsidR="0018119C">
        <w:rPr>
          <w:sz w:val="28"/>
          <w:szCs w:val="28"/>
        </w:rPr>
        <w:t>о</w:t>
      </w:r>
      <w:r w:rsidR="0018119C">
        <w:rPr>
          <w:sz w:val="28"/>
          <w:szCs w:val="28"/>
        </w:rPr>
        <w:t xml:space="preserve">сти) и среднего заработка </w:t>
      </w:r>
      <w:r w:rsidR="0018119C">
        <w:rPr>
          <w:rFonts w:cs="Courier New"/>
          <w:sz w:val="28"/>
          <w:szCs w:val="28"/>
        </w:rPr>
        <w:t>на основании его письменного з</w:t>
      </w:r>
      <w:r w:rsidR="0018119C">
        <w:rPr>
          <w:rFonts w:cs="Courier New"/>
          <w:sz w:val="28"/>
          <w:szCs w:val="28"/>
        </w:rPr>
        <w:t>а</w:t>
      </w:r>
      <w:r w:rsidR="0018119C">
        <w:rPr>
          <w:rFonts w:cs="Courier New"/>
          <w:sz w:val="28"/>
          <w:szCs w:val="28"/>
        </w:rPr>
        <w:t>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w:t>
      </w:r>
      <w:r>
        <w:rPr>
          <w:sz w:val="28"/>
          <w:szCs w:val="28"/>
        </w:rPr>
        <w:t>а</w:t>
      </w:r>
      <w:r>
        <w:rPr>
          <w:sz w:val="28"/>
          <w:szCs w:val="28"/>
        </w:rPr>
        <w:t>рости, в том числе досрочно, в течение пяти лет до наступления такого возраста и р</w:t>
      </w:r>
      <w:r>
        <w:rPr>
          <w:sz w:val="28"/>
          <w:szCs w:val="28"/>
        </w:rPr>
        <w:t>а</w:t>
      </w:r>
      <w:r>
        <w:rPr>
          <w:sz w:val="28"/>
          <w:szCs w:val="28"/>
        </w:rPr>
        <w:t>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w:t>
      </w:r>
      <w:r>
        <w:rPr>
          <w:sz w:val="28"/>
          <w:szCs w:val="28"/>
        </w:rPr>
        <w:t>д</w:t>
      </w:r>
      <w:r>
        <w:rPr>
          <w:sz w:val="28"/>
          <w:szCs w:val="28"/>
        </w:rPr>
        <w:t>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w:t>
      </w:r>
      <w:r>
        <w:rPr>
          <w:sz w:val="28"/>
          <w:szCs w:val="28"/>
        </w:rPr>
        <w:t>а</w:t>
      </w:r>
      <w:r>
        <w:rPr>
          <w:sz w:val="28"/>
          <w:szCs w:val="28"/>
        </w:rPr>
        <w:t>нии его письменного заявления, при этом день (дни) освобождения от работы согл</w:t>
      </w:r>
      <w:r>
        <w:rPr>
          <w:sz w:val="28"/>
          <w:szCs w:val="28"/>
        </w:rPr>
        <w:t>а</w:t>
      </w:r>
      <w:r>
        <w:rPr>
          <w:sz w:val="28"/>
          <w:szCs w:val="28"/>
        </w:rPr>
        <w:t>совывается с работодателем</w:t>
      </w:r>
      <w:r w:rsidR="00802662">
        <w:rPr>
          <w:sz w:val="28"/>
          <w:szCs w:val="28"/>
        </w:rPr>
        <w:t xml:space="preserve"> и обязан предоставить справки медицинских организ</w:t>
      </w:r>
      <w:r w:rsidR="00802662">
        <w:rPr>
          <w:sz w:val="28"/>
          <w:szCs w:val="28"/>
        </w:rPr>
        <w:t>а</w:t>
      </w:r>
      <w:r w:rsidR="00802662">
        <w:rPr>
          <w:sz w:val="28"/>
          <w:szCs w:val="28"/>
        </w:rPr>
        <w:t xml:space="preserve">ций, подтверждающие прохождение ими </w:t>
      </w:r>
      <w:r w:rsidR="004A5546">
        <w:rPr>
          <w:sz w:val="28"/>
          <w:szCs w:val="28"/>
        </w:rPr>
        <w:t>диспансериз</w:t>
      </w:r>
      <w:r w:rsidR="004A5546">
        <w:rPr>
          <w:sz w:val="28"/>
          <w:szCs w:val="28"/>
        </w:rPr>
        <w:t>а</w:t>
      </w:r>
      <w:r w:rsidR="004A5546">
        <w:rPr>
          <w:sz w:val="28"/>
          <w:szCs w:val="28"/>
        </w:rPr>
        <w:t>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w:t>
      </w:r>
      <w:r>
        <w:rPr>
          <w:b/>
          <w:bCs/>
          <w:sz w:val="28"/>
          <w:szCs w:val="28"/>
        </w:rPr>
        <w:t>т</w:t>
      </w:r>
      <w:r>
        <w:rPr>
          <w:b/>
          <w:bCs/>
          <w:sz w:val="28"/>
          <w:szCs w:val="28"/>
        </w:rPr>
        <w:t>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поддержка мероприятий для различных категорий ветеранов, в том числе вет</w:t>
      </w:r>
      <w:r>
        <w:rPr>
          <w:sz w:val="28"/>
          <w:szCs w:val="28"/>
        </w:rPr>
        <w:t>е</w:t>
      </w:r>
      <w:r>
        <w:rPr>
          <w:sz w:val="28"/>
          <w:szCs w:val="28"/>
        </w:rPr>
        <w:t xml:space="preserve">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Развивать профсоюзное конкурсное движение, предусматривающее поо</w:t>
      </w:r>
      <w:r w:rsidR="004A5546">
        <w:rPr>
          <w:rFonts w:eastAsia="Arial Unicode MS"/>
          <w:color w:val="000000"/>
          <w:kern w:val="2"/>
          <w:sz w:val="28"/>
          <w:szCs w:val="28"/>
        </w:rPr>
        <w:t>щ</w:t>
      </w:r>
      <w:r w:rsidR="004A5546">
        <w:rPr>
          <w:rFonts w:eastAsia="Arial Unicode MS"/>
          <w:color w:val="000000"/>
          <w:kern w:val="2"/>
          <w:sz w:val="28"/>
          <w:szCs w:val="28"/>
        </w:rPr>
        <w:t xml:space="preserve">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w:t>
      </w:r>
      <w:r>
        <w:rPr>
          <w:sz w:val="28"/>
          <w:szCs w:val="28"/>
        </w:rPr>
        <w:t>и</w:t>
      </w:r>
      <w:r>
        <w:rPr>
          <w:sz w:val="28"/>
          <w:szCs w:val="28"/>
        </w:rPr>
        <w:t xml:space="preserve">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стимулирующие выплаты по критериям вклада педагогических работников в к</w:t>
      </w:r>
      <w:r>
        <w:rPr>
          <w:sz w:val="28"/>
          <w:szCs w:val="28"/>
        </w:rPr>
        <w:t>а</w:t>
      </w:r>
      <w:r>
        <w:rPr>
          <w:sz w:val="28"/>
          <w:szCs w:val="28"/>
        </w:rPr>
        <w:t xml:space="preserve">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w:t>
      </w:r>
      <w:r>
        <w:rPr>
          <w:iCs/>
          <w:color w:val="000000"/>
          <w:sz w:val="28"/>
          <w:szCs w:val="28"/>
        </w:rPr>
        <w:t>о</w:t>
      </w:r>
      <w:r>
        <w:rPr>
          <w:iCs/>
          <w:color w:val="000000"/>
          <w:sz w:val="28"/>
          <w:szCs w:val="28"/>
        </w:rPr>
        <w:t>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lastRenderedPageBreak/>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w:t>
      </w:r>
      <w:r>
        <w:rPr>
          <w:sz w:val="28"/>
          <w:szCs w:val="28"/>
        </w:rPr>
        <w:t>в</w:t>
      </w:r>
      <w:r>
        <w:rPr>
          <w:sz w:val="28"/>
          <w:szCs w:val="28"/>
        </w:rPr>
        <w:t>ное участие педагогических работников в жизни образовательной организации и с</w:t>
      </w:r>
      <w:r>
        <w:rPr>
          <w:sz w:val="28"/>
          <w:szCs w:val="28"/>
        </w:rPr>
        <w:t>и</w:t>
      </w:r>
      <w:r>
        <w:rPr>
          <w:sz w:val="28"/>
          <w:szCs w:val="28"/>
        </w:rPr>
        <w:t>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грамоты за достижения воспитанниками в конкурсах, в социально-значимой д</w:t>
      </w:r>
      <w:r>
        <w:rPr>
          <w:sz w:val="28"/>
          <w:szCs w:val="28"/>
        </w:rPr>
        <w:t>е</w:t>
      </w:r>
      <w:r>
        <w:rPr>
          <w:sz w:val="28"/>
          <w:szCs w:val="28"/>
        </w:rPr>
        <w:t xml:space="preserve">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w:t>
      </w:r>
      <w:r>
        <w:rPr>
          <w:sz w:val="28"/>
          <w:szCs w:val="28"/>
        </w:rPr>
        <w:t>а</w:t>
      </w:r>
      <w:r>
        <w:rPr>
          <w:sz w:val="28"/>
          <w:szCs w:val="28"/>
        </w:rPr>
        <w:t>ботниках на официальном сайте образовательной организации, официальных группах образ</w:t>
      </w:r>
      <w:r>
        <w:rPr>
          <w:sz w:val="28"/>
          <w:szCs w:val="28"/>
        </w:rPr>
        <w:t>о</w:t>
      </w:r>
      <w:r>
        <w:rPr>
          <w:sz w:val="28"/>
          <w:szCs w:val="28"/>
        </w:rPr>
        <w:t>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w:t>
      </w:r>
      <w:r>
        <w:rPr>
          <w:iCs/>
          <w:sz w:val="28"/>
          <w:szCs w:val="28"/>
        </w:rPr>
        <w:t>о</w:t>
      </w:r>
      <w:r>
        <w:rPr>
          <w:iCs/>
          <w:sz w:val="28"/>
          <w:szCs w:val="28"/>
        </w:rPr>
        <w:t>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w:t>
      </w:r>
      <w:r>
        <w:rPr>
          <w:iCs/>
          <w:sz w:val="28"/>
          <w:szCs w:val="28"/>
        </w:rPr>
        <w:t>я</w:t>
      </w:r>
      <w:r>
        <w:rPr>
          <w:iCs/>
          <w:sz w:val="28"/>
          <w:szCs w:val="28"/>
        </w:rPr>
        <w:t>дом!» для работников, воспитывающих детей ограниченными возможностями здор</w:t>
      </w:r>
      <w:r>
        <w:rPr>
          <w:iCs/>
          <w:sz w:val="28"/>
          <w:szCs w:val="28"/>
        </w:rPr>
        <w:t>о</w:t>
      </w:r>
      <w:r>
        <w:rPr>
          <w:iCs/>
          <w:sz w:val="28"/>
          <w:szCs w:val="28"/>
        </w:rPr>
        <w:t>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единовременная материальная помощь членам Профсоюза из респу</w:t>
      </w:r>
      <w:r w:rsidR="0018119C">
        <w:rPr>
          <w:iCs/>
          <w:sz w:val="28"/>
          <w:szCs w:val="28"/>
        </w:rPr>
        <w:t>б</w:t>
      </w:r>
      <w:r w:rsidR="0018119C">
        <w:rPr>
          <w:iCs/>
          <w:sz w:val="28"/>
          <w:szCs w:val="28"/>
        </w:rPr>
        <w:t xml:space="preserve">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w:t>
      </w:r>
      <w:r w:rsidR="003D3CE4">
        <w:rPr>
          <w:i/>
          <w:iCs/>
          <w:sz w:val="28"/>
          <w:szCs w:val="28"/>
        </w:rPr>
        <w:t>и</w:t>
      </w:r>
      <w:r w:rsidR="003D3CE4">
        <w:rPr>
          <w:i/>
          <w:iCs/>
          <w:sz w:val="28"/>
          <w:szCs w:val="28"/>
        </w:rPr>
        <w:t>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Способствовать реализации правового статуса педагогических работн</w:t>
      </w:r>
      <w:r w:rsidR="006D2A8A">
        <w:rPr>
          <w:sz w:val="28"/>
          <w:szCs w:val="28"/>
        </w:rPr>
        <w:t>и</w:t>
      </w:r>
      <w:r w:rsidR="006D2A8A">
        <w:rPr>
          <w:sz w:val="28"/>
          <w:szCs w:val="28"/>
        </w:rPr>
        <w:t xml:space="preserve">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w:t>
      </w:r>
      <w:r w:rsidR="009270FD" w:rsidRPr="009A50FF">
        <w:rPr>
          <w:sz w:val="28"/>
          <w:szCs w:val="28"/>
        </w:rPr>
        <w:t>ч</w:t>
      </w:r>
      <w:r w:rsidR="009270FD" w:rsidRPr="009A50FF">
        <w:rPr>
          <w:sz w:val="28"/>
          <w:szCs w:val="28"/>
        </w:rPr>
        <w:t>ной профсоюзной организации на каждый календарный год с учётом плана развития образовательной организации и результатов аттестации пед</w:t>
      </w:r>
      <w:r w:rsidR="009270FD" w:rsidRPr="009A50FF">
        <w:rPr>
          <w:sz w:val="28"/>
          <w:szCs w:val="28"/>
        </w:rPr>
        <w:t>а</w:t>
      </w:r>
      <w:r w:rsidR="009270FD" w:rsidRPr="009A50FF">
        <w:rPr>
          <w:sz w:val="28"/>
          <w:szCs w:val="28"/>
        </w:rPr>
        <w:t>гогических работников, определяет формы дополнительного профессионального образования (повышения квалификации и/или профессиональной пер</w:t>
      </w:r>
      <w:r w:rsidR="009270FD" w:rsidRPr="009A50FF">
        <w:rPr>
          <w:sz w:val="28"/>
          <w:szCs w:val="28"/>
        </w:rPr>
        <w:t>е</w:t>
      </w:r>
      <w:r w:rsidR="009270FD" w:rsidRPr="009A50FF">
        <w:rPr>
          <w:sz w:val="28"/>
          <w:szCs w:val="28"/>
        </w:rPr>
        <w:t>подготовки) педагогических работников, включая работников, находящихся в отпуске по уходу за ребёнком, перечень необх</w:t>
      </w:r>
      <w:r w:rsidR="009270FD" w:rsidRPr="009A50FF">
        <w:rPr>
          <w:sz w:val="28"/>
          <w:szCs w:val="28"/>
        </w:rPr>
        <w:t>о</w:t>
      </w:r>
      <w:r w:rsidR="009270FD" w:rsidRPr="009A50FF">
        <w:rPr>
          <w:sz w:val="28"/>
          <w:szCs w:val="28"/>
        </w:rPr>
        <w:t>димых профессий и спец</w:t>
      </w:r>
      <w:r w:rsidR="009270FD" w:rsidRPr="009A50FF">
        <w:rPr>
          <w:sz w:val="28"/>
          <w:szCs w:val="28"/>
        </w:rPr>
        <w:t>и</w:t>
      </w:r>
      <w:r w:rsidR="009270FD" w:rsidRPr="009A50FF">
        <w:rPr>
          <w:sz w:val="28"/>
          <w:szCs w:val="28"/>
        </w:rPr>
        <w:t>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w:t>
      </w:r>
      <w:r w:rsidRPr="009A50FF">
        <w:rPr>
          <w:rFonts w:eastAsiaTheme="minorHAnsi"/>
          <w:sz w:val="28"/>
          <w:szCs w:val="28"/>
          <w:lang w:eastAsia="en-US"/>
        </w:rPr>
        <w:t>с</w:t>
      </w:r>
      <w:r w:rsidRPr="009A50FF">
        <w:rPr>
          <w:rFonts w:eastAsiaTheme="minorHAnsi"/>
          <w:sz w:val="28"/>
          <w:szCs w:val="28"/>
          <w:lang w:eastAsia="en-US"/>
        </w:rPr>
        <w:t>ла учебно-вспомогательного персонала, административно-хозяйственного и обсл</w:t>
      </w:r>
      <w:r w:rsidRPr="009A50FF">
        <w:rPr>
          <w:rFonts w:eastAsiaTheme="minorHAnsi"/>
          <w:sz w:val="28"/>
          <w:szCs w:val="28"/>
          <w:lang w:eastAsia="en-US"/>
        </w:rPr>
        <w:t>у</w:t>
      </w:r>
      <w:r w:rsidRPr="009A50FF">
        <w:rPr>
          <w:rFonts w:eastAsiaTheme="minorHAnsi"/>
          <w:sz w:val="28"/>
          <w:szCs w:val="28"/>
          <w:lang w:eastAsia="en-US"/>
        </w:rPr>
        <w:t>живающего персонала, на профессиональное обучение и дополнительное професси</w:t>
      </w:r>
      <w:r w:rsidRPr="009A50FF">
        <w:rPr>
          <w:rFonts w:eastAsiaTheme="minorHAnsi"/>
          <w:sz w:val="28"/>
          <w:szCs w:val="28"/>
          <w:lang w:eastAsia="en-US"/>
        </w:rPr>
        <w:t>о</w:t>
      </w:r>
      <w:r w:rsidRPr="009A50FF">
        <w:rPr>
          <w:rFonts w:eastAsiaTheme="minorHAnsi"/>
          <w:sz w:val="28"/>
          <w:szCs w:val="28"/>
          <w:lang w:eastAsia="en-US"/>
        </w:rPr>
        <w:t>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w:t>
      </w:r>
      <w:r w:rsidR="0018119C">
        <w:rPr>
          <w:sz w:val="28"/>
          <w:szCs w:val="28"/>
        </w:rPr>
        <w:t>б</w:t>
      </w:r>
      <w:r w:rsidR="0018119C">
        <w:rPr>
          <w:sz w:val="28"/>
          <w:szCs w:val="28"/>
        </w:rPr>
        <w:t>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w:t>
      </w:r>
      <w:r w:rsidR="0018119C">
        <w:rPr>
          <w:sz w:val="28"/>
          <w:szCs w:val="28"/>
        </w:rPr>
        <w:t>е</w:t>
      </w:r>
      <w:r w:rsidR="0018119C">
        <w:rPr>
          <w:sz w:val="28"/>
          <w:szCs w:val="28"/>
        </w:rPr>
        <w:t>подготовки) педагогических работников, включая работников, находящихся в отпуске по уходу за ребёнком, перечень необх</w:t>
      </w:r>
      <w:r w:rsidR="0018119C">
        <w:rPr>
          <w:sz w:val="28"/>
          <w:szCs w:val="28"/>
        </w:rPr>
        <w:t>о</w:t>
      </w:r>
      <w:r w:rsidR="0018119C">
        <w:rPr>
          <w:sz w:val="28"/>
          <w:szCs w:val="28"/>
        </w:rPr>
        <w:t>димых профессий и спец</w:t>
      </w:r>
      <w:r w:rsidR="0018119C">
        <w:rPr>
          <w:sz w:val="28"/>
          <w:szCs w:val="28"/>
        </w:rPr>
        <w:t>и</w:t>
      </w:r>
      <w:r w:rsidR="0018119C">
        <w:rPr>
          <w:sz w:val="28"/>
          <w:szCs w:val="28"/>
        </w:rPr>
        <w:t>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w:t>
      </w:r>
      <w:r>
        <w:rPr>
          <w:sz w:val="28"/>
          <w:szCs w:val="28"/>
        </w:rPr>
        <w:t>я</w:t>
      </w:r>
      <w:r>
        <w:rPr>
          <w:sz w:val="28"/>
          <w:szCs w:val="28"/>
        </w:rPr>
        <w:t>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w:t>
      </w:r>
      <w:r>
        <w:rPr>
          <w:sz w:val="28"/>
          <w:szCs w:val="28"/>
        </w:rPr>
        <w:t>ь</w:t>
      </w:r>
      <w:r>
        <w:rPr>
          <w:sz w:val="28"/>
          <w:szCs w:val="28"/>
        </w:rPr>
        <w:t>ное профессиональное образование за счет их собственных средств</w:t>
      </w:r>
      <w:r>
        <w:rPr>
          <w:color w:val="000000"/>
          <w:sz w:val="28"/>
          <w:szCs w:val="28"/>
        </w:rPr>
        <w:t>, в том числе т</w:t>
      </w:r>
      <w:r>
        <w:rPr>
          <w:color w:val="000000"/>
          <w:sz w:val="28"/>
          <w:szCs w:val="28"/>
        </w:rPr>
        <w:t>а</w:t>
      </w:r>
      <w:r>
        <w:rPr>
          <w:color w:val="000000"/>
          <w:sz w:val="28"/>
          <w:szCs w:val="28"/>
        </w:rPr>
        <w:t>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Работодатель содействует качественному дополнительному профессионал</w:t>
      </w:r>
      <w:r>
        <w:rPr>
          <w:sz w:val="28"/>
          <w:szCs w:val="28"/>
        </w:rPr>
        <w:t>ь</w:t>
      </w:r>
      <w:r>
        <w:rPr>
          <w:sz w:val="28"/>
          <w:szCs w:val="28"/>
        </w:rPr>
        <w:t>ному образованию работников путём заключения договоров на обучение с организ</w:t>
      </w:r>
      <w:r>
        <w:rPr>
          <w:sz w:val="28"/>
          <w:szCs w:val="28"/>
        </w:rPr>
        <w:t>а</w:t>
      </w:r>
      <w:r>
        <w:rPr>
          <w:sz w:val="28"/>
          <w:szCs w:val="28"/>
        </w:rPr>
        <w:t>циями, реализующими дополнительные профессиональные программы, имеющими лицензии на образовательную деятельность и опыт реализации дополнительных пр</w:t>
      </w:r>
      <w:r>
        <w:rPr>
          <w:sz w:val="28"/>
          <w:szCs w:val="28"/>
        </w:rPr>
        <w:t>о</w:t>
      </w:r>
      <w:r>
        <w:rPr>
          <w:sz w:val="28"/>
          <w:szCs w:val="28"/>
        </w:rPr>
        <w:t xml:space="preserve">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реализацию требований федерал</w:t>
      </w:r>
      <w:r>
        <w:rPr>
          <w:rFonts w:eastAsia="Calibri"/>
          <w:color w:val="000000"/>
          <w:sz w:val="28"/>
          <w:szCs w:val="28"/>
          <w:lang w:eastAsia="en-US"/>
        </w:rPr>
        <w:t>ь</w:t>
      </w:r>
      <w:r>
        <w:rPr>
          <w:rFonts w:eastAsia="Calibri"/>
          <w:color w:val="000000"/>
          <w:sz w:val="28"/>
          <w:szCs w:val="28"/>
          <w:lang w:eastAsia="en-US"/>
        </w:rPr>
        <w:t>ных государственных образовательных стандартов к уровню квалификации педаг</w:t>
      </w:r>
      <w:r>
        <w:rPr>
          <w:rFonts w:eastAsia="Calibri"/>
          <w:color w:val="000000"/>
          <w:sz w:val="28"/>
          <w:szCs w:val="28"/>
          <w:lang w:eastAsia="en-US"/>
        </w:rPr>
        <w:t>о</w:t>
      </w:r>
      <w:r>
        <w:rPr>
          <w:rFonts w:eastAsia="Calibri"/>
          <w:color w:val="000000"/>
          <w:sz w:val="28"/>
          <w:szCs w:val="28"/>
          <w:lang w:eastAsia="en-US"/>
        </w:rPr>
        <w:t xml:space="preserve">гических работников, к непрерывности их профессионального развития в части </w:t>
      </w:r>
      <w:r>
        <w:rPr>
          <w:color w:val="000000"/>
          <w:sz w:val="28"/>
          <w:szCs w:val="28"/>
        </w:rPr>
        <w:t>цел</w:t>
      </w:r>
      <w:r>
        <w:rPr>
          <w:color w:val="000000"/>
          <w:sz w:val="28"/>
          <w:szCs w:val="28"/>
        </w:rPr>
        <w:t>е</w:t>
      </w:r>
      <w:r>
        <w:rPr>
          <w:color w:val="000000"/>
          <w:sz w:val="28"/>
          <w:szCs w:val="28"/>
        </w:rPr>
        <w:t xml:space="preserve">направленного совершенствования (получения новой) компетенции (квалификации) работника. При этом, </w:t>
      </w:r>
      <w:r>
        <w:rPr>
          <w:bCs/>
          <w:color w:val="000000"/>
          <w:sz w:val="28"/>
          <w:szCs w:val="28"/>
        </w:rPr>
        <w:t>определённая с учётом мнения работодателя и выборного орг</w:t>
      </w:r>
      <w:r>
        <w:rPr>
          <w:bCs/>
          <w:color w:val="000000"/>
          <w:sz w:val="28"/>
          <w:szCs w:val="28"/>
        </w:rPr>
        <w:t>а</w:t>
      </w:r>
      <w:r>
        <w:rPr>
          <w:bCs/>
          <w:color w:val="000000"/>
          <w:sz w:val="28"/>
          <w:szCs w:val="28"/>
        </w:rPr>
        <w:t>на первичной профсоюзной организации, программа повышения квалификации пед</w:t>
      </w:r>
      <w:r>
        <w:rPr>
          <w:bCs/>
          <w:color w:val="000000"/>
          <w:sz w:val="28"/>
          <w:szCs w:val="28"/>
        </w:rPr>
        <w:t>а</w:t>
      </w:r>
      <w:r>
        <w:rPr>
          <w:bCs/>
          <w:color w:val="000000"/>
          <w:sz w:val="28"/>
          <w:szCs w:val="28"/>
        </w:rPr>
        <w:t>гогического рабо</w:t>
      </w:r>
      <w:r>
        <w:rPr>
          <w:bCs/>
          <w:color w:val="000000"/>
          <w:sz w:val="28"/>
          <w:szCs w:val="28"/>
        </w:rPr>
        <w:t>т</w:t>
      </w:r>
      <w:r>
        <w:rPr>
          <w:bCs/>
          <w:color w:val="000000"/>
          <w:sz w:val="28"/>
          <w:szCs w:val="28"/>
        </w:rPr>
        <w:t xml:space="preserve">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w:t>
      </w:r>
      <w:r>
        <w:rPr>
          <w:color w:val="000000"/>
          <w:sz w:val="28"/>
          <w:szCs w:val="28"/>
        </w:rPr>
        <w:t>ь</w:t>
      </w:r>
      <w:r>
        <w:rPr>
          <w:color w:val="000000"/>
          <w:sz w:val="28"/>
          <w:szCs w:val="28"/>
        </w:rPr>
        <w:t>ного образования, если работодатель не обеспечивает предоставл</w:t>
      </w:r>
      <w:r>
        <w:rPr>
          <w:color w:val="000000"/>
          <w:sz w:val="28"/>
          <w:szCs w:val="28"/>
        </w:rPr>
        <w:t>е</w:t>
      </w:r>
      <w:r>
        <w:rPr>
          <w:color w:val="000000"/>
          <w:sz w:val="28"/>
          <w:szCs w:val="28"/>
        </w:rPr>
        <w:t>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При направлении работника на дополнительное профессиональное образ</w:t>
      </w:r>
      <w:r>
        <w:rPr>
          <w:sz w:val="28"/>
          <w:szCs w:val="28"/>
        </w:rPr>
        <w:t>о</w:t>
      </w:r>
      <w:r>
        <w:rPr>
          <w:sz w:val="28"/>
          <w:szCs w:val="28"/>
        </w:rPr>
        <w:t xml:space="preserve">вание </w:t>
      </w:r>
      <w:r>
        <w:rPr>
          <w:rFonts w:eastAsia="Calibri"/>
          <w:color w:val="000000"/>
          <w:sz w:val="28"/>
          <w:szCs w:val="28"/>
          <w:lang w:eastAsia="en-US"/>
        </w:rPr>
        <w:t xml:space="preserve">с отрывом от работы </w:t>
      </w:r>
      <w:r>
        <w:rPr>
          <w:sz w:val="28"/>
          <w:szCs w:val="28"/>
        </w:rPr>
        <w:t>работодатель сохраняет за ним место раб</w:t>
      </w:r>
      <w:r>
        <w:rPr>
          <w:sz w:val="28"/>
          <w:szCs w:val="28"/>
        </w:rPr>
        <w:t>о</w:t>
      </w:r>
      <w:r>
        <w:rPr>
          <w:sz w:val="28"/>
          <w:szCs w:val="28"/>
        </w:rPr>
        <w:t>ты (должность), среднюю заработную плату по основному месту работы и, если работник направляе</w:t>
      </w:r>
      <w:r>
        <w:rPr>
          <w:sz w:val="28"/>
          <w:szCs w:val="28"/>
        </w:rPr>
        <w:t>т</w:t>
      </w:r>
      <w:r>
        <w:rPr>
          <w:sz w:val="28"/>
          <w:szCs w:val="28"/>
        </w:rPr>
        <w:t xml:space="preserve">ся в другую местность, оплачивает ему </w:t>
      </w:r>
      <w:r>
        <w:rPr>
          <w:color w:val="000000"/>
          <w:sz w:val="28"/>
          <w:szCs w:val="28"/>
        </w:rPr>
        <w:t>расходы по проезду, расходы по найму жил</w:t>
      </w:r>
      <w:r>
        <w:rPr>
          <w:color w:val="000000"/>
          <w:sz w:val="28"/>
          <w:szCs w:val="28"/>
        </w:rPr>
        <w:t>о</w:t>
      </w:r>
      <w:r>
        <w:rPr>
          <w:color w:val="000000"/>
          <w:sz w:val="28"/>
          <w:szCs w:val="28"/>
        </w:rPr>
        <w:t>го помещения, дополнительные расходы, связанные с проживанием вне места пост</w:t>
      </w:r>
      <w:r>
        <w:rPr>
          <w:color w:val="000000"/>
          <w:sz w:val="28"/>
          <w:szCs w:val="28"/>
        </w:rPr>
        <w:t>о</w:t>
      </w:r>
      <w:r>
        <w:rPr>
          <w:color w:val="000000"/>
          <w:sz w:val="28"/>
          <w:szCs w:val="28"/>
        </w:rPr>
        <w:t>янного жительства (суточные), иные расходы, произведенные работником с разреш</w:t>
      </w:r>
      <w:r>
        <w:rPr>
          <w:color w:val="000000"/>
          <w:sz w:val="28"/>
          <w:szCs w:val="28"/>
        </w:rPr>
        <w:t>е</w:t>
      </w:r>
      <w:r>
        <w:rPr>
          <w:color w:val="000000"/>
          <w:sz w:val="28"/>
          <w:szCs w:val="28"/>
        </w:rPr>
        <w:t>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w:t>
      </w:r>
      <w:r>
        <w:rPr>
          <w:sz w:val="28"/>
          <w:szCs w:val="28"/>
        </w:rPr>
        <w:t>р</w:t>
      </w:r>
      <w:r>
        <w:rPr>
          <w:sz w:val="28"/>
          <w:szCs w:val="28"/>
        </w:rPr>
        <w:t>ме (с применением дистанционных образовательных технологий) приравнивать ук</w:t>
      </w:r>
      <w:r>
        <w:rPr>
          <w:sz w:val="28"/>
          <w:szCs w:val="28"/>
        </w:rPr>
        <w:t>а</w:t>
      </w:r>
      <w:r>
        <w:rPr>
          <w:sz w:val="28"/>
          <w:szCs w:val="28"/>
        </w:rPr>
        <w:t>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Гарантии и компенсации работникам, совмещающим работу с получением образования (высшего образования по программам бакалавриата, специалитета, м</w:t>
      </w:r>
      <w:r>
        <w:rPr>
          <w:sz w:val="28"/>
          <w:szCs w:val="28"/>
        </w:rPr>
        <w:t>а</w:t>
      </w:r>
      <w:r>
        <w:rPr>
          <w:sz w:val="28"/>
          <w:szCs w:val="28"/>
        </w:rPr>
        <w:t xml:space="preserve">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работод</w:t>
      </w:r>
      <w:r w:rsidR="00135812">
        <w:rPr>
          <w:sz w:val="28"/>
          <w:szCs w:val="28"/>
        </w:rPr>
        <w:t>а</w:t>
      </w:r>
      <w:r w:rsidR="00135812">
        <w:rPr>
          <w:sz w:val="28"/>
          <w:szCs w:val="28"/>
        </w:rPr>
        <w:t xml:space="preserve">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w:t>
      </w:r>
      <w:r>
        <w:rPr>
          <w:sz w:val="28"/>
          <w:szCs w:val="28"/>
        </w:rPr>
        <w:t>ь</w:t>
      </w:r>
      <w:r>
        <w:rPr>
          <w:sz w:val="28"/>
          <w:szCs w:val="28"/>
        </w:rPr>
        <w:t>ное обучение или получить дополнительное профессиональное обр</w:t>
      </w:r>
      <w:r>
        <w:rPr>
          <w:sz w:val="28"/>
          <w:szCs w:val="28"/>
        </w:rPr>
        <w:t>а</w:t>
      </w:r>
      <w:r>
        <w:rPr>
          <w:sz w:val="28"/>
          <w:szCs w:val="28"/>
        </w:rPr>
        <w:t>зование с целью приобретения другой профессии (специальности) для нужд образовательной орган</w:t>
      </w:r>
      <w:r>
        <w:rPr>
          <w:sz w:val="28"/>
          <w:szCs w:val="28"/>
        </w:rPr>
        <w:t>и</w:t>
      </w:r>
      <w:r>
        <w:rPr>
          <w:sz w:val="28"/>
          <w:szCs w:val="28"/>
        </w:rPr>
        <w:t>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w:t>
      </w:r>
      <w:r>
        <w:rPr>
          <w:sz w:val="28"/>
          <w:szCs w:val="28"/>
        </w:rPr>
        <w:t>о</w:t>
      </w:r>
      <w:r>
        <w:rPr>
          <w:sz w:val="28"/>
          <w:szCs w:val="28"/>
        </w:rPr>
        <w:t>нальное образование соответствующего уровня, если обучение осуществляется по направлению работодателя для нужд образовательной о</w:t>
      </w:r>
      <w:r>
        <w:rPr>
          <w:sz w:val="28"/>
          <w:szCs w:val="28"/>
        </w:rPr>
        <w:t>р</w:t>
      </w:r>
      <w:r>
        <w:rPr>
          <w:sz w:val="28"/>
          <w:szCs w:val="28"/>
        </w:rPr>
        <w:t>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8.1.1</w:t>
      </w:r>
      <w:r w:rsidR="00135812">
        <w:rPr>
          <w:sz w:val="28"/>
          <w:szCs w:val="28"/>
        </w:rPr>
        <w:t>1</w:t>
      </w:r>
      <w:r>
        <w:rPr>
          <w:sz w:val="28"/>
          <w:szCs w:val="28"/>
        </w:rPr>
        <w:t>. В случаях получения работником, уже имеющим профессиональное обр</w:t>
      </w:r>
      <w:r>
        <w:rPr>
          <w:sz w:val="28"/>
          <w:szCs w:val="28"/>
        </w:rPr>
        <w:t>а</w:t>
      </w:r>
      <w:r>
        <w:rPr>
          <w:sz w:val="28"/>
          <w:szCs w:val="28"/>
        </w:rPr>
        <w:t>зование соответствующего уровня, по собственной инициативе второго професси</w:t>
      </w:r>
      <w:r>
        <w:rPr>
          <w:sz w:val="28"/>
          <w:szCs w:val="28"/>
        </w:rPr>
        <w:t>о</w:t>
      </w:r>
      <w:r>
        <w:rPr>
          <w:sz w:val="28"/>
          <w:szCs w:val="28"/>
        </w:rPr>
        <w:t>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w:t>
      </w:r>
      <w:r>
        <w:rPr>
          <w:sz w:val="28"/>
          <w:szCs w:val="28"/>
        </w:rPr>
        <w:t>у</w:t>
      </w:r>
      <w:r>
        <w:rPr>
          <w:sz w:val="28"/>
          <w:szCs w:val="28"/>
        </w:rPr>
        <w:t>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w:t>
      </w:r>
      <w:r>
        <w:rPr>
          <w:bCs/>
          <w:sz w:val="28"/>
          <w:szCs w:val="28"/>
        </w:rPr>
        <w:t>т</w:t>
      </w:r>
      <w:r>
        <w:rPr>
          <w:bCs/>
          <w:sz w:val="28"/>
          <w:szCs w:val="28"/>
        </w:rPr>
        <w:t xml:space="preserve">ной деятельности </w:t>
      </w:r>
      <w:r>
        <w:rPr>
          <w:sz w:val="28"/>
          <w:szCs w:val="28"/>
        </w:rPr>
        <w:t>по осуществлению поддержки молодых педагогических работн</w:t>
      </w:r>
      <w:r>
        <w:rPr>
          <w:sz w:val="28"/>
          <w:szCs w:val="28"/>
        </w:rPr>
        <w:t>и</w:t>
      </w:r>
      <w:r>
        <w:rPr>
          <w:sz w:val="28"/>
          <w:szCs w:val="28"/>
        </w:rPr>
        <w:t>ков (далее в разделе – молодых педагогов) и их закреплению в образовательной орг</w:t>
      </w:r>
      <w:r>
        <w:rPr>
          <w:sz w:val="28"/>
          <w:szCs w:val="28"/>
        </w:rPr>
        <w:t>а</w:t>
      </w:r>
      <w:r>
        <w:rPr>
          <w:sz w:val="28"/>
          <w:szCs w:val="28"/>
        </w:rPr>
        <w:t xml:space="preserve">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содействие адаптации и профессиональному становлению молодых педагогов, формированию их компетенций, повышению мотивации к педагогической деятел</w:t>
      </w:r>
      <w:r>
        <w:rPr>
          <w:sz w:val="28"/>
          <w:szCs w:val="28"/>
        </w:rPr>
        <w:t>ь</w:t>
      </w:r>
      <w:r>
        <w:rPr>
          <w:sz w:val="28"/>
          <w:szCs w:val="28"/>
        </w:rPr>
        <w:t xml:space="preserve">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w:t>
      </w:r>
      <w:r>
        <w:rPr>
          <w:sz w:val="28"/>
          <w:szCs w:val="28"/>
        </w:rPr>
        <w:t>и</w:t>
      </w:r>
      <w:r>
        <w:rPr>
          <w:sz w:val="28"/>
          <w:szCs w:val="28"/>
        </w:rPr>
        <w:t xml:space="preserve">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организация методического сопровождения деятельности молодых педагогов, включая закрепление наставников за молодыми педагогами в пе</w:t>
      </w:r>
      <w:r>
        <w:rPr>
          <w:sz w:val="28"/>
          <w:szCs w:val="28"/>
        </w:rPr>
        <w:t>р</w:t>
      </w:r>
      <w:r>
        <w:rPr>
          <w:sz w:val="28"/>
          <w:szCs w:val="28"/>
        </w:rPr>
        <w:t>вый год их работы в образовательной организации с установлением наставникам доплаты за работу с м</w:t>
      </w:r>
      <w:r>
        <w:rPr>
          <w:sz w:val="28"/>
          <w:szCs w:val="28"/>
        </w:rPr>
        <w:t>о</w:t>
      </w:r>
      <w:r>
        <w:rPr>
          <w:sz w:val="28"/>
          <w:szCs w:val="28"/>
        </w:rPr>
        <w:t xml:space="preserve">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создание условий для профессионального и карьерного роста молодых педаг</w:t>
      </w:r>
      <w:r>
        <w:rPr>
          <w:sz w:val="28"/>
          <w:szCs w:val="28"/>
        </w:rPr>
        <w:t>о</w:t>
      </w:r>
      <w:r>
        <w:rPr>
          <w:sz w:val="28"/>
          <w:szCs w:val="28"/>
        </w:rPr>
        <w:t xml:space="preserve">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обеспечить закрепление наставников за всеми молодыми педагогами, не име</w:t>
      </w:r>
      <w:r>
        <w:rPr>
          <w:sz w:val="28"/>
          <w:szCs w:val="28"/>
        </w:rPr>
        <w:t>ю</w:t>
      </w:r>
      <w:r>
        <w:rPr>
          <w:sz w:val="28"/>
          <w:szCs w:val="28"/>
        </w:rPr>
        <w:t>щими опыта педагогической работы, в первый год их работы в образовательной о</w:t>
      </w:r>
      <w:r>
        <w:rPr>
          <w:sz w:val="28"/>
          <w:szCs w:val="28"/>
        </w:rPr>
        <w:t>р</w:t>
      </w:r>
      <w:r>
        <w:rPr>
          <w:sz w:val="28"/>
          <w:szCs w:val="28"/>
        </w:rPr>
        <w:t xml:space="preserve">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w:t>
      </w:r>
      <w:r>
        <w:rPr>
          <w:sz w:val="28"/>
          <w:szCs w:val="28"/>
        </w:rPr>
        <w:t>о</w:t>
      </w:r>
      <w:r>
        <w:rPr>
          <w:sz w:val="28"/>
          <w:szCs w:val="28"/>
        </w:rPr>
        <w:t>говором, локальными нормативными актами) меры социальной поддержки работн</w:t>
      </w:r>
      <w:r>
        <w:rPr>
          <w:sz w:val="28"/>
          <w:szCs w:val="28"/>
        </w:rPr>
        <w:t>и</w:t>
      </w:r>
      <w:r>
        <w:rPr>
          <w:sz w:val="28"/>
          <w:szCs w:val="28"/>
        </w:rPr>
        <w:t>ков, включая дополнительные меры поддержки молодых педагогов, а также меры п</w:t>
      </w:r>
      <w:r>
        <w:rPr>
          <w:sz w:val="28"/>
          <w:szCs w:val="28"/>
        </w:rPr>
        <w:t>о</w:t>
      </w:r>
      <w:r>
        <w:rPr>
          <w:sz w:val="28"/>
          <w:szCs w:val="28"/>
        </w:rPr>
        <w:t>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w:t>
      </w:r>
      <w:r w:rsidR="007801BC">
        <w:rPr>
          <w:sz w:val="28"/>
          <w:szCs w:val="28"/>
        </w:rPr>
        <w:t>о</w:t>
      </w:r>
      <w:r w:rsidR="007801BC">
        <w:rPr>
          <w:sz w:val="28"/>
          <w:szCs w:val="28"/>
        </w:rPr>
        <w:t xml:space="preserve">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w:t>
      </w:r>
      <w:r>
        <w:rPr>
          <w:bCs/>
          <w:sz w:val="28"/>
          <w:szCs w:val="28"/>
        </w:rPr>
        <w:t>о</w:t>
      </w:r>
      <w:r>
        <w:rPr>
          <w:bCs/>
          <w:sz w:val="28"/>
          <w:szCs w:val="28"/>
        </w:rPr>
        <w:t xml:space="preserve">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мониторинг условий и результатов методического сопровождения де</w:t>
      </w:r>
      <w:r>
        <w:rPr>
          <w:sz w:val="28"/>
          <w:szCs w:val="28"/>
        </w:rPr>
        <w:t>я</w:t>
      </w:r>
      <w:r>
        <w:rPr>
          <w:sz w:val="28"/>
          <w:szCs w:val="28"/>
        </w:rPr>
        <w:t xml:space="preserve">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w:t>
      </w:r>
      <w:r>
        <w:rPr>
          <w:sz w:val="28"/>
          <w:szCs w:val="28"/>
        </w:rPr>
        <w:t>е</w:t>
      </w:r>
      <w:r>
        <w:rPr>
          <w:sz w:val="28"/>
          <w:szCs w:val="28"/>
        </w:rPr>
        <w:t>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пр</w:t>
      </w:r>
      <w:r>
        <w:rPr>
          <w:sz w:val="28"/>
          <w:szCs w:val="28"/>
        </w:rPr>
        <w:t>о</w:t>
      </w:r>
      <w:r>
        <w:rPr>
          <w:sz w:val="28"/>
          <w:szCs w:val="28"/>
        </w:rPr>
        <w:t xml:space="preserve">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w:t>
      </w:r>
      <w:r>
        <w:rPr>
          <w:sz w:val="28"/>
          <w:szCs w:val="28"/>
          <w:shd w:val="clear" w:color="auto" w:fill="FFFFFF"/>
        </w:rPr>
        <w:t>о</w:t>
      </w:r>
      <w:r>
        <w:rPr>
          <w:sz w:val="28"/>
          <w:szCs w:val="28"/>
          <w:shd w:val="clear" w:color="auto" w:fill="FFFFFF"/>
        </w:rPr>
        <w:t>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w:t>
      </w:r>
      <w:r>
        <w:rPr>
          <w:color w:val="2A2C34"/>
          <w:sz w:val="28"/>
          <w:szCs w:val="28"/>
        </w:rPr>
        <w:t>а</w:t>
      </w:r>
      <w:r>
        <w:rPr>
          <w:color w:val="2A2C34"/>
          <w:sz w:val="28"/>
          <w:szCs w:val="28"/>
        </w:rPr>
        <w:t xml:space="preserve">ции для ведения  здорового образа жизни в  трудовом коллективе  МБДОУ «Детский сад № </w:t>
      </w:r>
      <w:r w:rsidR="0083432B" w:rsidRPr="0083432B">
        <w:rPr>
          <w:color w:val="2A2C34"/>
          <w:sz w:val="28"/>
          <w:szCs w:val="28"/>
        </w:rPr>
        <w:t xml:space="preserve">90 </w:t>
      </w:r>
      <w:r w:rsidR="0083432B">
        <w:rPr>
          <w:color w:val="2A2C34"/>
          <w:sz w:val="28"/>
          <w:szCs w:val="28"/>
        </w:rPr>
        <w:t>комбинированного вида с татарским языком воспитания и обучения</w:t>
      </w:r>
      <w:r>
        <w:rPr>
          <w:color w:val="2A2C34"/>
          <w:sz w:val="28"/>
          <w:szCs w:val="28"/>
        </w:rPr>
        <w:t xml:space="preserve">», </w:t>
      </w:r>
      <w:r>
        <w:rPr>
          <w:b/>
          <w:color w:val="2A2C34"/>
          <w:sz w:val="28"/>
          <w:szCs w:val="28"/>
        </w:rPr>
        <w:t>ст</w:t>
      </w:r>
      <w:r>
        <w:rPr>
          <w:b/>
          <w:color w:val="2A2C34"/>
          <w:sz w:val="28"/>
          <w:szCs w:val="28"/>
        </w:rPr>
        <w:t>о</w:t>
      </w:r>
      <w:r>
        <w:rPr>
          <w:b/>
          <w:color w:val="2A2C34"/>
          <w:sz w:val="28"/>
          <w:szCs w:val="28"/>
        </w:rPr>
        <w:t>роны</w:t>
      </w:r>
      <w:r>
        <w:rPr>
          <w:b/>
          <w:sz w:val="28"/>
          <w:szCs w:val="28"/>
        </w:rPr>
        <w:t xml:space="preserve"> договор</w:t>
      </w:r>
      <w:r>
        <w:rPr>
          <w:b/>
          <w:sz w:val="28"/>
          <w:szCs w:val="28"/>
        </w:rPr>
        <w:t>и</w:t>
      </w:r>
      <w:r>
        <w:rPr>
          <w:b/>
          <w:sz w:val="28"/>
          <w:szCs w:val="28"/>
        </w:rPr>
        <w:t>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w:t>
      </w:r>
      <w:r>
        <w:rPr>
          <w:color w:val="000000"/>
          <w:sz w:val="28"/>
          <w:szCs w:val="28"/>
          <w:shd w:val="clear" w:color="auto" w:fill="FFFFFF"/>
        </w:rPr>
        <w:t>п</w:t>
      </w:r>
      <w:r>
        <w:rPr>
          <w:color w:val="000000"/>
          <w:sz w:val="28"/>
          <w:szCs w:val="28"/>
          <w:shd w:val="clear" w:color="auto" w:fill="FFFFFF"/>
        </w:rPr>
        <w:t>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w:t>
      </w:r>
      <w:r>
        <w:rPr>
          <w:color w:val="000000"/>
          <w:sz w:val="28"/>
          <w:szCs w:val="28"/>
        </w:rPr>
        <w:t>т</w:t>
      </w:r>
      <w:r>
        <w:rPr>
          <w:color w:val="000000"/>
          <w:sz w:val="28"/>
          <w:szCs w:val="28"/>
        </w:rPr>
        <w:t>ношения к своему здоровью, овладеть практическими методами и приемами по укреплению и сохранению собственного физического и психического зд</w:t>
      </w:r>
      <w:r>
        <w:rPr>
          <w:color w:val="000000"/>
          <w:sz w:val="28"/>
          <w:szCs w:val="28"/>
        </w:rPr>
        <w:t>о</w:t>
      </w:r>
      <w:r>
        <w:rPr>
          <w:color w:val="000000"/>
          <w:sz w:val="28"/>
          <w:szCs w:val="28"/>
        </w:rPr>
        <w:t>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w:t>
      </w:r>
      <w:r>
        <w:rPr>
          <w:sz w:val="28"/>
          <w:szCs w:val="28"/>
        </w:rPr>
        <w:t>р</w:t>
      </w:r>
      <w:r>
        <w:rPr>
          <w:sz w:val="28"/>
          <w:szCs w:val="28"/>
        </w:rPr>
        <w:t>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w:t>
      </w:r>
      <w:r>
        <w:rPr>
          <w:rFonts w:eastAsia="Calibri"/>
          <w:color w:val="000000"/>
          <w:sz w:val="28"/>
          <w:szCs w:val="28"/>
          <w:shd w:val="clear" w:color="auto" w:fill="FFFFFF"/>
          <w:lang w:eastAsia="en-US"/>
        </w:rPr>
        <w:t>о</w:t>
      </w:r>
      <w:r>
        <w:rPr>
          <w:rFonts w:eastAsia="Calibri"/>
          <w:color w:val="000000"/>
          <w:sz w:val="28"/>
          <w:szCs w:val="28"/>
          <w:shd w:val="clear" w:color="auto" w:fill="FFFFFF"/>
          <w:lang w:eastAsia="en-US"/>
        </w:rPr>
        <w:t>вого образа жизни, привлечение работников, воспитанников и их родителей к занят</w:t>
      </w:r>
      <w:r>
        <w:rPr>
          <w:rFonts w:eastAsia="Calibri"/>
          <w:color w:val="000000"/>
          <w:sz w:val="28"/>
          <w:szCs w:val="28"/>
          <w:shd w:val="clear" w:color="auto" w:fill="FFFFFF"/>
          <w:lang w:eastAsia="en-US"/>
        </w:rPr>
        <w:t>и</w:t>
      </w:r>
      <w:r>
        <w:rPr>
          <w:rFonts w:eastAsia="Calibri"/>
          <w:color w:val="000000"/>
          <w:sz w:val="28"/>
          <w:szCs w:val="28"/>
          <w:shd w:val="clear" w:color="auto" w:fill="FFFFFF"/>
          <w:lang w:eastAsia="en-US"/>
        </w:rPr>
        <w:t>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w:t>
      </w:r>
      <w:r>
        <w:rPr>
          <w:color w:val="000000"/>
          <w:sz w:val="28"/>
          <w:szCs w:val="28"/>
          <w:shd w:val="clear" w:color="auto" w:fill="FFFFFF"/>
        </w:rPr>
        <w:t>а</w:t>
      </w:r>
      <w:r>
        <w:rPr>
          <w:color w:val="000000"/>
          <w:sz w:val="28"/>
          <w:szCs w:val="28"/>
          <w:shd w:val="clear" w:color="auto" w:fill="FFFFFF"/>
        </w:rPr>
        <w:t>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w:t>
      </w:r>
      <w:r>
        <w:rPr>
          <w:color w:val="000000"/>
          <w:sz w:val="28"/>
          <w:szCs w:val="28"/>
        </w:rPr>
        <w:t>а</w:t>
      </w:r>
      <w:r>
        <w:rPr>
          <w:color w:val="000000"/>
          <w:sz w:val="28"/>
          <w:szCs w:val="28"/>
        </w:rPr>
        <w:t>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w:t>
      </w:r>
      <w:r>
        <w:rPr>
          <w:color w:val="111111"/>
          <w:sz w:val="28"/>
          <w:szCs w:val="28"/>
          <w:shd w:val="clear" w:color="auto" w:fill="FFFFFF"/>
        </w:rPr>
        <w:t>о</w:t>
      </w:r>
      <w:r>
        <w:rPr>
          <w:color w:val="111111"/>
          <w:sz w:val="28"/>
          <w:szCs w:val="28"/>
          <w:shd w:val="clear" w:color="auto" w:fill="FFFFFF"/>
        </w:rPr>
        <w:t>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по восстановлению и сохранению психофизического здоровья необходимого для решения професси</w:t>
      </w:r>
      <w:r>
        <w:rPr>
          <w:rFonts w:eastAsia="Calibri"/>
          <w:sz w:val="28"/>
          <w:szCs w:val="28"/>
          <w:lang w:eastAsia="en-US"/>
        </w:rPr>
        <w:t>о</w:t>
      </w:r>
      <w:r>
        <w:rPr>
          <w:rFonts w:eastAsia="Calibri"/>
          <w:sz w:val="28"/>
          <w:szCs w:val="28"/>
          <w:lang w:eastAsia="en-US"/>
        </w:rPr>
        <w:t xml:space="preserve">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w:t>
      </w:r>
      <w:r>
        <w:rPr>
          <w:sz w:val="28"/>
          <w:szCs w:val="28"/>
          <w:shd w:val="clear" w:color="auto" w:fill="FFFFFF"/>
        </w:rPr>
        <w:t>о</w:t>
      </w:r>
      <w:r>
        <w:rPr>
          <w:sz w:val="28"/>
          <w:szCs w:val="28"/>
          <w:shd w:val="clear" w:color="auto" w:fill="FFFFFF"/>
        </w:rPr>
        <w:t>нального перенапряжения, восстановления работоспособности, оказания консульт</w:t>
      </w:r>
      <w:r>
        <w:rPr>
          <w:sz w:val="28"/>
          <w:szCs w:val="28"/>
          <w:shd w:val="clear" w:color="auto" w:fill="FFFFFF"/>
        </w:rPr>
        <w:t>а</w:t>
      </w:r>
      <w:r>
        <w:rPr>
          <w:sz w:val="28"/>
          <w:szCs w:val="28"/>
          <w:shd w:val="clear" w:color="auto" w:fill="FFFFFF"/>
        </w:rPr>
        <w:t>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w:t>
      </w:r>
      <w:r>
        <w:rPr>
          <w:rFonts w:eastAsia="Calibri"/>
          <w:sz w:val="28"/>
          <w:szCs w:val="28"/>
          <w:shd w:val="clear" w:color="auto" w:fill="FFFFFF"/>
          <w:lang w:eastAsia="en-US"/>
        </w:rPr>
        <w:t>е</w:t>
      </w:r>
      <w:r>
        <w:rPr>
          <w:rFonts w:eastAsia="Calibri"/>
          <w:sz w:val="28"/>
          <w:szCs w:val="28"/>
          <w:shd w:val="clear" w:color="auto" w:fill="FFFFFF"/>
          <w:lang w:eastAsia="en-US"/>
        </w:rPr>
        <w:t>рерывы (установка теннисного стола в доступном для работников месте, предоста</w:t>
      </w:r>
      <w:r>
        <w:rPr>
          <w:rFonts w:eastAsia="Calibri"/>
          <w:sz w:val="28"/>
          <w:szCs w:val="28"/>
          <w:shd w:val="clear" w:color="auto" w:fill="FFFFFF"/>
          <w:lang w:eastAsia="en-US"/>
        </w:rPr>
        <w:t>в</w:t>
      </w:r>
      <w:r>
        <w:rPr>
          <w:rFonts w:eastAsia="Calibri"/>
          <w:sz w:val="28"/>
          <w:szCs w:val="28"/>
          <w:shd w:val="clear" w:color="auto" w:fill="FFFFFF"/>
          <w:lang w:eastAsia="en-US"/>
        </w:rPr>
        <w:t>ление помещения для проведения производственной гимнастики, организация муз</w:t>
      </w:r>
      <w:r>
        <w:rPr>
          <w:rFonts w:eastAsia="Calibri"/>
          <w:sz w:val="28"/>
          <w:szCs w:val="28"/>
          <w:shd w:val="clear" w:color="auto" w:fill="FFFFFF"/>
          <w:lang w:eastAsia="en-US"/>
        </w:rPr>
        <w:t>ы</w:t>
      </w:r>
      <w:r>
        <w:rPr>
          <w:rFonts w:eastAsia="Calibri"/>
          <w:sz w:val="28"/>
          <w:szCs w:val="28"/>
          <w:shd w:val="clear" w:color="auto" w:fill="FFFFFF"/>
          <w:lang w:eastAsia="en-US"/>
        </w:rPr>
        <w:t>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w:t>
      </w:r>
      <w:r>
        <w:rPr>
          <w:sz w:val="28"/>
          <w:szCs w:val="28"/>
          <w:shd w:val="clear" w:color="auto" w:fill="FFFFFF"/>
        </w:rPr>
        <w:t>в</w:t>
      </w:r>
      <w:r>
        <w:rPr>
          <w:sz w:val="28"/>
          <w:szCs w:val="28"/>
          <w:shd w:val="clear" w:color="auto" w:fill="FFFFFF"/>
        </w:rPr>
        <w:t>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lastRenderedPageBreak/>
        <w:t>10.3.1. Проводит в образовательной организации мониторинг по определению существующих практик и дополнительных возможностей для создания здоровьесб</w:t>
      </w:r>
      <w:r>
        <w:rPr>
          <w:sz w:val="28"/>
          <w:szCs w:val="28"/>
        </w:rPr>
        <w:t>е</w:t>
      </w:r>
      <w:r>
        <w:rPr>
          <w:sz w:val="28"/>
          <w:szCs w:val="28"/>
        </w:rPr>
        <w:t>регающего пространства, условий для занятия физической культурой и спортом р</w:t>
      </w:r>
      <w:r>
        <w:rPr>
          <w:sz w:val="28"/>
          <w:szCs w:val="28"/>
        </w:rPr>
        <w:t>а</w:t>
      </w:r>
      <w:r>
        <w:rPr>
          <w:sz w:val="28"/>
          <w:szCs w:val="28"/>
        </w:rPr>
        <w:t xml:space="preserve">ботников и </w:t>
      </w:r>
      <w:r>
        <w:rPr>
          <w:bCs/>
          <w:color w:val="000000"/>
          <w:sz w:val="28"/>
          <w:szCs w:val="28"/>
          <w:shd w:val="clear" w:color="auto" w:fill="FFFFFF"/>
        </w:rPr>
        <w:t>организации медицинской помощи р</w:t>
      </w:r>
      <w:r>
        <w:rPr>
          <w:bCs/>
          <w:color w:val="000000"/>
          <w:sz w:val="28"/>
          <w:szCs w:val="28"/>
          <w:shd w:val="clear" w:color="auto" w:fill="FFFFFF"/>
        </w:rPr>
        <w:t>а</w:t>
      </w:r>
      <w:r>
        <w:rPr>
          <w:bCs/>
          <w:color w:val="000000"/>
          <w:sz w:val="28"/>
          <w:szCs w:val="28"/>
          <w:shd w:val="clear" w:color="auto" w:fill="FFFFFF"/>
        </w:rPr>
        <w:t>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w:t>
      </w:r>
      <w:r>
        <w:rPr>
          <w:sz w:val="28"/>
          <w:szCs w:val="28"/>
          <w:shd w:val="clear" w:color="auto" w:fill="FFFFFF"/>
        </w:rPr>
        <w:t>а</w:t>
      </w:r>
      <w:r>
        <w:rPr>
          <w:sz w:val="28"/>
          <w:szCs w:val="28"/>
          <w:shd w:val="clear" w:color="auto" w:fill="FFFFFF"/>
        </w:rPr>
        <w:t>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w:t>
      </w:r>
      <w:r>
        <w:rPr>
          <w:sz w:val="28"/>
          <w:szCs w:val="28"/>
          <w:lang w:eastAsia="en-US"/>
        </w:rPr>
        <w:t>н</w:t>
      </w:r>
      <w:r>
        <w:rPr>
          <w:sz w:val="28"/>
          <w:szCs w:val="28"/>
          <w:lang w:eastAsia="en-US"/>
        </w:rPr>
        <w:t>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w:t>
      </w:r>
      <w:r w:rsidR="0018119C">
        <w:rPr>
          <w:sz w:val="28"/>
          <w:szCs w:val="28"/>
          <w:shd w:val="clear" w:color="auto" w:fill="FFFFFF"/>
        </w:rPr>
        <w:t>б</w:t>
      </w:r>
      <w:r w:rsidR="0018119C">
        <w:rPr>
          <w:sz w:val="28"/>
          <w:szCs w:val="28"/>
          <w:shd w:val="clear" w:color="auto" w:fill="FFFFFF"/>
        </w:rPr>
        <w:t>разовательной организации, направленную на сохранение и укре</w:t>
      </w:r>
      <w:r w:rsidR="0018119C">
        <w:rPr>
          <w:sz w:val="28"/>
          <w:szCs w:val="28"/>
          <w:shd w:val="clear" w:color="auto" w:fill="FFFFFF"/>
        </w:rPr>
        <w:t>п</w:t>
      </w:r>
      <w:r w:rsidR="0018119C">
        <w:rPr>
          <w:sz w:val="28"/>
          <w:szCs w:val="28"/>
          <w:shd w:val="clear" w:color="auto" w:fill="FFFFFF"/>
        </w:rPr>
        <w:t>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675C3B" w:rsidRDefault="00675C3B" w:rsidP="0018119C">
      <w:pPr>
        <w:ind w:firstLine="426"/>
        <w:jc w:val="center"/>
        <w:rPr>
          <w:b/>
          <w:color w:val="000000"/>
          <w:sz w:val="28"/>
          <w:szCs w:val="28"/>
        </w:rPr>
      </w:pP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w:t>
      </w:r>
      <w:r>
        <w:rPr>
          <w:color w:val="000000"/>
          <w:sz w:val="28"/>
          <w:szCs w:val="28"/>
        </w:rPr>
        <w:t>и</w:t>
      </w:r>
      <w:r>
        <w:rPr>
          <w:color w:val="000000"/>
          <w:sz w:val="28"/>
          <w:szCs w:val="28"/>
        </w:rPr>
        <w:t>цированном) учете в системе государственного пенсионного страхования» от 1 апр</w:t>
      </w:r>
      <w:r>
        <w:rPr>
          <w:color w:val="000000"/>
          <w:sz w:val="28"/>
          <w:szCs w:val="28"/>
        </w:rPr>
        <w:t>е</w:t>
      </w:r>
      <w:r>
        <w:rPr>
          <w:color w:val="000000"/>
          <w:sz w:val="28"/>
          <w:szCs w:val="28"/>
        </w:rPr>
        <w:t>ля 1996г. № 27-ФЗ стороны подтверждают, что раб</w:t>
      </w:r>
      <w:r>
        <w:rPr>
          <w:color w:val="000000"/>
          <w:sz w:val="28"/>
          <w:szCs w:val="28"/>
        </w:rPr>
        <w:t>о</w:t>
      </w:r>
      <w:r>
        <w:rPr>
          <w:color w:val="000000"/>
          <w:sz w:val="28"/>
          <w:szCs w:val="28"/>
        </w:rPr>
        <w:t>тодатель обязан в установленный срок представлять органам Пенсионного Фонда РФ сведения о застрахованных л</w:t>
      </w:r>
      <w:r>
        <w:rPr>
          <w:color w:val="000000"/>
          <w:sz w:val="28"/>
          <w:szCs w:val="28"/>
        </w:rPr>
        <w:t>и</w:t>
      </w:r>
      <w:r>
        <w:rPr>
          <w:color w:val="000000"/>
          <w:sz w:val="28"/>
          <w:szCs w:val="28"/>
        </w:rPr>
        <w:t>цах, определенные настоящим Федеральным законом, и информировать застрахова</w:t>
      </w:r>
      <w:r>
        <w:rPr>
          <w:color w:val="000000"/>
          <w:sz w:val="28"/>
          <w:szCs w:val="28"/>
        </w:rPr>
        <w:t>н</w:t>
      </w:r>
      <w:r>
        <w:rPr>
          <w:color w:val="000000"/>
          <w:sz w:val="28"/>
          <w:szCs w:val="28"/>
        </w:rPr>
        <w:t>ных лиц, работающих у них, о сведениях, представленных в орган Пенсионного фо</w:t>
      </w:r>
      <w:r>
        <w:rPr>
          <w:color w:val="000000"/>
          <w:sz w:val="28"/>
          <w:szCs w:val="28"/>
        </w:rPr>
        <w:t>н</w:t>
      </w:r>
      <w:r>
        <w:rPr>
          <w:color w:val="000000"/>
          <w:sz w:val="28"/>
          <w:szCs w:val="28"/>
        </w:rPr>
        <w:t>да РФ, для индивидуального (персонифицированного) учета, по мере их представл</w:t>
      </w:r>
      <w:r>
        <w:rPr>
          <w:color w:val="000000"/>
          <w:sz w:val="28"/>
          <w:szCs w:val="28"/>
        </w:rPr>
        <w:t>е</w:t>
      </w:r>
      <w:r>
        <w:rPr>
          <w:color w:val="000000"/>
          <w:sz w:val="28"/>
          <w:szCs w:val="28"/>
        </w:rPr>
        <w:t>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w:t>
      </w:r>
      <w:r>
        <w:rPr>
          <w:color w:val="000000"/>
          <w:sz w:val="28"/>
          <w:szCs w:val="28"/>
        </w:rPr>
        <w:t>т</w:t>
      </w:r>
      <w:r>
        <w:rPr>
          <w:color w:val="000000"/>
          <w:sz w:val="28"/>
          <w:szCs w:val="28"/>
        </w:rPr>
        <w:t>никам в соответствии с пенсионным законодательством работодатель проводит раб</w:t>
      </w:r>
      <w:r>
        <w:rPr>
          <w:color w:val="000000"/>
          <w:sz w:val="28"/>
          <w:szCs w:val="28"/>
        </w:rPr>
        <w:t>о</w:t>
      </w:r>
      <w:r>
        <w:rPr>
          <w:color w:val="000000"/>
          <w:sz w:val="28"/>
          <w:szCs w:val="28"/>
        </w:rPr>
        <w:t>ту по реализации Федеральных законов «Об обязательном пе</w:t>
      </w:r>
      <w:r>
        <w:rPr>
          <w:color w:val="000000"/>
          <w:sz w:val="28"/>
          <w:szCs w:val="28"/>
        </w:rPr>
        <w:t>н</w:t>
      </w:r>
      <w:r>
        <w:rPr>
          <w:color w:val="000000"/>
          <w:sz w:val="28"/>
          <w:szCs w:val="28"/>
        </w:rPr>
        <w:t>сионном страховании в Российской Федерации» № 167-ФЗ от 15.12.2001г., «О страховых пенсиях в Росси</w:t>
      </w:r>
      <w:r>
        <w:rPr>
          <w:color w:val="000000"/>
          <w:sz w:val="28"/>
          <w:szCs w:val="28"/>
        </w:rPr>
        <w:t>й</w:t>
      </w:r>
      <w:r>
        <w:rPr>
          <w:color w:val="000000"/>
          <w:sz w:val="28"/>
          <w:szCs w:val="28"/>
        </w:rPr>
        <w:t>ской Федерации» № 400-ФЗ от 28.12.2013г., «О негосударственных пенсионных фо</w:t>
      </w:r>
      <w:r>
        <w:rPr>
          <w:color w:val="000000"/>
          <w:sz w:val="28"/>
          <w:szCs w:val="28"/>
        </w:rPr>
        <w:t>н</w:t>
      </w:r>
      <w:r>
        <w:rPr>
          <w:color w:val="000000"/>
          <w:sz w:val="28"/>
          <w:szCs w:val="28"/>
        </w:rPr>
        <w:lastRenderedPageBreak/>
        <w:t>дах» № 75-ФЗ от 7.05.1998г.) и других правовых нормативных актов в области пе</w:t>
      </w:r>
      <w:r>
        <w:rPr>
          <w:color w:val="000000"/>
          <w:sz w:val="28"/>
          <w:szCs w:val="28"/>
        </w:rPr>
        <w:t>н</w:t>
      </w:r>
      <w:r>
        <w:rPr>
          <w:color w:val="000000"/>
          <w:sz w:val="28"/>
          <w:szCs w:val="28"/>
        </w:rPr>
        <w:t>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w:t>
      </w:r>
      <w:r>
        <w:rPr>
          <w:color w:val="000000"/>
          <w:sz w:val="28"/>
          <w:szCs w:val="28"/>
        </w:rPr>
        <w:t>н</w:t>
      </w:r>
      <w:r>
        <w:rPr>
          <w:color w:val="000000"/>
          <w:sz w:val="28"/>
          <w:szCs w:val="28"/>
        </w:rPr>
        <w:t>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w:t>
      </w:r>
      <w:r>
        <w:rPr>
          <w:color w:val="000000"/>
          <w:sz w:val="28"/>
          <w:szCs w:val="28"/>
        </w:rPr>
        <w:t>ь</w:t>
      </w:r>
      <w:r>
        <w:rPr>
          <w:color w:val="000000"/>
          <w:sz w:val="28"/>
          <w:szCs w:val="28"/>
        </w:rPr>
        <w:t>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w:t>
      </w:r>
      <w:r>
        <w:rPr>
          <w:color w:val="000000"/>
          <w:sz w:val="28"/>
          <w:szCs w:val="28"/>
        </w:rPr>
        <w:t>в</w:t>
      </w:r>
      <w:r>
        <w:rPr>
          <w:color w:val="000000"/>
          <w:sz w:val="28"/>
          <w:szCs w:val="28"/>
        </w:rPr>
        <w:t>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w:t>
      </w:r>
      <w:r>
        <w:rPr>
          <w:color w:val="000000"/>
          <w:sz w:val="28"/>
          <w:szCs w:val="28"/>
        </w:rPr>
        <w:t>р</w:t>
      </w:r>
      <w:r>
        <w:rPr>
          <w:color w:val="000000"/>
          <w:sz w:val="28"/>
          <w:szCs w:val="28"/>
        </w:rPr>
        <w:t>ственного пенсионного обеспечения отдельных работников системы образования в соотве</w:t>
      </w:r>
      <w:r>
        <w:rPr>
          <w:color w:val="000000"/>
          <w:sz w:val="28"/>
          <w:szCs w:val="28"/>
        </w:rPr>
        <w:t>т</w:t>
      </w:r>
      <w:r>
        <w:rPr>
          <w:color w:val="000000"/>
          <w:sz w:val="28"/>
          <w:szCs w:val="28"/>
        </w:rPr>
        <w:t>ствии с постановлением Кабинета Министров Республики Т</w:t>
      </w:r>
      <w:r>
        <w:rPr>
          <w:color w:val="000000"/>
          <w:sz w:val="28"/>
          <w:szCs w:val="28"/>
        </w:rPr>
        <w:t>а</w:t>
      </w:r>
      <w:r>
        <w:rPr>
          <w:color w:val="000000"/>
          <w:sz w:val="28"/>
          <w:szCs w:val="28"/>
        </w:rPr>
        <w:t>тарстан от 30.12.2004 № 584 «О негосударственном пенсионном обеспечении отдельных работников бюдже</w:t>
      </w:r>
      <w:r>
        <w:rPr>
          <w:color w:val="000000"/>
          <w:sz w:val="28"/>
          <w:szCs w:val="28"/>
        </w:rPr>
        <w:t>т</w:t>
      </w:r>
      <w:r>
        <w:rPr>
          <w:color w:val="000000"/>
          <w:sz w:val="28"/>
          <w:szCs w:val="28"/>
        </w:rPr>
        <w:t xml:space="preserve">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w:t>
      </w:r>
      <w:r>
        <w:rPr>
          <w:color w:val="000000"/>
          <w:sz w:val="28"/>
          <w:szCs w:val="28"/>
        </w:rPr>
        <w:t>р</w:t>
      </w:r>
      <w:r>
        <w:rPr>
          <w:color w:val="000000"/>
          <w:sz w:val="28"/>
          <w:szCs w:val="28"/>
        </w:rPr>
        <w:t>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w:t>
      </w:r>
      <w:r>
        <w:rPr>
          <w:color w:val="000000"/>
          <w:sz w:val="28"/>
          <w:szCs w:val="28"/>
        </w:rPr>
        <w:t>р</w:t>
      </w:r>
      <w:r>
        <w:rPr>
          <w:color w:val="000000"/>
          <w:sz w:val="28"/>
          <w:szCs w:val="28"/>
        </w:rPr>
        <w:t>мированию пакета документов (сбора доказательной базы) при защите права педагогических р</w:t>
      </w:r>
      <w:r>
        <w:rPr>
          <w:color w:val="000000"/>
          <w:sz w:val="28"/>
          <w:szCs w:val="28"/>
        </w:rPr>
        <w:t>а</w:t>
      </w:r>
      <w:r>
        <w:rPr>
          <w:color w:val="000000"/>
          <w:sz w:val="28"/>
          <w:szCs w:val="28"/>
        </w:rPr>
        <w:t>ботников на досрочную страховую пенсию в судебных и</w:t>
      </w:r>
      <w:r>
        <w:rPr>
          <w:color w:val="000000"/>
          <w:sz w:val="28"/>
          <w:szCs w:val="28"/>
        </w:rPr>
        <w:t>н</w:t>
      </w:r>
      <w:r>
        <w:rPr>
          <w:color w:val="000000"/>
          <w:sz w:val="28"/>
          <w:szCs w:val="28"/>
        </w:rPr>
        <w:t>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w:t>
      </w:r>
      <w:r>
        <w:rPr>
          <w:sz w:val="28"/>
          <w:szCs w:val="28"/>
        </w:rPr>
        <w:t>и</w:t>
      </w:r>
      <w:r>
        <w:rPr>
          <w:sz w:val="28"/>
          <w:szCs w:val="28"/>
        </w:rPr>
        <w:t>ческому стажу, так как время нахождения на курсах повышения квалификации, явл</w:t>
      </w:r>
      <w:r>
        <w:rPr>
          <w:sz w:val="28"/>
          <w:szCs w:val="28"/>
        </w:rPr>
        <w:t>я</w:t>
      </w:r>
      <w:r>
        <w:rPr>
          <w:sz w:val="28"/>
          <w:szCs w:val="28"/>
        </w:rPr>
        <w:t>ется периодом работы, в указанные периоды трудовые отношения педагога не прер</w:t>
      </w:r>
      <w:r>
        <w:rPr>
          <w:sz w:val="28"/>
          <w:szCs w:val="28"/>
        </w:rPr>
        <w:t>ы</w:t>
      </w:r>
      <w:r>
        <w:rPr>
          <w:sz w:val="28"/>
          <w:szCs w:val="28"/>
        </w:rPr>
        <w:t>ваются, сохраняется рабочее место и средняя заработная плата, производятся отчи</w:t>
      </w:r>
      <w:r>
        <w:rPr>
          <w:sz w:val="28"/>
          <w:szCs w:val="28"/>
        </w:rPr>
        <w:t>с</w:t>
      </w:r>
      <w:r>
        <w:rPr>
          <w:sz w:val="28"/>
          <w:szCs w:val="28"/>
        </w:rPr>
        <w:t>ления на обязательное пенсионное страхование. Работодатель обязан при предста</w:t>
      </w:r>
      <w:r>
        <w:rPr>
          <w:sz w:val="28"/>
          <w:szCs w:val="28"/>
        </w:rPr>
        <w:t>в</w:t>
      </w:r>
      <w:r>
        <w:rPr>
          <w:sz w:val="28"/>
          <w:szCs w:val="28"/>
        </w:rPr>
        <w:t>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w:t>
      </w:r>
      <w:r>
        <w:rPr>
          <w:sz w:val="28"/>
          <w:szCs w:val="28"/>
        </w:rPr>
        <w:t>о</w:t>
      </w:r>
      <w:r>
        <w:rPr>
          <w:sz w:val="28"/>
          <w:szCs w:val="28"/>
        </w:rPr>
        <w:t>хранность архивных документов, в том числе документов по личному составу, в т</w:t>
      </w:r>
      <w:r>
        <w:rPr>
          <w:sz w:val="28"/>
          <w:szCs w:val="28"/>
        </w:rPr>
        <w:t>е</w:t>
      </w:r>
      <w:r>
        <w:rPr>
          <w:sz w:val="28"/>
          <w:szCs w:val="28"/>
        </w:rPr>
        <w:t>чение сроков их хранения, установленных федеральными законами, иными норм</w:t>
      </w:r>
      <w:r>
        <w:rPr>
          <w:sz w:val="28"/>
          <w:szCs w:val="28"/>
        </w:rPr>
        <w:t>а</w:t>
      </w:r>
      <w:r>
        <w:rPr>
          <w:sz w:val="28"/>
          <w:szCs w:val="28"/>
        </w:rPr>
        <w:t>тивными правовыми актами Российской Федерации, Оказывает содействие работн</w:t>
      </w:r>
      <w:r>
        <w:rPr>
          <w:sz w:val="28"/>
          <w:szCs w:val="28"/>
        </w:rPr>
        <w:t>и</w:t>
      </w:r>
      <w:r>
        <w:rPr>
          <w:sz w:val="28"/>
          <w:szCs w:val="28"/>
        </w:rPr>
        <w:t>ку в получении дополнительных необходимых документов о стаже и заработке, да</w:t>
      </w:r>
      <w:r>
        <w:rPr>
          <w:sz w:val="28"/>
          <w:szCs w:val="28"/>
        </w:rPr>
        <w:t>ю</w:t>
      </w:r>
      <w:r>
        <w:rPr>
          <w:sz w:val="28"/>
          <w:szCs w:val="28"/>
        </w:rPr>
        <w:t>щим право на установление пенсии по старости, в том числе и по выслуге лет педаг</w:t>
      </w:r>
      <w:r>
        <w:rPr>
          <w:sz w:val="28"/>
          <w:szCs w:val="28"/>
        </w:rPr>
        <w:t>о</w:t>
      </w:r>
      <w:r>
        <w:rPr>
          <w:sz w:val="28"/>
          <w:szCs w:val="28"/>
        </w:rPr>
        <w:t>гическим работн</w:t>
      </w:r>
      <w:r>
        <w:rPr>
          <w:sz w:val="28"/>
          <w:szCs w:val="28"/>
        </w:rPr>
        <w:t>и</w:t>
      </w:r>
      <w:r>
        <w:rPr>
          <w:sz w:val="28"/>
          <w:szCs w:val="28"/>
        </w:rPr>
        <w:t>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w:t>
      </w:r>
      <w:r>
        <w:rPr>
          <w:sz w:val="28"/>
          <w:szCs w:val="28"/>
        </w:rPr>
        <w:t>р</w:t>
      </w:r>
      <w:r>
        <w:rPr>
          <w:sz w:val="28"/>
          <w:szCs w:val="28"/>
        </w:rPr>
        <w:t>но-гигиеническим требованиям, обеспеченное отоплением и освещением, оборудов</w:t>
      </w:r>
      <w:r>
        <w:rPr>
          <w:sz w:val="28"/>
          <w:szCs w:val="28"/>
        </w:rPr>
        <w:t>а</w:t>
      </w:r>
      <w:r>
        <w:rPr>
          <w:sz w:val="28"/>
          <w:szCs w:val="28"/>
        </w:rPr>
        <w:t>нием, необходимым для работы выборного органа первичной профсоюзной орган</w:t>
      </w:r>
      <w:r>
        <w:rPr>
          <w:sz w:val="28"/>
          <w:szCs w:val="28"/>
        </w:rPr>
        <w:t>и</w:t>
      </w:r>
      <w:r>
        <w:rPr>
          <w:sz w:val="28"/>
          <w:szCs w:val="28"/>
        </w:rPr>
        <w:t>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w:t>
      </w:r>
      <w:r>
        <w:rPr>
          <w:sz w:val="28"/>
          <w:szCs w:val="28"/>
        </w:rPr>
        <w:t>с</w:t>
      </w:r>
      <w:r>
        <w:rPr>
          <w:sz w:val="28"/>
          <w:szCs w:val="28"/>
        </w:rPr>
        <w:t>портное средство, сре</w:t>
      </w:r>
      <w:r>
        <w:rPr>
          <w:sz w:val="28"/>
          <w:szCs w:val="28"/>
        </w:rPr>
        <w:t>д</w:t>
      </w:r>
      <w:r>
        <w:rPr>
          <w:sz w:val="28"/>
          <w:szCs w:val="28"/>
        </w:rPr>
        <w:t xml:space="preserve">ства связи (телефон, факс, интернет), компьютерную технику </w:t>
      </w:r>
      <w:r>
        <w:rPr>
          <w:sz w:val="28"/>
          <w:szCs w:val="28"/>
        </w:rPr>
        <w:lastRenderedPageBreak/>
        <w:t>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w:t>
      </w:r>
      <w:r>
        <w:rPr>
          <w:spacing w:val="-6"/>
          <w:sz w:val="28"/>
          <w:szCs w:val="28"/>
        </w:rPr>
        <w:t>а</w:t>
      </w:r>
      <w:r>
        <w:rPr>
          <w:spacing w:val="-6"/>
          <w:sz w:val="28"/>
          <w:szCs w:val="28"/>
        </w:rPr>
        <w:t>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w:t>
      </w:r>
      <w:r>
        <w:rPr>
          <w:spacing w:val="-6"/>
          <w:sz w:val="28"/>
          <w:szCs w:val="28"/>
        </w:rPr>
        <w:t>т</w:t>
      </w:r>
      <w:r>
        <w:rPr>
          <w:spacing w:val="-6"/>
          <w:sz w:val="28"/>
          <w:szCs w:val="28"/>
        </w:rPr>
        <w:t>дыха, культурно-просветительской и физкультурно-оздоровительной работы с обеспеч</w:t>
      </w:r>
      <w:r>
        <w:rPr>
          <w:spacing w:val="-6"/>
          <w:sz w:val="28"/>
          <w:szCs w:val="28"/>
        </w:rPr>
        <w:t>е</w:t>
      </w:r>
      <w:r>
        <w:rPr>
          <w:spacing w:val="-6"/>
          <w:sz w:val="28"/>
          <w:szCs w:val="28"/>
        </w:rPr>
        <w:t>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w:t>
      </w:r>
      <w:r>
        <w:rPr>
          <w:sz w:val="28"/>
          <w:szCs w:val="28"/>
        </w:rPr>
        <w:t>о</w:t>
      </w:r>
      <w:r>
        <w:rPr>
          <w:sz w:val="28"/>
          <w:szCs w:val="28"/>
        </w:rPr>
        <w:t>держащих нормы трудового права, предусмотренный статьёй 370 ТК РФ, а также п</w:t>
      </w:r>
      <w:r>
        <w:rPr>
          <w:sz w:val="28"/>
          <w:szCs w:val="28"/>
        </w:rPr>
        <w:t>о</w:t>
      </w:r>
      <w:r>
        <w:rPr>
          <w:sz w:val="28"/>
          <w:szCs w:val="28"/>
        </w:rPr>
        <w:t>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w:t>
      </w:r>
      <w:r>
        <w:rPr>
          <w:sz w:val="28"/>
          <w:szCs w:val="28"/>
        </w:rPr>
        <w:t>о</w:t>
      </w:r>
      <w:r>
        <w:rPr>
          <w:sz w:val="28"/>
          <w:szCs w:val="28"/>
        </w:rPr>
        <w:t>сти».</w:t>
      </w:r>
    </w:p>
    <w:p w:rsidR="0018119C" w:rsidRPr="00E02DC5" w:rsidRDefault="0018119C" w:rsidP="0018119C">
      <w:pPr>
        <w:ind w:firstLine="426"/>
        <w:jc w:val="both"/>
        <w:rPr>
          <w:i/>
          <w:spacing w:val="-6"/>
          <w:sz w:val="28"/>
          <w:szCs w:val="28"/>
        </w:rPr>
      </w:pPr>
      <w:r>
        <w:rPr>
          <w:spacing w:val="-6"/>
          <w:sz w:val="28"/>
          <w:szCs w:val="28"/>
        </w:rPr>
        <w:t>12.1.4. Не допускать ограничения гарантированных законом социально-трудовых и иных прав и свобод, принуждения, увольнения или иных форм во</w:t>
      </w:r>
      <w:r>
        <w:rPr>
          <w:spacing w:val="-6"/>
          <w:sz w:val="28"/>
          <w:szCs w:val="28"/>
        </w:rPr>
        <w:t>з</w:t>
      </w:r>
      <w:r>
        <w:rPr>
          <w:spacing w:val="-6"/>
          <w:sz w:val="28"/>
          <w:szCs w:val="28"/>
        </w:rPr>
        <w:t xml:space="preserve">действия в отношении любого работника в связи с его членством в Профсоюзе и </w:t>
      </w:r>
      <w:r w:rsidR="00072FB2">
        <w:rPr>
          <w:spacing w:val="-6"/>
          <w:sz w:val="28"/>
          <w:szCs w:val="28"/>
        </w:rPr>
        <w:t>(или) профсоюзной деятельн</w:t>
      </w:r>
      <w:r w:rsidR="00072FB2">
        <w:rPr>
          <w:spacing w:val="-6"/>
          <w:sz w:val="28"/>
          <w:szCs w:val="28"/>
        </w:rPr>
        <w:t>о</w:t>
      </w:r>
      <w:r w:rsidR="00072FB2">
        <w:rPr>
          <w:spacing w:val="-6"/>
          <w:sz w:val="28"/>
          <w:szCs w:val="28"/>
        </w:rPr>
        <w:t>стью (</w:t>
      </w:r>
      <w:r w:rsidR="00072FB2" w:rsidRPr="00E02DC5">
        <w:rPr>
          <w:i/>
          <w:spacing w:val="-6"/>
          <w:sz w:val="28"/>
          <w:szCs w:val="28"/>
        </w:rPr>
        <w:t>Приложение №28 «П</w:t>
      </w:r>
      <w:r w:rsidR="00E02DC5" w:rsidRPr="00E02DC5">
        <w:rPr>
          <w:i/>
          <w:spacing w:val="-6"/>
          <w:sz w:val="28"/>
          <w:szCs w:val="28"/>
        </w:rPr>
        <w:t>орядок принятия в члены Профессионального союза работн</w:t>
      </w:r>
      <w:r w:rsidR="00E02DC5" w:rsidRPr="00E02DC5">
        <w:rPr>
          <w:i/>
          <w:spacing w:val="-6"/>
          <w:sz w:val="28"/>
          <w:szCs w:val="28"/>
        </w:rPr>
        <w:t>и</w:t>
      </w:r>
      <w:r w:rsidR="00E02DC5" w:rsidRPr="00E02DC5">
        <w:rPr>
          <w:i/>
          <w:spacing w:val="-6"/>
          <w:sz w:val="28"/>
          <w:szCs w:val="28"/>
        </w:rPr>
        <w:t xml:space="preserve">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w:t>
      </w:r>
      <w:r w:rsidR="00E02DC5" w:rsidRPr="00E02DC5">
        <w:rPr>
          <w:i/>
          <w:spacing w:val="-6"/>
          <w:sz w:val="28"/>
          <w:szCs w:val="28"/>
        </w:rPr>
        <w:t>е</w:t>
      </w:r>
      <w:r w:rsidR="00E02DC5" w:rsidRPr="00E02DC5">
        <w:rPr>
          <w:i/>
          <w:spacing w:val="-6"/>
          <w:sz w:val="28"/>
          <w:szCs w:val="28"/>
        </w:rPr>
        <w:t>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w:t>
      </w:r>
      <w:r>
        <w:rPr>
          <w:spacing w:val="-6"/>
          <w:sz w:val="28"/>
          <w:szCs w:val="28"/>
        </w:rPr>
        <w:t>а</w:t>
      </w:r>
      <w:r>
        <w:rPr>
          <w:spacing w:val="-6"/>
          <w:sz w:val="28"/>
          <w:szCs w:val="28"/>
        </w:rPr>
        <w:t>низации для осуществления контроля за правильностью расходования фонда оплаты тр</w:t>
      </w:r>
      <w:r>
        <w:rPr>
          <w:spacing w:val="-6"/>
          <w:sz w:val="28"/>
          <w:szCs w:val="28"/>
        </w:rPr>
        <w:t>у</w:t>
      </w:r>
      <w:r>
        <w:rPr>
          <w:spacing w:val="-6"/>
          <w:sz w:val="28"/>
          <w:szCs w:val="28"/>
        </w:rPr>
        <w:t>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Для осуществления профсоюзного контроля за соблюдением трудового з</w:t>
      </w:r>
      <w:r w:rsidR="006D7A6E">
        <w:rPr>
          <w:sz w:val="28"/>
          <w:szCs w:val="28"/>
        </w:rPr>
        <w:t>а</w:t>
      </w:r>
      <w:r w:rsidR="006D7A6E">
        <w:rPr>
          <w:sz w:val="28"/>
          <w:szCs w:val="28"/>
        </w:rPr>
        <w:t xml:space="preserve">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редоставлять выбо</w:t>
      </w:r>
      <w:r>
        <w:rPr>
          <w:rFonts w:eastAsia="Calibri"/>
          <w:color w:val="000000"/>
          <w:sz w:val="28"/>
          <w:szCs w:val="28"/>
        </w:rPr>
        <w:t>р</w:t>
      </w:r>
      <w:r>
        <w:rPr>
          <w:rFonts w:eastAsia="Calibri"/>
          <w:color w:val="000000"/>
          <w:sz w:val="28"/>
          <w:szCs w:val="28"/>
        </w:rPr>
        <w:t>ному органу первичной профсоюзной организации по его запросу информацию о численности, составе работников, условиях ф</w:t>
      </w:r>
      <w:r>
        <w:rPr>
          <w:rFonts w:eastAsia="Calibri"/>
          <w:color w:val="000000"/>
          <w:sz w:val="28"/>
          <w:szCs w:val="28"/>
        </w:rPr>
        <w:t>и</w:t>
      </w:r>
      <w:r>
        <w:rPr>
          <w:rFonts w:eastAsia="Calibri"/>
          <w:color w:val="000000"/>
          <w:sz w:val="28"/>
          <w:szCs w:val="28"/>
        </w:rPr>
        <w:t>нансирования и оплаты труда, объёме задолженности по выплате заработной платы, размере средней заработной платы р</w:t>
      </w:r>
      <w:r>
        <w:rPr>
          <w:rFonts w:eastAsia="Calibri"/>
          <w:color w:val="000000"/>
          <w:sz w:val="28"/>
          <w:szCs w:val="28"/>
        </w:rPr>
        <w:t>а</w:t>
      </w:r>
      <w:r>
        <w:rPr>
          <w:rFonts w:eastAsia="Calibri"/>
          <w:color w:val="000000"/>
          <w:sz w:val="28"/>
          <w:szCs w:val="28"/>
        </w:rPr>
        <w:t>ботников, показателях по условиям и охране труда, планированию и проведению м</w:t>
      </w:r>
      <w:r>
        <w:rPr>
          <w:rFonts w:eastAsia="Calibri"/>
          <w:color w:val="000000"/>
          <w:sz w:val="28"/>
          <w:szCs w:val="28"/>
        </w:rPr>
        <w:t>е</w:t>
      </w:r>
      <w:r>
        <w:rPr>
          <w:rFonts w:eastAsia="Calibri"/>
          <w:color w:val="000000"/>
          <w:sz w:val="28"/>
          <w:szCs w:val="28"/>
        </w:rPr>
        <w:t xml:space="preserve">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w:t>
      </w:r>
      <w:r w:rsidR="006D7A6E">
        <w:rPr>
          <w:rFonts w:eastAsia="Calibri"/>
          <w:color w:val="000000"/>
          <w:sz w:val="28"/>
          <w:szCs w:val="28"/>
        </w:rPr>
        <w:t>о</w:t>
      </w:r>
      <w:r w:rsidR="006D7A6E">
        <w:rPr>
          <w:rFonts w:eastAsia="Calibri"/>
          <w:color w:val="000000"/>
          <w:sz w:val="28"/>
          <w:szCs w:val="28"/>
        </w:rPr>
        <w:t>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w:t>
      </w:r>
      <w:r>
        <w:rPr>
          <w:rFonts w:eastAsia="Calibri"/>
          <w:color w:val="000000"/>
          <w:sz w:val="28"/>
          <w:szCs w:val="28"/>
        </w:rPr>
        <w:t>ы</w:t>
      </w:r>
      <w:r>
        <w:rPr>
          <w:rFonts w:eastAsia="Calibri"/>
          <w:color w:val="000000"/>
          <w:sz w:val="28"/>
          <w:szCs w:val="28"/>
        </w:rPr>
        <w:t>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w:t>
      </w:r>
      <w:r>
        <w:rPr>
          <w:rFonts w:eastAsia="Calibri"/>
          <w:color w:val="000000"/>
          <w:sz w:val="28"/>
          <w:szCs w:val="28"/>
        </w:rPr>
        <w:t>н</w:t>
      </w:r>
      <w:r>
        <w:rPr>
          <w:rFonts w:eastAsia="Calibri"/>
          <w:color w:val="000000"/>
          <w:sz w:val="28"/>
          <w:szCs w:val="28"/>
        </w:rPr>
        <w:t>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w:t>
      </w:r>
      <w:r w:rsidR="00E31493">
        <w:rPr>
          <w:rFonts w:eastAsia="Calibri"/>
          <w:color w:val="000000"/>
          <w:sz w:val="28"/>
          <w:szCs w:val="28"/>
        </w:rPr>
        <w:t>ы</w:t>
      </w:r>
      <w:r w:rsidR="00E31493">
        <w:rPr>
          <w:rFonts w:eastAsia="Calibri"/>
          <w:color w:val="000000"/>
          <w:sz w:val="28"/>
          <w:szCs w:val="28"/>
        </w:rPr>
        <w:t>борного органа Профсоюза в связи с реализацией Уставной деятельн</w:t>
      </w:r>
      <w:r w:rsidR="00E31493">
        <w:rPr>
          <w:rFonts w:eastAsia="Calibri"/>
          <w:color w:val="000000"/>
          <w:sz w:val="28"/>
          <w:szCs w:val="28"/>
        </w:rPr>
        <w:t>о</w:t>
      </w:r>
      <w:r w:rsidR="00E31493">
        <w:rPr>
          <w:rFonts w:eastAsia="Calibri"/>
          <w:color w:val="000000"/>
          <w:sz w:val="28"/>
          <w:szCs w:val="28"/>
        </w:rPr>
        <w:t xml:space="preserve">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w:t>
      </w:r>
      <w:r w:rsidR="00E31493">
        <w:rPr>
          <w:rFonts w:eastAsia="Calibri"/>
          <w:color w:val="000000"/>
          <w:sz w:val="28"/>
          <w:szCs w:val="28"/>
        </w:rPr>
        <w:lastRenderedPageBreak/>
        <w:t xml:space="preserve">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Обеспечивать участие выборного органа первичной профсоюзной орган</w:t>
      </w:r>
      <w:r>
        <w:rPr>
          <w:rFonts w:eastAsia="Calibri"/>
          <w:color w:val="000000"/>
          <w:sz w:val="28"/>
          <w:szCs w:val="28"/>
        </w:rPr>
        <w:t>и</w:t>
      </w:r>
      <w:r>
        <w:rPr>
          <w:rFonts w:eastAsia="Calibri"/>
          <w:color w:val="000000"/>
          <w:sz w:val="28"/>
          <w:szCs w:val="28"/>
        </w:rPr>
        <w:t xml:space="preserve">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w:t>
      </w:r>
      <w:r>
        <w:rPr>
          <w:rFonts w:eastAsia="Calibri"/>
          <w:color w:val="000000"/>
          <w:sz w:val="28"/>
          <w:szCs w:val="28"/>
        </w:rPr>
        <w:t>о</w:t>
      </w:r>
      <w:r>
        <w:rPr>
          <w:rFonts w:eastAsia="Calibri"/>
          <w:color w:val="000000"/>
          <w:sz w:val="28"/>
          <w:szCs w:val="28"/>
        </w:rPr>
        <w:t>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w:t>
      </w:r>
      <w:r>
        <w:rPr>
          <w:color w:val="000000"/>
          <w:sz w:val="28"/>
          <w:szCs w:val="28"/>
        </w:rPr>
        <w:t>о</w:t>
      </w:r>
      <w:r>
        <w:rPr>
          <w:color w:val="000000"/>
          <w:sz w:val="28"/>
          <w:szCs w:val="28"/>
        </w:rPr>
        <w:t>изводства 1 раза в 3 года с сохранением средней заработной платы по основному м</w:t>
      </w:r>
      <w:r>
        <w:rPr>
          <w:color w:val="000000"/>
          <w:sz w:val="28"/>
          <w:szCs w:val="28"/>
        </w:rPr>
        <w:t>е</w:t>
      </w:r>
      <w:r>
        <w:rPr>
          <w:color w:val="000000"/>
          <w:sz w:val="28"/>
          <w:szCs w:val="28"/>
        </w:rPr>
        <w:t>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w:t>
      </w:r>
      <w:r>
        <w:rPr>
          <w:iCs/>
          <w:sz w:val="28"/>
          <w:szCs w:val="28"/>
        </w:rPr>
        <w:t>а</w:t>
      </w:r>
      <w:r>
        <w:rPr>
          <w:iCs/>
          <w:sz w:val="28"/>
          <w:szCs w:val="28"/>
        </w:rPr>
        <w:t xml:space="preserve">ции и её выборных органов за выполнение </w:t>
      </w:r>
      <w:r w:rsidR="005C1C42">
        <w:rPr>
          <w:iCs/>
          <w:sz w:val="28"/>
          <w:szCs w:val="28"/>
        </w:rPr>
        <w:t xml:space="preserve">социально </w:t>
      </w:r>
      <w:r>
        <w:rPr>
          <w:iCs/>
          <w:sz w:val="28"/>
          <w:szCs w:val="28"/>
        </w:rPr>
        <w:t>значимых функций по представител</w:t>
      </w:r>
      <w:r>
        <w:rPr>
          <w:iCs/>
          <w:sz w:val="28"/>
          <w:szCs w:val="28"/>
        </w:rPr>
        <w:t>ь</w:t>
      </w:r>
      <w:r>
        <w:rPr>
          <w:iCs/>
          <w:sz w:val="28"/>
          <w:szCs w:val="28"/>
        </w:rPr>
        <w:t>ству и защите социально-трудовых прав и интересов работников, участие в управл</w:t>
      </w:r>
      <w:r>
        <w:rPr>
          <w:iCs/>
          <w:sz w:val="28"/>
          <w:szCs w:val="28"/>
        </w:rPr>
        <w:t>е</w:t>
      </w:r>
      <w:r>
        <w:rPr>
          <w:iCs/>
          <w:sz w:val="28"/>
          <w:szCs w:val="28"/>
        </w:rPr>
        <w:t>нии образовательной организацией председателю первичной профсоюзной организ</w:t>
      </w:r>
      <w:r>
        <w:rPr>
          <w:iCs/>
          <w:sz w:val="28"/>
          <w:szCs w:val="28"/>
        </w:rPr>
        <w:t>а</w:t>
      </w:r>
      <w:r>
        <w:rPr>
          <w:iCs/>
          <w:sz w:val="28"/>
          <w:szCs w:val="28"/>
        </w:rPr>
        <w:t>ции, заместителям председателя первичной профсоюзной организации, уполном</w:t>
      </w:r>
      <w:r>
        <w:rPr>
          <w:iCs/>
          <w:sz w:val="28"/>
          <w:szCs w:val="28"/>
        </w:rPr>
        <w:t>о</w:t>
      </w:r>
      <w:r>
        <w:rPr>
          <w:iCs/>
          <w:sz w:val="28"/>
          <w:szCs w:val="28"/>
        </w:rPr>
        <w:t xml:space="preserve">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w:t>
      </w:r>
      <w:r>
        <w:rPr>
          <w:iCs/>
          <w:sz w:val="28"/>
          <w:szCs w:val="28"/>
        </w:rPr>
        <w:t>и</w:t>
      </w:r>
      <w:r>
        <w:rPr>
          <w:iCs/>
          <w:sz w:val="28"/>
          <w:szCs w:val="28"/>
        </w:rPr>
        <w:t>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w:t>
      </w:r>
      <w:r w:rsidR="005C1C42">
        <w:rPr>
          <w:iCs/>
          <w:sz w:val="28"/>
          <w:szCs w:val="28"/>
        </w:rPr>
        <w:t>о</w:t>
      </w:r>
      <w:r w:rsidR="005C1C42">
        <w:rPr>
          <w:iCs/>
          <w:sz w:val="28"/>
          <w:szCs w:val="28"/>
        </w:rPr>
        <w:t>рого зав</w:t>
      </w:r>
      <w:r w:rsidR="005C1C42">
        <w:rPr>
          <w:iCs/>
          <w:sz w:val="28"/>
          <w:szCs w:val="28"/>
        </w:rPr>
        <w:t>и</w:t>
      </w:r>
      <w:r w:rsidR="005C1C42">
        <w:rPr>
          <w:iCs/>
          <w:sz w:val="28"/>
          <w:szCs w:val="28"/>
        </w:rPr>
        <w:t xml:space="preserve">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w:t>
      </w:r>
      <w:r w:rsidR="0018119C">
        <w:rPr>
          <w:color w:val="000000"/>
          <w:sz w:val="28"/>
          <w:szCs w:val="28"/>
        </w:rPr>
        <w:t>с</w:t>
      </w:r>
      <w:r w:rsidR="0018119C">
        <w:rPr>
          <w:color w:val="000000"/>
          <w:sz w:val="28"/>
          <w:szCs w:val="28"/>
        </w:rPr>
        <w:t>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w:t>
      </w:r>
      <w:r>
        <w:rPr>
          <w:rFonts w:eastAsia="Calibri"/>
          <w:color w:val="000000"/>
          <w:sz w:val="28"/>
          <w:szCs w:val="28"/>
          <w:lang w:eastAsia="en-US"/>
        </w:rPr>
        <w:t>с</w:t>
      </w:r>
      <w:r>
        <w:rPr>
          <w:rFonts w:eastAsia="Calibri"/>
          <w:color w:val="000000"/>
          <w:sz w:val="28"/>
          <w:szCs w:val="28"/>
          <w:lang w:eastAsia="en-US"/>
        </w:rPr>
        <w:t>ле, выполняющие работу на общественных началах в территориал</w:t>
      </w:r>
      <w:r>
        <w:rPr>
          <w:rFonts w:eastAsia="Calibri"/>
          <w:color w:val="000000"/>
          <w:sz w:val="28"/>
          <w:szCs w:val="28"/>
          <w:lang w:eastAsia="en-US"/>
        </w:rPr>
        <w:t>ь</w:t>
      </w:r>
      <w:r>
        <w:rPr>
          <w:rFonts w:eastAsia="Calibri"/>
          <w:color w:val="000000"/>
          <w:sz w:val="28"/>
          <w:szCs w:val="28"/>
          <w:lang w:eastAsia="en-US"/>
        </w:rPr>
        <w:t>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w:t>
      </w:r>
      <w:r>
        <w:rPr>
          <w:rFonts w:eastAsia="Calibri"/>
          <w:color w:val="000000"/>
          <w:sz w:val="28"/>
          <w:szCs w:val="28"/>
          <w:lang w:eastAsia="en-US"/>
        </w:rPr>
        <w:t>т</w:t>
      </w:r>
      <w:r>
        <w:rPr>
          <w:rFonts w:eastAsia="Calibri"/>
          <w:color w:val="000000"/>
          <w:sz w:val="28"/>
          <w:szCs w:val="28"/>
          <w:lang w:eastAsia="en-US"/>
        </w:rPr>
        <w:t>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w:t>
      </w:r>
      <w:r>
        <w:rPr>
          <w:color w:val="000000"/>
          <w:sz w:val="28"/>
          <w:szCs w:val="28"/>
        </w:rPr>
        <w:t>о</w:t>
      </w:r>
      <w:r>
        <w:rPr>
          <w:color w:val="000000"/>
          <w:sz w:val="28"/>
          <w:szCs w:val="28"/>
        </w:rPr>
        <w:t>ты, производится в порядке, установленном ст</w:t>
      </w:r>
      <w:r>
        <w:rPr>
          <w:color w:val="000000"/>
          <w:sz w:val="28"/>
          <w:szCs w:val="28"/>
        </w:rPr>
        <w:t>а</w:t>
      </w:r>
      <w:r>
        <w:rPr>
          <w:color w:val="000000"/>
          <w:sz w:val="28"/>
          <w:szCs w:val="28"/>
        </w:rPr>
        <w:t>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w:t>
      </w:r>
      <w:r>
        <w:rPr>
          <w:color w:val="000000"/>
          <w:sz w:val="28"/>
          <w:szCs w:val="28"/>
        </w:rPr>
        <w:t>у</w:t>
      </w:r>
      <w:r>
        <w:rPr>
          <w:color w:val="000000"/>
          <w:sz w:val="28"/>
          <w:szCs w:val="28"/>
        </w:rPr>
        <w:t>ющие в коллективных переговорах, в период их ведения не могут быть без предвар</w:t>
      </w:r>
      <w:r>
        <w:rPr>
          <w:color w:val="000000"/>
          <w:sz w:val="28"/>
          <w:szCs w:val="28"/>
        </w:rPr>
        <w:t>и</w:t>
      </w:r>
      <w:r>
        <w:rPr>
          <w:color w:val="000000"/>
          <w:sz w:val="28"/>
          <w:szCs w:val="28"/>
        </w:rPr>
        <w:t>тельного согласия выборного органа первичной профсоюзной организации подвер</w:t>
      </w:r>
      <w:r>
        <w:rPr>
          <w:color w:val="000000"/>
          <w:sz w:val="28"/>
          <w:szCs w:val="28"/>
        </w:rPr>
        <w:t>г</w:t>
      </w:r>
      <w:r>
        <w:rPr>
          <w:color w:val="000000"/>
          <w:sz w:val="28"/>
          <w:szCs w:val="28"/>
        </w:rPr>
        <w:t>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w:t>
      </w:r>
      <w:r>
        <w:rPr>
          <w:color w:val="000000"/>
          <w:sz w:val="28"/>
          <w:szCs w:val="28"/>
        </w:rPr>
        <w:t>о</w:t>
      </w:r>
      <w:r>
        <w:rPr>
          <w:color w:val="000000"/>
          <w:sz w:val="28"/>
          <w:szCs w:val="28"/>
        </w:rPr>
        <w:t>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12.2.4. Члены выборного органа первичной профсоюзной организации включаю</w:t>
      </w:r>
      <w:r>
        <w:rPr>
          <w:color w:val="000000"/>
          <w:sz w:val="28"/>
          <w:szCs w:val="28"/>
        </w:rPr>
        <w:t>т</w:t>
      </w:r>
      <w:r>
        <w:rPr>
          <w:color w:val="000000"/>
          <w:sz w:val="28"/>
          <w:szCs w:val="28"/>
        </w:rPr>
        <w:t xml:space="preserve">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обр</w:t>
      </w:r>
      <w:r>
        <w:rPr>
          <w:iCs/>
          <w:sz w:val="28"/>
          <w:szCs w:val="28"/>
        </w:rPr>
        <w:t>а</w:t>
      </w:r>
      <w:r>
        <w:rPr>
          <w:iCs/>
          <w:sz w:val="28"/>
          <w:szCs w:val="28"/>
        </w:rPr>
        <w:t xml:space="preserve">зовательной организации </w:t>
      </w:r>
      <w:r>
        <w:rPr>
          <w:color w:val="000000"/>
          <w:sz w:val="28"/>
          <w:szCs w:val="28"/>
        </w:rPr>
        <w:t>по определению учебной нагрузки педагогических рабо</w:t>
      </w:r>
      <w:r>
        <w:rPr>
          <w:color w:val="000000"/>
          <w:sz w:val="28"/>
          <w:szCs w:val="28"/>
        </w:rPr>
        <w:t>т</w:t>
      </w:r>
      <w:r>
        <w:rPr>
          <w:color w:val="000000"/>
          <w:sz w:val="28"/>
          <w:szCs w:val="28"/>
        </w:rPr>
        <w:t>ников, распределению выплат стимулирующего характера, специальной оценке раб</w:t>
      </w:r>
      <w:r>
        <w:rPr>
          <w:color w:val="000000"/>
          <w:sz w:val="28"/>
          <w:szCs w:val="28"/>
        </w:rPr>
        <w:t>о</w:t>
      </w:r>
      <w:r>
        <w:rPr>
          <w:color w:val="000000"/>
          <w:sz w:val="28"/>
          <w:szCs w:val="28"/>
        </w:rPr>
        <w:t>чих мест, охране труда, социальному страх</w:t>
      </w:r>
      <w:r>
        <w:rPr>
          <w:color w:val="000000"/>
          <w:sz w:val="28"/>
          <w:szCs w:val="28"/>
        </w:rPr>
        <w:t>о</w:t>
      </w:r>
      <w:r>
        <w:rPr>
          <w:color w:val="000000"/>
          <w:sz w:val="28"/>
          <w:szCs w:val="28"/>
        </w:rPr>
        <w:t xml:space="preserve">ванию, по урегулированию споров между </w:t>
      </w:r>
      <w:r>
        <w:rPr>
          <w:color w:val="000000"/>
          <w:sz w:val="28"/>
          <w:szCs w:val="28"/>
        </w:rPr>
        <w:lastRenderedPageBreak/>
        <w:t>участниками образовательных отношений и других комиссиях, к компетенции кот</w:t>
      </w:r>
      <w:r>
        <w:rPr>
          <w:color w:val="000000"/>
          <w:sz w:val="28"/>
          <w:szCs w:val="28"/>
        </w:rPr>
        <w:t>о</w:t>
      </w:r>
      <w:r>
        <w:rPr>
          <w:color w:val="000000"/>
          <w:sz w:val="28"/>
          <w:szCs w:val="28"/>
        </w:rPr>
        <w:t>рых относится решение вопросов, затрагивающих социально-трудовые и иные пр</w:t>
      </w:r>
      <w:r>
        <w:rPr>
          <w:color w:val="000000"/>
          <w:sz w:val="28"/>
          <w:szCs w:val="28"/>
        </w:rPr>
        <w:t>о</w:t>
      </w:r>
      <w:r>
        <w:rPr>
          <w:color w:val="000000"/>
          <w:sz w:val="28"/>
          <w:szCs w:val="28"/>
        </w:rPr>
        <w:t>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w:t>
      </w:r>
      <w:r>
        <w:rPr>
          <w:color w:val="000000"/>
          <w:sz w:val="28"/>
          <w:szCs w:val="28"/>
        </w:rPr>
        <w:t>о</w:t>
      </w:r>
      <w:r>
        <w:rPr>
          <w:color w:val="000000"/>
          <w:sz w:val="28"/>
          <w:szCs w:val="28"/>
        </w:rPr>
        <w:t>сти образовательной организации и учитывается при награждении и поощр</w:t>
      </w:r>
      <w:r>
        <w:rPr>
          <w:color w:val="000000"/>
          <w:sz w:val="28"/>
          <w:szCs w:val="28"/>
        </w:rPr>
        <w:t>е</w:t>
      </w:r>
      <w:r>
        <w:rPr>
          <w:color w:val="000000"/>
          <w:sz w:val="28"/>
          <w:szCs w:val="28"/>
        </w:rPr>
        <w:t>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Представляют работников к награждению отраслевыми и иными наград</w:t>
      </w:r>
      <w:r>
        <w:rPr>
          <w:rFonts w:eastAsia="Calibri"/>
          <w:iCs/>
          <w:sz w:val="28"/>
          <w:szCs w:val="28"/>
        </w:rPr>
        <w:t>а</w:t>
      </w:r>
      <w:r>
        <w:rPr>
          <w:rFonts w:eastAsia="Calibri"/>
          <w:iCs/>
          <w:sz w:val="28"/>
          <w:szCs w:val="28"/>
        </w:rPr>
        <w:t xml:space="preserve">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w:t>
      </w:r>
      <w:r>
        <w:rPr>
          <w:rFonts w:eastAsia="Calibri"/>
          <w:iCs/>
          <w:sz w:val="28"/>
          <w:szCs w:val="28"/>
        </w:rPr>
        <w:t>т</w:t>
      </w:r>
      <w:r>
        <w:rPr>
          <w:rFonts w:eastAsia="Calibri"/>
          <w:iCs/>
          <w:sz w:val="28"/>
          <w:szCs w:val="28"/>
        </w:rPr>
        <w:t>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w:t>
      </w:r>
      <w:r>
        <w:rPr>
          <w:color w:val="000000"/>
          <w:sz w:val="28"/>
          <w:szCs w:val="28"/>
        </w:rPr>
        <w:t>р</w:t>
      </w:r>
      <w:r>
        <w:rPr>
          <w:color w:val="000000"/>
          <w:sz w:val="28"/>
          <w:szCs w:val="28"/>
        </w:rPr>
        <w:t>вичной профсоюзной организации и её выборного органа по реализации уставных з</w:t>
      </w:r>
      <w:r>
        <w:rPr>
          <w:color w:val="000000"/>
          <w:sz w:val="28"/>
          <w:szCs w:val="28"/>
        </w:rPr>
        <w:t>а</w:t>
      </w:r>
      <w:r>
        <w:rPr>
          <w:color w:val="000000"/>
          <w:sz w:val="28"/>
          <w:szCs w:val="28"/>
        </w:rPr>
        <w:t>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w:t>
      </w:r>
      <w:r>
        <w:rPr>
          <w:color w:val="000000"/>
          <w:sz w:val="28"/>
          <w:szCs w:val="28"/>
        </w:rPr>
        <w:t>т</w:t>
      </w:r>
      <w:r>
        <w:rPr>
          <w:color w:val="000000"/>
          <w:sz w:val="28"/>
          <w:szCs w:val="28"/>
        </w:rPr>
        <w:t>ников наградами Профсоюза, его организаций, а также объединений профсоюзов, отображается на информационном стенде в здании образов</w:t>
      </w:r>
      <w:r>
        <w:rPr>
          <w:color w:val="000000"/>
          <w:sz w:val="28"/>
          <w:szCs w:val="28"/>
        </w:rPr>
        <w:t>а</w:t>
      </w:r>
      <w:r>
        <w:rPr>
          <w:color w:val="000000"/>
          <w:sz w:val="28"/>
          <w:szCs w:val="28"/>
        </w:rPr>
        <w:t>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w:t>
      </w:r>
      <w:r>
        <w:rPr>
          <w:rFonts w:eastAsia="Calibri"/>
          <w:b/>
        </w:rPr>
        <w:t>Т</w:t>
      </w:r>
      <w:r>
        <w:rPr>
          <w:rFonts w:eastAsia="Calibri"/>
          <w:b/>
        </w:rPr>
        <w:t>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13.1. Контроль за выполнением настоящего коллективного договора осуществл</w:t>
      </w:r>
      <w:r>
        <w:rPr>
          <w:color w:val="000000"/>
          <w:sz w:val="28"/>
          <w:szCs w:val="28"/>
        </w:rPr>
        <w:t>я</w:t>
      </w:r>
      <w:r>
        <w:rPr>
          <w:color w:val="000000"/>
          <w:sz w:val="28"/>
          <w:szCs w:val="28"/>
        </w:rPr>
        <w:t xml:space="preserve">ется сторонами и их представителями, комиссией </w:t>
      </w:r>
      <w:r>
        <w:rPr>
          <w:rFonts w:eastAsia="Calibri"/>
          <w:color w:val="000000"/>
          <w:sz w:val="28"/>
          <w:szCs w:val="28"/>
          <w:lang w:eastAsia="en-US"/>
        </w:rPr>
        <w:t>для ведения коллективных перег</w:t>
      </w:r>
      <w:r>
        <w:rPr>
          <w:rFonts w:eastAsia="Calibri"/>
          <w:color w:val="000000"/>
          <w:sz w:val="28"/>
          <w:szCs w:val="28"/>
          <w:lang w:eastAsia="en-US"/>
        </w:rPr>
        <w:t>о</w:t>
      </w:r>
      <w:r>
        <w:rPr>
          <w:rFonts w:eastAsia="Calibri"/>
          <w:color w:val="000000"/>
          <w:sz w:val="28"/>
          <w:szCs w:val="28"/>
          <w:lang w:eastAsia="en-US"/>
        </w:rPr>
        <w:t>воров</w:t>
      </w:r>
      <w:r>
        <w:rPr>
          <w:rFonts w:eastAsia="Calibri"/>
          <w:color w:val="000000"/>
          <w:sz w:val="28"/>
          <w:szCs w:val="28"/>
          <w:shd w:val="clear" w:color="auto" w:fill="FFFFFF"/>
        </w:rPr>
        <w:t>, подготовки проекта коллективного договора и заключения коллективного д</w:t>
      </w:r>
      <w:r>
        <w:rPr>
          <w:rFonts w:eastAsia="Calibri"/>
          <w:color w:val="000000"/>
          <w:sz w:val="28"/>
          <w:szCs w:val="28"/>
          <w:shd w:val="clear" w:color="auto" w:fill="FFFFFF"/>
        </w:rPr>
        <w:t>о</w:t>
      </w:r>
      <w:r>
        <w:rPr>
          <w:rFonts w:eastAsia="Calibri"/>
          <w:color w:val="000000"/>
          <w:sz w:val="28"/>
          <w:szCs w:val="28"/>
          <w:shd w:val="clear" w:color="auto" w:fill="FFFFFF"/>
        </w:rPr>
        <w:t xml:space="preserve">говора </w:t>
      </w:r>
      <w:r>
        <w:rPr>
          <w:color w:val="000000"/>
          <w:sz w:val="28"/>
          <w:szCs w:val="28"/>
        </w:rPr>
        <w:t xml:space="preserve">МБДОУ «Детский сад № </w:t>
      </w:r>
      <w:r w:rsidR="0015765D">
        <w:rPr>
          <w:color w:val="000000"/>
          <w:sz w:val="28"/>
          <w:szCs w:val="28"/>
        </w:rPr>
        <w:t>90 комбинированного вида с тат</w:t>
      </w:r>
      <w:r w:rsidR="00DA2CFB">
        <w:rPr>
          <w:color w:val="000000"/>
          <w:sz w:val="28"/>
          <w:szCs w:val="28"/>
        </w:rPr>
        <w:t>а</w:t>
      </w:r>
      <w:r w:rsidR="0015765D">
        <w:rPr>
          <w:color w:val="000000"/>
          <w:sz w:val="28"/>
          <w:szCs w:val="28"/>
        </w:rPr>
        <w:t>рским языком во</w:t>
      </w:r>
      <w:r w:rsidR="0015765D">
        <w:rPr>
          <w:color w:val="000000"/>
          <w:sz w:val="28"/>
          <w:szCs w:val="28"/>
        </w:rPr>
        <w:t>с</w:t>
      </w:r>
      <w:r w:rsidR="0015765D">
        <w:rPr>
          <w:color w:val="000000"/>
          <w:sz w:val="28"/>
          <w:szCs w:val="28"/>
        </w:rPr>
        <w:t>питания и обучения</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13.2.1. Обеспечивать реальное выполнение и действенный контроль за выполн</w:t>
      </w:r>
      <w:r>
        <w:rPr>
          <w:color w:val="000000"/>
          <w:sz w:val="28"/>
          <w:szCs w:val="28"/>
        </w:rPr>
        <w:t>е</w:t>
      </w:r>
      <w:r>
        <w:rPr>
          <w:color w:val="000000"/>
          <w:sz w:val="28"/>
          <w:szCs w:val="28"/>
        </w:rPr>
        <w:t xml:space="preserve">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Совместно разрабатывать и утверждать решением комиссии по подготовке, заключению, контролю исполнения коллективного договора ежегодный план мер</w:t>
      </w:r>
      <w:r>
        <w:rPr>
          <w:color w:val="000000"/>
          <w:sz w:val="28"/>
          <w:szCs w:val="28"/>
        </w:rPr>
        <w:t>о</w:t>
      </w:r>
      <w:r>
        <w:rPr>
          <w:color w:val="000000"/>
          <w:sz w:val="28"/>
          <w:szCs w:val="28"/>
        </w:rPr>
        <w:t>приятий по реализации настоящего коллективного д</w:t>
      </w:r>
      <w:r>
        <w:rPr>
          <w:color w:val="000000"/>
          <w:sz w:val="28"/>
          <w:szCs w:val="28"/>
        </w:rPr>
        <w:t>о</w:t>
      </w:r>
      <w:r>
        <w:rPr>
          <w:color w:val="000000"/>
          <w:sz w:val="28"/>
          <w:szCs w:val="28"/>
        </w:rPr>
        <w:t xml:space="preserve">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13.2.3. Проводить обсуждение итогов выполнения коллективного договора и о</w:t>
      </w:r>
      <w:r>
        <w:rPr>
          <w:color w:val="000000"/>
          <w:sz w:val="28"/>
          <w:szCs w:val="28"/>
        </w:rPr>
        <w:t>т</w:t>
      </w:r>
      <w:r>
        <w:rPr>
          <w:color w:val="000000"/>
          <w:sz w:val="28"/>
          <w:szCs w:val="28"/>
        </w:rPr>
        <w:t xml:space="preserve">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13.2.4. Разъяснять положения и обязательства сторон коллективного договора р</w:t>
      </w:r>
      <w:r>
        <w:rPr>
          <w:color w:val="000000"/>
          <w:sz w:val="28"/>
          <w:szCs w:val="28"/>
        </w:rPr>
        <w:t>а</w:t>
      </w:r>
      <w:r>
        <w:rPr>
          <w:color w:val="000000"/>
          <w:sz w:val="28"/>
          <w:szCs w:val="28"/>
        </w:rPr>
        <w:t xml:space="preserve">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13.2.5. Представлять другой стороне необходимую информацию в рамках ос</w:t>
      </w:r>
      <w:r>
        <w:rPr>
          <w:color w:val="000000"/>
          <w:sz w:val="28"/>
          <w:szCs w:val="28"/>
        </w:rPr>
        <w:t>у</w:t>
      </w:r>
      <w:r>
        <w:rPr>
          <w:color w:val="000000"/>
          <w:sz w:val="28"/>
          <w:szCs w:val="28"/>
        </w:rPr>
        <w:t xml:space="preserve">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13.2.6. Лица, представляющие работодателя, виновные в нарушении или нев</w:t>
      </w:r>
      <w:r>
        <w:rPr>
          <w:color w:val="000000"/>
          <w:sz w:val="28"/>
          <w:szCs w:val="28"/>
        </w:rPr>
        <w:t>ы</w:t>
      </w:r>
      <w:r>
        <w:rPr>
          <w:color w:val="000000"/>
          <w:sz w:val="28"/>
          <w:szCs w:val="28"/>
        </w:rPr>
        <w:t xml:space="preserve">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580411" w:rsidRPr="007E1473" w:rsidRDefault="0018119C" w:rsidP="007E1473">
      <w:pPr>
        <w:autoSpaceDE w:val="0"/>
        <w:autoSpaceDN w:val="0"/>
        <w:adjustRightInd w:val="0"/>
        <w:ind w:firstLine="426"/>
        <w:jc w:val="both"/>
        <w:rPr>
          <w:color w:val="000000"/>
          <w:sz w:val="28"/>
          <w:szCs w:val="28"/>
        </w:rPr>
      </w:pPr>
      <w:r>
        <w:rPr>
          <w:color w:val="000000"/>
          <w:sz w:val="28"/>
          <w:szCs w:val="28"/>
        </w:rPr>
        <w:lastRenderedPageBreak/>
        <w:t>13.2.7. Выборный орган первичной профсоюзной организации отвечает за нев</w:t>
      </w:r>
      <w:r>
        <w:rPr>
          <w:color w:val="000000"/>
          <w:sz w:val="28"/>
          <w:szCs w:val="28"/>
        </w:rPr>
        <w:t>ы</w:t>
      </w:r>
      <w:r>
        <w:rPr>
          <w:color w:val="000000"/>
          <w:sz w:val="28"/>
          <w:szCs w:val="28"/>
        </w:rPr>
        <w:t>полнение обязательств по коллективному договору в части, относящейся непосре</w:t>
      </w:r>
      <w:r>
        <w:rPr>
          <w:color w:val="000000"/>
          <w:sz w:val="28"/>
          <w:szCs w:val="28"/>
        </w:rPr>
        <w:t>д</w:t>
      </w:r>
      <w:r>
        <w:rPr>
          <w:color w:val="000000"/>
          <w:sz w:val="28"/>
          <w:szCs w:val="28"/>
        </w:rPr>
        <w:t>ственно к выборному органу первичной профсоюзной организации, в порядке, уст</w:t>
      </w:r>
      <w:r>
        <w:rPr>
          <w:color w:val="000000"/>
          <w:sz w:val="28"/>
          <w:szCs w:val="28"/>
        </w:rPr>
        <w:t>а</w:t>
      </w:r>
      <w:r>
        <w:rPr>
          <w:color w:val="000000"/>
          <w:sz w:val="28"/>
          <w:szCs w:val="28"/>
        </w:rPr>
        <w:t>новленном Уставом Профсоюза, вплоть до доср</w:t>
      </w:r>
      <w:r w:rsidR="007E1473">
        <w:rPr>
          <w:color w:val="000000"/>
          <w:sz w:val="28"/>
          <w:szCs w:val="28"/>
        </w:rPr>
        <w:t>очного прекращения полномочий.</w:t>
      </w: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w:t>
      </w:r>
      <w:r>
        <w:rPr>
          <w:color w:val="000000"/>
          <w:sz w:val="28"/>
          <w:szCs w:val="28"/>
        </w:rPr>
        <w:t>р</w:t>
      </w:r>
      <w:r>
        <w:rPr>
          <w:color w:val="000000"/>
          <w:sz w:val="28"/>
          <w:szCs w:val="28"/>
        </w:rPr>
        <w:t>мы трудового права, являющиеся</w:t>
      </w:r>
      <w:r>
        <w:rPr>
          <w:sz w:val="28"/>
          <w:szCs w:val="28"/>
        </w:rPr>
        <w:t xml:space="preserve"> приложениями к коллективному договору, всех р</w:t>
      </w:r>
      <w:r>
        <w:rPr>
          <w:sz w:val="28"/>
          <w:szCs w:val="28"/>
        </w:rPr>
        <w:t>а</w:t>
      </w:r>
      <w:r>
        <w:rPr>
          <w:sz w:val="28"/>
          <w:szCs w:val="28"/>
        </w:rPr>
        <w:t xml:space="preserve">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w:t>
      </w:r>
      <w:r>
        <w:rPr>
          <w:sz w:val="28"/>
          <w:szCs w:val="28"/>
        </w:rPr>
        <w:t>а</w:t>
      </w:r>
      <w:r>
        <w:rPr>
          <w:sz w:val="28"/>
          <w:szCs w:val="28"/>
        </w:rPr>
        <w:t>ния,</w:t>
      </w:r>
      <w:r>
        <w:rPr>
          <w:color w:val="000000"/>
          <w:sz w:val="28"/>
          <w:szCs w:val="28"/>
        </w:rPr>
        <w:t xml:space="preserve"> обеспечивать </w:t>
      </w:r>
      <w:r>
        <w:rPr>
          <w:sz w:val="28"/>
          <w:szCs w:val="28"/>
        </w:rPr>
        <w:t>гласность содержания и выполнения условий коллективного дог</w:t>
      </w:r>
      <w:r>
        <w:rPr>
          <w:sz w:val="28"/>
          <w:szCs w:val="28"/>
        </w:rPr>
        <w:t>о</w:t>
      </w:r>
      <w:r>
        <w:rPr>
          <w:sz w:val="28"/>
          <w:szCs w:val="28"/>
        </w:rPr>
        <w:t>вора</w:t>
      </w:r>
      <w:r>
        <w:rPr>
          <w:color w:val="000000"/>
          <w:sz w:val="28"/>
          <w:szCs w:val="28"/>
        </w:rPr>
        <w:t>, а также предоставлять работникам полную и достоверную информацию, св</w:t>
      </w:r>
      <w:r>
        <w:rPr>
          <w:color w:val="000000"/>
          <w:sz w:val="28"/>
          <w:szCs w:val="28"/>
        </w:rPr>
        <w:t>я</w:t>
      </w:r>
      <w:r>
        <w:rPr>
          <w:color w:val="000000"/>
          <w:sz w:val="28"/>
          <w:szCs w:val="28"/>
        </w:rPr>
        <w:t>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выборный о</w:t>
      </w:r>
      <w:r>
        <w:rPr>
          <w:sz w:val="28"/>
          <w:szCs w:val="28"/>
        </w:rPr>
        <w:t>р</w:t>
      </w:r>
      <w:r>
        <w:rPr>
          <w:sz w:val="28"/>
          <w:szCs w:val="28"/>
        </w:rPr>
        <w:t xml:space="preserve">ган первичной профсоюзной организации </w:t>
      </w:r>
      <w:r>
        <w:rPr>
          <w:color w:val="000000"/>
          <w:sz w:val="28"/>
          <w:szCs w:val="28"/>
        </w:rPr>
        <w:t>доводит содержание коллективного дог</w:t>
      </w:r>
      <w:r>
        <w:rPr>
          <w:color w:val="000000"/>
          <w:sz w:val="28"/>
          <w:szCs w:val="28"/>
        </w:rPr>
        <w:t>о</w:t>
      </w:r>
      <w:r>
        <w:rPr>
          <w:color w:val="000000"/>
          <w:sz w:val="28"/>
          <w:szCs w:val="28"/>
        </w:rPr>
        <w:t>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w:t>
      </w:r>
      <w:r>
        <w:rPr>
          <w:color w:val="000000"/>
          <w:sz w:val="28"/>
          <w:szCs w:val="28"/>
        </w:rPr>
        <w:t>о</w:t>
      </w:r>
      <w:r>
        <w:rPr>
          <w:color w:val="000000"/>
          <w:sz w:val="28"/>
          <w:szCs w:val="28"/>
        </w:rPr>
        <w:t>вор) копию коллективного договора (изменений и дополнений в коллективный дог</w:t>
      </w:r>
      <w:r>
        <w:rPr>
          <w:color w:val="000000"/>
          <w:sz w:val="28"/>
          <w:szCs w:val="28"/>
        </w:rPr>
        <w:t>о</w:t>
      </w:r>
      <w:r>
        <w:rPr>
          <w:color w:val="000000"/>
          <w:sz w:val="28"/>
          <w:szCs w:val="28"/>
        </w:rPr>
        <w:t>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w:t>
      </w:r>
      <w:r w:rsidR="00F13612">
        <w:rPr>
          <w:sz w:val="28"/>
          <w:szCs w:val="28"/>
        </w:rPr>
        <w:t>а</w:t>
      </w:r>
      <w:r w:rsidR="00F13612">
        <w:rPr>
          <w:sz w:val="28"/>
          <w:szCs w:val="28"/>
        </w:rPr>
        <w:t>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w:t>
      </w:r>
      <w:r>
        <w:rPr>
          <w:sz w:val="28"/>
          <w:szCs w:val="28"/>
        </w:rPr>
        <w:t>о</w:t>
      </w:r>
      <w:r>
        <w:rPr>
          <w:sz w:val="28"/>
          <w:szCs w:val="28"/>
        </w:rPr>
        <w:t>ящим коллективным договором, иными локальными нормативными актами, неп</w:t>
      </w:r>
      <w:r>
        <w:rPr>
          <w:sz w:val="28"/>
          <w:szCs w:val="28"/>
        </w:rPr>
        <w:t>о</w:t>
      </w:r>
      <w:r>
        <w:rPr>
          <w:sz w:val="28"/>
          <w:szCs w:val="28"/>
        </w:rPr>
        <w:t xml:space="preserve">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sidRPr="00C43A90">
        <w:rPr>
          <w:sz w:val="28"/>
          <w:szCs w:val="28"/>
        </w:rPr>
        <w:t>14.5. </w:t>
      </w:r>
      <w:r w:rsidRPr="00C43A90">
        <w:rPr>
          <w:color w:val="000000"/>
          <w:sz w:val="28"/>
          <w:szCs w:val="28"/>
        </w:rPr>
        <w:t>Настоящий коллективный договор вступает в силу с момента его подпис</w:t>
      </w:r>
      <w:r w:rsidRPr="00C43A90">
        <w:rPr>
          <w:color w:val="000000"/>
          <w:sz w:val="28"/>
          <w:szCs w:val="28"/>
        </w:rPr>
        <w:t>а</w:t>
      </w:r>
      <w:r w:rsidRPr="00C43A90">
        <w:rPr>
          <w:color w:val="000000"/>
          <w:sz w:val="28"/>
          <w:szCs w:val="28"/>
        </w:rPr>
        <w:t xml:space="preserve">ния сторонами </w:t>
      </w:r>
      <w:r w:rsidRPr="00C43A90">
        <w:rPr>
          <w:i/>
          <w:color w:val="000000"/>
          <w:sz w:val="28"/>
          <w:szCs w:val="28"/>
        </w:rPr>
        <w:t xml:space="preserve"> </w:t>
      </w:r>
      <w:r w:rsidRPr="00C43A90">
        <w:rPr>
          <w:color w:val="000000"/>
          <w:sz w:val="28"/>
          <w:szCs w:val="28"/>
        </w:rPr>
        <w:t xml:space="preserve"> и действует по </w:t>
      </w:r>
      <w:r w:rsidR="00C43A90" w:rsidRPr="00C43A90">
        <w:rPr>
          <w:sz w:val="28"/>
          <w:szCs w:val="28"/>
        </w:rPr>
        <w:t xml:space="preserve"> 2027 год </w:t>
      </w:r>
      <w:r w:rsidRPr="00C43A90">
        <w:rPr>
          <w:sz w:val="28"/>
          <w:szCs w:val="28"/>
        </w:rPr>
        <w:t>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w:t>
      </w:r>
      <w:r>
        <w:rPr>
          <w:sz w:val="28"/>
          <w:szCs w:val="28"/>
        </w:rPr>
        <w:t>к</w:t>
      </w:r>
      <w:r>
        <w:rPr>
          <w:sz w:val="28"/>
          <w:szCs w:val="28"/>
        </w:rPr>
        <w:t>тивного договора</w:t>
      </w:r>
      <w:r>
        <w:rPr>
          <w:color w:val="000000"/>
          <w:sz w:val="28"/>
          <w:szCs w:val="28"/>
        </w:rPr>
        <w:t xml:space="preserve"> на срок до трех лет</w:t>
      </w:r>
      <w:r>
        <w:rPr>
          <w:sz w:val="28"/>
          <w:szCs w:val="28"/>
        </w:rPr>
        <w:t>, продлевать коллективный договор с изменен</w:t>
      </w:r>
      <w:r>
        <w:rPr>
          <w:sz w:val="28"/>
          <w:szCs w:val="28"/>
        </w:rPr>
        <w:t>и</w:t>
      </w:r>
      <w:r>
        <w:rPr>
          <w:sz w:val="28"/>
          <w:szCs w:val="28"/>
        </w:rPr>
        <w:t>ями и дополнениями или заключить новый коллективный д</w:t>
      </w:r>
      <w:r>
        <w:rPr>
          <w:sz w:val="28"/>
          <w:szCs w:val="28"/>
        </w:rPr>
        <w:t>о</w:t>
      </w:r>
      <w:r>
        <w:rPr>
          <w:sz w:val="28"/>
          <w:szCs w:val="28"/>
        </w:rPr>
        <w:t xml:space="preserve">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w:t>
      </w:r>
      <w:r>
        <w:rPr>
          <w:sz w:val="28"/>
          <w:szCs w:val="28"/>
        </w:rPr>
        <w:t>й</w:t>
      </w:r>
      <w:r>
        <w:rPr>
          <w:sz w:val="28"/>
          <w:szCs w:val="28"/>
        </w:rPr>
        <w:t>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w:t>
      </w:r>
      <w:r>
        <w:rPr>
          <w:sz w:val="28"/>
          <w:szCs w:val="28"/>
        </w:rPr>
        <w:t>л</w:t>
      </w:r>
      <w:r>
        <w:rPr>
          <w:sz w:val="28"/>
          <w:szCs w:val="28"/>
        </w:rPr>
        <w:t>нения коллективного договора и оформляются соглашением (дополнительным с</w:t>
      </w:r>
      <w:r>
        <w:rPr>
          <w:sz w:val="28"/>
          <w:szCs w:val="28"/>
        </w:rPr>
        <w:t>о</w:t>
      </w:r>
      <w:r>
        <w:rPr>
          <w:sz w:val="28"/>
          <w:szCs w:val="28"/>
        </w:rPr>
        <w:t>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w:t>
      </w:r>
      <w:r>
        <w:rPr>
          <w:sz w:val="28"/>
          <w:szCs w:val="28"/>
        </w:rPr>
        <w:t>е</w:t>
      </w:r>
      <w:r>
        <w:rPr>
          <w:sz w:val="28"/>
          <w:szCs w:val="28"/>
        </w:rPr>
        <w:t>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14.7. В соответствии с частью четвертой статьи 43 ТК РФ коллективный договор сохраняет своё действие в случае изменения наименования образовательной орган</w:t>
      </w:r>
      <w:r>
        <w:rPr>
          <w:sz w:val="28"/>
          <w:szCs w:val="28"/>
        </w:rPr>
        <w:t>и</w:t>
      </w:r>
      <w:r>
        <w:rPr>
          <w:sz w:val="28"/>
          <w:szCs w:val="28"/>
        </w:rPr>
        <w:t>зации, реорганизации в форме преобразования, а также расторжения трудового дог</w:t>
      </w:r>
      <w:r>
        <w:rPr>
          <w:sz w:val="28"/>
          <w:szCs w:val="28"/>
        </w:rPr>
        <w:t>о</w:t>
      </w:r>
      <w:r>
        <w:rPr>
          <w:sz w:val="28"/>
          <w:szCs w:val="28"/>
        </w:rPr>
        <w:t>вора с руководителем образовательной организ</w:t>
      </w:r>
      <w:r>
        <w:rPr>
          <w:sz w:val="28"/>
          <w:szCs w:val="28"/>
        </w:rPr>
        <w:t>а</w:t>
      </w:r>
      <w:r>
        <w:rPr>
          <w:sz w:val="28"/>
          <w:szCs w:val="28"/>
        </w:rPr>
        <w:t xml:space="preserve">ции. </w:t>
      </w:r>
    </w:p>
    <w:p w:rsidR="0018119C" w:rsidRDefault="0018119C" w:rsidP="0018119C">
      <w:pPr>
        <w:autoSpaceDE w:val="0"/>
        <w:autoSpaceDN w:val="0"/>
        <w:adjustRightInd w:val="0"/>
        <w:ind w:firstLine="426"/>
        <w:jc w:val="both"/>
        <w:rPr>
          <w:sz w:val="28"/>
          <w:szCs w:val="28"/>
        </w:rPr>
      </w:pPr>
      <w:r>
        <w:rPr>
          <w:sz w:val="28"/>
          <w:szCs w:val="28"/>
        </w:rPr>
        <w:t>14.8. При реорганизации образовательной организации в форме слияния, прис</w:t>
      </w:r>
      <w:r>
        <w:rPr>
          <w:sz w:val="28"/>
          <w:szCs w:val="28"/>
        </w:rPr>
        <w:t>о</w:t>
      </w:r>
      <w:r>
        <w:rPr>
          <w:sz w:val="28"/>
          <w:szCs w:val="28"/>
        </w:rPr>
        <w:t xml:space="preserve">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lastRenderedPageBreak/>
        <w:t>14.9. При смене формы собственности образовательной организации коллекти</w:t>
      </w:r>
      <w:r>
        <w:rPr>
          <w:sz w:val="28"/>
          <w:szCs w:val="28"/>
        </w:rPr>
        <w:t>в</w:t>
      </w:r>
      <w:r>
        <w:rPr>
          <w:sz w:val="28"/>
          <w:szCs w:val="28"/>
        </w:rPr>
        <w:t>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w:t>
      </w:r>
      <w:r>
        <w:rPr>
          <w:sz w:val="28"/>
          <w:szCs w:val="28"/>
        </w:rPr>
        <w:t>о</w:t>
      </w:r>
      <w:r>
        <w:rPr>
          <w:sz w:val="28"/>
          <w:szCs w:val="28"/>
        </w:rPr>
        <w:t>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w:t>
      </w:r>
      <w:r>
        <w:rPr>
          <w:sz w:val="28"/>
          <w:szCs w:val="28"/>
        </w:rPr>
        <w:t>л</w:t>
      </w:r>
      <w:r>
        <w:rPr>
          <w:sz w:val="28"/>
          <w:szCs w:val="28"/>
        </w:rPr>
        <w:t xml:space="preserve">лективного договора в силу не зависит от факта его уведомительной регистрации. </w:t>
      </w:r>
    </w:p>
    <w:p w:rsidR="00675C3B" w:rsidRDefault="0018119C" w:rsidP="00C43A90">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w:t>
      </w:r>
      <w:r>
        <w:rPr>
          <w:sz w:val="28"/>
          <w:szCs w:val="28"/>
        </w:rPr>
        <w:t>е</w:t>
      </w:r>
      <w:r>
        <w:rPr>
          <w:sz w:val="28"/>
          <w:szCs w:val="28"/>
        </w:rPr>
        <w:t>ний к нему, являющихся неотъемлемой частью данного коллекти</w:t>
      </w:r>
      <w:r>
        <w:rPr>
          <w:sz w:val="28"/>
          <w:szCs w:val="28"/>
        </w:rPr>
        <w:t>в</w:t>
      </w:r>
      <w:r>
        <w:rPr>
          <w:sz w:val="28"/>
          <w:szCs w:val="28"/>
        </w:rPr>
        <w:t>ного до</w:t>
      </w:r>
      <w:r w:rsidR="00675C3B">
        <w:rPr>
          <w:sz w:val="28"/>
          <w:szCs w:val="28"/>
        </w:rPr>
        <w:t>говора</w:t>
      </w:r>
      <w:r w:rsidR="00C43A90">
        <w:rPr>
          <w:sz w:val="28"/>
          <w:szCs w:val="28"/>
        </w:rPr>
        <w:t>.</w:t>
      </w:r>
    </w:p>
    <w:p w:rsidR="00C43A90" w:rsidRDefault="00C43A90" w:rsidP="00C43A90">
      <w:pPr>
        <w:autoSpaceDE w:val="0"/>
        <w:autoSpaceDN w:val="0"/>
        <w:adjustRightInd w:val="0"/>
        <w:ind w:firstLine="426"/>
        <w:jc w:val="both"/>
        <w:rPr>
          <w:sz w:val="28"/>
          <w:szCs w:val="28"/>
        </w:rPr>
      </w:pPr>
    </w:p>
    <w:p w:rsidR="00C43A90" w:rsidRPr="00C43A90" w:rsidRDefault="00C43A90" w:rsidP="00C43A90">
      <w:pPr>
        <w:autoSpaceDE w:val="0"/>
        <w:autoSpaceDN w:val="0"/>
        <w:adjustRightInd w:val="0"/>
        <w:ind w:firstLine="426"/>
        <w:jc w:val="both"/>
        <w:rPr>
          <w:sz w:val="28"/>
          <w:szCs w:val="28"/>
        </w:rPr>
      </w:pP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w:t>
      </w:r>
      <w:r>
        <w:t>ю</w:t>
      </w:r>
      <w:r>
        <w:t>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w:t>
      </w:r>
      <w:r w:rsidR="00EB576F">
        <w:rPr>
          <w:rFonts w:eastAsia="Calibri"/>
          <w:bCs/>
          <w:lang w:eastAsia="en-US"/>
        </w:rPr>
        <w:t>в</w:t>
      </w:r>
      <w:r w:rsidR="00EB576F">
        <w:rPr>
          <w:rFonts w:eastAsia="Calibri"/>
          <w:bCs/>
          <w:lang w:eastAsia="en-US"/>
        </w:rPr>
        <w:t>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w:t>
      </w:r>
      <w:r>
        <w:rPr>
          <w:bCs/>
        </w:rPr>
        <w:t>р</w:t>
      </w:r>
      <w:r>
        <w:rPr>
          <w:bCs/>
        </w:rPr>
        <w:t>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w:t>
      </w:r>
      <w:r w:rsidR="00CE754A">
        <w:rPr>
          <w:rFonts w:eastAsia="Calibri"/>
          <w:bCs/>
          <w:lang w:eastAsia="en-US"/>
        </w:rPr>
        <w:t>т</w:t>
      </w:r>
      <w:r w:rsidR="00CE754A">
        <w:rPr>
          <w:rFonts w:eastAsia="Calibri"/>
          <w:bCs/>
          <w:lang w:eastAsia="en-US"/>
        </w:rPr>
        <w:t>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w:t>
      </w:r>
      <w:r w:rsidR="003C60F2">
        <w:rPr>
          <w:rFonts w:eastAsia="SimSun"/>
          <w:lang w:eastAsia="ar-SA"/>
        </w:rPr>
        <w:t>ы</w:t>
      </w:r>
      <w:r w:rsidR="003C60F2">
        <w:rPr>
          <w:rFonts w:eastAsia="SimSun"/>
          <w:lang w:eastAsia="ar-SA"/>
        </w:rPr>
        <w:t>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w:t>
      </w:r>
      <w:r>
        <w:rPr>
          <w:rFonts w:eastAsia="Calibri"/>
          <w:lang w:eastAsia="en-US"/>
        </w:rPr>
        <w:t>а</w:t>
      </w:r>
      <w:r>
        <w:rPr>
          <w:rFonts w:eastAsia="Calibri"/>
          <w:lang w:eastAsia="en-US"/>
        </w:rPr>
        <w:t>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w:t>
      </w:r>
      <w:r>
        <w:rPr>
          <w:rFonts w:eastAsia="Calibri"/>
          <w:lang w:eastAsia="en-US"/>
        </w:rPr>
        <w:t>а</w:t>
      </w:r>
      <w:r>
        <w:rPr>
          <w:rFonts w:eastAsia="Calibri"/>
          <w:lang w:eastAsia="en-US"/>
        </w:rPr>
        <w:t>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w:t>
      </w:r>
      <w:r>
        <w:rPr>
          <w:rFonts w:eastAsia="Calibri"/>
          <w:lang w:eastAsia="en-US"/>
        </w:rPr>
        <w:t>и</w:t>
      </w:r>
      <w:r>
        <w:rPr>
          <w:rFonts w:eastAsia="Calibri"/>
          <w:lang w:eastAsia="en-US"/>
        </w:rPr>
        <w:t>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lastRenderedPageBreak/>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w:t>
      </w:r>
      <w:r>
        <w:rPr>
          <w:rFonts w:eastAsia="Calibri"/>
          <w:lang w:eastAsia="en-US"/>
        </w:rPr>
        <w:t>и</w:t>
      </w:r>
      <w:r>
        <w:rPr>
          <w:rFonts w:eastAsia="Calibri"/>
          <w:lang w:eastAsia="en-US"/>
        </w:rPr>
        <w:t>ториальной профсоюзной организации Вахитовского и Приволжского районов города Казани Т</w:t>
      </w:r>
      <w:r>
        <w:rPr>
          <w:rFonts w:eastAsia="Calibri"/>
          <w:lang w:eastAsia="en-US"/>
        </w:rPr>
        <w:t>а</w:t>
      </w:r>
      <w:r>
        <w:rPr>
          <w:rFonts w:eastAsia="Calibri"/>
          <w:lang w:eastAsia="en-US"/>
        </w:rPr>
        <w:t>тарской Республиканской организации общественной организации – Профсоюз работников наро</w:t>
      </w:r>
      <w:r>
        <w:rPr>
          <w:rFonts w:eastAsia="Calibri"/>
          <w:lang w:eastAsia="en-US"/>
        </w:rPr>
        <w:t>д</w:t>
      </w:r>
      <w:r>
        <w:rPr>
          <w:rFonts w:eastAsia="Calibri"/>
          <w:lang w:eastAsia="en-US"/>
        </w:rPr>
        <w:t>ного образования и науки Российской Федерации.</w:t>
      </w:r>
    </w:p>
    <w:p w:rsidR="0014121C" w:rsidRDefault="00292E6D" w:rsidP="00C02476">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w:t>
      </w:r>
      <w:r>
        <w:rPr>
          <w:color w:val="000000"/>
        </w:rPr>
        <w:t>а</w:t>
      </w:r>
      <w:r>
        <w:rPr>
          <w:color w:val="000000"/>
        </w:rPr>
        <w:t>зования и науки Российской Федерации и прекращения членства в Профессиональном союзе работников народного образования и науки Российской Феде</w:t>
      </w:r>
      <w:r w:rsidR="00C02476">
        <w:rPr>
          <w:color w:val="000000"/>
        </w:rPr>
        <w:t>рации.</w:t>
      </w:r>
      <w:r>
        <w:rPr>
          <w:rFonts w:eastAsia="Calibri"/>
          <w:bCs/>
          <w:lang w:eastAsia="en-US"/>
        </w:rPr>
        <w:t xml:space="preserve"> </w:t>
      </w:r>
    </w:p>
    <w:p w:rsidR="00C02476" w:rsidRDefault="00C02476" w:rsidP="00C02476">
      <w:pPr>
        <w:widowControl w:val="0"/>
        <w:ind w:firstLine="426"/>
        <w:jc w:val="both"/>
        <w:rPr>
          <w:color w:val="000000"/>
        </w:rPr>
      </w:pPr>
    </w:p>
    <w:p w:rsidR="00C02476" w:rsidRDefault="00C02476" w:rsidP="00C02476">
      <w:pPr>
        <w:widowControl w:val="0"/>
        <w:ind w:firstLine="426"/>
        <w:jc w:val="both"/>
        <w:rPr>
          <w:color w:val="000000"/>
        </w:rPr>
      </w:pPr>
    </w:p>
    <w:p w:rsidR="00C02476" w:rsidRDefault="00C02476" w:rsidP="00C02476">
      <w:pPr>
        <w:widowControl w:val="0"/>
        <w:ind w:firstLine="426"/>
        <w:jc w:val="both"/>
        <w:rPr>
          <w:color w:val="000000"/>
        </w:rPr>
      </w:pPr>
    </w:p>
    <w:p w:rsidR="00C02476" w:rsidRDefault="00C02476" w:rsidP="00C02476">
      <w:pPr>
        <w:widowControl w:val="0"/>
        <w:ind w:firstLine="426"/>
        <w:jc w:val="both"/>
        <w:rPr>
          <w:color w:val="000000"/>
        </w:rPr>
      </w:pPr>
    </w:p>
    <w:p w:rsidR="00C02476" w:rsidRDefault="00C02476" w:rsidP="00C02476">
      <w:pPr>
        <w:widowControl w:val="0"/>
        <w:ind w:firstLine="426"/>
        <w:jc w:val="both"/>
        <w:rPr>
          <w:color w:val="000000"/>
        </w:rPr>
      </w:pPr>
    </w:p>
    <w:p w:rsidR="00C02476" w:rsidRPr="00C02476" w:rsidRDefault="00C02476" w:rsidP="00C02476">
      <w:pPr>
        <w:widowControl w:val="0"/>
        <w:ind w:firstLine="426"/>
        <w:jc w:val="both"/>
        <w:rPr>
          <w:color w:val="000000"/>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18119C">
        <w:tab/>
        <w:t xml:space="preserve">МБДОУ «Детский сад № </w:t>
      </w:r>
      <w:r w:rsidR="00C02476">
        <w:t xml:space="preserve">90 </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18119C" w:rsidP="0018119C">
      <w:pPr>
        <w:pStyle w:val="32"/>
      </w:pPr>
      <w:r>
        <w:t>___________</w:t>
      </w:r>
      <w:r w:rsidR="008763E2">
        <w:t>_______</w:t>
      </w:r>
      <w:r w:rsidR="00E22A23">
        <w:t xml:space="preserve"> </w:t>
      </w:r>
      <w:r>
        <w:tab/>
      </w:r>
      <w:r>
        <w:tab/>
      </w:r>
      <w:r>
        <w:tab/>
      </w:r>
      <w:r w:rsidR="00E22A23">
        <w:t xml:space="preserve">     </w:t>
      </w:r>
      <w:r w:rsidR="008763E2">
        <w:t xml:space="preserve">                 </w:t>
      </w:r>
      <w:r w:rsidR="00E22A23">
        <w:t xml:space="preserve"> </w:t>
      </w:r>
      <w:r>
        <w:t>___________</w:t>
      </w:r>
      <w:r w:rsidR="008763E2">
        <w:t>______</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r>
        <w:rPr>
          <w:b/>
        </w:rPr>
        <w:t xml:space="preserve"> </w:t>
      </w:r>
    </w:p>
    <w:p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r w:rsidRPr="0014121C">
        <w:rPr>
          <w:b/>
        </w:rPr>
        <w:t xml:space="preserve"> </w:t>
      </w:r>
    </w:p>
    <w:p w:rsidR="0018119C" w:rsidRDefault="008763E2" w:rsidP="008763E2">
      <w:pPr>
        <w:rPr>
          <w:i/>
          <w:sz w:val="16"/>
          <w:szCs w:val="16"/>
        </w:rPr>
      </w:pPr>
      <w:r>
        <w:rPr>
          <w:b/>
        </w:rPr>
        <w:t xml:space="preserve">           </w:t>
      </w:r>
      <w:r>
        <w:rPr>
          <w:i/>
          <w:sz w:val="16"/>
          <w:szCs w:val="16"/>
        </w:rPr>
        <w:t>(подпись, Ф.И.О.)</w:t>
      </w:r>
    </w:p>
    <w:p w:rsidR="0078668E" w:rsidRDefault="0078668E"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C02476" w:rsidRDefault="00C02476"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D2019D" w:rsidRPr="00D2019D" w:rsidRDefault="003C60F2" w:rsidP="00D2019D">
      <w:pPr>
        <w:jc w:val="right"/>
        <w:rPr>
          <w:i/>
          <w:sz w:val="28"/>
          <w:szCs w:val="28"/>
          <w:lang w:val="en-US"/>
        </w:rPr>
      </w:pPr>
      <w:r>
        <w:rPr>
          <w:rFonts w:ascii="Arial" w:hAnsi="Arial" w:cs="Arial"/>
          <w:color w:val="333333"/>
          <w:sz w:val="28"/>
          <w:szCs w:val="28"/>
        </w:rPr>
        <w:t xml:space="preserve"> </w:t>
      </w:r>
      <w:r w:rsidR="00D2019D" w:rsidRPr="00D2019D">
        <w:rPr>
          <w:i/>
          <w:sz w:val="28"/>
          <w:szCs w:val="28"/>
        </w:rPr>
        <w:t>Приложение №</w:t>
      </w:r>
      <w:r w:rsidR="00D2019D" w:rsidRPr="00D2019D">
        <w:rPr>
          <w:i/>
          <w:sz w:val="28"/>
          <w:szCs w:val="28"/>
          <w:lang w:val="en-US"/>
        </w:rPr>
        <w:t>1</w:t>
      </w:r>
    </w:p>
    <w:p w:rsidR="00D2019D" w:rsidRPr="00D2019D" w:rsidRDefault="00D2019D" w:rsidP="00D2019D">
      <w:pPr>
        <w:jc w:val="right"/>
        <w:rPr>
          <w:i/>
          <w:sz w:val="28"/>
          <w:szCs w:val="28"/>
        </w:rPr>
      </w:pPr>
      <w:r w:rsidRPr="00D2019D">
        <w:rPr>
          <w:i/>
          <w:sz w:val="28"/>
          <w:szCs w:val="28"/>
        </w:rPr>
        <w:t xml:space="preserve"> к приказу от  15.04.2024 №___</w:t>
      </w:r>
    </w:p>
    <w:tbl>
      <w:tblPr>
        <w:tblStyle w:val="afff2"/>
        <w:tblpPr w:leftFromText="180" w:rightFromText="180" w:vertAnchor="page" w:horzAnchor="margin" w:tblpY="1629"/>
        <w:tblW w:w="9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2036"/>
        <w:gridCol w:w="3963"/>
      </w:tblGrid>
      <w:tr w:rsidR="00675C3B" w:rsidRPr="00FD6677" w:rsidTr="00675C3B">
        <w:trPr>
          <w:trHeight w:val="280"/>
        </w:trPr>
        <w:tc>
          <w:tcPr>
            <w:tcW w:w="3853" w:type="dxa"/>
          </w:tcPr>
          <w:p w:rsidR="00675C3B" w:rsidRPr="00FD6677" w:rsidRDefault="00675C3B" w:rsidP="00675C3B">
            <w:pPr>
              <w:rPr>
                <w:lang w:eastAsia="en-US"/>
              </w:rPr>
            </w:pPr>
            <w:r w:rsidRPr="00FD6677">
              <w:rPr>
                <w:lang w:eastAsia="en-US"/>
              </w:rPr>
              <w:t xml:space="preserve">Согласовано </w:t>
            </w:r>
          </w:p>
          <w:p w:rsidR="00675C3B" w:rsidRPr="00FD6677" w:rsidRDefault="00675C3B" w:rsidP="00675C3B">
            <w:pPr>
              <w:rPr>
                <w:lang w:eastAsia="en-US"/>
              </w:rPr>
            </w:pPr>
            <w:r w:rsidRPr="00FD6677">
              <w:rPr>
                <w:lang w:eastAsia="en-US"/>
              </w:rPr>
              <w:t>Председатель первичной</w:t>
            </w:r>
          </w:p>
          <w:p w:rsidR="00675C3B" w:rsidRPr="00FD6677" w:rsidRDefault="00675C3B" w:rsidP="00675C3B">
            <w:pPr>
              <w:rPr>
                <w:lang w:eastAsia="en-US"/>
              </w:rPr>
            </w:pPr>
            <w:r w:rsidRPr="00FD6677">
              <w:rPr>
                <w:lang w:eastAsia="en-US"/>
              </w:rPr>
              <w:t>профсоюзной организации</w:t>
            </w:r>
          </w:p>
          <w:p w:rsidR="00675C3B" w:rsidRPr="00FD6677" w:rsidRDefault="00675C3B" w:rsidP="00675C3B">
            <w:pPr>
              <w:rPr>
                <w:lang w:eastAsia="en-US"/>
              </w:rPr>
            </w:pPr>
            <w:r w:rsidRPr="00FD6677">
              <w:rPr>
                <w:lang w:eastAsia="en-US"/>
              </w:rPr>
              <w:t xml:space="preserve">Н.Н Матюнина. </w:t>
            </w:r>
          </w:p>
          <w:p w:rsidR="00675C3B" w:rsidRPr="00FD6677" w:rsidRDefault="00675C3B" w:rsidP="00675C3B">
            <w:pPr>
              <w:widowControl w:val="0"/>
              <w:rPr>
                <w:lang w:eastAsia="en-US"/>
              </w:rPr>
            </w:pPr>
          </w:p>
        </w:tc>
        <w:tc>
          <w:tcPr>
            <w:tcW w:w="2036" w:type="dxa"/>
          </w:tcPr>
          <w:p w:rsidR="00675C3B" w:rsidRPr="00FD6677" w:rsidRDefault="00675C3B" w:rsidP="00675C3B">
            <w:pPr>
              <w:widowControl w:val="0"/>
              <w:jc w:val="center"/>
              <w:rPr>
                <w:lang w:eastAsia="en-US"/>
              </w:rPr>
            </w:pPr>
          </w:p>
        </w:tc>
        <w:tc>
          <w:tcPr>
            <w:tcW w:w="3963" w:type="dxa"/>
            <w:hideMark/>
          </w:tcPr>
          <w:p w:rsidR="00675C3B" w:rsidRPr="00FD6677" w:rsidRDefault="00675C3B" w:rsidP="00675C3B">
            <w:pPr>
              <w:widowControl w:val="0"/>
              <w:jc w:val="right"/>
              <w:rPr>
                <w:lang w:eastAsia="en-US"/>
              </w:rPr>
            </w:pPr>
            <w:r w:rsidRPr="00FD6677">
              <w:rPr>
                <w:lang w:eastAsia="en-US"/>
              </w:rPr>
              <w:t>Утверждаю</w:t>
            </w:r>
          </w:p>
          <w:p w:rsidR="00675C3B" w:rsidRPr="00FD6677" w:rsidRDefault="00675C3B" w:rsidP="00675C3B">
            <w:pPr>
              <w:widowControl w:val="0"/>
              <w:jc w:val="right"/>
              <w:rPr>
                <w:lang w:eastAsia="en-US"/>
              </w:rPr>
            </w:pPr>
            <w:r w:rsidRPr="00FD6677">
              <w:rPr>
                <w:lang w:eastAsia="en-US"/>
              </w:rPr>
              <w:t xml:space="preserve">Заведующий МБДОУ </w:t>
            </w:r>
          </w:p>
          <w:p w:rsidR="00675C3B" w:rsidRPr="00FD6677" w:rsidRDefault="00675C3B" w:rsidP="00675C3B">
            <w:pPr>
              <w:widowControl w:val="0"/>
              <w:jc w:val="right"/>
              <w:rPr>
                <w:lang w:eastAsia="en-US"/>
              </w:rPr>
            </w:pPr>
            <w:r w:rsidRPr="00FD6677">
              <w:rPr>
                <w:lang w:eastAsia="en-US"/>
              </w:rPr>
              <w:t xml:space="preserve">«Детский сад №90 </w:t>
            </w:r>
          </w:p>
          <w:p w:rsidR="00675C3B" w:rsidRPr="00FD6677" w:rsidRDefault="00675C3B" w:rsidP="00675C3B">
            <w:pPr>
              <w:widowControl w:val="0"/>
              <w:jc w:val="right"/>
              <w:rPr>
                <w:lang w:eastAsia="en-US"/>
              </w:rPr>
            </w:pPr>
            <w:r w:rsidRPr="00FD6677">
              <w:rPr>
                <w:lang w:eastAsia="en-US"/>
              </w:rPr>
              <w:t>Зайнутдинова Г.Р.</w:t>
            </w:r>
          </w:p>
          <w:p w:rsidR="00675C3B" w:rsidRPr="00FD6677" w:rsidRDefault="00675C3B" w:rsidP="00675C3B">
            <w:pPr>
              <w:widowControl w:val="0"/>
              <w:jc w:val="right"/>
              <w:rPr>
                <w:lang w:eastAsia="en-US"/>
              </w:rPr>
            </w:pPr>
          </w:p>
        </w:tc>
      </w:tr>
      <w:tr w:rsidR="00675C3B" w:rsidRPr="00FD6677" w:rsidTr="00675C3B">
        <w:trPr>
          <w:trHeight w:val="1282"/>
        </w:trPr>
        <w:tc>
          <w:tcPr>
            <w:tcW w:w="3853" w:type="dxa"/>
            <w:hideMark/>
          </w:tcPr>
          <w:p w:rsidR="00675C3B" w:rsidRPr="00FD6677" w:rsidRDefault="00675C3B" w:rsidP="00675C3B">
            <w:pPr>
              <w:rPr>
                <w:lang w:eastAsia="en-US"/>
              </w:rPr>
            </w:pPr>
            <w:r w:rsidRPr="00FD6677">
              <w:rPr>
                <w:lang w:eastAsia="en-US"/>
              </w:rPr>
              <w:t>_______________</w:t>
            </w:r>
            <w:r w:rsidR="0022736F">
              <w:rPr>
                <w:lang w:eastAsia="en-US"/>
              </w:rPr>
              <w:t>2024</w:t>
            </w:r>
          </w:p>
          <w:p w:rsidR="00675C3B" w:rsidRPr="00FD6677" w:rsidRDefault="00675C3B" w:rsidP="00675C3B">
            <w:pPr>
              <w:rPr>
                <w:i/>
                <w:sz w:val="20"/>
                <w:szCs w:val="20"/>
                <w:lang w:eastAsia="en-US"/>
              </w:rPr>
            </w:pPr>
            <w:r w:rsidRPr="00FD6677">
              <w:rPr>
                <w:i/>
                <w:sz w:val="20"/>
                <w:szCs w:val="20"/>
                <w:lang w:eastAsia="en-US"/>
              </w:rPr>
              <w:t>(Ф.И.О., подпись)</w:t>
            </w:r>
          </w:p>
          <w:p w:rsidR="00675C3B" w:rsidRPr="00FD6677" w:rsidRDefault="00675C3B" w:rsidP="00675C3B">
            <w:pPr>
              <w:rPr>
                <w:sz w:val="28"/>
                <w:szCs w:val="20"/>
                <w:lang w:eastAsia="en-US"/>
              </w:rPr>
            </w:pPr>
            <w:r w:rsidRPr="00FD6677">
              <w:rPr>
                <w:sz w:val="22"/>
                <w:lang w:eastAsia="en-US"/>
              </w:rPr>
              <w:t xml:space="preserve"> </w:t>
            </w:r>
          </w:p>
        </w:tc>
        <w:tc>
          <w:tcPr>
            <w:tcW w:w="2036" w:type="dxa"/>
          </w:tcPr>
          <w:p w:rsidR="00675C3B" w:rsidRPr="00FD6677" w:rsidRDefault="00675C3B" w:rsidP="00675C3B">
            <w:pPr>
              <w:widowControl w:val="0"/>
              <w:jc w:val="center"/>
              <w:rPr>
                <w:lang w:eastAsia="en-US"/>
              </w:rPr>
            </w:pPr>
          </w:p>
        </w:tc>
        <w:tc>
          <w:tcPr>
            <w:tcW w:w="3963" w:type="dxa"/>
            <w:hideMark/>
          </w:tcPr>
          <w:p w:rsidR="00675C3B" w:rsidRPr="00FD6677" w:rsidRDefault="00675C3B" w:rsidP="00675C3B">
            <w:pPr>
              <w:widowControl w:val="0"/>
              <w:jc w:val="right"/>
              <w:rPr>
                <w:lang w:eastAsia="en-US"/>
              </w:rPr>
            </w:pPr>
            <w:r w:rsidRPr="00FD6677">
              <w:rPr>
                <w:lang w:eastAsia="en-US"/>
              </w:rPr>
              <w:t>______________</w:t>
            </w:r>
            <w:r w:rsidR="0022736F">
              <w:rPr>
                <w:lang w:eastAsia="en-US"/>
              </w:rPr>
              <w:t>2024</w:t>
            </w:r>
          </w:p>
          <w:p w:rsidR="00675C3B" w:rsidRPr="00FD6677" w:rsidRDefault="00675C3B" w:rsidP="00675C3B">
            <w:pPr>
              <w:widowControl w:val="0"/>
              <w:jc w:val="right"/>
              <w:rPr>
                <w:i/>
                <w:lang w:eastAsia="en-US"/>
              </w:rPr>
            </w:pPr>
            <w:r w:rsidRPr="00FD6677">
              <w:rPr>
                <w:sz w:val="20"/>
                <w:lang w:eastAsia="en-US"/>
              </w:rPr>
              <w:t>(</w:t>
            </w:r>
            <w:r w:rsidRPr="00FD6677">
              <w:rPr>
                <w:i/>
                <w:sz w:val="20"/>
                <w:lang w:eastAsia="en-US"/>
              </w:rPr>
              <w:t>дата, № приказа) (Ф.И.О. подпись)</w:t>
            </w:r>
          </w:p>
        </w:tc>
      </w:tr>
    </w:tbl>
    <w:p w:rsidR="00D2019D" w:rsidRPr="00D2019D" w:rsidRDefault="00D2019D" w:rsidP="00675C3B">
      <w:pPr>
        <w:rPr>
          <w:i/>
          <w:sz w:val="28"/>
          <w:szCs w:val="28"/>
        </w:rPr>
      </w:pPr>
    </w:p>
    <w:p w:rsidR="00D2019D" w:rsidRPr="00D2019D" w:rsidRDefault="00D2019D" w:rsidP="00D2019D">
      <w:pPr>
        <w:widowControl w:val="0"/>
        <w:ind w:left="-360"/>
        <w:jc w:val="center"/>
        <w:rPr>
          <w:b/>
        </w:rPr>
      </w:pPr>
      <w:r w:rsidRPr="00D2019D">
        <w:rPr>
          <w:b/>
        </w:rPr>
        <w:t>ПОЛОЖЕНИЕ О КОМИССИИ</w:t>
      </w:r>
    </w:p>
    <w:p w:rsidR="00D2019D" w:rsidRPr="00D2019D" w:rsidRDefault="00D2019D" w:rsidP="00D2019D">
      <w:pPr>
        <w:ind w:left="-360"/>
        <w:jc w:val="center"/>
        <w:rPr>
          <w:b/>
        </w:rPr>
      </w:pPr>
      <w:r w:rsidRPr="00D2019D">
        <w:rPr>
          <w:b/>
        </w:rPr>
        <w:t>по ведению коллективных переговоров, подготовке проекта, заключению и организации ко</w:t>
      </w:r>
      <w:r w:rsidRPr="00D2019D">
        <w:rPr>
          <w:b/>
        </w:rPr>
        <w:t>н</w:t>
      </w:r>
      <w:r w:rsidRPr="00D2019D">
        <w:rPr>
          <w:b/>
        </w:rPr>
        <w:t xml:space="preserve">троля за выполнением коллективного договора </w:t>
      </w:r>
    </w:p>
    <w:p w:rsidR="00D2019D" w:rsidRPr="00D2019D" w:rsidRDefault="00D2019D" w:rsidP="00D2019D">
      <w:pPr>
        <w:ind w:left="-360"/>
        <w:jc w:val="center"/>
        <w:rPr>
          <w:b/>
          <w:u w:val="single"/>
        </w:rPr>
      </w:pPr>
      <w:r w:rsidRPr="00D2019D">
        <w:rPr>
          <w:b/>
          <w:u w:val="single"/>
        </w:rPr>
        <w:t xml:space="preserve">Муниципальное бюджетное дошкольное образовательное учреждение </w:t>
      </w:r>
    </w:p>
    <w:p w:rsidR="00D2019D" w:rsidRPr="00D2019D" w:rsidRDefault="00D2019D" w:rsidP="00D2019D">
      <w:pPr>
        <w:ind w:left="-360"/>
        <w:jc w:val="center"/>
        <w:rPr>
          <w:b/>
          <w:u w:val="single"/>
        </w:rPr>
      </w:pPr>
      <w:r w:rsidRPr="00D2019D">
        <w:rPr>
          <w:b/>
          <w:u w:val="single"/>
        </w:rPr>
        <w:t xml:space="preserve">«Детский сад №90 комбинированного вида с татарским языком воспитания и обучения» </w:t>
      </w:r>
    </w:p>
    <w:p w:rsidR="00D2019D" w:rsidRPr="00D2019D" w:rsidRDefault="00D2019D" w:rsidP="00D2019D">
      <w:pPr>
        <w:ind w:left="-360"/>
        <w:jc w:val="center"/>
        <w:rPr>
          <w:u w:val="single"/>
        </w:rPr>
      </w:pPr>
      <w:r w:rsidRPr="00D2019D">
        <w:rPr>
          <w:b/>
          <w:u w:val="single"/>
        </w:rPr>
        <w:t>Приволжского района г. Казани</w:t>
      </w:r>
    </w:p>
    <w:p w:rsidR="00D2019D" w:rsidRPr="00D2019D" w:rsidRDefault="00D2019D" w:rsidP="00D2019D">
      <w:pPr>
        <w:ind w:left="-360"/>
        <w:jc w:val="center"/>
        <w:rPr>
          <w:b/>
          <w:i/>
        </w:rPr>
      </w:pPr>
      <w:r w:rsidRPr="00D2019D">
        <w:rPr>
          <w:i/>
        </w:rPr>
        <w:t>(</w:t>
      </w:r>
      <w:r w:rsidRPr="00D2019D">
        <w:rPr>
          <w:i/>
          <w:sz w:val="18"/>
          <w:szCs w:val="18"/>
        </w:rPr>
        <w:t>полное</w:t>
      </w:r>
      <w:r w:rsidRPr="00D2019D">
        <w:rPr>
          <w:i/>
        </w:rPr>
        <w:t xml:space="preserve"> </w:t>
      </w:r>
      <w:r w:rsidRPr="00D2019D">
        <w:rPr>
          <w:i/>
          <w:sz w:val="20"/>
          <w:szCs w:val="20"/>
        </w:rPr>
        <w:t>наименование образовательной организации</w:t>
      </w:r>
      <w:r w:rsidRPr="00D2019D">
        <w:rPr>
          <w:i/>
        </w:rPr>
        <w:t>)</w:t>
      </w:r>
    </w:p>
    <w:p w:rsidR="00D2019D" w:rsidRPr="00D2019D" w:rsidRDefault="00D2019D" w:rsidP="00D2019D">
      <w:pPr>
        <w:ind w:left="-360"/>
        <w:jc w:val="center"/>
      </w:pPr>
      <w:r w:rsidRPr="00D2019D">
        <w:rPr>
          <w:b/>
        </w:rPr>
        <w:t>1. Общие положения.</w:t>
      </w:r>
    </w:p>
    <w:p w:rsidR="00D2019D" w:rsidRPr="00D2019D" w:rsidRDefault="00D2019D" w:rsidP="00D2019D">
      <w:pPr>
        <w:ind w:left="-360" w:firstLine="540"/>
        <w:jc w:val="both"/>
        <w:rPr>
          <w:rFonts w:ascii="Peterburg" w:hAnsi="Peterburg"/>
        </w:rPr>
      </w:pPr>
      <w:r w:rsidRPr="00D2019D">
        <w:t>1</w:t>
      </w:r>
      <w:r w:rsidRPr="00D2019D">
        <w:rPr>
          <w:rFonts w:ascii="Peterburg" w:hAnsi="Peterburg"/>
        </w:rPr>
        <w:t>.</w:t>
      </w:r>
      <w:r w:rsidRPr="00D2019D">
        <w:t>1.</w:t>
      </w:r>
      <w:r w:rsidRPr="00D2019D">
        <w:rPr>
          <w:rFonts w:ascii="Peterburg" w:hAnsi="Peterburg"/>
        </w:rPr>
        <w:t xml:space="preserve"> </w:t>
      </w:r>
      <w:r w:rsidRPr="00D2019D">
        <w:t>Комиссия по ведению коллективных переговоров, подготовки проекта, заключению и орган</w:t>
      </w:r>
      <w:r w:rsidRPr="00D2019D">
        <w:t>и</w:t>
      </w:r>
      <w:r w:rsidRPr="00D2019D">
        <w:t xml:space="preserve">зации контроля за выполнением коллективного договора  (далее - Комиссия), образованная в </w:t>
      </w:r>
      <w:r w:rsidRPr="00D2019D">
        <w:rPr>
          <w:rFonts w:ascii="Peterburg" w:hAnsi="Peterburg"/>
        </w:rPr>
        <w:t>соотве</w:t>
      </w:r>
      <w:r w:rsidRPr="00D2019D">
        <w:rPr>
          <w:rFonts w:ascii="Peterburg" w:hAnsi="Peterburg"/>
        </w:rPr>
        <w:t>т</w:t>
      </w:r>
      <w:r w:rsidRPr="00D2019D">
        <w:rPr>
          <w:rFonts w:ascii="Peterburg" w:hAnsi="Peterburg"/>
        </w:rPr>
        <w:t>ствие со ст. 36-37 Трудового кодекса Российской Федерации, в своей де</w:t>
      </w:r>
      <w:r w:rsidRPr="00D2019D">
        <w:rPr>
          <w:rFonts w:ascii="Peterburg" w:hAnsi="Peterburg"/>
        </w:rPr>
        <w:t>я</w:t>
      </w:r>
      <w:r w:rsidRPr="00D2019D">
        <w:rPr>
          <w:rFonts w:ascii="Peterburg" w:hAnsi="Peterburg"/>
        </w:rPr>
        <w:t>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w:t>
      </w:r>
      <w:r w:rsidRPr="00D2019D">
        <w:rPr>
          <w:rFonts w:ascii="Peterburg" w:hAnsi="Peterburg"/>
        </w:rPr>
        <w:t>к</w:t>
      </w:r>
      <w:r w:rsidRPr="00D2019D">
        <w:rPr>
          <w:rFonts w:ascii="Peterburg" w:hAnsi="Peterburg"/>
        </w:rPr>
        <w:t>тивным договором.</w:t>
      </w:r>
    </w:p>
    <w:p w:rsidR="00D2019D" w:rsidRPr="00D2019D" w:rsidRDefault="00D2019D" w:rsidP="00D2019D">
      <w:pPr>
        <w:ind w:left="-360" w:firstLine="540"/>
        <w:jc w:val="both"/>
      </w:pPr>
      <w:r w:rsidRPr="00D2019D">
        <w:t>1.2. При формировании и осуществлении деятельности Комиссии стороны руководствуются сл</w:t>
      </w:r>
      <w:r w:rsidRPr="00D2019D">
        <w:t>е</w:t>
      </w:r>
      <w:r w:rsidRPr="00D2019D">
        <w:t>дующими основным принципами социального партнерства:</w:t>
      </w:r>
    </w:p>
    <w:p w:rsidR="00D2019D" w:rsidRPr="00D2019D" w:rsidRDefault="00D2019D" w:rsidP="00D2019D">
      <w:pPr>
        <w:ind w:left="-360" w:firstLine="540"/>
        <w:jc w:val="both"/>
      </w:pPr>
      <w:r w:rsidRPr="00D2019D">
        <w:t xml:space="preserve">1.2.1. равноправие сторон; </w:t>
      </w:r>
    </w:p>
    <w:p w:rsidR="00D2019D" w:rsidRPr="00D2019D" w:rsidRDefault="00D2019D" w:rsidP="00D2019D">
      <w:pPr>
        <w:ind w:left="-360" w:firstLine="540"/>
        <w:jc w:val="both"/>
      </w:pPr>
      <w:r w:rsidRPr="00D2019D">
        <w:t xml:space="preserve">1.2.2. уважение и учет интересов сторон; </w:t>
      </w:r>
    </w:p>
    <w:p w:rsidR="00D2019D" w:rsidRPr="00D2019D" w:rsidRDefault="00D2019D" w:rsidP="00D2019D">
      <w:pPr>
        <w:ind w:left="-360" w:firstLine="540"/>
        <w:jc w:val="both"/>
      </w:pPr>
      <w:r w:rsidRPr="00D2019D">
        <w:t>1.2.3. заинтересованность сторон в участии в договорных отношениях;</w:t>
      </w:r>
    </w:p>
    <w:p w:rsidR="00D2019D" w:rsidRPr="00D2019D" w:rsidRDefault="00D2019D" w:rsidP="00D2019D">
      <w:pPr>
        <w:ind w:left="-360" w:firstLine="540"/>
        <w:jc w:val="both"/>
      </w:pPr>
      <w:r w:rsidRPr="00D2019D">
        <w:t>1.2.4. соблюдение сторонами и их представителями законов и иных нормативных прав</w:t>
      </w:r>
      <w:r w:rsidRPr="00D2019D">
        <w:t>о</w:t>
      </w:r>
      <w:r w:rsidRPr="00D2019D">
        <w:t>вых актов;</w:t>
      </w:r>
    </w:p>
    <w:p w:rsidR="00D2019D" w:rsidRPr="00D2019D" w:rsidRDefault="00D2019D" w:rsidP="00D2019D">
      <w:pPr>
        <w:ind w:left="-360" w:firstLine="540"/>
        <w:jc w:val="both"/>
      </w:pPr>
      <w:r w:rsidRPr="00D2019D">
        <w:t>1.2.5. полномочность представителей сторон;</w:t>
      </w:r>
    </w:p>
    <w:p w:rsidR="00D2019D" w:rsidRPr="00D2019D" w:rsidRDefault="00D2019D" w:rsidP="00D2019D">
      <w:pPr>
        <w:ind w:left="-360" w:firstLine="540"/>
        <w:jc w:val="both"/>
      </w:pPr>
      <w:r w:rsidRPr="00D2019D">
        <w:t>1.2.6. свобода выбора при обсуждении вопросов, входящих в сферу труда;</w:t>
      </w:r>
    </w:p>
    <w:p w:rsidR="00D2019D" w:rsidRPr="00D2019D" w:rsidRDefault="00D2019D" w:rsidP="00D2019D">
      <w:pPr>
        <w:ind w:left="-360" w:firstLine="540"/>
        <w:jc w:val="both"/>
      </w:pPr>
      <w:r w:rsidRPr="00D2019D">
        <w:t>1.2.7. добровольность принятия сторонами на себя обязательств;</w:t>
      </w:r>
    </w:p>
    <w:p w:rsidR="00D2019D" w:rsidRPr="00D2019D" w:rsidRDefault="00D2019D" w:rsidP="00D2019D">
      <w:pPr>
        <w:ind w:left="-360" w:firstLine="540"/>
        <w:jc w:val="both"/>
      </w:pPr>
      <w:r w:rsidRPr="00D2019D">
        <w:t>1.2.8. реальность обязательств, принимаемых на себя сторонами;</w:t>
      </w:r>
    </w:p>
    <w:p w:rsidR="00D2019D" w:rsidRPr="00D2019D" w:rsidRDefault="00D2019D" w:rsidP="00D2019D">
      <w:pPr>
        <w:ind w:left="-360" w:firstLine="540"/>
        <w:jc w:val="both"/>
      </w:pPr>
      <w:r w:rsidRPr="00D2019D">
        <w:t>1.2.9. обязательность выполнения коллективного договоров, соглашений;</w:t>
      </w:r>
    </w:p>
    <w:p w:rsidR="00D2019D" w:rsidRPr="00D2019D" w:rsidRDefault="00D2019D" w:rsidP="00D2019D">
      <w:pPr>
        <w:ind w:left="-360" w:firstLine="540"/>
        <w:jc w:val="both"/>
      </w:pPr>
      <w:r w:rsidRPr="00D2019D">
        <w:t>1.2.10. контроль за выполнением обязательств принятых коллективным договором, муниципал</w:t>
      </w:r>
      <w:r w:rsidRPr="00D2019D">
        <w:t>ь</w:t>
      </w:r>
      <w:r w:rsidRPr="00D2019D">
        <w:t>ным и отраслевым соглашениями;</w:t>
      </w:r>
    </w:p>
    <w:p w:rsidR="00D2019D" w:rsidRPr="00D2019D" w:rsidRDefault="00D2019D" w:rsidP="00D2019D">
      <w:pPr>
        <w:ind w:left="-360" w:firstLine="540"/>
        <w:jc w:val="both"/>
      </w:pPr>
      <w:r w:rsidRPr="00D2019D">
        <w:t>1.2.11. ответственность сторон, их представителей за невыполнение по их вине коллективного д</w:t>
      </w:r>
      <w:r w:rsidRPr="00D2019D">
        <w:t>о</w:t>
      </w:r>
      <w:r w:rsidRPr="00D2019D">
        <w:t>говора, муниципального и отраслевого соглашений.</w:t>
      </w:r>
    </w:p>
    <w:p w:rsidR="00D2019D" w:rsidRPr="00D2019D" w:rsidRDefault="00D2019D" w:rsidP="00D2019D">
      <w:pPr>
        <w:ind w:left="-360" w:firstLine="540"/>
        <w:jc w:val="center"/>
        <w:rPr>
          <w:b/>
        </w:rPr>
      </w:pPr>
      <w:r w:rsidRPr="00D2019D">
        <w:rPr>
          <w:b/>
        </w:rPr>
        <w:t>2. Основные цели и задачи Комиссии.</w:t>
      </w:r>
    </w:p>
    <w:p w:rsidR="00D2019D" w:rsidRPr="00D2019D" w:rsidRDefault="00D2019D" w:rsidP="00D2019D">
      <w:pPr>
        <w:ind w:left="-360" w:firstLine="540"/>
        <w:jc w:val="both"/>
      </w:pPr>
      <w:r w:rsidRPr="00D2019D">
        <w:t>2.1. Основными целями Комиссии являются:</w:t>
      </w:r>
    </w:p>
    <w:p w:rsidR="00D2019D" w:rsidRPr="00D2019D" w:rsidRDefault="00D2019D" w:rsidP="00D2019D">
      <w:pPr>
        <w:ind w:left="-360" w:firstLine="540"/>
        <w:jc w:val="both"/>
      </w:pPr>
      <w:r w:rsidRPr="00D2019D">
        <w:t>2.1.1. достижение согласования интересов сторон трудовых отношений.</w:t>
      </w:r>
    </w:p>
    <w:p w:rsidR="00D2019D" w:rsidRPr="00D2019D" w:rsidRDefault="00D2019D" w:rsidP="00D2019D">
      <w:pPr>
        <w:ind w:left="-360" w:firstLine="540"/>
        <w:jc w:val="both"/>
      </w:pPr>
      <w:r w:rsidRPr="00D2019D">
        <w:t xml:space="preserve">2.1.2. содействие коллективно-договорному регулированию социально - трудовых отношений в организации. </w:t>
      </w:r>
    </w:p>
    <w:p w:rsidR="00D2019D" w:rsidRPr="00D2019D" w:rsidRDefault="00D2019D" w:rsidP="00D2019D">
      <w:pPr>
        <w:ind w:left="-360" w:firstLine="540"/>
        <w:jc w:val="both"/>
      </w:pPr>
      <w:r w:rsidRPr="00D2019D">
        <w:t>2.2. Основными задачами Комиссии являются:</w:t>
      </w:r>
    </w:p>
    <w:p w:rsidR="00D2019D" w:rsidRPr="00D2019D" w:rsidRDefault="00D2019D" w:rsidP="00D2019D">
      <w:pPr>
        <w:ind w:left="-360" w:firstLine="540"/>
        <w:rPr>
          <w:u w:val="single"/>
        </w:rPr>
      </w:pPr>
      <w:r w:rsidRPr="00D2019D">
        <w:t xml:space="preserve">2.2.1. развитие системы социального партнерства между Работниками </w:t>
      </w:r>
      <w:r w:rsidRPr="00D2019D">
        <w:rPr>
          <w:u w:val="single"/>
        </w:rPr>
        <w:t xml:space="preserve">МБДОУ «Детский сад № 90 комбинированного вида с татарским языком воспитания и обучения» </w:t>
      </w:r>
    </w:p>
    <w:p w:rsidR="00D2019D" w:rsidRPr="00D2019D" w:rsidRDefault="00D2019D" w:rsidP="00D2019D">
      <w:pPr>
        <w:rPr>
          <w:i/>
        </w:rPr>
      </w:pPr>
      <w:r w:rsidRPr="00D2019D">
        <w:rPr>
          <w:i/>
          <w:sz w:val="20"/>
          <w:szCs w:val="20"/>
        </w:rPr>
        <w:t xml:space="preserve">                                                 (наименование образовательной организации)</w:t>
      </w:r>
    </w:p>
    <w:p w:rsidR="00D2019D" w:rsidRPr="00D2019D" w:rsidRDefault="00D2019D" w:rsidP="00D2019D">
      <w:pPr>
        <w:ind w:left="-360"/>
        <w:jc w:val="both"/>
      </w:pPr>
      <w:r w:rsidRPr="00D2019D">
        <w:t>и Работодателем, направленной на обеспечение согласования интересов Работников и Раб</w:t>
      </w:r>
      <w:r w:rsidRPr="00D2019D">
        <w:t>о</w:t>
      </w:r>
      <w:r w:rsidRPr="00D2019D">
        <w:t>тодателя по вопросам регулирования трудовых отношений и иных, непосредственно связа</w:t>
      </w:r>
      <w:r w:rsidRPr="00D2019D">
        <w:t>н</w:t>
      </w:r>
      <w:r w:rsidRPr="00D2019D">
        <w:t>ных с ними отношений;</w:t>
      </w:r>
    </w:p>
    <w:p w:rsidR="00D2019D" w:rsidRPr="00D2019D" w:rsidRDefault="00D2019D" w:rsidP="00D2019D">
      <w:pPr>
        <w:ind w:left="-360" w:firstLine="540"/>
        <w:jc w:val="both"/>
      </w:pPr>
      <w:r w:rsidRPr="00D2019D">
        <w:lastRenderedPageBreak/>
        <w:t>2.2.2. ведение коллективных переговоров и подготовка проекта коллективного договора (измен</w:t>
      </w:r>
      <w:r w:rsidRPr="00D2019D">
        <w:t>е</w:t>
      </w:r>
      <w:r w:rsidRPr="00D2019D">
        <w:t>ний и дополнений);</w:t>
      </w:r>
    </w:p>
    <w:p w:rsidR="00D2019D" w:rsidRPr="00D2019D" w:rsidRDefault="00D2019D" w:rsidP="00D2019D">
      <w:pPr>
        <w:ind w:left="-360" w:firstLine="540"/>
        <w:jc w:val="both"/>
      </w:pPr>
      <w:r w:rsidRPr="00D2019D">
        <w:t>2.2.3. развитие социального партнерства в организации;</w:t>
      </w:r>
    </w:p>
    <w:p w:rsidR="00D2019D" w:rsidRPr="00D2019D" w:rsidRDefault="00D2019D" w:rsidP="00D2019D">
      <w:pPr>
        <w:ind w:left="-360" w:firstLine="540"/>
        <w:jc w:val="both"/>
      </w:pPr>
      <w:r w:rsidRPr="00D2019D">
        <w:t>2.3. Для обеспечения регулирования социально-трудовых отношений Комиссия:</w:t>
      </w:r>
    </w:p>
    <w:p w:rsidR="00D2019D" w:rsidRPr="00D2019D" w:rsidRDefault="00D2019D" w:rsidP="00D2019D">
      <w:pPr>
        <w:ind w:left="-360" w:firstLine="540"/>
        <w:jc w:val="both"/>
      </w:pPr>
      <w:r w:rsidRPr="00D2019D">
        <w:t>2.3.1. ведет коллективные переговоры;</w:t>
      </w:r>
    </w:p>
    <w:p w:rsidR="00D2019D" w:rsidRPr="00D2019D" w:rsidRDefault="00D2019D" w:rsidP="00D2019D">
      <w:pPr>
        <w:ind w:left="-360" w:firstLine="540"/>
        <w:jc w:val="both"/>
      </w:pPr>
      <w:r w:rsidRPr="00D2019D">
        <w:t>2.3.2. готовит проект коллективного договора (изменений и дополнений);</w:t>
      </w:r>
    </w:p>
    <w:p w:rsidR="00D2019D" w:rsidRPr="00D2019D" w:rsidRDefault="00D2019D" w:rsidP="00D2019D">
      <w:pPr>
        <w:ind w:left="-360" w:firstLine="540"/>
        <w:jc w:val="both"/>
      </w:pPr>
      <w:r w:rsidRPr="00D2019D">
        <w:t>2.3.3. организует контроль за исполнением  обязательств коллективного договора;</w:t>
      </w:r>
    </w:p>
    <w:p w:rsidR="00D2019D" w:rsidRPr="00D2019D" w:rsidRDefault="00D2019D" w:rsidP="00D2019D">
      <w:pPr>
        <w:ind w:left="-360" w:firstLine="540"/>
        <w:jc w:val="both"/>
      </w:pPr>
      <w:r w:rsidRPr="00D2019D">
        <w:t>2.3.4. рассматривает коллективные трудовые споры по поводу заключения или изменения колле</w:t>
      </w:r>
      <w:r w:rsidRPr="00D2019D">
        <w:t>к</w:t>
      </w:r>
      <w:r w:rsidRPr="00D2019D">
        <w:t>тивного договора, осуществления контроля за его выполнением;</w:t>
      </w:r>
    </w:p>
    <w:p w:rsidR="00D2019D" w:rsidRPr="00D2019D" w:rsidRDefault="00D2019D" w:rsidP="00D2019D">
      <w:pPr>
        <w:ind w:left="-360" w:firstLine="540"/>
        <w:jc w:val="both"/>
      </w:pPr>
      <w:r w:rsidRPr="00D2019D">
        <w:t>2.3.5. создает рабочие группы с привлечением специалистов;</w:t>
      </w:r>
    </w:p>
    <w:p w:rsidR="00D2019D" w:rsidRPr="00D2019D" w:rsidRDefault="00D2019D" w:rsidP="00D2019D">
      <w:pPr>
        <w:ind w:left="-360" w:firstLine="540"/>
        <w:jc w:val="both"/>
      </w:pPr>
      <w:r w:rsidRPr="00D2019D">
        <w:t>2.3.6. приглашает для участия в своей работе представителей вышестоящей профсоюзной орган</w:t>
      </w:r>
      <w:r w:rsidRPr="00D2019D">
        <w:t>и</w:t>
      </w:r>
      <w:r w:rsidRPr="00D2019D">
        <w:t>зации, органов государственной власти и местного самоуправления, специалистов, представителей других организаций;</w:t>
      </w:r>
    </w:p>
    <w:p w:rsidR="00D2019D" w:rsidRPr="00D2019D" w:rsidRDefault="00D2019D" w:rsidP="00D2019D">
      <w:pPr>
        <w:ind w:left="-360" w:firstLine="540"/>
        <w:jc w:val="both"/>
      </w:pPr>
      <w:r w:rsidRPr="00D2019D">
        <w:t>2.3.7. в случае необходимости получает по договоренности с представительными и исполнител</w:t>
      </w:r>
      <w:r w:rsidRPr="00D2019D">
        <w:t>ь</w:t>
      </w:r>
      <w:r w:rsidRPr="00D2019D">
        <w:t>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D2019D" w:rsidRPr="00D2019D" w:rsidRDefault="00D2019D" w:rsidP="00D2019D">
      <w:pPr>
        <w:ind w:left="-360" w:firstLine="540"/>
        <w:jc w:val="center"/>
        <w:rPr>
          <w:b/>
        </w:rPr>
      </w:pPr>
      <w:r w:rsidRPr="00D2019D">
        <w:rPr>
          <w:b/>
        </w:rPr>
        <w:t>3. Состав и формирование Комиссии.</w:t>
      </w:r>
    </w:p>
    <w:p w:rsidR="00D2019D" w:rsidRPr="00D2019D" w:rsidRDefault="00D2019D" w:rsidP="00D2019D">
      <w:pPr>
        <w:ind w:left="-360" w:firstLine="540"/>
        <w:jc w:val="both"/>
        <w:rPr>
          <w:i/>
          <w:sz w:val="20"/>
          <w:szCs w:val="20"/>
        </w:rPr>
      </w:pPr>
      <w:r w:rsidRPr="00D2019D">
        <w:t>3.1. При проведении коллективных переговоров о заключении и об изменении коллективного д</w:t>
      </w:r>
      <w:r w:rsidRPr="00D2019D">
        <w:t>о</w:t>
      </w:r>
      <w:r w:rsidRPr="00D2019D">
        <w:t>говора, разрешении коллективных трудовых споров по поводу заключения или изменения коллекти</w:t>
      </w:r>
      <w:r w:rsidRPr="00D2019D">
        <w:t>в</w:t>
      </w:r>
      <w:r w:rsidRPr="00D2019D">
        <w:t>ного договора, осуществлении контроля за его выполнением, а также при формировании и осущест</w:t>
      </w:r>
      <w:r w:rsidRPr="00D2019D">
        <w:t>в</w:t>
      </w:r>
      <w:r w:rsidRPr="00D2019D">
        <w:t>лении деятельности Комиссии интересы Работников представляет Первичная профсоюзная организ</w:t>
      </w:r>
      <w:r w:rsidRPr="00D2019D">
        <w:t>а</w:t>
      </w:r>
      <w:r w:rsidRPr="00D2019D">
        <w:t xml:space="preserve">ция </w:t>
      </w:r>
      <w:r w:rsidRPr="00D2019D">
        <w:rPr>
          <w:u w:val="single"/>
        </w:rPr>
        <w:t>МБДОУ «Детский сад № 90 комбинированного вида с татарским языком воспитания и обучения»</w:t>
      </w:r>
      <w:r w:rsidRPr="00D2019D">
        <w:t xml:space="preserve">, </w:t>
      </w:r>
      <w:r w:rsidRPr="00D2019D">
        <w:tab/>
      </w:r>
      <w:r w:rsidRPr="00D2019D">
        <w:tab/>
      </w:r>
      <w:r w:rsidRPr="00D2019D">
        <w:tab/>
      </w:r>
      <w:r w:rsidRPr="00D2019D">
        <w:tab/>
      </w:r>
      <w:r w:rsidRPr="00D2019D">
        <w:tab/>
      </w:r>
      <w:r w:rsidRPr="00D2019D">
        <w:tab/>
      </w:r>
      <w:r w:rsidRPr="00D2019D">
        <w:tab/>
      </w:r>
      <w:r w:rsidRPr="00D2019D">
        <w:tab/>
      </w:r>
      <w:r w:rsidRPr="00D2019D">
        <w:rPr>
          <w:i/>
          <w:sz w:val="20"/>
          <w:szCs w:val="20"/>
        </w:rPr>
        <w:t>(наименование образовательной организации)</w:t>
      </w:r>
    </w:p>
    <w:p w:rsidR="00D2019D" w:rsidRPr="00D2019D" w:rsidRDefault="00D2019D" w:rsidP="00D2019D">
      <w:pPr>
        <w:ind w:left="-284"/>
      </w:pPr>
      <w:r w:rsidRPr="00D2019D">
        <w:t xml:space="preserve">интересы Работодателя – руководитель МБДОУ </w:t>
      </w:r>
      <w:r w:rsidRPr="00D2019D">
        <w:rPr>
          <w:u w:val="single"/>
        </w:rPr>
        <w:t>«Детский сад № 90 комбинированного вида с тата</w:t>
      </w:r>
      <w:r w:rsidRPr="00D2019D">
        <w:rPr>
          <w:u w:val="single"/>
        </w:rPr>
        <w:t>р</w:t>
      </w:r>
      <w:r w:rsidRPr="00D2019D">
        <w:rPr>
          <w:u w:val="single"/>
        </w:rPr>
        <w:t>ским языком воспитания и обучения»</w:t>
      </w:r>
      <w:r w:rsidRPr="00D2019D">
        <w:t xml:space="preserve">  </w:t>
      </w:r>
    </w:p>
    <w:p w:rsidR="00D2019D" w:rsidRPr="00D2019D" w:rsidRDefault="00D2019D" w:rsidP="00D2019D">
      <w:pPr>
        <w:ind w:left="2977"/>
        <w:rPr>
          <w:i/>
          <w:sz w:val="20"/>
          <w:szCs w:val="20"/>
        </w:rPr>
      </w:pPr>
      <w:r w:rsidRPr="00D2019D">
        <w:rPr>
          <w:i/>
          <w:sz w:val="20"/>
          <w:szCs w:val="20"/>
        </w:rPr>
        <w:t>(наименование организации)</w:t>
      </w:r>
    </w:p>
    <w:p w:rsidR="00D2019D" w:rsidRPr="00D2019D" w:rsidRDefault="00D2019D" w:rsidP="00D2019D">
      <w:pPr>
        <w:ind w:left="-360"/>
        <w:jc w:val="both"/>
      </w:pPr>
      <w:r w:rsidRPr="00D2019D">
        <w:t xml:space="preserve">  или уполномоченные им лица.</w:t>
      </w:r>
      <w:r w:rsidRPr="00D2019D">
        <w:tab/>
      </w:r>
      <w:r w:rsidRPr="00D2019D">
        <w:tab/>
      </w:r>
      <w:r w:rsidRPr="00D2019D">
        <w:tab/>
      </w:r>
      <w:r w:rsidRPr="00D2019D">
        <w:tab/>
      </w:r>
    </w:p>
    <w:p w:rsidR="00D2019D" w:rsidRPr="00D2019D" w:rsidRDefault="00D2019D" w:rsidP="00D2019D">
      <w:pPr>
        <w:ind w:left="-360" w:firstLine="540"/>
        <w:jc w:val="both"/>
      </w:pPr>
      <w:r w:rsidRPr="00D2019D">
        <w:t>3.2. Количество членов Комиссии от каждой стороны - не более 5 человек.</w:t>
      </w:r>
    </w:p>
    <w:p w:rsidR="00D2019D" w:rsidRPr="00D2019D" w:rsidRDefault="00D2019D" w:rsidP="00D2019D">
      <w:pPr>
        <w:ind w:left="-360" w:firstLine="540"/>
        <w:jc w:val="both"/>
      </w:pPr>
      <w:r w:rsidRPr="00D2019D">
        <w:t>3.3. Первичная профсоюзная организация и Работодатель самостоятельно определяют персонал</w:t>
      </w:r>
      <w:r w:rsidRPr="00D2019D">
        <w:t>ь</w:t>
      </w:r>
      <w:r w:rsidRPr="00D2019D">
        <w:t>ный состав своих представителей в Комиссии и порядок их ротации.</w:t>
      </w:r>
    </w:p>
    <w:p w:rsidR="00D2019D" w:rsidRPr="00D2019D" w:rsidRDefault="00D2019D" w:rsidP="00D2019D">
      <w:pPr>
        <w:ind w:left="-360" w:firstLine="540"/>
        <w:jc w:val="both"/>
      </w:pPr>
      <w:r w:rsidRPr="00D2019D">
        <w:t>3.4. Образуя комиссию, стороны наделяют своих представителей полномочиями на:</w:t>
      </w:r>
    </w:p>
    <w:p w:rsidR="00D2019D" w:rsidRPr="00D2019D" w:rsidRDefault="00D2019D" w:rsidP="00D2019D">
      <w:pPr>
        <w:ind w:left="-360" w:firstLine="540"/>
        <w:jc w:val="both"/>
      </w:pPr>
      <w:r w:rsidRPr="00D2019D">
        <w:t>3.4.1. ведение коллективных переговоров;</w:t>
      </w:r>
    </w:p>
    <w:p w:rsidR="00D2019D" w:rsidRPr="00D2019D" w:rsidRDefault="00D2019D" w:rsidP="00D2019D">
      <w:pPr>
        <w:ind w:left="-360" w:firstLine="540"/>
        <w:jc w:val="both"/>
      </w:pPr>
      <w:r w:rsidRPr="00D2019D">
        <w:t>3.4.2. подготовку проекта коллективного договора (изменений и дополнений);</w:t>
      </w:r>
    </w:p>
    <w:p w:rsidR="00D2019D" w:rsidRPr="00D2019D" w:rsidRDefault="00D2019D" w:rsidP="00D2019D">
      <w:pPr>
        <w:ind w:left="-360" w:firstLine="540"/>
        <w:jc w:val="both"/>
      </w:pPr>
      <w:r w:rsidRPr="00D2019D">
        <w:t>3.4.3. организацию контроля за выполнением обязательств коллективного договора;</w:t>
      </w:r>
    </w:p>
    <w:p w:rsidR="00D2019D" w:rsidRPr="00D2019D" w:rsidRDefault="00D2019D" w:rsidP="00D2019D">
      <w:pPr>
        <w:ind w:left="-360" w:firstLine="540"/>
        <w:jc w:val="both"/>
      </w:pPr>
      <w:r w:rsidRPr="00D2019D">
        <w:t>3.4.4. разрешение коллективных трудовых споров.</w:t>
      </w:r>
    </w:p>
    <w:p w:rsidR="00D2019D" w:rsidRPr="00D2019D" w:rsidRDefault="00D2019D" w:rsidP="00D2019D">
      <w:pPr>
        <w:ind w:left="-360" w:firstLine="540"/>
        <w:jc w:val="both"/>
      </w:pPr>
      <w:r w:rsidRPr="00D2019D">
        <w:t>3.5. Стороны, образовавшие Комиссию, назначают из числа своих представителей в Комиссии - координатора стороны.</w:t>
      </w:r>
    </w:p>
    <w:p w:rsidR="00D2019D" w:rsidRPr="00D2019D" w:rsidRDefault="00D2019D" w:rsidP="00D2019D">
      <w:pPr>
        <w:ind w:left="-360" w:firstLine="540"/>
        <w:jc w:val="center"/>
        <w:rPr>
          <w:b/>
        </w:rPr>
      </w:pPr>
      <w:r w:rsidRPr="00D2019D">
        <w:rPr>
          <w:b/>
        </w:rPr>
        <w:t>4. Члены Комиссии.</w:t>
      </w:r>
    </w:p>
    <w:p w:rsidR="00D2019D" w:rsidRPr="00D2019D" w:rsidRDefault="00D2019D" w:rsidP="00D2019D">
      <w:pPr>
        <w:ind w:left="-360" w:firstLine="540"/>
        <w:jc w:val="both"/>
      </w:pPr>
      <w:r w:rsidRPr="00D2019D">
        <w:t>4.1. Члены Комиссии:</w:t>
      </w:r>
    </w:p>
    <w:p w:rsidR="00D2019D" w:rsidRPr="00D2019D" w:rsidRDefault="00D2019D" w:rsidP="00D2019D">
      <w:pPr>
        <w:ind w:left="-360" w:firstLine="540"/>
        <w:jc w:val="both"/>
      </w:pPr>
      <w:r w:rsidRPr="00D2019D">
        <w:t>4.1.1. участвуют в заседаниях Комиссии и рабочих групп, в подготовке проектов решений Коми</w:t>
      </w:r>
      <w:r w:rsidRPr="00D2019D">
        <w:t>с</w:t>
      </w:r>
      <w:r w:rsidRPr="00D2019D">
        <w:t>сии;</w:t>
      </w:r>
    </w:p>
    <w:p w:rsidR="00D2019D" w:rsidRPr="00D2019D" w:rsidRDefault="00D2019D" w:rsidP="00D2019D">
      <w:pPr>
        <w:ind w:left="-360" w:firstLine="540"/>
        <w:jc w:val="both"/>
      </w:pPr>
      <w:r w:rsidRPr="00D2019D">
        <w:t xml:space="preserve">4.1.2. вносят предложения по вопросам, относящимся к компетенции Комиссии, для рассмотрения на заседаниях Комиссии и ее рабочих групп. </w:t>
      </w:r>
    </w:p>
    <w:p w:rsidR="00D2019D" w:rsidRPr="00D2019D" w:rsidRDefault="00D2019D" w:rsidP="00D2019D">
      <w:pPr>
        <w:ind w:left="-360" w:firstLine="540"/>
        <w:jc w:val="both"/>
      </w:pPr>
      <w:r w:rsidRPr="00D2019D">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D2019D" w:rsidRPr="00D2019D" w:rsidRDefault="00D2019D" w:rsidP="00D2019D">
      <w:pPr>
        <w:ind w:left="-360" w:firstLine="540"/>
        <w:jc w:val="center"/>
        <w:rPr>
          <w:b/>
        </w:rPr>
      </w:pPr>
      <w:r w:rsidRPr="00D2019D">
        <w:rPr>
          <w:b/>
        </w:rPr>
        <w:t>5. Порядок работы Комиссии.</w:t>
      </w:r>
    </w:p>
    <w:p w:rsidR="00D2019D" w:rsidRPr="00D2019D" w:rsidRDefault="00D2019D" w:rsidP="00D2019D">
      <w:pPr>
        <w:ind w:left="-360" w:firstLine="540"/>
        <w:jc w:val="both"/>
      </w:pPr>
      <w:r w:rsidRPr="00D2019D">
        <w:t>5.1. Заседание комиссии правомочны, если на нем присутствуют координаторы от каждой из ст</w:t>
      </w:r>
      <w:r w:rsidRPr="00D2019D">
        <w:t>о</w:t>
      </w:r>
      <w:r w:rsidRPr="00D2019D">
        <w:t>рон, образовавших Комиссию.</w:t>
      </w:r>
    </w:p>
    <w:p w:rsidR="00D2019D" w:rsidRPr="00D2019D" w:rsidRDefault="00D2019D" w:rsidP="00D2019D">
      <w:pPr>
        <w:ind w:left="-360" w:firstLine="540"/>
        <w:jc w:val="both"/>
        <w:rPr>
          <w:b/>
        </w:rPr>
      </w:pPr>
      <w:r w:rsidRPr="00D2019D">
        <w:t xml:space="preserve">5.2. </w:t>
      </w:r>
      <w:r w:rsidRPr="00D2019D">
        <w:rPr>
          <w:b/>
        </w:rPr>
        <w:t>Первое заседание комиссии</w:t>
      </w:r>
      <w:r w:rsidRPr="00D2019D">
        <w:t xml:space="preserve">, образованной на равноправной основе по решению сторон из наделенных необходимыми полномочиями представителей, </w:t>
      </w:r>
      <w:r w:rsidRPr="00D2019D">
        <w:rPr>
          <w:b/>
        </w:rPr>
        <w:t>проводится не позже истечения семи календарных дней с момента получения представителями одной из сторон социального партне</w:t>
      </w:r>
      <w:r w:rsidRPr="00D2019D">
        <w:rPr>
          <w:b/>
        </w:rPr>
        <w:t>р</w:t>
      </w:r>
      <w:r w:rsidRPr="00D2019D">
        <w:rPr>
          <w:b/>
        </w:rPr>
        <w:t>ства уведомления от другой стороны в письменной форме с предложением начать коллективные переговоры или в иной срок</w:t>
      </w:r>
      <w:r w:rsidRPr="00D2019D">
        <w:t>, предложенный в уведомлении представителями стороны, иницииру</w:t>
      </w:r>
      <w:r w:rsidRPr="00D2019D">
        <w:t>ю</w:t>
      </w:r>
      <w:r w:rsidRPr="00D2019D">
        <w:t>щей переговоры</w:t>
      </w:r>
      <w:r w:rsidRPr="00D2019D">
        <w:rPr>
          <w:i/>
        </w:rPr>
        <w:t xml:space="preserve">. </w:t>
      </w:r>
      <w:r w:rsidRPr="00D2019D">
        <w:rPr>
          <w:b/>
        </w:rPr>
        <w:t>Дата первого заседания Комиссии является датой начала переговоров.</w:t>
      </w:r>
    </w:p>
    <w:p w:rsidR="00D2019D" w:rsidRPr="00D2019D" w:rsidRDefault="00D2019D" w:rsidP="00D2019D">
      <w:pPr>
        <w:ind w:left="-360" w:firstLine="540"/>
        <w:jc w:val="both"/>
      </w:pPr>
      <w:r w:rsidRPr="00D2019D">
        <w:t>5.3. На первом заседании комиссии председательствует координатор стороны, инициировавшей переговоры.</w:t>
      </w:r>
    </w:p>
    <w:p w:rsidR="00D2019D" w:rsidRPr="00D2019D" w:rsidRDefault="00D2019D" w:rsidP="00D2019D">
      <w:pPr>
        <w:ind w:left="-360" w:firstLine="540"/>
        <w:jc w:val="both"/>
      </w:pPr>
      <w:r w:rsidRPr="00D2019D">
        <w:lastRenderedPageBreak/>
        <w:t xml:space="preserve">5.4. Заседания комиссии оформляются </w:t>
      </w:r>
      <w:r w:rsidRPr="00D2019D">
        <w:rPr>
          <w:b/>
        </w:rPr>
        <w:t>протоколом,</w:t>
      </w:r>
      <w:r w:rsidRPr="00D2019D">
        <w:t xml:space="preserve"> который ведет один из членов комиссии по поручению председателя. Протокол не позже начала следующего заседании к</w:t>
      </w:r>
      <w:r w:rsidRPr="00D2019D">
        <w:t>о</w:t>
      </w:r>
      <w:r w:rsidRPr="00D2019D">
        <w:t>миссии подписывается координаторами сторон, размножается в двух экземплярах и передае</w:t>
      </w:r>
      <w:r w:rsidRPr="00D2019D">
        <w:t>т</w:t>
      </w:r>
      <w:r w:rsidRPr="00D2019D">
        <w:t>ся координаторам сторон.</w:t>
      </w:r>
    </w:p>
    <w:p w:rsidR="00D2019D" w:rsidRPr="00D2019D" w:rsidRDefault="00D2019D" w:rsidP="00D2019D">
      <w:pPr>
        <w:ind w:left="-360" w:firstLine="540"/>
        <w:jc w:val="both"/>
      </w:pPr>
      <w:r w:rsidRPr="00D2019D">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D2019D" w:rsidRPr="00D2019D" w:rsidRDefault="00D2019D" w:rsidP="00D2019D">
      <w:pPr>
        <w:ind w:left="-360" w:firstLine="540"/>
        <w:jc w:val="both"/>
      </w:pPr>
      <w:r w:rsidRPr="00D2019D">
        <w:t>5.6. Ведут подготовку очередных заседаний Комиссии и председательствуют на них координат</w:t>
      </w:r>
      <w:r w:rsidRPr="00D2019D">
        <w:t>о</w:t>
      </w:r>
      <w:r w:rsidRPr="00D2019D">
        <w:t>ры сторон социального партнерства, образовавших Комиссию, по очереди.</w:t>
      </w:r>
    </w:p>
    <w:p w:rsidR="00D2019D" w:rsidRPr="00D2019D" w:rsidRDefault="00D2019D" w:rsidP="00D2019D">
      <w:pPr>
        <w:ind w:left="-360" w:firstLine="540"/>
        <w:jc w:val="both"/>
      </w:pPr>
      <w:r w:rsidRPr="00D2019D">
        <w:t>5.7. Решение о назначении председательствующего на следующее заседание Комиссии приним</w:t>
      </w:r>
      <w:r w:rsidRPr="00D2019D">
        <w:t>а</w:t>
      </w:r>
      <w:r w:rsidRPr="00D2019D">
        <w:t>ется Комиссией каждый раз перед окончанием очередного заседания.</w:t>
      </w:r>
    </w:p>
    <w:p w:rsidR="00D2019D" w:rsidRPr="00D2019D" w:rsidRDefault="00D2019D" w:rsidP="00D2019D">
      <w:pPr>
        <w:ind w:left="-360" w:firstLine="540"/>
        <w:jc w:val="both"/>
      </w:pPr>
      <w:r w:rsidRPr="00D2019D">
        <w:t>5.8. Координатор стороны, назначенный председательствующим на следующее заседание Коми</w:t>
      </w:r>
      <w:r w:rsidRPr="00D2019D">
        <w:t>с</w:t>
      </w:r>
      <w:r w:rsidRPr="00D2019D">
        <w:t>сии:</w:t>
      </w:r>
    </w:p>
    <w:p w:rsidR="00D2019D" w:rsidRPr="00D2019D" w:rsidRDefault="00D2019D" w:rsidP="00D2019D">
      <w:pPr>
        <w:ind w:left="-360" w:firstLine="540"/>
        <w:jc w:val="both"/>
      </w:pPr>
      <w:r w:rsidRPr="00D2019D">
        <w:t>5.8.1. обеспечивает взаимодействие сторон с целью достижения согласия между ними при выр</w:t>
      </w:r>
      <w:r w:rsidRPr="00D2019D">
        <w:t>а</w:t>
      </w:r>
      <w:r w:rsidRPr="00D2019D">
        <w:t>ботке проектов решений Комиссии, выносимых на рассмотрение следующего зас</w:t>
      </w:r>
      <w:r w:rsidRPr="00D2019D">
        <w:t>е</w:t>
      </w:r>
      <w:r w:rsidRPr="00D2019D">
        <w:t>дания Комиссии;</w:t>
      </w:r>
    </w:p>
    <w:p w:rsidR="00D2019D" w:rsidRPr="00D2019D" w:rsidRDefault="00D2019D" w:rsidP="00D2019D">
      <w:pPr>
        <w:ind w:left="-360" w:firstLine="540"/>
        <w:jc w:val="both"/>
      </w:pPr>
      <w:r w:rsidRPr="00D2019D">
        <w:t>5.8.2. утверждает по предложениям сторон перечень и состав рабочих групп (и их рук</w:t>
      </w:r>
      <w:r w:rsidRPr="00D2019D">
        <w:t>о</w:t>
      </w:r>
      <w:r w:rsidRPr="00D2019D">
        <w:t>водителей), создаваемых для подготовки мероприятий и проектов решений Комиссии;</w:t>
      </w:r>
    </w:p>
    <w:p w:rsidR="00D2019D" w:rsidRPr="00D2019D" w:rsidRDefault="00D2019D" w:rsidP="00D2019D">
      <w:pPr>
        <w:ind w:left="-360" w:firstLine="540"/>
        <w:jc w:val="both"/>
      </w:pPr>
      <w:r w:rsidRPr="00D2019D">
        <w:t>5.8.3. председательствует на заседании Комиссии и организует ее работу;</w:t>
      </w:r>
    </w:p>
    <w:p w:rsidR="00D2019D" w:rsidRPr="00D2019D" w:rsidRDefault="00D2019D" w:rsidP="00D2019D">
      <w:pPr>
        <w:ind w:left="-360" w:firstLine="540"/>
        <w:jc w:val="both"/>
      </w:pPr>
      <w:r w:rsidRPr="00D2019D">
        <w:t>5.8.4. проводит в период между заседаниями Комиссии консультации по вопросам, требующим принятия оперативного решения.</w:t>
      </w:r>
    </w:p>
    <w:p w:rsidR="00D2019D" w:rsidRPr="00D2019D" w:rsidRDefault="00D2019D" w:rsidP="00D2019D">
      <w:pPr>
        <w:ind w:left="-360" w:firstLine="540"/>
        <w:jc w:val="both"/>
      </w:pPr>
      <w:r w:rsidRPr="00D2019D">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w:t>
      </w:r>
      <w:r w:rsidRPr="00D2019D">
        <w:t>е</w:t>
      </w:r>
      <w:r w:rsidRPr="00D2019D">
        <w:t>нию к нему или заключению нового коллективного договора.</w:t>
      </w:r>
    </w:p>
    <w:p w:rsidR="00D2019D" w:rsidRPr="00D2019D" w:rsidRDefault="00D2019D" w:rsidP="00D2019D">
      <w:pPr>
        <w:ind w:left="-357" w:firstLine="539"/>
        <w:jc w:val="both"/>
      </w:pPr>
      <w:r w:rsidRPr="00D2019D">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w:t>
      </w:r>
      <w:r w:rsidRPr="00D2019D">
        <w:t>е</w:t>
      </w:r>
      <w:r w:rsidRPr="00D2019D">
        <w:t>ний и дополнений, обсуждение в подразделениях и экспертиза в территориальном комитете профсо</w:t>
      </w:r>
      <w:r w:rsidRPr="00D2019D">
        <w:t>ю</w:t>
      </w:r>
      <w:r w:rsidRPr="00D2019D">
        <w:t>за, доработка проекта, утверждение на собрании /конференции/, регистрация). Решение по предста</w:t>
      </w:r>
      <w:r w:rsidRPr="00D2019D">
        <w:t>в</w:t>
      </w:r>
      <w:r w:rsidRPr="00D2019D">
        <w:t>ленному одной из сторон проекту изменений условий коллективного договора Комиссия принимает в течение месяца со дня его подачи. Редакц</w:t>
      </w:r>
      <w:r w:rsidRPr="00D2019D">
        <w:t>и</w:t>
      </w:r>
      <w:r w:rsidRPr="00D2019D">
        <w:t>онные изменения по отдельным позициям коллективного договора согласовываются Коми</w:t>
      </w:r>
      <w:r w:rsidRPr="00D2019D">
        <w:t>с</w:t>
      </w:r>
      <w:r w:rsidRPr="00D2019D">
        <w:t>сией в течение двух недель со дня их представления в комиссию.</w:t>
      </w:r>
    </w:p>
    <w:p w:rsidR="00D2019D" w:rsidRPr="00D2019D" w:rsidRDefault="00D2019D" w:rsidP="00D2019D">
      <w:pPr>
        <w:ind w:left="-357" w:firstLine="539"/>
        <w:jc w:val="both"/>
      </w:pPr>
      <w:r w:rsidRPr="00D2019D">
        <w:t>5.11. Каждая из  сторон обязана предоставлять имеющуюся в ее распоряжении информацию, н</w:t>
      </w:r>
      <w:r w:rsidRPr="00D2019D">
        <w:t>е</w:t>
      </w:r>
      <w:r w:rsidRPr="00D2019D">
        <w:t>обходимую для работы Комиссии.</w:t>
      </w:r>
    </w:p>
    <w:p w:rsidR="00D2019D" w:rsidRPr="00D2019D" w:rsidRDefault="00D2019D" w:rsidP="00D2019D">
      <w:pPr>
        <w:ind w:left="-360" w:firstLine="540"/>
        <w:jc w:val="center"/>
        <w:rPr>
          <w:b/>
        </w:rPr>
      </w:pPr>
      <w:r w:rsidRPr="00D2019D">
        <w:rPr>
          <w:b/>
        </w:rPr>
        <w:t>6. Обеспечение деятельности Комиссии</w:t>
      </w:r>
    </w:p>
    <w:p w:rsidR="00D2019D" w:rsidRPr="00D2019D" w:rsidRDefault="00D2019D" w:rsidP="00D2019D">
      <w:pPr>
        <w:ind w:left="-360" w:firstLine="540"/>
        <w:jc w:val="both"/>
      </w:pPr>
      <w:r w:rsidRPr="00D2019D">
        <w:t>6.1. Организационное и материально - техническое обеспечение деятельности Комиссии ос</w:t>
      </w:r>
      <w:r w:rsidRPr="00D2019D">
        <w:t>у</w:t>
      </w:r>
      <w:r w:rsidRPr="00D2019D">
        <w:t>ществляется Работодателем.</w:t>
      </w:r>
    </w:p>
    <w:p w:rsidR="00D2019D" w:rsidRPr="00D2019D" w:rsidRDefault="00D2019D" w:rsidP="00D2019D">
      <w:pPr>
        <w:tabs>
          <w:tab w:val="left" w:pos="2595"/>
        </w:tabs>
        <w:jc w:val="both"/>
      </w:pPr>
      <w:r w:rsidRPr="00D2019D">
        <w:t>6.2. План заседаний Комиссии формируется на основе поступивших предложений сторон, и утве</w:t>
      </w:r>
      <w:r w:rsidRPr="00D2019D">
        <w:t>р</w:t>
      </w:r>
      <w:r w:rsidRPr="00D2019D">
        <w:t>ждается решением Комиссии ежегодно.</w:t>
      </w:r>
    </w:p>
    <w:p w:rsidR="00D2019D" w:rsidRPr="00D2019D" w:rsidRDefault="00D2019D" w:rsidP="00D2019D">
      <w:pPr>
        <w:tabs>
          <w:tab w:val="left" w:pos="2595"/>
        </w:tabs>
      </w:pPr>
      <w:r w:rsidRPr="00D2019D">
        <w:t>6.3. План заседаний Комиссии содержит: дату заседания, сторону, ответственную за проведение з</w:t>
      </w:r>
      <w:r w:rsidRPr="00D2019D">
        <w:t>а</w:t>
      </w:r>
      <w:r w:rsidRPr="00D2019D">
        <w:t>седания, формулировку вопросов, предлагаемых для обсуждения, сторону, ответственную за подг</w:t>
      </w:r>
      <w:r w:rsidRPr="00D2019D">
        <w:t>о</w:t>
      </w:r>
      <w:r w:rsidRPr="00D2019D">
        <w:t>товку каждого вопроса, с указанием при необходимости конкретного ответственного лица.</w:t>
      </w:r>
    </w:p>
    <w:p w:rsidR="00D2019D" w:rsidRPr="00D2019D" w:rsidRDefault="00D2019D" w:rsidP="00D2019D">
      <w:pPr>
        <w:tabs>
          <w:tab w:val="left" w:pos="2595"/>
        </w:tabs>
      </w:pPr>
      <w:r w:rsidRPr="00D2019D">
        <w:t>6.4. По согласованию сторон в план заседаний Комиссии могут быть внесены изменения и допо</w:t>
      </w:r>
      <w:r w:rsidRPr="00D2019D">
        <w:t>л</w:t>
      </w:r>
      <w:r w:rsidRPr="00D2019D">
        <w:t>нения.</w:t>
      </w:r>
    </w:p>
    <w:p w:rsidR="00D2019D" w:rsidRPr="00D2019D" w:rsidRDefault="00D2019D" w:rsidP="00D2019D">
      <w:pPr>
        <w:tabs>
          <w:tab w:val="left" w:pos="2595"/>
        </w:tabs>
      </w:pPr>
      <w:r w:rsidRPr="00D2019D">
        <w:t>6.5. По решению Комиссии на ее конкретном заседании может быть принят иной порядок работы.</w:t>
      </w:r>
    </w:p>
    <w:p w:rsidR="00D2019D" w:rsidRPr="00D2019D" w:rsidRDefault="00D2019D" w:rsidP="00D2019D">
      <w:pPr>
        <w:tabs>
          <w:tab w:val="left" w:pos="2595"/>
        </w:tabs>
        <w:rPr>
          <w:b/>
        </w:rPr>
      </w:pPr>
      <w:r w:rsidRPr="00D2019D">
        <w:rPr>
          <w:b/>
        </w:rPr>
        <w:t xml:space="preserve">                                   7. Заключительные положения</w:t>
      </w:r>
    </w:p>
    <w:p w:rsidR="00D2019D" w:rsidRPr="00D2019D" w:rsidRDefault="00D2019D" w:rsidP="00D2019D">
      <w:pPr>
        <w:tabs>
          <w:tab w:val="left" w:pos="2595"/>
        </w:tabs>
      </w:pPr>
      <w:r w:rsidRPr="00D2019D">
        <w:t>7.1. Положение о Комиссии  по ведению коллективных переговоров, подготовке проекта, заключ</w:t>
      </w:r>
      <w:r w:rsidRPr="00D2019D">
        <w:t>е</w:t>
      </w:r>
      <w:r w:rsidRPr="00D2019D">
        <w:t>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D2019D" w:rsidRPr="00D2019D" w:rsidRDefault="00D2019D" w:rsidP="00D2019D">
      <w:pPr>
        <w:tabs>
          <w:tab w:val="left" w:pos="2595"/>
        </w:tabs>
      </w:pPr>
      <w:r w:rsidRPr="00D2019D">
        <w:t>7.2. Настоящее Положение принимается сроком на три года и может быть пролонгировано по р</w:t>
      </w:r>
      <w:r w:rsidRPr="00D2019D">
        <w:t>е</w:t>
      </w:r>
      <w:r w:rsidRPr="00D2019D">
        <w:t>шению сторон, но не более, чем на один  год.</w:t>
      </w:r>
    </w:p>
    <w:p w:rsidR="00D2019D" w:rsidRPr="00D2019D" w:rsidRDefault="00D2019D" w:rsidP="00D2019D">
      <w:pPr>
        <w:tabs>
          <w:tab w:val="left" w:pos="2595"/>
        </w:tabs>
      </w:pPr>
      <w:r w:rsidRPr="00D2019D">
        <w:t>7.3.  Право толкования настоящего Положения принадлежит  каждой из сторон в пределах своей компетенции.</w:t>
      </w:r>
    </w:p>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D2019D" w:rsidRDefault="00D2019D" w:rsidP="00D2019D"/>
    <w:p w:rsidR="00C02476" w:rsidRDefault="00C02476" w:rsidP="00D2019D"/>
    <w:p w:rsidR="00C02476" w:rsidRDefault="00C02476" w:rsidP="00D2019D"/>
    <w:p w:rsidR="00C02476" w:rsidRDefault="00C02476" w:rsidP="00D2019D"/>
    <w:p w:rsidR="00C02476" w:rsidRDefault="00C02476" w:rsidP="00D2019D"/>
    <w:p w:rsidR="00C02476" w:rsidRDefault="00C02476" w:rsidP="00D2019D"/>
    <w:p w:rsidR="00C02476" w:rsidRDefault="00C02476" w:rsidP="00D2019D"/>
    <w:p w:rsidR="00C02476" w:rsidRDefault="00C02476" w:rsidP="00D2019D"/>
    <w:p w:rsidR="00C02476" w:rsidRDefault="00C02476" w:rsidP="00D2019D"/>
    <w:p w:rsidR="00D2019D" w:rsidRPr="00D2019D" w:rsidRDefault="00D2019D" w:rsidP="00D2019D"/>
    <w:p w:rsidR="00D2019D" w:rsidRPr="00FD6677" w:rsidRDefault="00D2019D" w:rsidP="00D2019D">
      <w:pPr>
        <w:widowControl w:val="0"/>
        <w:autoSpaceDE w:val="0"/>
        <w:autoSpaceDN w:val="0"/>
        <w:ind w:left="5529" w:right="3"/>
        <w:jc w:val="right"/>
        <w:rPr>
          <w:lang w:eastAsia="en-US"/>
        </w:rPr>
      </w:pPr>
      <w:r w:rsidRPr="00FD6677">
        <w:rPr>
          <w:lang w:eastAsia="en-US"/>
        </w:rPr>
        <w:t>ПРИЛОЖЕНИЕ 2</w:t>
      </w:r>
    </w:p>
    <w:p w:rsidR="00D2019D" w:rsidRPr="00D2019D" w:rsidRDefault="00D2019D" w:rsidP="00D2019D">
      <w:pPr>
        <w:widowControl w:val="0"/>
        <w:autoSpaceDE w:val="0"/>
        <w:autoSpaceDN w:val="0"/>
        <w:ind w:left="5529" w:right="3"/>
        <w:rPr>
          <w:i/>
          <w:lang w:eastAsia="en-US"/>
        </w:rPr>
      </w:pPr>
      <w:r w:rsidRPr="00D2019D">
        <w:rPr>
          <w:i/>
          <w:lang w:eastAsia="en-US"/>
        </w:rPr>
        <w:t>Утверждено</w:t>
      </w:r>
      <w:r w:rsidRPr="00D2019D">
        <w:rPr>
          <w:i/>
          <w:spacing w:val="1"/>
          <w:lang w:eastAsia="en-US"/>
        </w:rPr>
        <w:t xml:space="preserve"> </w:t>
      </w:r>
      <w:r w:rsidRPr="00D2019D">
        <w:rPr>
          <w:i/>
          <w:lang w:eastAsia="en-US"/>
        </w:rPr>
        <w:t>постановлением</w:t>
      </w:r>
    </w:p>
    <w:p w:rsidR="00D2019D" w:rsidRPr="00D2019D" w:rsidRDefault="00D2019D" w:rsidP="00D2019D">
      <w:pPr>
        <w:widowControl w:val="0"/>
        <w:autoSpaceDE w:val="0"/>
        <w:autoSpaceDN w:val="0"/>
        <w:ind w:left="5529" w:right="3"/>
        <w:rPr>
          <w:i/>
          <w:lang w:eastAsia="en-US"/>
        </w:rPr>
      </w:pPr>
      <w:r w:rsidRPr="00D2019D">
        <w:rPr>
          <w:i/>
          <w:lang w:eastAsia="en-US"/>
        </w:rPr>
        <w:t>VIII</w:t>
      </w:r>
      <w:r w:rsidRPr="00D2019D">
        <w:rPr>
          <w:i/>
          <w:spacing w:val="-6"/>
          <w:lang w:eastAsia="en-US"/>
        </w:rPr>
        <w:t xml:space="preserve"> </w:t>
      </w:r>
      <w:r w:rsidRPr="00D2019D">
        <w:rPr>
          <w:i/>
          <w:lang w:eastAsia="en-US"/>
        </w:rPr>
        <w:t>Съезда</w:t>
      </w:r>
      <w:r w:rsidRPr="00D2019D">
        <w:rPr>
          <w:i/>
          <w:spacing w:val="-3"/>
          <w:lang w:eastAsia="en-US"/>
        </w:rPr>
        <w:t xml:space="preserve"> </w:t>
      </w:r>
      <w:r w:rsidRPr="00D2019D">
        <w:rPr>
          <w:i/>
          <w:lang w:eastAsia="en-US"/>
        </w:rPr>
        <w:t>Профсоюза</w:t>
      </w:r>
    </w:p>
    <w:p w:rsidR="00D2019D" w:rsidRPr="00D2019D" w:rsidRDefault="00D2019D" w:rsidP="00D2019D">
      <w:pPr>
        <w:widowControl w:val="0"/>
        <w:autoSpaceDE w:val="0"/>
        <w:autoSpaceDN w:val="0"/>
        <w:ind w:left="5529" w:right="3"/>
        <w:rPr>
          <w:i/>
          <w:lang w:eastAsia="en-US"/>
        </w:rPr>
      </w:pPr>
      <w:r w:rsidRPr="00D2019D">
        <w:rPr>
          <w:i/>
          <w:lang w:eastAsia="en-US"/>
        </w:rPr>
        <w:t>от</w:t>
      </w:r>
      <w:r w:rsidRPr="00D2019D">
        <w:rPr>
          <w:i/>
          <w:spacing w:val="-1"/>
          <w:lang w:eastAsia="en-US"/>
        </w:rPr>
        <w:t xml:space="preserve"> </w:t>
      </w:r>
      <w:r w:rsidRPr="00D2019D">
        <w:rPr>
          <w:i/>
          <w:lang w:eastAsia="en-US"/>
        </w:rPr>
        <w:t>14 октября</w:t>
      </w:r>
      <w:r w:rsidRPr="00D2019D">
        <w:rPr>
          <w:i/>
          <w:spacing w:val="-1"/>
          <w:lang w:eastAsia="en-US"/>
        </w:rPr>
        <w:t xml:space="preserve"> </w:t>
      </w:r>
      <w:r w:rsidRPr="00D2019D">
        <w:rPr>
          <w:i/>
          <w:lang w:eastAsia="en-US"/>
        </w:rPr>
        <w:t>2020 года</w:t>
      </w:r>
      <w:r w:rsidRPr="00D2019D">
        <w:rPr>
          <w:i/>
          <w:spacing w:val="-4"/>
          <w:lang w:eastAsia="en-US"/>
        </w:rPr>
        <w:t xml:space="preserve"> </w:t>
      </w:r>
      <w:r w:rsidRPr="00D2019D">
        <w:rPr>
          <w:i/>
          <w:lang w:eastAsia="en-US"/>
        </w:rPr>
        <w:t>№</w:t>
      </w:r>
      <w:r w:rsidRPr="00D2019D">
        <w:rPr>
          <w:i/>
          <w:spacing w:val="-1"/>
          <w:lang w:eastAsia="en-US"/>
        </w:rPr>
        <w:t xml:space="preserve"> </w:t>
      </w:r>
      <w:r w:rsidRPr="00D2019D">
        <w:rPr>
          <w:i/>
          <w:lang w:eastAsia="en-US"/>
        </w:rPr>
        <w:t>8-10</w:t>
      </w:r>
    </w:p>
    <w:p w:rsidR="00D2019D" w:rsidRPr="00D2019D" w:rsidRDefault="00D2019D" w:rsidP="00D2019D">
      <w:pPr>
        <w:widowControl w:val="0"/>
        <w:autoSpaceDE w:val="0"/>
        <w:autoSpaceDN w:val="0"/>
        <w:ind w:left="-142" w:right="3"/>
        <w:rPr>
          <w:sz w:val="28"/>
          <w:szCs w:val="28"/>
          <w:lang w:eastAsia="en-US"/>
        </w:rPr>
      </w:pPr>
    </w:p>
    <w:p w:rsidR="00D2019D" w:rsidRPr="00D2019D" w:rsidRDefault="00D2019D" w:rsidP="00D2019D">
      <w:pPr>
        <w:widowControl w:val="0"/>
        <w:autoSpaceDE w:val="0"/>
        <w:autoSpaceDN w:val="0"/>
        <w:ind w:left="-142" w:right="3"/>
        <w:jc w:val="center"/>
        <w:outlineLvl w:val="0"/>
        <w:rPr>
          <w:b/>
          <w:bCs/>
          <w:lang w:eastAsia="en-US"/>
        </w:rPr>
      </w:pPr>
      <w:r w:rsidRPr="00D2019D">
        <w:rPr>
          <w:b/>
          <w:bCs/>
          <w:lang w:eastAsia="en-US"/>
        </w:rPr>
        <w:t>ПОЛОЖЕНИЕ</w:t>
      </w:r>
    </w:p>
    <w:p w:rsidR="00D2019D" w:rsidRPr="00D2019D" w:rsidRDefault="00D2019D" w:rsidP="00D2019D">
      <w:pPr>
        <w:widowControl w:val="0"/>
        <w:autoSpaceDE w:val="0"/>
        <w:autoSpaceDN w:val="0"/>
        <w:ind w:left="-142" w:right="3" w:firstLine="578"/>
        <w:jc w:val="center"/>
        <w:rPr>
          <w:b/>
          <w:lang w:eastAsia="en-US"/>
        </w:rPr>
      </w:pPr>
      <w:r w:rsidRPr="00D2019D">
        <w:rPr>
          <w:b/>
          <w:lang w:eastAsia="en-US"/>
        </w:rPr>
        <w:t>о размере и порядке уплаты членами Профессионального союза</w:t>
      </w:r>
      <w:r w:rsidRPr="00D2019D">
        <w:rPr>
          <w:b/>
          <w:spacing w:val="-67"/>
          <w:lang w:eastAsia="en-US"/>
        </w:rPr>
        <w:t xml:space="preserve"> </w:t>
      </w:r>
      <w:r w:rsidRPr="00D2019D">
        <w:rPr>
          <w:b/>
          <w:lang w:eastAsia="en-US"/>
        </w:rPr>
        <w:t>работников</w:t>
      </w:r>
      <w:r w:rsidRPr="00D2019D">
        <w:rPr>
          <w:b/>
          <w:spacing w:val="-3"/>
          <w:lang w:eastAsia="en-US"/>
        </w:rPr>
        <w:t xml:space="preserve"> </w:t>
      </w:r>
      <w:r w:rsidRPr="00D2019D">
        <w:rPr>
          <w:b/>
          <w:lang w:eastAsia="en-US"/>
        </w:rPr>
        <w:t>народного</w:t>
      </w:r>
      <w:r w:rsidRPr="00D2019D">
        <w:rPr>
          <w:b/>
          <w:spacing w:val="-5"/>
          <w:lang w:eastAsia="en-US"/>
        </w:rPr>
        <w:t xml:space="preserve"> </w:t>
      </w:r>
      <w:r w:rsidRPr="00D2019D">
        <w:rPr>
          <w:b/>
          <w:lang w:eastAsia="en-US"/>
        </w:rPr>
        <w:t>о</w:t>
      </w:r>
      <w:r w:rsidRPr="00D2019D">
        <w:rPr>
          <w:b/>
          <w:lang w:eastAsia="en-US"/>
        </w:rPr>
        <w:t>б</w:t>
      </w:r>
      <w:r w:rsidRPr="00D2019D">
        <w:rPr>
          <w:b/>
          <w:lang w:eastAsia="en-US"/>
        </w:rPr>
        <w:t>разования</w:t>
      </w:r>
      <w:r w:rsidRPr="00D2019D">
        <w:rPr>
          <w:b/>
          <w:spacing w:val="-6"/>
          <w:lang w:eastAsia="en-US"/>
        </w:rPr>
        <w:t xml:space="preserve"> </w:t>
      </w:r>
      <w:r w:rsidRPr="00D2019D">
        <w:rPr>
          <w:b/>
          <w:lang w:eastAsia="en-US"/>
        </w:rPr>
        <w:t>и</w:t>
      </w:r>
      <w:r w:rsidRPr="00D2019D">
        <w:rPr>
          <w:b/>
          <w:spacing w:val="-3"/>
          <w:lang w:eastAsia="en-US"/>
        </w:rPr>
        <w:t xml:space="preserve"> </w:t>
      </w:r>
      <w:r w:rsidRPr="00D2019D">
        <w:rPr>
          <w:b/>
          <w:lang w:eastAsia="en-US"/>
        </w:rPr>
        <w:t>науки</w:t>
      </w:r>
      <w:r w:rsidRPr="00D2019D">
        <w:rPr>
          <w:b/>
          <w:spacing w:val="-3"/>
          <w:lang w:eastAsia="en-US"/>
        </w:rPr>
        <w:t xml:space="preserve"> </w:t>
      </w:r>
      <w:r w:rsidRPr="00D2019D">
        <w:rPr>
          <w:b/>
          <w:lang w:eastAsia="en-US"/>
        </w:rPr>
        <w:t>Российской</w:t>
      </w:r>
      <w:r w:rsidRPr="00D2019D">
        <w:rPr>
          <w:b/>
          <w:spacing w:val="-3"/>
          <w:lang w:eastAsia="en-US"/>
        </w:rPr>
        <w:t xml:space="preserve"> </w:t>
      </w:r>
      <w:r w:rsidRPr="00D2019D">
        <w:rPr>
          <w:b/>
          <w:lang w:eastAsia="en-US"/>
        </w:rPr>
        <w:t>Федерации</w:t>
      </w:r>
    </w:p>
    <w:p w:rsidR="00D2019D" w:rsidRPr="00D2019D" w:rsidRDefault="00D2019D" w:rsidP="00D2019D">
      <w:pPr>
        <w:widowControl w:val="0"/>
        <w:autoSpaceDE w:val="0"/>
        <w:autoSpaceDN w:val="0"/>
        <w:spacing w:line="321" w:lineRule="exact"/>
        <w:ind w:left="-142" w:right="3"/>
        <w:jc w:val="center"/>
        <w:outlineLvl w:val="0"/>
        <w:rPr>
          <w:b/>
          <w:bCs/>
          <w:lang w:eastAsia="en-US"/>
        </w:rPr>
      </w:pPr>
      <w:r w:rsidRPr="00D2019D">
        <w:rPr>
          <w:b/>
          <w:bCs/>
          <w:lang w:eastAsia="en-US"/>
        </w:rPr>
        <w:t>членских</w:t>
      </w:r>
      <w:r w:rsidRPr="00D2019D">
        <w:rPr>
          <w:b/>
          <w:bCs/>
          <w:spacing w:val="-3"/>
          <w:lang w:eastAsia="en-US"/>
        </w:rPr>
        <w:t xml:space="preserve"> </w:t>
      </w:r>
      <w:r w:rsidRPr="00D2019D">
        <w:rPr>
          <w:b/>
          <w:bCs/>
          <w:lang w:eastAsia="en-US"/>
        </w:rPr>
        <w:t>профсоюзных</w:t>
      </w:r>
      <w:r w:rsidRPr="00D2019D">
        <w:rPr>
          <w:b/>
          <w:bCs/>
          <w:spacing w:val="-3"/>
          <w:lang w:eastAsia="en-US"/>
        </w:rPr>
        <w:t xml:space="preserve"> </w:t>
      </w:r>
      <w:r w:rsidRPr="00D2019D">
        <w:rPr>
          <w:b/>
          <w:bCs/>
          <w:lang w:eastAsia="en-US"/>
        </w:rPr>
        <w:t>взносов</w:t>
      </w:r>
    </w:p>
    <w:p w:rsidR="00D2019D" w:rsidRPr="00D2019D" w:rsidRDefault="00D2019D" w:rsidP="00D2019D">
      <w:pPr>
        <w:widowControl w:val="0"/>
        <w:autoSpaceDE w:val="0"/>
        <w:autoSpaceDN w:val="0"/>
        <w:ind w:left="-142" w:right="3"/>
        <w:jc w:val="center"/>
        <w:rPr>
          <w:b/>
          <w:lang w:eastAsia="en-US"/>
        </w:rPr>
      </w:pPr>
    </w:p>
    <w:p w:rsidR="00D2019D" w:rsidRPr="00D2019D" w:rsidRDefault="00D2019D" w:rsidP="00BC453F">
      <w:pPr>
        <w:widowControl w:val="0"/>
        <w:numPr>
          <w:ilvl w:val="0"/>
          <w:numId w:val="14"/>
        </w:numPr>
        <w:tabs>
          <w:tab w:val="left" w:pos="3729"/>
        </w:tabs>
        <w:autoSpaceDE w:val="0"/>
        <w:autoSpaceDN w:val="0"/>
        <w:ind w:left="-142" w:right="3"/>
        <w:jc w:val="center"/>
        <w:rPr>
          <w:b/>
          <w:lang w:eastAsia="en-US"/>
        </w:rPr>
      </w:pPr>
      <w:r w:rsidRPr="00D2019D">
        <w:rPr>
          <w:b/>
          <w:lang w:eastAsia="en-US"/>
        </w:rPr>
        <w:lastRenderedPageBreak/>
        <w:t>Общие</w:t>
      </w:r>
      <w:r w:rsidRPr="00D2019D">
        <w:rPr>
          <w:b/>
          <w:spacing w:val="-2"/>
          <w:lang w:eastAsia="en-US"/>
        </w:rPr>
        <w:t xml:space="preserve"> </w:t>
      </w:r>
      <w:r w:rsidRPr="00D2019D">
        <w:rPr>
          <w:b/>
          <w:lang w:eastAsia="en-US"/>
        </w:rPr>
        <w:t>положения</w:t>
      </w:r>
    </w:p>
    <w:p w:rsidR="00D2019D" w:rsidRPr="00D2019D" w:rsidRDefault="00D2019D" w:rsidP="00BC453F">
      <w:pPr>
        <w:widowControl w:val="0"/>
        <w:numPr>
          <w:ilvl w:val="1"/>
          <w:numId w:val="13"/>
        </w:numPr>
        <w:tabs>
          <w:tab w:val="left" w:pos="851"/>
        </w:tabs>
        <w:autoSpaceDE w:val="0"/>
        <w:autoSpaceDN w:val="0"/>
        <w:ind w:left="0" w:right="3" w:firstLine="567"/>
        <w:jc w:val="both"/>
        <w:rPr>
          <w:lang w:eastAsia="en-US"/>
        </w:rPr>
      </w:pPr>
      <w:r w:rsidRPr="00D2019D">
        <w:rPr>
          <w:lang w:eastAsia="en-US"/>
        </w:rPr>
        <w:t>Положение</w:t>
      </w:r>
      <w:r w:rsidRPr="00D2019D">
        <w:rPr>
          <w:spacing w:val="1"/>
          <w:lang w:eastAsia="en-US"/>
        </w:rPr>
        <w:t xml:space="preserve"> </w:t>
      </w:r>
      <w:r w:rsidRPr="00D2019D">
        <w:rPr>
          <w:lang w:eastAsia="en-US"/>
        </w:rPr>
        <w:t>о</w:t>
      </w:r>
      <w:r w:rsidRPr="00D2019D">
        <w:rPr>
          <w:spacing w:val="1"/>
          <w:lang w:eastAsia="en-US"/>
        </w:rPr>
        <w:t xml:space="preserve"> </w:t>
      </w:r>
      <w:r w:rsidRPr="00D2019D">
        <w:rPr>
          <w:lang w:eastAsia="en-US"/>
        </w:rPr>
        <w:t>размере</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порядке</w:t>
      </w:r>
      <w:r w:rsidRPr="00D2019D">
        <w:rPr>
          <w:spacing w:val="1"/>
          <w:lang w:eastAsia="en-US"/>
        </w:rPr>
        <w:t xml:space="preserve"> </w:t>
      </w:r>
      <w:r w:rsidRPr="00D2019D">
        <w:rPr>
          <w:lang w:eastAsia="en-US"/>
        </w:rPr>
        <w:t>уплаты</w:t>
      </w:r>
      <w:r w:rsidRPr="00D2019D">
        <w:rPr>
          <w:spacing w:val="1"/>
          <w:lang w:eastAsia="en-US"/>
        </w:rPr>
        <w:t xml:space="preserve"> </w:t>
      </w:r>
      <w:r w:rsidRPr="00D2019D">
        <w:rPr>
          <w:lang w:eastAsia="en-US"/>
        </w:rPr>
        <w:t>членами</w:t>
      </w:r>
      <w:r w:rsidRPr="00D2019D">
        <w:rPr>
          <w:spacing w:val="1"/>
          <w:lang w:eastAsia="en-US"/>
        </w:rPr>
        <w:t xml:space="preserve"> </w:t>
      </w:r>
      <w:r w:rsidRPr="00D2019D">
        <w:rPr>
          <w:lang w:eastAsia="en-US"/>
        </w:rPr>
        <w:t>Профессионального</w:t>
      </w:r>
      <w:r w:rsidRPr="00D2019D">
        <w:rPr>
          <w:spacing w:val="1"/>
          <w:lang w:eastAsia="en-US"/>
        </w:rPr>
        <w:t xml:space="preserve"> </w:t>
      </w:r>
      <w:r w:rsidRPr="00D2019D">
        <w:rPr>
          <w:lang w:eastAsia="en-US"/>
        </w:rPr>
        <w:t>союза</w:t>
      </w:r>
      <w:r w:rsidRPr="00D2019D">
        <w:rPr>
          <w:spacing w:val="1"/>
          <w:lang w:eastAsia="en-US"/>
        </w:rPr>
        <w:t xml:space="preserve"> </w:t>
      </w:r>
      <w:r w:rsidRPr="00D2019D">
        <w:rPr>
          <w:lang w:eastAsia="en-US"/>
        </w:rPr>
        <w:t>работн</w:t>
      </w:r>
      <w:r w:rsidRPr="00D2019D">
        <w:rPr>
          <w:lang w:eastAsia="en-US"/>
        </w:rPr>
        <w:t>и</w:t>
      </w:r>
      <w:r w:rsidRPr="00D2019D">
        <w:rPr>
          <w:lang w:eastAsia="en-US"/>
        </w:rPr>
        <w:t>ков</w:t>
      </w:r>
      <w:r w:rsidRPr="00D2019D">
        <w:rPr>
          <w:spacing w:val="1"/>
          <w:lang w:eastAsia="en-US"/>
        </w:rPr>
        <w:t xml:space="preserve"> </w:t>
      </w:r>
      <w:r w:rsidRPr="00D2019D">
        <w:rPr>
          <w:lang w:eastAsia="en-US"/>
        </w:rPr>
        <w:t>народного</w:t>
      </w:r>
      <w:r w:rsidRPr="00D2019D">
        <w:rPr>
          <w:spacing w:val="1"/>
          <w:lang w:eastAsia="en-US"/>
        </w:rPr>
        <w:t xml:space="preserve"> </w:t>
      </w:r>
      <w:r w:rsidRPr="00D2019D">
        <w:rPr>
          <w:lang w:eastAsia="en-US"/>
        </w:rPr>
        <w:t>образования</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науки</w:t>
      </w:r>
      <w:r w:rsidRPr="00D2019D">
        <w:rPr>
          <w:spacing w:val="-67"/>
          <w:lang w:eastAsia="en-US"/>
        </w:rPr>
        <w:t xml:space="preserve"> </w:t>
      </w:r>
      <w:r w:rsidRPr="00D2019D">
        <w:rPr>
          <w:lang w:eastAsia="en-US"/>
        </w:rPr>
        <w:t>Российской Федерации членских профсою</w:t>
      </w:r>
      <w:r w:rsidRPr="00D2019D">
        <w:rPr>
          <w:lang w:eastAsia="en-US"/>
        </w:rPr>
        <w:t>з</w:t>
      </w:r>
      <w:r w:rsidRPr="00D2019D">
        <w:rPr>
          <w:lang w:eastAsia="en-US"/>
        </w:rPr>
        <w:t>ных взносов (далее – Положение)</w:t>
      </w:r>
      <w:r w:rsidRPr="00D2019D">
        <w:rPr>
          <w:spacing w:val="1"/>
          <w:lang w:eastAsia="en-US"/>
        </w:rPr>
        <w:t xml:space="preserve"> </w:t>
      </w:r>
      <w:r w:rsidRPr="00D2019D">
        <w:rPr>
          <w:lang w:eastAsia="en-US"/>
        </w:rPr>
        <w:t>разработано в соответствии с законодательством Российской Федерации и</w:t>
      </w:r>
      <w:r w:rsidRPr="00D2019D">
        <w:rPr>
          <w:spacing w:val="1"/>
          <w:lang w:eastAsia="en-US"/>
        </w:rPr>
        <w:t xml:space="preserve"> </w:t>
      </w:r>
      <w:r w:rsidRPr="00D2019D">
        <w:rPr>
          <w:lang w:eastAsia="en-US"/>
        </w:rPr>
        <w:t>Уставом</w:t>
      </w:r>
      <w:r w:rsidRPr="00D2019D">
        <w:rPr>
          <w:spacing w:val="1"/>
          <w:lang w:eastAsia="en-US"/>
        </w:rPr>
        <w:t xml:space="preserve"> </w:t>
      </w:r>
      <w:r w:rsidRPr="00D2019D">
        <w:rPr>
          <w:lang w:eastAsia="en-US"/>
        </w:rPr>
        <w:t>Профессионального</w:t>
      </w:r>
      <w:r w:rsidRPr="00D2019D">
        <w:rPr>
          <w:spacing w:val="1"/>
          <w:lang w:eastAsia="en-US"/>
        </w:rPr>
        <w:t xml:space="preserve"> </w:t>
      </w:r>
      <w:r w:rsidRPr="00D2019D">
        <w:rPr>
          <w:lang w:eastAsia="en-US"/>
        </w:rPr>
        <w:t>союза</w:t>
      </w:r>
      <w:r w:rsidRPr="00D2019D">
        <w:rPr>
          <w:spacing w:val="1"/>
          <w:lang w:eastAsia="en-US"/>
        </w:rPr>
        <w:t xml:space="preserve"> </w:t>
      </w:r>
      <w:r w:rsidRPr="00D2019D">
        <w:rPr>
          <w:lang w:eastAsia="en-US"/>
        </w:rPr>
        <w:t>работников</w:t>
      </w:r>
      <w:r w:rsidRPr="00D2019D">
        <w:rPr>
          <w:spacing w:val="1"/>
          <w:lang w:eastAsia="en-US"/>
        </w:rPr>
        <w:t xml:space="preserve"> </w:t>
      </w:r>
      <w:r w:rsidRPr="00D2019D">
        <w:rPr>
          <w:lang w:eastAsia="en-US"/>
        </w:rPr>
        <w:t>народного</w:t>
      </w:r>
      <w:r w:rsidRPr="00D2019D">
        <w:rPr>
          <w:spacing w:val="1"/>
          <w:lang w:eastAsia="en-US"/>
        </w:rPr>
        <w:t xml:space="preserve"> </w:t>
      </w:r>
      <w:r w:rsidRPr="00D2019D">
        <w:rPr>
          <w:lang w:eastAsia="en-US"/>
        </w:rPr>
        <w:t>образования</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науки</w:t>
      </w:r>
      <w:r w:rsidRPr="00D2019D">
        <w:rPr>
          <w:spacing w:val="1"/>
          <w:lang w:eastAsia="en-US"/>
        </w:rPr>
        <w:t xml:space="preserve"> </w:t>
      </w:r>
      <w:r w:rsidRPr="00D2019D">
        <w:rPr>
          <w:lang w:eastAsia="en-US"/>
        </w:rPr>
        <w:t>Российской</w:t>
      </w:r>
      <w:r w:rsidRPr="00D2019D">
        <w:rPr>
          <w:spacing w:val="1"/>
          <w:lang w:eastAsia="en-US"/>
        </w:rPr>
        <w:t xml:space="preserve"> </w:t>
      </w:r>
      <w:r w:rsidRPr="00D2019D">
        <w:rPr>
          <w:lang w:eastAsia="en-US"/>
        </w:rPr>
        <w:t>Федерации</w:t>
      </w:r>
      <w:r w:rsidRPr="00D2019D">
        <w:rPr>
          <w:spacing w:val="1"/>
          <w:lang w:eastAsia="en-US"/>
        </w:rPr>
        <w:t xml:space="preserve"> </w:t>
      </w:r>
      <w:r w:rsidRPr="00D2019D">
        <w:rPr>
          <w:lang w:eastAsia="en-US"/>
        </w:rPr>
        <w:t>(д</w:t>
      </w:r>
      <w:r w:rsidRPr="00D2019D">
        <w:rPr>
          <w:lang w:eastAsia="en-US"/>
        </w:rPr>
        <w:t>а</w:t>
      </w:r>
      <w:r w:rsidRPr="00D2019D">
        <w:rPr>
          <w:lang w:eastAsia="en-US"/>
        </w:rPr>
        <w:t>лее</w:t>
      </w:r>
      <w:r w:rsidRPr="00D2019D">
        <w:rPr>
          <w:spacing w:val="1"/>
          <w:lang w:eastAsia="en-US"/>
        </w:rPr>
        <w:t xml:space="preserve"> </w:t>
      </w:r>
      <w:r w:rsidRPr="00D2019D">
        <w:rPr>
          <w:lang w:eastAsia="en-US"/>
        </w:rPr>
        <w:t>–</w:t>
      </w:r>
      <w:r w:rsidRPr="00D2019D">
        <w:rPr>
          <w:spacing w:val="1"/>
          <w:lang w:eastAsia="en-US"/>
        </w:rPr>
        <w:t xml:space="preserve"> </w:t>
      </w:r>
      <w:r w:rsidRPr="00D2019D">
        <w:rPr>
          <w:lang w:eastAsia="en-US"/>
        </w:rPr>
        <w:t>Устав</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Профсоюз)</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устанавл</w:t>
      </w:r>
      <w:r w:rsidRPr="00D2019D">
        <w:rPr>
          <w:lang w:eastAsia="en-US"/>
        </w:rPr>
        <w:t>и</w:t>
      </w:r>
      <w:r w:rsidRPr="00D2019D">
        <w:rPr>
          <w:lang w:eastAsia="en-US"/>
        </w:rPr>
        <w:t>вает</w:t>
      </w:r>
      <w:r w:rsidRPr="00D2019D">
        <w:rPr>
          <w:spacing w:val="1"/>
          <w:lang w:eastAsia="en-US"/>
        </w:rPr>
        <w:t xml:space="preserve"> </w:t>
      </w:r>
      <w:r w:rsidRPr="00D2019D">
        <w:rPr>
          <w:lang w:eastAsia="en-US"/>
        </w:rPr>
        <w:t>размер,</w:t>
      </w:r>
      <w:r w:rsidRPr="00D2019D">
        <w:rPr>
          <w:spacing w:val="1"/>
          <w:lang w:eastAsia="en-US"/>
        </w:rPr>
        <w:t xml:space="preserve"> </w:t>
      </w:r>
      <w:r w:rsidRPr="00D2019D">
        <w:rPr>
          <w:lang w:eastAsia="en-US"/>
        </w:rPr>
        <w:t>порядок</w:t>
      </w:r>
      <w:r w:rsidRPr="00D2019D">
        <w:rPr>
          <w:spacing w:val="1"/>
          <w:lang w:eastAsia="en-US"/>
        </w:rPr>
        <w:t xml:space="preserve"> </w:t>
      </w:r>
      <w:r w:rsidRPr="00D2019D">
        <w:rPr>
          <w:lang w:eastAsia="en-US"/>
        </w:rPr>
        <w:t>уплаты</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учета,</w:t>
      </w:r>
      <w:r w:rsidRPr="00D2019D">
        <w:rPr>
          <w:spacing w:val="1"/>
          <w:lang w:eastAsia="en-US"/>
        </w:rPr>
        <w:t xml:space="preserve"> </w:t>
      </w:r>
      <w:r w:rsidRPr="00D2019D">
        <w:rPr>
          <w:lang w:eastAsia="en-US"/>
        </w:rPr>
        <w:t>перечисления</w:t>
      </w:r>
      <w:r w:rsidRPr="00D2019D">
        <w:rPr>
          <w:spacing w:val="71"/>
          <w:lang w:eastAsia="en-US"/>
        </w:rPr>
        <w:t xml:space="preserve"> </w:t>
      </w:r>
      <w:r w:rsidRPr="00D2019D">
        <w:rPr>
          <w:lang w:eastAsia="en-US"/>
        </w:rPr>
        <w:t>и</w:t>
      </w:r>
      <w:r w:rsidRPr="00D2019D">
        <w:rPr>
          <w:spacing w:val="1"/>
          <w:lang w:eastAsia="en-US"/>
        </w:rPr>
        <w:t xml:space="preserve"> </w:t>
      </w:r>
      <w:r w:rsidRPr="00D2019D">
        <w:rPr>
          <w:lang w:eastAsia="en-US"/>
        </w:rPr>
        <w:t>распределения</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а</w:t>
      </w:r>
      <w:r w:rsidRPr="00D2019D">
        <w:rPr>
          <w:spacing w:val="1"/>
          <w:lang w:eastAsia="en-US"/>
        </w:rPr>
        <w:t xml:space="preserve"> </w:t>
      </w:r>
      <w:r w:rsidRPr="00D2019D">
        <w:rPr>
          <w:lang w:eastAsia="en-US"/>
        </w:rPr>
        <w:t>также</w:t>
      </w:r>
      <w:r w:rsidRPr="00D2019D">
        <w:rPr>
          <w:spacing w:val="1"/>
          <w:lang w:eastAsia="en-US"/>
        </w:rPr>
        <w:t xml:space="preserve"> </w:t>
      </w:r>
      <w:r w:rsidRPr="00D2019D">
        <w:rPr>
          <w:lang w:eastAsia="en-US"/>
        </w:rPr>
        <w:t>контроль</w:t>
      </w:r>
      <w:r w:rsidRPr="00D2019D">
        <w:rPr>
          <w:spacing w:val="71"/>
          <w:lang w:eastAsia="en-US"/>
        </w:rPr>
        <w:t xml:space="preserve"> </w:t>
      </w:r>
      <w:r w:rsidRPr="00D2019D">
        <w:rPr>
          <w:lang w:eastAsia="en-US"/>
        </w:rPr>
        <w:t>за</w:t>
      </w:r>
      <w:r w:rsidRPr="00D2019D">
        <w:rPr>
          <w:spacing w:val="1"/>
          <w:lang w:eastAsia="en-US"/>
        </w:rPr>
        <w:t xml:space="preserve"> </w:t>
      </w:r>
      <w:r w:rsidRPr="00D2019D">
        <w:rPr>
          <w:lang w:eastAsia="en-US"/>
        </w:rPr>
        <w:t>полнотой</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своевременн</w:t>
      </w:r>
      <w:r w:rsidRPr="00D2019D">
        <w:rPr>
          <w:lang w:eastAsia="en-US"/>
        </w:rPr>
        <w:t>о</w:t>
      </w:r>
      <w:r w:rsidRPr="00D2019D">
        <w:rPr>
          <w:lang w:eastAsia="en-US"/>
        </w:rPr>
        <w:t>стью</w:t>
      </w:r>
      <w:r w:rsidRPr="00D2019D">
        <w:rPr>
          <w:spacing w:val="1"/>
          <w:lang w:eastAsia="en-US"/>
        </w:rPr>
        <w:t xml:space="preserve"> </w:t>
      </w:r>
      <w:r w:rsidRPr="00D2019D">
        <w:rPr>
          <w:lang w:eastAsia="en-US"/>
        </w:rPr>
        <w:t>перечисления</w:t>
      </w:r>
      <w:r w:rsidRPr="00D2019D">
        <w:rPr>
          <w:spacing w:val="1"/>
          <w:lang w:eastAsia="en-US"/>
        </w:rPr>
        <w:t xml:space="preserve"> </w:t>
      </w:r>
      <w:r w:rsidRPr="00D2019D">
        <w:rPr>
          <w:lang w:eastAsia="en-US"/>
        </w:rPr>
        <w:t>членских</w:t>
      </w:r>
      <w:r w:rsidRPr="00D2019D">
        <w:rPr>
          <w:spacing w:val="7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p>
    <w:p w:rsidR="00D2019D" w:rsidRPr="00D2019D" w:rsidRDefault="00D2019D" w:rsidP="00BC453F">
      <w:pPr>
        <w:widowControl w:val="0"/>
        <w:numPr>
          <w:ilvl w:val="1"/>
          <w:numId w:val="13"/>
        </w:numPr>
        <w:tabs>
          <w:tab w:val="left" w:pos="851"/>
        </w:tabs>
        <w:autoSpaceDE w:val="0"/>
        <w:autoSpaceDN w:val="0"/>
        <w:ind w:left="0" w:right="3" w:firstLine="567"/>
        <w:jc w:val="both"/>
        <w:rPr>
          <w:lang w:eastAsia="en-US"/>
        </w:rPr>
      </w:pPr>
      <w:r w:rsidRPr="00D2019D">
        <w:rPr>
          <w:lang w:eastAsia="en-US"/>
        </w:rPr>
        <w:t>Уплата членских профсоюзных взносов осуществляется в порядке,</w:t>
      </w:r>
      <w:r w:rsidRPr="00D2019D">
        <w:rPr>
          <w:spacing w:val="1"/>
          <w:lang w:eastAsia="en-US"/>
        </w:rPr>
        <w:t xml:space="preserve"> </w:t>
      </w:r>
      <w:r w:rsidRPr="00D2019D">
        <w:rPr>
          <w:lang w:eastAsia="en-US"/>
        </w:rPr>
        <w:t>пред</w:t>
      </w:r>
      <w:r w:rsidRPr="00D2019D">
        <w:rPr>
          <w:lang w:eastAsia="en-US"/>
        </w:rPr>
        <w:t>у</w:t>
      </w:r>
      <w:r w:rsidRPr="00D2019D">
        <w:rPr>
          <w:lang w:eastAsia="en-US"/>
        </w:rPr>
        <w:t>смотренном</w:t>
      </w:r>
      <w:r w:rsidRPr="00D2019D">
        <w:rPr>
          <w:spacing w:val="1"/>
          <w:lang w:eastAsia="en-US"/>
        </w:rPr>
        <w:t xml:space="preserve"> </w:t>
      </w:r>
      <w:r w:rsidRPr="00D2019D">
        <w:rPr>
          <w:lang w:eastAsia="en-US"/>
        </w:rPr>
        <w:t>статьей</w:t>
      </w:r>
      <w:r w:rsidRPr="00D2019D">
        <w:rPr>
          <w:spacing w:val="1"/>
          <w:lang w:eastAsia="en-US"/>
        </w:rPr>
        <w:t xml:space="preserve"> </w:t>
      </w:r>
      <w:r w:rsidRPr="00D2019D">
        <w:rPr>
          <w:lang w:eastAsia="en-US"/>
        </w:rPr>
        <w:t>377</w:t>
      </w:r>
      <w:r w:rsidRPr="00D2019D">
        <w:rPr>
          <w:spacing w:val="1"/>
          <w:lang w:eastAsia="en-US"/>
        </w:rPr>
        <w:t xml:space="preserve"> </w:t>
      </w:r>
      <w:r w:rsidRPr="00D2019D">
        <w:rPr>
          <w:lang w:eastAsia="en-US"/>
        </w:rPr>
        <w:t>Трудового</w:t>
      </w:r>
      <w:r w:rsidRPr="00D2019D">
        <w:rPr>
          <w:spacing w:val="1"/>
          <w:lang w:eastAsia="en-US"/>
        </w:rPr>
        <w:t xml:space="preserve"> </w:t>
      </w:r>
      <w:r w:rsidRPr="00D2019D">
        <w:rPr>
          <w:lang w:eastAsia="en-US"/>
        </w:rPr>
        <w:t>кодекса</w:t>
      </w:r>
      <w:r w:rsidRPr="00D2019D">
        <w:rPr>
          <w:spacing w:val="1"/>
          <w:lang w:eastAsia="en-US"/>
        </w:rPr>
        <w:t xml:space="preserve"> </w:t>
      </w:r>
      <w:r w:rsidRPr="00D2019D">
        <w:rPr>
          <w:lang w:eastAsia="en-US"/>
        </w:rPr>
        <w:t>Российской</w:t>
      </w:r>
      <w:r w:rsidRPr="00D2019D">
        <w:rPr>
          <w:spacing w:val="1"/>
          <w:lang w:eastAsia="en-US"/>
        </w:rPr>
        <w:t xml:space="preserve"> </w:t>
      </w:r>
      <w:r w:rsidRPr="00D2019D">
        <w:rPr>
          <w:lang w:eastAsia="en-US"/>
        </w:rPr>
        <w:t>Федерации,</w:t>
      </w:r>
      <w:r w:rsidRPr="00D2019D">
        <w:rPr>
          <w:spacing w:val="1"/>
          <w:lang w:eastAsia="en-US"/>
        </w:rPr>
        <w:t xml:space="preserve"> </w:t>
      </w:r>
      <w:r w:rsidRPr="00D2019D">
        <w:rPr>
          <w:lang w:eastAsia="en-US"/>
        </w:rPr>
        <w:t>статьей 28 Федерального закона «О профе</w:t>
      </w:r>
      <w:r w:rsidRPr="00D2019D">
        <w:rPr>
          <w:lang w:eastAsia="en-US"/>
        </w:rPr>
        <w:t>с</w:t>
      </w:r>
      <w:r w:rsidRPr="00D2019D">
        <w:rPr>
          <w:lang w:eastAsia="en-US"/>
        </w:rPr>
        <w:t>сиональных союзах, их правах и</w:t>
      </w:r>
      <w:r w:rsidRPr="00D2019D">
        <w:rPr>
          <w:spacing w:val="1"/>
          <w:lang w:eastAsia="en-US"/>
        </w:rPr>
        <w:t xml:space="preserve"> </w:t>
      </w:r>
      <w:r w:rsidRPr="00D2019D">
        <w:rPr>
          <w:lang w:eastAsia="en-US"/>
        </w:rPr>
        <w:t>гарантиях</w:t>
      </w:r>
      <w:r w:rsidRPr="00D2019D">
        <w:rPr>
          <w:spacing w:val="1"/>
          <w:lang w:eastAsia="en-US"/>
        </w:rPr>
        <w:t xml:space="preserve"> </w:t>
      </w:r>
      <w:r w:rsidRPr="00D2019D">
        <w:rPr>
          <w:lang w:eastAsia="en-US"/>
        </w:rPr>
        <w:t>деятельности»,</w:t>
      </w:r>
      <w:r w:rsidRPr="00D2019D">
        <w:rPr>
          <w:spacing w:val="1"/>
          <w:lang w:eastAsia="en-US"/>
        </w:rPr>
        <w:t xml:space="preserve"> </w:t>
      </w:r>
      <w:r w:rsidRPr="00D2019D">
        <w:rPr>
          <w:lang w:eastAsia="en-US"/>
        </w:rPr>
        <w:t>статьей</w:t>
      </w:r>
      <w:r w:rsidRPr="00D2019D">
        <w:rPr>
          <w:spacing w:val="1"/>
          <w:lang w:eastAsia="en-US"/>
        </w:rPr>
        <w:t xml:space="preserve"> </w:t>
      </w:r>
      <w:r w:rsidRPr="00D2019D">
        <w:rPr>
          <w:lang w:eastAsia="en-US"/>
        </w:rPr>
        <w:t>56</w:t>
      </w:r>
      <w:r w:rsidRPr="00D2019D">
        <w:rPr>
          <w:spacing w:val="1"/>
          <w:lang w:eastAsia="en-US"/>
        </w:rPr>
        <w:t xml:space="preserve"> </w:t>
      </w:r>
      <w:r w:rsidRPr="00D2019D">
        <w:rPr>
          <w:lang w:eastAsia="en-US"/>
        </w:rPr>
        <w:t>Устава</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насто</w:t>
      </w:r>
      <w:r w:rsidRPr="00D2019D">
        <w:rPr>
          <w:lang w:eastAsia="en-US"/>
        </w:rPr>
        <w:t>я</w:t>
      </w:r>
      <w:r w:rsidRPr="00D2019D">
        <w:rPr>
          <w:lang w:eastAsia="en-US"/>
        </w:rPr>
        <w:t>щим</w:t>
      </w:r>
      <w:r w:rsidRPr="00D2019D">
        <w:rPr>
          <w:spacing w:val="-67"/>
          <w:lang w:eastAsia="en-US"/>
        </w:rPr>
        <w:t xml:space="preserve"> </w:t>
      </w:r>
      <w:r w:rsidRPr="00D2019D">
        <w:rPr>
          <w:lang w:eastAsia="en-US"/>
        </w:rPr>
        <w:t>Положением.</w:t>
      </w:r>
    </w:p>
    <w:p w:rsidR="00D2019D" w:rsidRPr="00D2019D" w:rsidRDefault="00D2019D" w:rsidP="00BC453F">
      <w:pPr>
        <w:widowControl w:val="0"/>
        <w:numPr>
          <w:ilvl w:val="1"/>
          <w:numId w:val="13"/>
        </w:numPr>
        <w:tabs>
          <w:tab w:val="left" w:pos="851"/>
        </w:tabs>
        <w:autoSpaceDE w:val="0"/>
        <w:autoSpaceDN w:val="0"/>
        <w:ind w:left="0" w:right="3" w:firstLine="567"/>
        <w:jc w:val="both"/>
        <w:rPr>
          <w:lang w:eastAsia="en-US"/>
        </w:rPr>
      </w:pPr>
      <w:r w:rsidRPr="00D2019D">
        <w:rPr>
          <w:lang w:eastAsia="en-US"/>
        </w:rPr>
        <w:t>Членские</w:t>
      </w:r>
      <w:r w:rsidRPr="00D2019D">
        <w:rPr>
          <w:spacing w:val="1"/>
          <w:lang w:eastAsia="en-US"/>
        </w:rPr>
        <w:t xml:space="preserve"> </w:t>
      </w:r>
      <w:r w:rsidRPr="00D2019D">
        <w:rPr>
          <w:lang w:eastAsia="en-US"/>
        </w:rPr>
        <w:t>профсоюзные</w:t>
      </w:r>
      <w:r w:rsidRPr="00D2019D">
        <w:rPr>
          <w:spacing w:val="1"/>
          <w:lang w:eastAsia="en-US"/>
        </w:rPr>
        <w:t xml:space="preserve"> </w:t>
      </w:r>
      <w:r w:rsidRPr="00D2019D">
        <w:rPr>
          <w:lang w:eastAsia="en-US"/>
        </w:rPr>
        <w:t>взносы</w:t>
      </w:r>
      <w:r w:rsidRPr="00D2019D">
        <w:rPr>
          <w:spacing w:val="1"/>
          <w:lang w:eastAsia="en-US"/>
        </w:rPr>
        <w:t xml:space="preserve"> </w:t>
      </w:r>
      <w:r w:rsidRPr="00D2019D">
        <w:rPr>
          <w:lang w:eastAsia="en-US"/>
        </w:rPr>
        <w:t>членов</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являются</w:t>
      </w:r>
      <w:r w:rsidRPr="00D2019D">
        <w:rPr>
          <w:spacing w:val="1"/>
          <w:lang w:eastAsia="en-US"/>
        </w:rPr>
        <w:t xml:space="preserve"> </w:t>
      </w:r>
      <w:r w:rsidRPr="00D2019D">
        <w:rPr>
          <w:lang w:eastAsia="en-US"/>
        </w:rPr>
        <w:t>собственностью</w:t>
      </w:r>
      <w:r w:rsidRPr="00D2019D">
        <w:rPr>
          <w:spacing w:val="-2"/>
          <w:lang w:eastAsia="en-US"/>
        </w:rPr>
        <w:t xml:space="preserve"> </w:t>
      </w:r>
      <w:r w:rsidRPr="00D2019D">
        <w:rPr>
          <w:lang w:eastAsia="en-US"/>
        </w:rPr>
        <w:t>Про</w:t>
      </w:r>
      <w:r w:rsidRPr="00D2019D">
        <w:rPr>
          <w:lang w:eastAsia="en-US"/>
        </w:rPr>
        <w:t>ф</w:t>
      </w:r>
      <w:r w:rsidRPr="00D2019D">
        <w:rPr>
          <w:lang w:eastAsia="en-US"/>
        </w:rPr>
        <w:t>союза.</w:t>
      </w:r>
    </w:p>
    <w:p w:rsidR="00D2019D" w:rsidRPr="00D2019D" w:rsidRDefault="00D2019D" w:rsidP="00BC453F">
      <w:pPr>
        <w:widowControl w:val="0"/>
        <w:numPr>
          <w:ilvl w:val="1"/>
          <w:numId w:val="13"/>
        </w:numPr>
        <w:tabs>
          <w:tab w:val="left" w:pos="851"/>
        </w:tabs>
        <w:autoSpaceDE w:val="0"/>
        <w:autoSpaceDN w:val="0"/>
        <w:ind w:left="0" w:right="3" w:firstLine="567"/>
        <w:jc w:val="both"/>
        <w:rPr>
          <w:lang w:eastAsia="en-US"/>
        </w:rPr>
      </w:pPr>
      <w:r w:rsidRPr="00D2019D">
        <w:rPr>
          <w:lang w:eastAsia="en-US"/>
        </w:rPr>
        <w:t>Члены</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сохраняют</w:t>
      </w:r>
      <w:r w:rsidRPr="00D2019D">
        <w:rPr>
          <w:spacing w:val="1"/>
          <w:lang w:eastAsia="en-US"/>
        </w:rPr>
        <w:t xml:space="preserve"> </w:t>
      </w:r>
      <w:r w:rsidRPr="00D2019D">
        <w:rPr>
          <w:lang w:eastAsia="en-US"/>
        </w:rPr>
        <w:t>прав</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переданные</w:t>
      </w:r>
      <w:r w:rsidRPr="00D2019D">
        <w:rPr>
          <w:spacing w:val="1"/>
          <w:lang w:eastAsia="en-US"/>
        </w:rPr>
        <w:t xml:space="preserve"> </w:t>
      </w:r>
      <w:r w:rsidRPr="00D2019D">
        <w:rPr>
          <w:lang w:eastAsia="en-US"/>
        </w:rPr>
        <w:t>ими</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собственность</w:t>
      </w:r>
      <w:r w:rsidRPr="00D2019D">
        <w:rPr>
          <w:spacing w:val="-2"/>
          <w:lang w:eastAsia="en-US"/>
        </w:rPr>
        <w:t xml:space="preserve"> </w:t>
      </w:r>
      <w:r w:rsidRPr="00D2019D">
        <w:rPr>
          <w:lang w:eastAsia="en-US"/>
        </w:rPr>
        <w:t>Профсоюза</w:t>
      </w:r>
      <w:r w:rsidRPr="00D2019D">
        <w:rPr>
          <w:spacing w:val="-1"/>
          <w:lang w:eastAsia="en-US"/>
        </w:rPr>
        <w:t xml:space="preserve"> </w:t>
      </w:r>
      <w:r w:rsidRPr="00D2019D">
        <w:rPr>
          <w:lang w:eastAsia="en-US"/>
        </w:rPr>
        <w:t>членские</w:t>
      </w:r>
      <w:r w:rsidRPr="00D2019D">
        <w:rPr>
          <w:spacing w:val="-3"/>
          <w:lang w:eastAsia="en-US"/>
        </w:rPr>
        <w:t xml:space="preserve"> </w:t>
      </w:r>
      <w:r w:rsidRPr="00D2019D">
        <w:rPr>
          <w:lang w:eastAsia="en-US"/>
        </w:rPr>
        <w:t>профсоюзные</w:t>
      </w:r>
      <w:r w:rsidRPr="00D2019D">
        <w:rPr>
          <w:spacing w:val="-1"/>
          <w:lang w:eastAsia="en-US"/>
        </w:rPr>
        <w:t xml:space="preserve"> </w:t>
      </w:r>
      <w:r w:rsidRPr="00D2019D">
        <w:rPr>
          <w:lang w:eastAsia="en-US"/>
        </w:rPr>
        <w:t>взносы.</w:t>
      </w:r>
    </w:p>
    <w:p w:rsidR="00D2019D" w:rsidRPr="00D2019D" w:rsidRDefault="00D2019D" w:rsidP="00BC453F">
      <w:pPr>
        <w:widowControl w:val="0"/>
        <w:numPr>
          <w:ilvl w:val="0"/>
          <w:numId w:val="14"/>
        </w:numPr>
        <w:tabs>
          <w:tab w:val="left" w:pos="2441"/>
        </w:tabs>
        <w:autoSpaceDE w:val="0"/>
        <w:autoSpaceDN w:val="0"/>
        <w:ind w:left="-142" w:right="3" w:hanging="362"/>
        <w:jc w:val="center"/>
        <w:outlineLvl w:val="0"/>
        <w:rPr>
          <w:b/>
          <w:bCs/>
          <w:lang w:eastAsia="en-US"/>
        </w:rPr>
      </w:pPr>
      <w:r w:rsidRPr="00D2019D">
        <w:rPr>
          <w:b/>
          <w:bCs/>
          <w:lang w:eastAsia="en-US"/>
        </w:rPr>
        <w:t>Размер</w:t>
      </w:r>
      <w:r w:rsidRPr="00D2019D">
        <w:rPr>
          <w:b/>
          <w:bCs/>
          <w:spacing w:val="-5"/>
          <w:lang w:eastAsia="en-US"/>
        </w:rPr>
        <w:t xml:space="preserve"> </w:t>
      </w:r>
      <w:r w:rsidRPr="00D2019D">
        <w:rPr>
          <w:b/>
          <w:bCs/>
          <w:lang w:eastAsia="en-US"/>
        </w:rPr>
        <w:t>членского</w:t>
      </w:r>
      <w:r w:rsidRPr="00D2019D">
        <w:rPr>
          <w:b/>
          <w:bCs/>
          <w:spacing w:val="-4"/>
          <w:lang w:eastAsia="en-US"/>
        </w:rPr>
        <w:t xml:space="preserve"> </w:t>
      </w:r>
      <w:r w:rsidRPr="00D2019D">
        <w:rPr>
          <w:b/>
          <w:bCs/>
          <w:lang w:eastAsia="en-US"/>
        </w:rPr>
        <w:t>профсоюзного</w:t>
      </w:r>
      <w:r w:rsidRPr="00D2019D">
        <w:rPr>
          <w:b/>
          <w:bCs/>
          <w:spacing w:val="-4"/>
          <w:lang w:eastAsia="en-US"/>
        </w:rPr>
        <w:t xml:space="preserve"> </w:t>
      </w:r>
      <w:r w:rsidRPr="00D2019D">
        <w:rPr>
          <w:b/>
          <w:bCs/>
          <w:lang w:eastAsia="en-US"/>
        </w:rPr>
        <w:t>взноса</w:t>
      </w:r>
    </w:p>
    <w:p w:rsidR="00D2019D" w:rsidRPr="00D2019D" w:rsidRDefault="00D2019D" w:rsidP="00BC453F">
      <w:pPr>
        <w:widowControl w:val="0"/>
        <w:numPr>
          <w:ilvl w:val="1"/>
          <w:numId w:val="6"/>
        </w:numPr>
        <w:tabs>
          <w:tab w:val="left" w:pos="993"/>
        </w:tabs>
        <w:autoSpaceDE w:val="0"/>
        <w:autoSpaceDN w:val="0"/>
        <w:ind w:left="0" w:right="3" w:firstLine="567"/>
        <w:jc w:val="both"/>
        <w:rPr>
          <w:lang w:eastAsia="en-US"/>
        </w:rPr>
      </w:pPr>
      <w:r w:rsidRPr="00D2019D">
        <w:rPr>
          <w:lang w:eastAsia="en-US"/>
        </w:rPr>
        <w:t>Членский</w:t>
      </w:r>
      <w:r w:rsidRPr="00D2019D">
        <w:rPr>
          <w:spacing w:val="1"/>
          <w:lang w:eastAsia="en-US"/>
        </w:rPr>
        <w:t xml:space="preserve"> </w:t>
      </w:r>
      <w:r w:rsidRPr="00D2019D">
        <w:rPr>
          <w:lang w:eastAsia="en-US"/>
        </w:rPr>
        <w:t>профсоюзный</w:t>
      </w:r>
      <w:r w:rsidRPr="00D2019D">
        <w:rPr>
          <w:spacing w:val="1"/>
          <w:lang w:eastAsia="en-US"/>
        </w:rPr>
        <w:t xml:space="preserve"> </w:t>
      </w:r>
      <w:r w:rsidRPr="00D2019D">
        <w:rPr>
          <w:lang w:eastAsia="en-US"/>
        </w:rPr>
        <w:t>взнос</w:t>
      </w:r>
      <w:r w:rsidRPr="00D2019D">
        <w:rPr>
          <w:spacing w:val="1"/>
          <w:lang w:eastAsia="en-US"/>
        </w:rPr>
        <w:t xml:space="preserve"> </w:t>
      </w:r>
      <w:r w:rsidRPr="00D2019D">
        <w:rPr>
          <w:lang w:eastAsia="en-US"/>
        </w:rPr>
        <w:t>уплачивается</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размере</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менее</w:t>
      </w:r>
      <w:r w:rsidRPr="00D2019D">
        <w:rPr>
          <w:spacing w:val="-67"/>
          <w:lang w:eastAsia="en-US"/>
        </w:rPr>
        <w:t xml:space="preserve"> </w:t>
      </w:r>
      <w:r w:rsidRPr="00D2019D">
        <w:rPr>
          <w:lang w:eastAsia="en-US"/>
        </w:rPr>
        <w:t>одного процента от начи</w:t>
      </w:r>
      <w:r w:rsidRPr="00D2019D">
        <w:rPr>
          <w:lang w:eastAsia="en-US"/>
        </w:rPr>
        <w:t>с</w:t>
      </w:r>
      <w:r w:rsidRPr="00D2019D">
        <w:rPr>
          <w:lang w:eastAsia="en-US"/>
        </w:rPr>
        <w:t>ленной ежемесячной заработной платы и других</w:t>
      </w:r>
      <w:r w:rsidRPr="00D2019D">
        <w:rPr>
          <w:spacing w:val="1"/>
          <w:lang w:eastAsia="en-US"/>
        </w:rPr>
        <w:t xml:space="preserve"> </w:t>
      </w:r>
      <w:r w:rsidRPr="00D2019D">
        <w:rPr>
          <w:lang w:eastAsia="en-US"/>
        </w:rPr>
        <w:t>доходов,</w:t>
      </w:r>
      <w:r w:rsidRPr="00D2019D">
        <w:rPr>
          <w:spacing w:val="1"/>
          <w:lang w:eastAsia="en-US"/>
        </w:rPr>
        <w:t xml:space="preserve"> </w:t>
      </w:r>
      <w:r w:rsidRPr="00D2019D">
        <w:rPr>
          <w:lang w:eastAsia="en-US"/>
        </w:rPr>
        <w:t>связанных</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трудовой</w:t>
      </w:r>
      <w:r w:rsidRPr="00D2019D">
        <w:rPr>
          <w:spacing w:val="1"/>
          <w:lang w:eastAsia="en-US"/>
        </w:rPr>
        <w:t xml:space="preserve"> </w:t>
      </w:r>
      <w:r w:rsidRPr="00D2019D">
        <w:rPr>
          <w:lang w:eastAsia="en-US"/>
        </w:rPr>
        <w:t>деятельностью</w:t>
      </w:r>
      <w:r w:rsidRPr="00D2019D">
        <w:rPr>
          <w:spacing w:val="1"/>
          <w:lang w:eastAsia="en-US"/>
        </w:rPr>
        <w:t xml:space="preserve"> </w:t>
      </w:r>
      <w:r w:rsidRPr="00D2019D">
        <w:rPr>
          <w:lang w:eastAsia="en-US"/>
        </w:rPr>
        <w:t>р</w:t>
      </w:r>
      <w:r w:rsidRPr="00D2019D">
        <w:rPr>
          <w:lang w:eastAsia="en-US"/>
        </w:rPr>
        <w:t>а</w:t>
      </w:r>
      <w:r w:rsidRPr="00D2019D">
        <w:rPr>
          <w:lang w:eastAsia="en-US"/>
        </w:rPr>
        <w:t>ботников,</w:t>
      </w:r>
      <w:r w:rsidRPr="00D2019D">
        <w:rPr>
          <w:spacing w:val="1"/>
          <w:lang w:eastAsia="en-US"/>
        </w:rPr>
        <w:t xml:space="preserve"> </w:t>
      </w:r>
      <w:r w:rsidRPr="00D2019D">
        <w:rPr>
          <w:lang w:eastAsia="en-US"/>
        </w:rPr>
        <w:t>всех</w:t>
      </w:r>
      <w:r w:rsidRPr="00D2019D">
        <w:rPr>
          <w:spacing w:val="1"/>
          <w:lang w:eastAsia="en-US"/>
        </w:rPr>
        <w:t xml:space="preserve"> </w:t>
      </w:r>
      <w:r w:rsidRPr="00D2019D">
        <w:rPr>
          <w:lang w:eastAsia="en-US"/>
        </w:rPr>
        <w:t>видов</w:t>
      </w:r>
      <w:r w:rsidRPr="00D2019D">
        <w:rPr>
          <w:spacing w:val="1"/>
          <w:lang w:eastAsia="en-US"/>
        </w:rPr>
        <w:t xml:space="preserve"> </w:t>
      </w:r>
      <w:r w:rsidRPr="00D2019D">
        <w:rPr>
          <w:lang w:eastAsia="en-US"/>
        </w:rPr>
        <w:t>стипендий</w:t>
      </w:r>
      <w:r w:rsidRPr="00D2019D">
        <w:rPr>
          <w:spacing w:val="-1"/>
          <w:lang w:eastAsia="en-US"/>
        </w:rPr>
        <w:t xml:space="preserve"> </w:t>
      </w:r>
      <w:r w:rsidRPr="00D2019D">
        <w:rPr>
          <w:lang w:eastAsia="en-US"/>
        </w:rPr>
        <w:t>обучающихся.</w:t>
      </w:r>
    </w:p>
    <w:p w:rsidR="00D2019D" w:rsidRPr="00D2019D" w:rsidRDefault="00D2019D" w:rsidP="00BC453F">
      <w:pPr>
        <w:widowControl w:val="0"/>
        <w:numPr>
          <w:ilvl w:val="1"/>
          <w:numId w:val="6"/>
        </w:numPr>
        <w:tabs>
          <w:tab w:val="left" w:pos="993"/>
        </w:tabs>
        <w:autoSpaceDE w:val="0"/>
        <w:autoSpaceDN w:val="0"/>
        <w:ind w:left="0" w:right="3" w:firstLine="567"/>
        <w:jc w:val="both"/>
        <w:rPr>
          <w:lang w:eastAsia="en-US"/>
        </w:rPr>
      </w:pPr>
      <w:r w:rsidRPr="00D2019D">
        <w:rPr>
          <w:lang w:eastAsia="en-US"/>
        </w:rPr>
        <w:t>Собрание</w:t>
      </w:r>
      <w:r w:rsidRPr="00D2019D">
        <w:rPr>
          <w:spacing w:val="1"/>
          <w:lang w:eastAsia="en-US"/>
        </w:rPr>
        <w:t xml:space="preserve"> </w:t>
      </w:r>
      <w:r w:rsidRPr="00D2019D">
        <w:rPr>
          <w:lang w:eastAsia="en-US"/>
        </w:rPr>
        <w:t>(конференция)</w:t>
      </w:r>
      <w:r w:rsidRPr="00D2019D">
        <w:rPr>
          <w:spacing w:val="1"/>
          <w:lang w:eastAsia="en-US"/>
        </w:rPr>
        <w:t xml:space="preserve"> </w:t>
      </w:r>
      <w:r w:rsidRPr="00D2019D">
        <w:rPr>
          <w:lang w:eastAsia="en-US"/>
        </w:rPr>
        <w:t>первичной</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вправе изменить размер членского профсоюзного взноса. Размер членского</w:t>
      </w:r>
      <w:r w:rsidRPr="00D2019D">
        <w:rPr>
          <w:spacing w:val="1"/>
          <w:lang w:eastAsia="en-US"/>
        </w:rPr>
        <w:t xml:space="preserve"> </w:t>
      </w:r>
      <w:r w:rsidRPr="00D2019D">
        <w:rPr>
          <w:lang w:eastAsia="en-US"/>
        </w:rPr>
        <w:t>профсоюзного</w:t>
      </w:r>
      <w:r w:rsidRPr="00D2019D">
        <w:rPr>
          <w:spacing w:val="1"/>
          <w:lang w:eastAsia="en-US"/>
        </w:rPr>
        <w:t xml:space="preserve"> </w:t>
      </w:r>
      <w:r w:rsidRPr="00D2019D">
        <w:rPr>
          <w:lang w:eastAsia="en-US"/>
        </w:rPr>
        <w:t>взноса,</w:t>
      </w:r>
      <w:r w:rsidRPr="00D2019D">
        <w:rPr>
          <w:spacing w:val="1"/>
          <w:lang w:eastAsia="en-US"/>
        </w:rPr>
        <w:t xml:space="preserve"> </w:t>
      </w:r>
      <w:r w:rsidRPr="00D2019D">
        <w:rPr>
          <w:lang w:eastAsia="en-US"/>
        </w:rPr>
        <w:t>устано</w:t>
      </w:r>
      <w:r w:rsidRPr="00D2019D">
        <w:rPr>
          <w:lang w:eastAsia="en-US"/>
        </w:rPr>
        <w:t>в</w:t>
      </w:r>
      <w:r w:rsidRPr="00D2019D">
        <w:rPr>
          <w:lang w:eastAsia="en-US"/>
        </w:rPr>
        <w:t>ленный</w:t>
      </w:r>
      <w:r w:rsidRPr="00D2019D">
        <w:rPr>
          <w:spacing w:val="1"/>
          <w:lang w:eastAsia="en-US"/>
        </w:rPr>
        <w:t xml:space="preserve"> </w:t>
      </w:r>
      <w:r w:rsidRPr="00D2019D">
        <w:rPr>
          <w:lang w:eastAsia="en-US"/>
        </w:rPr>
        <w:t>решением</w:t>
      </w:r>
      <w:r w:rsidRPr="00D2019D">
        <w:rPr>
          <w:spacing w:val="1"/>
          <w:lang w:eastAsia="en-US"/>
        </w:rPr>
        <w:t xml:space="preserve"> </w:t>
      </w:r>
      <w:r w:rsidRPr="00D2019D">
        <w:rPr>
          <w:lang w:eastAsia="en-US"/>
        </w:rPr>
        <w:t>собрания</w:t>
      </w:r>
      <w:r w:rsidRPr="00D2019D">
        <w:rPr>
          <w:spacing w:val="1"/>
          <w:lang w:eastAsia="en-US"/>
        </w:rPr>
        <w:t xml:space="preserve"> </w:t>
      </w:r>
      <w:r w:rsidRPr="00D2019D">
        <w:rPr>
          <w:lang w:eastAsia="en-US"/>
        </w:rPr>
        <w:t>(конференции)</w:t>
      </w:r>
      <w:r w:rsidRPr="00D2019D">
        <w:rPr>
          <w:spacing w:val="1"/>
          <w:lang w:eastAsia="en-US"/>
        </w:rPr>
        <w:t xml:space="preserve"> </w:t>
      </w:r>
      <w:r w:rsidRPr="00D2019D">
        <w:rPr>
          <w:lang w:eastAsia="en-US"/>
        </w:rPr>
        <w:t>первичной</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может</w:t>
      </w:r>
      <w:r w:rsidRPr="00D2019D">
        <w:rPr>
          <w:spacing w:val="1"/>
          <w:lang w:eastAsia="en-US"/>
        </w:rPr>
        <w:t xml:space="preserve"> </w:t>
      </w:r>
      <w:r w:rsidRPr="00D2019D">
        <w:rPr>
          <w:lang w:eastAsia="en-US"/>
        </w:rPr>
        <w:t>быть</w:t>
      </w:r>
      <w:r w:rsidRPr="00D2019D">
        <w:rPr>
          <w:spacing w:val="1"/>
          <w:lang w:eastAsia="en-US"/>
        </w:rPr>
        <w:t xml:space="preserve"> </w:t>
      </w:r>
      <w:r w:rsidRPr="00D2019D">
        <w:rPr>
          <w:lang w:eastAsia="en-US"/>
        </w:rPr>
        <w:t>менее</w:t>
      </w:r>
      <w:r w:rsidRPr="00D2019D">
        <w:rPr>
          <w:spacing w:val="1"/>
          <w:lang w:eastAsia="en-US"/>
        </w:rPr>
        <w:t xml:space="preserve"> </w:t>
      </w:r>
      <w:r w:rsidRPr="00D2019D">
        <w:rPr>
          <w:lang w:eastAsia="en-US"/>
        </w:rPr>
        <w:t>размера,</w:t>
      </w:r>
      <w:r w:rsidRPr="00D2019D">
        <w:rPr>
          <w:spacing w:val="1"/>
          <w:lang w:eastAsia="en-US"/>
        </w:rPr>
        <w:t xml:space="preserve"> </w:t>
      </w:r>
      <w:r w:rsidRPr="00D2019D">
        <w:rPr>
          <w:lang w:eastAsia="en-US"/>
        </w:rPr>
        <w:t>уст</w:t>
      </w:r>
      <w:r w:rsidRPr="00D2019D">
        <w:rPr>
          <w:lang w:eastAsia="en-US"/>
        </w:rPr>
        <w:t>а</w:t>
      </w:r>
      <w:r w:rsidRPr="00D2019D">
        <w:rPr>
          <w:lang w:eastAsia="en-US"/>
        </w:rPr>
        <w:t>новленного</w:t>
      </w:r>
      <w:r w:rsidRPr="00D2019D">
        <w:rPr>
          <w:spacing w:val="1"/>
          <w:lang w:eastAsia="en-US"/>
        </w:rPr>
        <w:t xml:space="preserve"> </w:t>
      </w:r>
      <w:r w:rsidRPr="00D2019D">
        <w:rPr>
          <w:lang w:eastAsia="en-US"/>
        </w:rPr>
        <w:t>статьей</w:t>
      </w:r>
      <w:r w:rsidRPr="00D2019D">
        <w:rPr>
          <w:spacing w:val="1"/>
          <w:lang w:eastAsia="en-US"/>
        </w:rPr>
        <w:t xml:space="preserve"> </w:t>
      </w:r>
      <w:r w:rsidRPr="00D2019D">
        <w:rPr>
          <w:lang w:eastAsia="en-US"/>
        </w:rPr>
        <w:t>56</w:t>
      </w:r>
      <w:r w:rsidRPr="00D2019D">
        <w:rPr>
          <w:spacing w:val="1"/>
          <w:lang w:eastAsia="en-US"/>
        </w:rPr>
        <w:t xml:space="preserve"> </w:t>
      </w:r>
      <w:r w:rsidRPr="00D2019D">
        <w:rPr>
          <w:lang w:eastAsia="en-US"/>
        </w:rPr>
        <w:t>Устава</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за</w:t>
      </w:r>
      <w:r w:rsidRPr="00D2019D">
        <w:rPr>
          <w:spacing w:val="1"/>
          <w:lang w:eastAsia="en-US"/>
        </w:rPr>
        <w:t xml:space="preserve"> </w:t>
      </w:r>
      <w:r w:rsidRPr="00D2019D">
        <w:rPr>
          <w:lang w:eastAsia="en-US"/>
        </w:rPr>
        <w:t>исключением</w:t>
      </w:r>
      <w:r w:rsidRPr="00D2019D">
        <w:rPr>
          <w:spacing w:val="1"/>
          <w:lang w:eastAsia="en-US"/>
        </w:rPr>
        <w:t xml:space="preserve"> </w:t>
      </w:r>
      <w:r w:rsidRPr="00D2019D">
        <w:rPr>
          <w:lang w:eastAsia="en-US"/>
        </w:rPr>
        <w:t>случаев,</w:t>
      </w:r>
      <w:r w:rsidRPr="00D2019D">
        <w:rPr>
          <w:spacing w:val="1"/>
          <w:lang w:eastAsia="en-US"/>
        </w:rPr>
        <w:t xml:space="preserve"> </w:t>
      </w:r>
      <w:r w:rsidRPr="00D2019D">
        <w:rPr>
          <w:lang w:eastAsia="en-US"/>
        </w:rPr>
        <w:t>предусмотренных пунктом 2.3</w:t>
      </w:r>
      <w:r w:rsidRPr="00D2019D">
        <w:rPr>
          <w:spacing w:val="-4"/>
          <w:lang w:eastAsia="en-US"/>
        </w:rPr>
        <w:t xml:space="preserve"> </w:t>
      </w:r>
      <w:r w:rsidRPr="00D2019D">
        <w:rPr>
          <w:lang w:eastAsia="en-US"/>
        </w:rPr>
        <w:t>настоящего</w:t>
      </w:r>
      <w:r w:rsidRPr="00D2019D">
        <w:rPr>
          <w:spacing w:val="1"/>
          <w:lang w:eastAsia="en-US"/>
        </w:rPr>
        <w:t xml:space="preserve"> </w:t>
      </w:r>
      <w:r w:rsidRPr="00D2019D">
        <w:rPr>
          <w:lang w:eastAsia="en-US"/>
        </w:rPr>
        <w:t>Положения.</w:t>
      </w:r>
    </w:p>
    <w:p w:rsidR="00D2019D" w:rsidRPr="00D2019D" w:rsidRDefault="00D2019D" w:rsidP="00BC453F">
      <w:pPr>
        <w:widowControl w:val="0"/>
        <w:numPr>
          <w:ilvl w:val="1"/>
          <w:numId w:val="6"/>
        </w:numPr>
        <w:tabs>
          <w:tab w:val="left" w:pos="993"/>
        </w:tabs>
        <w:autoSpaceDE w:val="0"/>
        <w:autoSpaceDN w:val="0"/>
        <w:ind w:left="0" w:right="3" w:firstLine="567"/>
        <w:jc w:val="both"/>
        <w:rPr>
          <w:lang w:eastAsia="en-US"/>
        </w:rPr>
      </w:pPr>
      <w:r w:rsidRPr="00D2019D">
        <w:rPr>
          <w:lang w:eastAsia="en-US"/>
        </w:rPr>
        <w:t>Профсоюзный</w:t>
      </w:r>
      <w:r w:rsidRPr="00D2019D">
        <w:rPr>
          <w:spacing w:val="1"/>
          <w:lang w:eastAsia="en-US"/>
        </w:rPr>
        <w:t xml:space="preserve"> </w:t>
      </w:r>
      <w:r w:rsidRPr="00D2019D">
        <w:rPr>
          <w:lang w:eastAsia="en-US"/>
        </w:rPr>
        <w:t>комитет</w:t>
      </w:r>
      <w:r w:rsidRPr="00D2019D">
        <w:rPr>
          <w:spacing w:val="1"/>
          <w:lang w:eastAsia="en-US"/>
        </w:rPr>
        <w:t xml:space="preserve"> </w:t>
      </w:r>
      <w:r w:rsidRPr="00D2019D">
        <w:rPr>
          <w:lang w:eastAsia="en-US"/>
        </w:rPr>
        <w:t>первичной</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вправе</w:t>
      </w:r>
      <w:r w:rsidRPr="00D2019D">
        <w:rPr>
          <w:spacing w:val="1"/>
          <w:lang w:eastAsia="en-US"/>
        </w:rPr>
        <w:t xml:space="preserve"> </w:t>
      </w:r>
      <w:r w:rsidRPr="00D2019D">
        <w:rPr>
          <w:lang w:eastAsia="en-US"/>
        </w:rPr>
        <w:t>устанавливать</w:t>
      </w:r>
      <w:r w:rsidRPr="00D2019D">
        <w:rPr>
          <w:spacing w:val="1"/>
          <w:lang w:eastAsia="en-US"/>
        </w:rPr>
        <w:t xml:space="preserve"> </w:t>
      </w:r>
      <w:r w:rsidRPr="00D2019D">
        <w:rPr>
          <w:lang w:eastAsia="en-US"/>
        </w:rPr>
        <w:t>льготный</w:t>
      </w:r>
      <w:r w:rsidRPr="00D2019D">
        <w:rPr>
          <w:spacing w:val="1"/>
          <w:lang w:eastAsia="en-US"/>
        </w:rPr>
        <w:t xml:space="preserve"> </w:t>
      </w:r>
      <w:r w:rsidRPr="00D2019D">
        <w:rPr>
          <w:lang w:eastAsia="en-US"/>
        </w:rPr>
        <w:t>ежемесячный</w:t>
      </w:r>
      <w:r w:rsidRPr="00D2019D">
        <w:rPr>
          <w:spacing w:val="1"/>
          <w:lang w:eastAsia="en-US"/>
        </w:rPr>
        <w:t xml:space="preserve"> </w:t>
      </w:r>
      <w:r w:rsidRPr="00D2019D">
        <w:rPr>
          <w:lang w:eastAsia="en-US"/>
        </w:rPr>
        <w:t>размер</w:t>
      </w:r>
      <w:r w:rsidRPr="00D2019D">
        <w:rPr>
          <w:spacing w:val="1"/>
          <w:lang w:eastAsia="en-US"/>
        </w:rPr>
        <w:t xml:space="preserve"> </w:t>
      </w:r>
      <w:r w:rsidRPr="00D2019D">
        <w:rPr>
          <w:lang w:eastAsia="en-US"/>
        </w:rPr>
        <w:t>членского</w:t>
      </w:r>
      <w:r w:rsidRPr="00D2019D">
        <w:rPr>
          <w:spacing w:val="1"/>
          <w:lang w:eastAsia="en-US"/>
        </w:rPr>
        <w:t xml:space="preserve"> </w:t>
      </w:r>
      <w:r w:rsidRPr="00D2019D">
        <w:rPr>
          <w:lang w:eastAsia="en-US"/>
        </w:rPr>
        <w:t>профсоюзного взноса:</w:t>
      </w:r>
    </w:p>
    <w:p w:rsidR="00D2019D" w:rsidRPr="00D2019D" w:rsidRDefault="00D2019D" w:rsidP="00D2019D">
      <w:pPr>
        <w:widowControl w:val="0"/>
        <w:tabs>
          <w:tab w:val="left" w:pos="993"/>
        </w:tabs>
        <w:autoSpaceDE w:val="0"/>
        <w:autoSpaceDN w:val="0"/>
        <w:ind w:right="3" w:firstLine="567"/>
        <w:jc w:val="both"/>
        <w:rPr>
          <w:lang w:eastAsia="en-US"/>
        </w:rPr>
      </w:pPr>
      <w:r w:rsidRPr="00D2019D">
        <w:rPr>
          <w:lang w:eastAsia="en-US"/>
        </w:rPr>
        <w:t>для</w:t>
      </w:r>
      <w:r w:rsidRPr="00D2019D">
        <w:rPr>
          <w:spacing w:val="1"/>
          <w:lang w:eastAsia="en-US"/>
        </w:rPr>
        <w:t xml:space="preserve"> </w:t>
      </w:r>
      <w:r w:rsidRPr="00D2019D">
        <w:rPr>
          <w:lang w:eastAsia="en-US"/>
        </w:rPr>
        <w:t>членов</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прекративших</w:t>
      </w:r>
      <w:r w:rsidRPr="00D2019D">
        <w:rPr>
          <w:spacing w:val="1"/>
          <w:lang w:eastAsia="en-US"/>
        </w:rPr>
        <w:t xml:space="preserve"> </w:t>
      </w:r>
      <w:r w:rsidRPr="00D2019D">
        <w:rPr>
          <w:lang w:eastAsia="en-US"/>
        </w:rPr>
        <w:t>трудовые</w:t>
      </w:r>
      <w:r w:rsidRPr="00D2019D">
        <w:rPr>
          <w:spacing w:val="1"/>
          <w:lang w:eastAsia="en-US"/>
        </w:rPr>
        <w:t xml:space="preserve"> </w:t>
      </w:r>
      <w:r w:rsidRPr="00D2019D">
        <w:rPr>
          <w:lang w:eastAsia="en-US"/>
        </w:rPr>
        <w:t>отношения</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связи</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выходом на</w:t>
      </w:r>
      <w:r w:rsidRPr="00D2019D">
        <w:rPr>
          <w:spacing w:val="1"/>
          <w:lang w:eastAsia="en-US"/>
        </w:rPr>
        <w:t xml:space="preserve"> </w:t>
      </w:r>
      <w:r w:rsidRPr="00D2019D">
        <w:rPr>
          <w:lang w:eastAsia="en-US"/>
        </w:rPr>
        <w:t>пенсию,</w:t>
      </w:r>
      <w:r w:rsidRPr="00D2019D">
        <w:rPr>
          <w:spacing w:val="1"/>
          <w:lang w:eastAsia="en-US"/>
        </w:rPr>
        <w:t xml:space="preserve"> </w:t>
      </w:r>
      <w:r w:rsidRPr="00D2019D">
        <w:rPr>
          <w:lang w:eastAsia="en-US"/>
        </w:rPr>
        <w:t>временно не</w:t>
      </w:r>
      <w:r w:rsidRPr="00D2019D">
        <w:rPr>
          <w:spacing w:val="1"/>
          <w:lang w:eastAsia="en-US"/>
        </w:rPr>
        <w:t xml:space="preserve"> </w:t>
      </w:r>
      <w:r w:rsidRPr="00D2019D">
        <w:rPr>
          <w:lang w:eastAsia="en-US"/>
        </w:rPr>
        <w:t>работающих,</w:t>
      </w:r>
      <w:r w:rsidRPr="00D2019D">
        <w:rPr>
          <w:spacing w:val="70"/>
          <w:lang w:eastAsia="en-US"/>
        </w:rPr>
        <w:t xml:space="preserve"> </w:t>
      </w:r>
      <w:r w:rsidRPr="00D2019D">
        <w:rPr>
          <w:lang w:eastAsia="en-US"/>
        </w:rPr>
        <w:t>в</w:t>
      </w:r>
      <w:r w:rsidRPr="00D2019D">
        <w:rPr>
          <w:spacing w:val="1"/>
          <w:lang w:eastAsia="en-US"/>
        </w:rPr>
        <w:t xml:space="preserve"> </w:t>
      </w:r>
      <w:r w:rsidRPr="00D2019D">
        <w:rPr>
          <w:lang w:eastAsia="en-US"/>
        </w:rPr>
        <w:t>связи</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нахождением</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отпусках</w:t>
      </w:r>
      <w:r w:rsidRPr="00D2019D">
        <w:rPr>
          <w:spacing w:val="1"/>
          <w:lang w:eastAsia="en-US"/>
        </w:rPr>
        <w:t xml:space="preserve"> </w:t>
      </w:r>
      <w:r w:rsidRPr="00D2019D">
        <w:rPr>
          <w:lang w:eastAsia="en-US"/>
        </w:rPr>
        <w:t>по</w:t>
      </w:r>
      <w:r w:rsidRPr="00D2019D">
        <w:rPr>
          <w:spacing w:val="1"/>
          <w:lang w:eastAsia="en-US"/>
        </w:rPr>
        <w:t xml:space="preserve"> </w:t>
      </w:r>
      <w:r w:rsidRPr="00D2019D">
        <w:rPr>
          <w:lang w:eastAsia="en-US"/>
        </w:rPr>
        <w:t>б</w:t>
      </w:r>
      <w:r w:rsidRPr="00D2019D">
        <w:rPr>
          <w:lang w:eastAsia="en-US"/>
        </w:rPr>
        <w:t>е</w:t>
      </w:r>
      <w:r w:rsidRPr="00D2019D">
        <w:rPr>
          <w:lang w:eastAsia="en-US"/>
        </w:rPr>
        <w:t>ременности</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родам,</w:t>
      </w:r>
      <w:r w:rsidRPr="00D2019D">
        <w:rPr>
          <w:spacing w:val="1"/>
          <w:lang w:eastAsia="en-US"/>
        </w:rPr>
        <w:t xml:space="preserve"> </w:t>
      </w:r>
      <w:r w:rsidRPr="00D2019D">
        <w:rPr>
          <w:lang w:eastAsia="en-US"/>
        </w:rPr>
        <w:t>по</w:t>
      </w:r>
      <w:r w:rsidRPr="00D2019D">
        <w:rPr>
          <w:spacing w:val="1"/>
          <w:lang w:eastAsia="en-US"/>
        </w:rPr>
        <w:t xml:space="preserve"> </w:t>
      </w:r>
      <w:r w:rsidRPr="00D2019D">
        <w:rPr>
          <w:lang w:eastAsia="en-US"/>
        </w:rPr>
        <w:t>уходу</w:t>
      </w:r>
      <w:r w:rsidRPr="00D2019D">
        <w:rPr>
          <w:spacing w:val="1"/>
          <w:lang w:eastAsia="en-US"/>
        </w:rPr>
        <w:t xml:space="preserve"> </w:t>
      </w:r>
      <w:r w:rsidRPr="00D2019D">
        <w:rPr>
          <w:lang w:eastAsia="en-US"/>
        </w:rPr>
        <w:t>за</w:t>
      </w:r>
      <w:r w:rsidRPr="00D2019D">
        <w:rPr>
          <w:spacing w:val="1"/>
          <w:lang w:eastAsia="en-US"/>
        </w:rPr>
        <w:t xml:space="preserve"> </w:t>
      </w:r>
      <w:r w:rsidRPr="00D2019D">
        <w:rPr>
          <w:lang w:eastAsia="en-US"/>
        </w:rPr>
        <w:t>ребенком</w:t>
      </w:r>
      <w:r w:rsidRPr="00D2019D">
        <w:rPr>
          <w:spacing w:val="1"/>
          <w:lang w:eastAsia="en-US"/>
        </w:rPr>
        <w:t xml:space="preserve"> </w:t>
      </w:r>
      <w:r w:rsidRPr="00D2019D">
        <w:rPr>
          <w:lang w:eastAsia="en-US"/>
        </w:rPr>
        <w:t>–</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менее</w:t>
      </w:r>
      <w:r w:rsidRPr="00D2019D">
        <w:rPr>
          <w:spacing w:val="1"/>
          <w:lang w:eastAsia="en-US"/>
        </w:rPr>
        <w:t xml:space="preserve"> </w:t>
      </w:r>
      <w:r w:rsidRPr="00D2019D">
        <w:rPr>
          <w:lang w:eastAsia="en-US"/>
        </w:rPr>
        <w:t>0,1%</w:t>
      </w:r>
      <w:r w:rsidRPr="00D2019D">
        <w:rPr>
          <w:spacing w:val="1"/>
          <w:lang w:eastAsia="en-US"/>
        </w:rPr>
        <w:t xml:space="preserve"> </w:t>
      </w:r>
      <w:r w:rsidRPr="00D2019D">
        <w:rPr>
          <w:lang w:eastAsia="en-US"/>
        </w:rPr>
        <w:t>от</w:t>
      </w:r>
      <w:r w:rsidRPr="00D2019D">
        <w:rPr>
          <w:spacing w:val="1"/>
          <w:lang w:eastAsia="en-US"/>
        </w:rPr>
        <w:t xml:space="preserve"> </w:t>
      </w:r>
      <w:r w:rsidRPr="00D2019D">
        <w:rPr>
          <w:lang w:eastAsia="en-US"/>
        </w:rPr>
        <w:t>минимального</w:t>
      </w:r>
      <w:r w:rsidRPr="00D2019D">
        <w:rPr>
          <w:spacing w:val="1"/>
          <w:lang w:eastAsia="en-US"/>
        </w:rPr>
        <w:t xml:space="preserve"> </w:t>
      </w:r>
      <w:r w:rsidRPr="00D2019D">
        <w:rPr>
          <w:lang w:eastAsia="en-US"/>
        </w:rPr>
        <w:t>размера</w:t>
      </w:r>
      <w:r w:rsidRPr="00D2019D">
        <w:rPr>
          <w:spacing w:val="1"/>
          <w:lang w:eastAsia="en-US"/>
        </w:rPr>
        <w:t xml:space="preserve"> </w:t>
      </w:r>
      <w:r w:rsidRPr="00D2019D">
        <w:rPr>
          <w:lang w:eastAsia="en-US"/>
        </w:rPr>
        <w:t>оплаты</w:t>
      </w:r>
      <w:r w:rsidRPr="00D2019D">
        <w:rPr>
          <w:spacing w:val="1"/>
          <w:lang w:eastAsia="en-US"/>
        </w:rPr>
        <w:t xml:space="preserve"> </w:t>
      </w:r>
      <w:r w:rsidRPr="00D2019D">
        <w:rPr>
          <w:lang w:eastAsia="en-US"/>
        </w:rPr>
        <w:t>труда,</w:t>
      </w:r>
      <w:r w:rsidRPr="00D2019D">
        <w:rPr>
          <w:spacing w:val="1"/>
          <w:lang w:eastAsia="en-US"/>
        </w:rPr>
        <w:t xml:space="preserve"> </w:t>
      </w:r>
      <w:r w:rsidRPr="00D2019D">
        <w:rPr>
          <w:lang w:eastAsia="en-US"/>
        </w:rPr>
        <w:t>установленного ф</w:t>
      </w:r>
      <w:r w:rsidRPr="00D2019D">
        <w:rPr>
          <w:lang w:eastAsia="en-US"/>
        </w:rPr>
        <w:t>е</w:t>
      </w:r>
      <w:r w:rsidRPr="00D2019D">
        <w:rPr>
          <w:lang w:eastAsia="en-US"/>
        </w:rPr>
        <w:t>деральным законом;</w:t>
      </w:r>
    </w:p>
    <w:p w:rsidR="00D2019D" w:rsidRPr="00D2019D" w:rsidRDefault="00D2019D" w:rsidP="00D2019D">
      <w:pPr>
        <w:widowControl w:val="0"/>
        <w:tabs>
          <w:tab w:val="left" w:pos="993"/>
        </w:tabs>
        <w:autoSpaceDE w:val="0"/>
        <w:autoSpaceDN w:val="0"/>
        <w:ind w:right="3" w:firstLine="567"/>
        <w:jc w:val="both"/>
        <w:rPr>
          <w:lang w:eastAsia="en-US"/>
        </w:rPr>
      </w:pPr>
      <w:r w:rsidRPr="00D2019D">
        <w:rPr>
          <w:lang w:eastAsia="en-US"/>
        </w:rPr>
        <w:t>для</w:t>
      </w:r>
      <w:r w:rsidRPr="00D2019D">
        <w:rPr>
          <w:spacing w:val="1"/>
          <w:lang w:eastAsia="en-US"/>
        </w:rPr>
        <w:t xml:space="preserve"> </w:t>
      </w:r>
      <w:r w:rsidRPr="00D2019D">
        <w:rPr>
          <w:lang w:eastAsia="en-US"/>
        </w:rPr>
        <w:t>членов</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обучающихся</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организациях</w:t>
      </w:r>
      <w:r w:rsidRPr="00D2019D">
        <w:rPr>
          <w:spacing w:val="1"/>
          <w:lang w:eastAsia="en-US"/>
        </w:rPr>
        <w:t xml:space="preserve"> </w:t>
      </w:r>
      <w:r w:rsidRPr="00D2019D">
        <w:rPr>
          <w:lang w:eastAsia="en-US"/>
        </w:rPr>
        <w:t>высшего</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профессионального</w:t>
      </w:r>
      <w:r w:rsidRPr="00D2019D">
        <w:rPr>
          <w:spacing w:val="1"/>
          <w:lang w:eastAsia="en-US"/>
        </w:rPr>
        <w:t xml:space="preserve"> </w:t>
      </w:r>
      <w:r w:rsidRPr="00D2019D">
        <w:rPr>
          <w:lang w:eastAsia="en-US"/>
        </w:rPr>
        <w:t>образ</w:t>
      </w:r>
      <w:r w:rsidRPr="00D2019D">
        <w:rPr>
          <w:lang w:eastAsia="en-US"/>
        </w:rPr>
        <w:t>о</w:t>
      </w:r>
      <w:r w:rsidRPr="00D2019D">
        <w:rPr>
          <w:lang w:eastAsia="en-US"/>
        </w:rPr>
        <w:t>вания,</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получающих</w:t>
      </w:r>
      <w:r w:rsidRPr="00D2019D">
        <w:rPr>
          <w:spacing w:val="71"/>
          <w:lang w:eastAsia="en-US"/>
        </w:rPr>
        <w:t xml:space="preserve"> </w:t>
      </w:r>
      <w:r w:rsidRPr="00D2019D">
        <w:rPr>
          <w:lang w:eastAsia="en-US"/>
        </w:rPr>
        <w:t>государственные</w:t>
      </w:r>
      <w:r w:rsidRPr="00D2019D">
        <w:rPr>
          <w:spacing w:val="1"/>
          <w:lang w:eastAsia="en-US"/>
        </w:rPr>
        <w:t xml:space="preserve"> </w:t>
      </w:r>
      <w:r w:rsidRPr="00D2019D">
        <w:rPr>
          <w:lang w:eastAsia="en-US"/>
        </w:rPr>
        <w:t>стипендии</w:t>
      </w:r>
      <w:r w:rsidRPr="00D2019D">
        <w:rPr>
          <w:spacing w:val="1"/>
          <w:lang w:eastAsia="en-US"/>
        </w:rPr>
        <w:t xml:space="preserve"> </w:t>
      </w:r>
      <w:r w:rsidRPr="00D2019D">
        <w:rPr>
          <w:lang w:eastAsia="en-US"/>
        </w:rPr>
        <w:t>–</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менее</w:t>
      </w:r>
      <w:r w:rsidRPr="00D2019D">
        <w:rPr>
          <w:spacing w:val="1"/>
          <w:lang w:eastAsia="en-US"/>
        </w:rPr>
        <w:t xml:space="preserve"> </w:t>
      </w:r>
      <w:r w:rsidRPr="00D2019D">
        <w:rPr>
          <w:lang w:eastAsia="en-US"/>
        </w:rPr>
        <w:t>0,5%</w:t>
      </w:r>
      <w:r w:rsidRPr="00D2019D">
        <w:rPr>
          <w:spacing w:val="1"/>
          <w:lang w:eastAsia="en-US"/>
        </w:rPr>
        <w:t xml:space="preserve"> </w:t>
      </w:r>
      <w:r w:rsidRPr="00D2019D">
        <w:rPr>
          <w:lang w:eastAsia="en-US"/>
        </w:rPr>
        <w:t>от</w:t>
      </w:r>
      <w:r w:rsidRPr="00D2019D">
        <w:rPr>
          <w:spacing w:val="1"/>
          <w:lang w:eastAsia="en-US"/>
        </w:rPr>
        <w:t xml:space="preserve"> </w:t>
      </w:r>
      <w:r w:rsidRPr="00D2019D">
        <w:rPr>
          <w:lang w:eastAsia="en-US"/>
        </w:rPr>
        <w:t>размера</w:t>
      </w:r>
      <w:r w:rsidRPr="00D2019D">
        <w:rPr>
          <w:spacing w:val="1"/>
          <w:lang w:eastAsia="en-US"/>
        </w:rPr>
        <w:t xml:space="preserve"> </w:t>
      </w:r>
      <w:r w:rsidRPr="00D2019D">
        <w:rPr>
          <w:lang w:eastAsia="en-US"/>
        </w:rPr>
        <w:t>норматива</w:t>
      </w:r>
      <w:r w:rsidRPr="00D2019D">
        <w:rPr>
          <w:spacing w:val="1"/>
          <w:lang w:eastAsia="en-US"/>
        </w:rPr>
        <w:t xml:space="preserve"> </w:t>
      </w:r>
      <w:r w:rsidRPr="00D2019D">
        <w:rPr>
          <w:lang w:eastAsia="en-US"/>
        </w:rPr>
        <w:t>госуда</w:t>
      </w:r>
      <w:r w:rsidRPr="00D2019D">
        <w:rPr>
          <w:lang w:eastAsia="en-US"/>
        </w:rPr>
        <w:t>р</w:t>
      </w:r>
      <w:r w:rsidRPr="00D2019D">
        <w:rPr>
          <w:lang w:eastAsia="en-US"/>
        </w:rPr>
        <w:t>ственной</w:t>
      </w:r>
      <w:r w:rsidRPr="00D2019D">
        <w:rPr>
          <w:spacing w:val="1"/>
          <w:lang w:eastAsia="en-US"/>
        </w:rPr>
        <w:t xml:space="preserve"> </w:t>
      </w:r>
      <w:r w:rsidRPr="00D2019D">
        <w:rPr>
          <w:lang w:eastAsia="en-US"/>
        </w:rPr>
        <w:t>академической</w:t>
      </w:r>
      <w:r w:rsidRPr="00D2019D">
        <w:rPr>
          <w:spacing w:val="1"/>
          <w:lang w:eastAsia="en-US"/>
        </w:rPr>
        <w:t xml:space="preserve"> </w:t>
      </w:r>
      <w:r w:rsidRPr="00D2019D">
        <w:rPr>
          <w:lang w:eastAsia="en-US"/>
        </w:rPr>
        <w:t>стипендии,</w:t>
      </w:r>
      <w:r w:rsidRPr="00D2019D">
        <w:rPr>
          <w:spacing w:val="1"/>
          <w:lang w:eastAsia="en-US"/>
        </w:rPr>
        <w:t xml:space="preserve"> </w:t>
      </w:r>
      <w:r w:rsidRPr="00D2019D">
        <w:rPr>
          <w:lang w:eastAsia="en-US"/>
        </w:rPr>
        <w:t>установленного</w:t>
      </w:r>
      <w:r w:rsidRPr="00D2019D">
        <w:rPr>
          <w:spacing w:val="1"/>
          <w:lang w:eastAsia="en-US"/>
        </w:rPr>
        <w:t xml:space="preserve"> </w:t>
      </w:r>
      <w:r w:rsidRPr="00D2019D">
        <w:rPr>
          <w:lang w:eastAsia="en-US"/>
        </w:rPr>
        <w:t>законодател</w:t>
      </w:r>
      <w:r w:rsidRPr="00D2019D">
        <w:rPr>
          <w:lang w:eastAsia="en-US"/>
        </w:rPr>
        <w:t>ь</w:t>
      </w:r>
      <w:r w:rsidRPr="00D2019D">
        <w:rPr>
          <w:lang w:eastAsia="en-US"/>
        </w:rPr>
        <w:t>ством</w:t>
      </w:r>
      <w:r w:rsidRPr="00D2019D">
        <w:rPr>
          <w:spacing w:val="1"/>
          <w:lang w:eastAsia="en-US"/>
        </w:rPr>
        <w:t xml:space="preserve"> </w:t>
      </w:r>
      <w:r w:rsidRPr="00D2019D">
        <w:rPr>
          <w:lang w:eastAsia="en-US"/>
        </w:rPr>
        <w:t>Российской</w:t>
      </w:r>
      <w:r w:rsidRPr="00D2019D">
        <w:rPr>
          <w:spacing w:val="1"/>
          <w:lang w:eastAsia="en-US"/>
        </w:rPr>
        <w:t xml:space="preserve"> </w:t>
      </w:r>
      <w:r w:rsidRPr="00D2019D">
        <w:rPr>
          <w:lang w:eastAsia="en-US"/>
        </w:rPr>
        <w:t>Федерации.</w:t>
      </w:r>
    </w:p>
    <w:p w:rsidR="00D2019D" w:rsidRPr="00D2019D" w:rsidRDefault="00D2019D" w:rsidP="00D2019D">
      <w:pPr>
        <w:widowControl w:val="0"/>
        <w:tabs>
          <w:tab w:val="left" w:pos="993"/>
        </w:tabs>
        <w:autoSpaceDE w:val="0"/>
        <w:autoSpaceDN w:val="0"/>
        <w:ind w:right="3" w:firstLine="567"/>
        <w:jc w:val="both"/>
        <w:rPr>
          <w:lang w:eastAsia="en-US"/>
        </w:rPr>
      </w:pPr>
      <w:r w:rsidRPr="00D2019D">
        <w:rPr>
          <w:lang w:eastAsia="en-US"/>
        </w:rPr>
        <w:t>Периодичность</w:t>
      </w:r>
      <w:r w:rsidRPr="00D2019D">
        <w:rPr>
          <w:spacing w:val="1"/>
          <w:lang w:eastAsia="en-US"/>
        </w:rPr>
        <w:t xml:space="preserve"> </w:t>
      </w:r>
      <w:r w:rsidRPr="00D2019D">
        <w:rPr>
          <w:lang w:eastAsia="en-US"/>
        </w:rPr>
        <w:t>уплаты</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льготном</w:t>
      </w:r>
      <w:r w:rsidRPr="00D2019D">
        <w:rPr>
          <w:spacing w:val="1"/>
          <w:lang w:eastAsia="en-US"/>
        </w:rPr>
        <w:t xml:space="preserve"> </w:t>
      </w:r>
      <w:r w:rsidRPr="00D2019D">
        <w:rPr>
          <w:lang w:eastAsia="en-US"/>
        </w:rPr>
        <w:t>размере устанавливается профсоюзным комитетом первичной профсоюзной</w:t>
      </w:r>
      <w:r w:rsidRPr="00D2019D">
        <w:rPr>
          <w:spacing w:val="1"/>
          <w:lang w:eastAsia="en-US"/>
        </w:rPr>
        <w:t xml:space="preserve"> </w:t>
      </w:r>
      <w:r w:rsidRPr="00D2019D">
        <w:rPr>
          <w:lang w:eastAsia="en-US"/>
        </w:rPr>
        <w:t>организации,</w:t>
      </w:r>
      <w:r w:rsidRPr="00D2019D">
        <w:rPr>
          <w:spacing w:val="-2"/>
          <w:lang w:eastAsia="en-US"/>
        </w:rPr>
        <w:t xml:space="preserve"> </w:t>
      </w:r>
      <w:r w:rsidRPr="00D2019D">
        <w:rPr>
          <w:lang w:eastAsia="en-US"/>
        </w:rPr>
        <w:t>но</w:t>
      </w:r>
      <w:r w:rsidRPr="00D2019D">
        <w:rPr>
          <w:spacing w:val="-3"/>
          <w:lang w:eastAsia="en-US"/>
        </w:rPr>
        <w:t xml:space="preserve"> </w:t>
      </w:r>
      <w:r w:rsidRPr="00D2019D">
        <w:rPr>
          <w:lang w:eastAsia="en-US"/>
        </w:rPr>
        <w:t>не</w:t>
      </w:r>
      <w:r w:rsidRPr="00D2019D">
        <w:rPr>
          <w:spacing w:val="-3"/>
          <w:lang w:eastAsia="en-US"/>
        </w:rPr>
        <w:t xml:space="preserve"> </w:t>
      </w:r>
      <w:r w:rsidRPr="00D2019D">
        <w:rPr>
          <w:lang w:eastAsia="en-US"/>
        </w:rPr>
        <w:t>реже</w:t>
      </w:r>
      <w:r w:rsidRPr="00D2019D">
        <w:rPr>
          <w:spacing w:val="-2"/>
          <w:lang w:eastAsia="en-US"/>
        </w:rPr>
        <w:t xml:space="preserve"> </w:t>
      </w:r>
      <w:r w:rsidRPr="00D2019D">
        <w:rPr>
          <w:lang w:eastAsia="en-US"/>
        </w:rPr>
        <w:t>одного</w:t>
      </w:r>
      <w:r w:rsidRPr="00D2019D">
        <w:rPr>
          <w:spacing w:val="1"/>
          <w:lang w:eastAsia="en-US"/>
        </w:rPr>
        <w:t xml:space="preserve"> </w:t>
      </w:r>
      <w:r w:rsidRPr="00D2019D">
        <w:rPr>
          <w:lang w:eastAsia="en-US"/>
        </w:rPr>
        <w:t>раза</w:t>
      </w:r>
      <w:r w:rsidRPr="00D2019D">
        <w:rPr>
          <w:spacing w:val="2"/>
          <w:lang w:eastAsia="en-US"/>
        </w:rPr>
        <w:t xml:space="preserve"> </w:t>
      </w:r>
      <w:r w:rsidRPr="00D2019D">
        <w:rPr>
          <w:lang w:eastAsia="en-US"/>
        </w:rPr>
        <w:t>в</w:t>
      </w:r>
      <w:r w:rsidRPr="00D2019D">
        <w:rPr>
          <w:spacing w:val="-2"/>
          <w:lang w:eastAsia="en-US"/>
        </w:rPr>
        <w:t xml:space="preserve"> </w:t>
      </w:r>
      <w:r w:rsidRPr="00D2019D">
        <w:rPr>
          <w:lang w:eastAsia="en-US"/>
        </w:rPr>
        <w:t>три мес</w:t>
      </w:r>
      <w:r w:rsidRPr="00D2019D">
        <w:rPr>
          <w:lang w:eastAsia="en-US"/>
        </w:rPr>
        <w:t>я</w:t>
      </w:r>
      <w:r w:rsidRPr="00D2019D">
        <w:rPr>
          <w:lang w:eastAsia="en-US"/>
        </w:rPr>
        <w:t>ца.</w:t>
      </w:r>
    </w:p>
    <w:p w:rsidR="00D2019D" w:rsidRPr="00D2019D" w:rsidRDefault="00D2019D" w:rsidP="00BC453F">
      <w:pPr>
        <w:widowControl w:val="0"/>
        <w:numPr>
          <w:ilvl w:val="0"/>
          <w:numId w:val="14"/>
        </w:numPr>
        <w:tabs>
          <w:tab w:val="left" w:pos="1377"/>
        </w:tabs>
        <w:autoSpaceDE w:val="0"/>
        <w:autoSpaceDN w:val="0"/>
        <w:ind w:left="-142" w:right="3" w:hanging="469"/>
        <w:jc w:val="center"/>
        <w:outlineLvl w:val="0"/>
        <w:rPr>
          <w:b/>
          <w:bCs/>
          <w:lang w:eastAsia="en-US"/>
        </w:rPr>
      </w:pPr>
      <w:r w:rsidRPr="00D2019D">
        <w:rPr>
          <w:b/>
          <w:bCs/>
          <w:lang w:eastAsia="en-US"/>
        </w:rPr>
        <w:t>Порядок</w:t>
      </w:r>
      <w:r w:rsidRPr="00D2019D">
        <w:rPr>
          <w:b/>
          <w:bCs/>
          <w:spacing w:val="-3"/>
          <w:lang w:eastAsia="en-US"/>
        </w:rPr>
        <w:t xml:space="preserve"> </w:t>
      </w:r>
      <w:r w:rsidRPr="00D2019D">
        <w:rPr>
          <w:b/>
          <w:bCs/>
          <w:lang w:eastAsia="en-US"/>
        </w:rPr>
        <w:t>уплаты</w:t>
      </w:r>
      <w:r w:rsidRPr="00D2019D">
        <w:rPr>
          <w:b/>
          <w:bCs/>
          <w:spacing w:val="-3"/>
          <w:lang w:eastAsia="en-US"/>
        </w:rPr>
        <w:t xml:space="preserve"> </w:t>
      </w:r>
      <w:r w:rsidRPr="00D2019D">
        <w:rPr>
          <w:b/>
          <w:bCs/>
          <w:lang w:eastAsia="en-US"/>
        </w:rPr>
        <w:t>и</w:t>
      </w:r>
      <w:r w:rsidRPr="00D2019D">
        <w:rPr>
          <w:b/>
          <w:bCs/>
          <w:spacing w:val="-3"/>
          <w:lang w:eastAsia="en-US"/>
        </w:rPr>
        <w:t xml:space="preserve"> </w:t>
      </w:r>
      <w:r w:rsidRPr="00D2019D">
        <w:rPr>
          <w:b/>
          <w:bCs/>
          <w:lang w:eastAsia="en-US"/>
        </w:rPr>
        <w:t>учета</w:t>
      </w:r>
      <w:r w:rsidRPr="00D2019D">
        <w:rPr>
          <w:b/>
          <w:bCs/>
          <w:spacing w:val="-2"/>
          <w:lang w:eastAsia="en-US"/>
        </w:rPr>
        <w:t xml:space="preserve"> </w:t>
      </w:r>
      <w:r w:rsidRPr="00D2019D">
        <w:rPr>
          <w:b/>
          <w:bCs/>
          <w:lang w:eastAsia="en-US"/>
        </w:rPr>
        <w:t>членских</w:t>
      </w:r>
      <w:r w:rsidRPr="00D2019D">
        <w:rPr>
          <w:b/>
          <w:bCs/>
          <w:spacing w:val="-1"/>
          <w:lang w:eastAsia="en-US"/>
        </w:rPr>
        <w:t xml:space="preserve"> </w:t>
      </w:r>
      <w:r w:rsidRPr="00D2019D">
        <w:rPr>
          <w:b/>
          <w:bCs/>
          <w:lang w:eastAsia="en-US"/>
        </w:rPr>
        <w:t>профсоюзных</w:t>
      </w:r>
      <w:r w:rsidRPr="00D2019D">
        <w:rPr>
          <w:b/>
          <w:bCs/>
          <w:spacing w:val="-1"/>
          <w:lang w:eastAsia="en-US"/>
        </w:rPr>
        <w:t xml:space="preserve"> </w:t>
      </w:r>
      <w:r w:rsidRPr="00D2019D">
        <w:rPr>
          <w:b/>
          <w:bCs/>
          <w:lang w:eastAsia="en-US"/>
        </w:rPr>
        <w:t>взносов</w:t>
      </w:r>
    </w:p>
    <w:p w:rsidR="00D2019D" w:rsidRPr="00D2019D" w:rsidRDefault="00D2019D" w:rsidP="00BC453F">
      <w:pPr>
        <w:widowControl w:val="0"/>
        <w:numPr>
          <w:ilvl w:val="1"/>
          <w:numId w:val="12"/>
        </w:numPr>
        <w:tabs>
          <w:tab w:val="left" w:pos="567"/>
          <w:tab w:val="left" w:pos="1302"/>
        </w:tabs>
        <w:autoSpaceDE w:val="0"/>
        <w:autoSpaceDN w:val="0"/>
        <w:ind w:left="0" w:right="3" w:firstLine="707"/>
        <w:jc w:val="both"/>
        <w:rPr>
          <w:lang w:eastAsia="en-US"/>
        </w:rPr>
      </w:pPr>
      <w:r w:rsidRPr="00D2019D">
        <w:rPr>
          <w:lang w:eastAsia="en-US"/>
        </w:rPr>
        <w:t>Членские профсоюзные взносы в Профсоюзе уплачиваются путем</w:t>
      </w:r>
      <w:r w:rsidRPr="00D2019D">
        <w:rPr>
          <w:spacing w:val="1"/>
          <w:lang w:eastAsia="en-US"/>
        </w:rPr>
        <w:t xml:space="preserve"> </w:t>
      </w:r>
      <w:r w:rsidRPr="00D2019D">
        <w:rPr>
          <w:lang w:eastAsia="en-US"/>
        </w:rPr>
        <w:t>безналичного пер</w:t>
      </w:r>
      <w:r w:rsidRPr="00D2019D">
        <w:rPr>
          <w:lang w:eastAsia="en-US"/>
        </w:rPr>
        <w:t>е</w:t>
      </w:r>
      <w:r w:rsidRPr="00D2019D">
        <w:rPr>
          <w:lang w:eastAsia="en-US"/>
        </w:rPr>
        <w:t>числения на расчетный счет организации Профсоюза либо</w:t>
      </w:r>
      <w:r w:rsidRPr="00D2019D">
        <w:rPr>
          <w:spacing w:val="1"/>
          <w:lang w:eastAsia="en-US"/>
        </w:rPr>
        <w:t xml:space="preserve"> </w:t>
      </w:r>
      <w:r w:rsidRPr="00D2019D">
        <w:rPr>
          <w:lang w:eastAsia="en-US"/>
        </w:rPr>
        <w:t>наличными</w:t>
      </w:r>
      <w:r w:rsidRPr="00D2019D">
        <w:rPr>
          <w:spacing w:val="-1"/>
          <w:lang w:eastAsia="en-US"/>
        </w:rPr>
        <w:t xml:space="preserve"> </w:t>
      </w:r>
      <w:r w:rsidRPr="00D2019D">
        <w:rPr>
          <w:lang w:eastAsia="en-US"/>
        </w:rPr>
        <w:t>средствами</w:t>
      </w:r>
      <w:r w:rsidRPr="00D2019D">
        <w:rPr>
          <w:spacing w:val="1"/>
          <w:lang w:eastAsia="en-US"/>
        </w:rPr>
        <w:t xml:space="preserve"> </w:t>
      </w:r>
      <w:r w:rsidRPr="00D2019D">
        <w:rPr>
          <w:lang w:eastAsia="en-US"/>
        </w:rPr>
        <w:t>в</w:t>
      </w:r>
      <w:r w:rsidRPr="00D2019D">
        <w:rPr>
          <w:spacing w:val="-3"/>
          <w:lang w:eastAsia="en-US"/>
        </w:rPr>
        <w:t xml:space="preserve"> </w:t>
      </w:r>
      <w:r w:rsidRPr="00D2019D">
        <w:rPr>
          <w:lang w:eastAsia="en-US"/>
        </w:rPr>
        <w:t>кассу</w:t>
      </w:r>
      <w:r w:rsidRPr="00D2019D">
        <w:rPr>
          <w:spacing w:val="-4"/>
          <w:lang w:eastAsia="en-US"/>
        </w:rPr>
        <w:t xml:space="preserve"> </w:t>
      </w:r>
      <w:r w:rsidRPr="00D2019D">
        <w:rPr>
          <w:lang w:eastAsia="en-US"/>
        </w:rPr>
        <w:t>профс</w:t>
      </w:r>
      <w:r w:rsidRPr="00D2019D">
        <w:rPr>
          <w:lang w:eastAsia="en-US"/>
        </w:rPr>
        <w:t>о</w:t>
      </w:r>
      <w:r w:rsidRPr="00D2019D">
        <w:rPr>
          <w:lang w:eastAsia="en-US"/>
        </w:rPr>
        <w:t>юзной организации.</w:t>
      </w:r>
    </w:p>
    <w:p w:rsidR="00D2019D" w:rsidRPr="00D2019D" w:rsidRDefault="00D2019D" w:rsidP="00D2019D">
      <w:pPr>
        <w:widowControl w:val="0"/>
        <w:tabs>
          <w:tab w:val="left" w:pos="567"/>
        </w:tabs>
        <w:autoSpaceDE w:val="0"/>
        <w:autoSpaceDN w:val="0"/>
        <w:ind w:right="3" w:firstLine="707"/>
        <w:jc w:val="both"/>
        <w:rPr>
          <w:lang w:eastAsia="en-US"/>
        </w:rPr>
      </w:pPr>
      <w:r w:rsidRPr="00D2019D">
        <w:rPr>
          <w:lang w:eastAsia="en-US"/>
        </w:rPr>
        <w:t>Членские</w:t>
      </w:r>
      <w:r w:rsidRPr="00D2019D">
        <w:rPr>
          <w:spacing w:val="1"/>
          <w:lang w:eastAsia="en-US"/>
        </w:rPr>
        <w:t xml:space="preserve"> </w:t>
      </w:r>
      <w:r w:rsidRPr="00D2019D">
        <w:rPr>
          <w:lang w:eastAsia="en-US"/>
        </w:rPr>
        <w:t>профсоюзные</w:t>
      </w:r>
      <w:r w:rsidRPr="00D2019D">
        <w:rPr>
          <w:spacing w:val="1"/>
          <w:lang w:eastAsia="en-US"/>
        </w:rPr>
        <w:t xml:space="preserve"> </w:t>
      </w:r>
      <w:r w:rsidRPr="00D2019D">
        <w:rPr>
          <w:lang w:eastAsia="en-US"/>
        </w:rPr>
        <w:t>взносы</w:t>
      </w:r>
      <w:r w:rsidRPr="00D2019D">
        <w:rPr>
          <w:spacing w:val="1"/>
          <w:lang w:eastAsia="en-US"/>
        </w:rPr>
        <w:t xml:space="preserve"> </w:t>
      </w:r>
      <w:r w:rsidRPr="00D2019D">
        <w:rPr>
          <w:lang w:eastAsia="en-US"/>
        </w:rPr>
        <w:t>удерживаются</w:t>
      </w:r>
      <w:r w:rsidRPr="00D2019D">
        <w:rPr>
          <w:spacing w:val="1"/>
          <w:lang w:eastAsia="en-US"/>
        </w:rPr>
        <w:t xml:space="preserve"> </w:t>
      </w:r>
      <w:r w:rsidRPr="00D2019D">
        <w:rPr>
          <w:lang w:eastAsia="en-US"/>
        </w:rPr>
        <w:t>со</w:t>
      </w:r>
      <w:r w:rsidRPr="00D2019D">
        <w:rPr>
          <w:spacing w:val="71"/>
          <w:lang w:eastAsia="en-US"/>
        </w:rPr>
        <w:t xml:space="preserve"> </w:t>
      </w:r>
      <w:r w:rsidRPr="00D2019D">
        <w:rPr>
          <w:lang w:eastAsia="en-US"/>
        </w:rPr>
        <w:t>всех</w:t>
      </w:r>
      <w:r w:rsidRPr="00D2019D">
        <w:rPr>
          <w:spacing w:val="-67"/>
          <w:lang w:eastAsia="en-US"/>
        </w:rPr>
        <w:t xml:space="preserve"> </w:t>
      </w:r>
      <w:r w:rsidRPr="00D2019D">
        <w:rPr>
          <w:lang w:eastAsia="en-US"/>
        </w:rPr>
        <w:t>предусмотренных</w:t>
      </w:r>
      <w:r w:rsidRPr="00D2019D">
        <w:rPr>
          <w:spacing w:val="1"/>
          <w:lang w:eastAsia="en-US"/>
        </w:rPr>
        <w:t xml:space="preserve"> </w:t>
      </w:r>
      <w:r w:rsidRPr="00D2019D">
        <w:rPr>
          <w:lang w:eastAsia="en-US"/>
        </w:rPr>
        <w:t>системой</w:t>
      </w:r>
      <w:r w:rsidRPr="00D2019D">
        <w:rPr>
          <w:spacing w:val="1"/>
          <w:lang w:eastAsia="en-US"/>
        </w:rPr>
        <w:t xml:space="preserve"> </w:t>
      </w:r>
      <w:r w:rsidRPr="00D2019D">
        <w:rPr>
          <w:lang w:eastAsia="en-US"/>
        </w:rPr>
        <w:t>оплаты</w:t>
      </w:r>
      <w:r w:rsidRPr="00D2019D">
        <w:rPr>
          <w:spacing w:val="1"/>
          <w:lang w:eastAsia="en-US"/>
        </w:rPr>
        <w:t xml:space="preserve"> </w:t>
      </w:r>
      <w:r w:rsidRPr="00D2019D">
        <w:rPr>
          <w:lang w:eastAsia="en-US"/>
        </w:rPr>
        <w:t>труда</w:t>
      </w:r>
      <w:r w:rsidRPr="00D2019D">
        <w:rPr>
          <w:spacing w:val="1"/>
          <w:lang w:eastAsia="en-US"/>
        </w:rPr>
        <w:t xml:space="preserve"> </w:t>
      </w:r>
      <w:r w:rsidRPr="00D2019D">
        <w:rPr>
          <w:lang w:eastAsia="en-US"/>
        </w:rPr>
        <w:t>выплат</w:t>
      </w:r>
      <w:r w:rsidRPr="00D2019D">
        <w:rPr>
          <w:spacing w:val="1"/>
          <w:lang w:eastAsia="en-US"/>
        </w:rPr>
        <w:t xml:space="preserve"> </w:t>
      </w:r>
      <w:r w:rsidRPr="00D2019D">
        <w:rPr>
          <w:lang w:eastAsia="en-US"/>
        </w:rPr>
        <w:t>работникам,</w:t>
      </w:r>
      <w:r w:rsidRPr="00D2019D">
        <w:rPr>
          <w:spacing w:val="1"/>
          <w:lang w:eastAsia="en-US"/>
        </w:rPr>
        <w:t xml:space="preserve"> </w:t>
      </w:r>
      <w:r w:rsidRPr="00D2019D">
        <w:rPr>
          <w:lang w:eastAsia="en-US"/>
        </w:rPr>
        <w:t>стипендий</w:t>
      </w:r>
      <w:r w:rsidRPr="00D2019D">
        <w:rPr>
          <w:spacing w:val="1"/>
          <w:lang w:eastAsia="en-US"/>
        </w:rPr>
        <w:t xml:space="preserve"> </w:t>
      </w:r>
      <w:r w:rsidRPr="00D2019D">
        <w:rPr>
          <w:lang w:eastAsia="en-US"/>
        </w:rPr>
        <w:t>обучающихся</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соответствии</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Перечнями,</w:t>
      </w:r>
      <w:r w:rsidRPr="00D2019D">
        <w:rPr>
          <w:spacing w:val="1"/>
          <w:lang w:eastAsia="en-US"/>
        </w:rPr>
        <w:t xml:space="preserve"> </w:t>
      </w:r>
      <w:r w:rsidRPr="00D2019D">
        <w:rPr>
          <w:lang w:eastAsia="en-US"/>
        </w:rPr>
        <w:t>утверждаемыми</w:t>
      </w:r>
      <w:r w:rsidRPr="00D2019D">
        <w:rPr>
          <w:spacing w:val="1"/>
          <w:lang w:eastAsia="en-US"/>
        </w:rPr>
        <w:t xml:space="preserve"> </w:t>
      </w:r>
      <w:r w:rsidRPr="00D2019D">
        <w:rPr>
          <w:lang w:eastAsia="en-US"/>
        </w:rPr>
        <w:t>выборным</w:t>
      </w:r>
      <w:r w:rsidRPr="00D2019D">
        <w:rPr>
          <w:spacing w:val="1"/>
          <w:lang w:eastAsia="en-US"/>
        </w:rPr>
        <w:t xml:space="preserve"> </w:t>
      </w:r>
      <w:r w:rsidRPr="00D2019D">
        <w:rPr>
          <w:lang w:eastAsia="en-US"/>
        </w:rPr>
        <w:t>коллегиальным</w:t>
      </w:r>
      <w:r w:rsidRPr="00D2019D">
        <w:rPr>
          <w:spacing w:val="-1"/>
          <w:lang w:eastAsia="en-US"/>
        </w:rPr>
        <w:t xml:space="preserve"> </w:t>
      </w:r>
      <w:r w:rsidRPr="00D2019D">
        <w:rPr>
          <w:lang w:eastAsia="en-US"/>
        </w:rPr>
        <w:t>исполнительным органом</w:t>
      </w:r>
      <w:r w:rsidRPr="00D2019D">
        <w:rPr>
          <w:spacing w:val="1"/>
          <w:lang w:eastAsia="en-US"/>
        </w:rPr>
        <w:t xml:space="preserve"> </w:t>
      </w:r>
      <w:r w:rsidRPr="00D2019D">
        <w:rPr>
          <w:lang w:eastAsia="en-US"/>
        </w:rPr>
        <w:t>Профсоюза.</w:t>
      </w:r>
    </w:p>
    <w:p w:rsidR="00D2019D" w:rsidRPr="00D2019D" w:rsidRDefault="00D2019D" w:rsidP="00BC453F">
      <w:pPr>
        <w:widowControl w:val="0"/>
        <w:numPr>
          <w:ilvl w:val="1"/>
          <w:numId w:val="12"/>
        </w:numPr>
        <w:tabs>
          <w:tab w:val="left" w:pos="567"/>
          <w:tab w:val="left" w:pos="1302"/>
        </w:tabs>
        <w:autoSpaceDE w:val="0"/>
        <w:autoSpaceDN w:val="0"/>
        <w:ind w:left="0" w:right="3" w:firstLine="707"/>
        <w:jc w:val="both"/>
        <w:rPr>
          <w:lang w:eastAsia="en-US"/>
        </w:rPr>
      </w:pPr>
      <w:r w:rsidRPr="00D2019D">
        <w:rPr>
          <w:lang w:eastAsia="en-US"/>
        </w:rPr>
        <w:t>Конкретная</w:t>
      </w:r>
      <w:r w:rsidRPr="00D2019D">
        <w:rPr>
          <w:spacing w:val="1"/>
          <w:lang w:eastAsia="en-US"/>
        </w:rPr>
        <w:t xml:space="preserve"> </w:t>
      </w:r>
      <w:r w:rsidRPr="00D2019D">
        <w:rPr>
          <w:lang w:eastAsia="en-US"/>
        </w:rPr>
        <w:t>форма</w:t>
      </w:r>
      <w:r w:rsidRPr="00D2019D">
        <w:rPr>
          <w:spacing w:val="1"/>
          <w:lang w:eastAsia="en-US"/>
        </w:rPr>
        <w:t xml:space="preserve"> </w:t>
      </w:r>
      <w:r w:rsidRPr="00D2019D">
        <w:rPr>
          <w:lang w:eastAsia="en-US"/>
        </w:rPr>
        <w:t>уплаты</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67"/>
          <w:lang w:eastAsia="en-US"/>
        </w:rPr>
        <w:t xml:space="preserve"> </w:t>
      </w:r>
      <w:r w:rsidRPr="00D2019D">
        <w:rPr>
          <w:lang w:eastAsia="en-US"/>
        </w:rPr>
        <w:t>устанавливается решением профсоюзного комитета первичной профсоюзной</w:t>
      </w:r>
      <w:r w:rsidRPr="00D2019D">
        <w:rPr>
          <w:spacing w:val="1"/>
          <w:lang w:eastAsia="en-US"/>
        </w:rPr>
        <w:t xml:space="preserve"> </w:t>
      </w:r>
      <w:r w:rsidRPr="00D2019D">
        <w:rPr>
          <w:lang w:eastAsia="en-US"/>
        </w:rPr>
        <w:t>организации</w:t>
      </w:r>
      <w:r w:rsidRPr="00D2019D">
        <w:rPr>
          <w:spacing w:val="-3"/>
          <w:lang w:eastAsia="en-US"/>
        </w:rPr>
        <w:t xml:space="preserve"> </w:t>
      </w:r>
      <w:r w:rsidRPr="00D2019D">
        <w:rPr>
          <w:lang w:eastAsia="en-US"/>
        </w:rPr>
        <w:t>и</w:t>
      </w:r>
      <w:r w:rsidRPr="00D2019D">
        <w:rPr>
          <w:spacing w:val="-2"/>
          <w:lang w:eastAsia="en-US"/>
        </w:rPr>
        <w:t xml:space="preserve"> </w:t>
      </w:r>
      <w:r w:rsidRPr="00D2019D">
        <w:rPr>
          <w:lang w:eastAsia="en-US"/>
        </w:rPr>
        <w:t>предусматр</w:t>
      </w:r>
      <w:r w:rsidRPr="00D2019D">
        <w:rPr>
          <w:lang w:eastAsia="en-US"/>
        </w:rPr>
        <w:t>и</w:t>
      </w:r>
      <w:r w:rsidRPr="00D2019D">
        <w:rPr>
          <w:lang w:eastAsia="en-US"/>
        </w:rPr>
        <w:t>вается</w:t>
      </w:r>
      <w:r w:rsidRPr="00D2019D">
        <w:rPr>
          <w:spacing w:val="-2"/>
          <w:lang w:eastAsia="en-US"/>
        </w:rPr>
        <w:t xml:space="preserve"> </w:t>
      </w:r>
      <w:r w:rsidRPr="00D2019D">
        <w:rPr>
          <w:lang w:eastAsia="en-US"/>
        </w:rPr>
        <w:t>в</w:t>
      </w:r>
      <w:r w:rsidRPr="00D2019D">
        <w:rPr>
          <w:spacing w:val="-3"/>
          <w:lang w:eastAsia="en-US"/>
        </w:rPr>
        <w:t xml:space="preserve"> </w:t>
      </w:r>
      <w:r w:rsidRPr="00D2019D">
        <w:rPr>
          <w:lang w:eastAsia="en-US"/>
        </w:rPr>
        <w:t>коллективном</w:t>
      </w:r>
      <w:r w:rsidRPr="00D2019D">
        <w:rPr>
          <w:spacing w:val="-5"/>
          <w:lang w:eastAsia="en-US"/>
        </w:rPr>
        <w:t xml:space="preserve"> </w:t>
      </w:r>
      <w:r w:rsidRPr="00D2019D">
        <w:rPr>
          <w:lang w:eastAsia="en-US"/>
        </w:rPr>
        <w:t>договоре</w:t>
      </w:r>
      <w:r w:rsidRPr="00D2019D">
        <w:rPr>
          <w:spacing w:val="-4"/>
          <w:lang w:eastAsia="en-US"/>
        </w:rPr>
        <w:t xml:space="preserve"> </w:t>
      </w:r>
      <w:r w:rsidRPr="00D2019D">
        <w:rPr>
          <w:lang w:eastAsia="en-US"/>
        </w:rPr>
        <w:t>(соглашении).</w:t>
      </w:r>
    </w:p>
    <w:p w:rsidR="00D2019D" w:rsidRPr="00D2019D" w:rsidRDefault="00D2019D" w:rsidP="00BC453F">
      <w:pPr>
        <w:widowControl w:val="0"/>
        <w:numPr>
          <w:ilvl w:val="1"/>
          <w:numId w:val="12"/>
        </w:numPr>
        <w:tabs>
          <w:tab w:val="left" w:pos="567"/>
          <w:tab w:val="left" w:pos="1302"/>
        </w:tabs>
        <w:autoSpaceDE w:val="0"/>
        <w:autoSpaceDN w:val="0"/>
        <w:ind w:left="0" w:right="3" w:firstLine="707"/>
        <w:jc w:val="both"/>
        <w:rPr>
          <w:lang w:eastAsia="en-US"/>
        </w:rPr>
      </w:pPr>
      <w:r w:rsidRPr="00D2019D">
        <w:rPr>
          <w:lang w:eastAsia="en-US"/>
        </w:rPr>
        <w:t>Удержание</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осуществляется</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основании письменного заявления члена Профсоюза на имя работодателя,</w:t>
      </w:r>
      <w:r w:rsidRPr="00D2019D">
        <w:rPr>
          <w:spacing w:val="1"/>
          <w:lang w:eastAsia="en-US"/>
        </w:rPr>
        <w:t xml:space="preserve"> </w:t>
      </w:r>
      <w:r w:rsidRPr="00D2019D">
        <w:rPr>
          <w:lang w:eastAsia="en-US"/>
        </w:rPr>
        <w:t>руководителя</w:t>
      </w:r>
      <w:r w:rsidRPr="00D2019D">
        <w:rPr>
          <w:spacing w:val="-2"/>
          <w:lang w:eastAsia="en-US"/>
        </w:rPr>
        <w:t xml:space="preserve"> </w:t>
      </w:r>
      <w:r w:rsidRPr="00D2019D">
        <w:rPr>
          <w:lang w:eastAsia="en-US"/>
        </w:rPr>
        <w:t>организации</w:t>
      </w:r>
      <w:r w:rsidRPr="00D2019D">
        <w:rPr>
          <w:spacing w:val="2"/>
          <w:lang w:eastAsia="en-US"/>
        </w:rPr>
        <w:t xml:space="preserve"> </w:t>
      </w:r>
      <w:r w:rsidRPr="00D2019D">
        <w:rPr>
          <w:lang w:eastAsia="en-US"/>
        </w:rPr>
        <w:t>сферы</w:t>
      </w:r>
      <w:r w:rsidRPr="00D2019D">
        <w:rPr>
          <w:spacing w:val="-3"/>
          <w:lang w:eastAsia="en-US"/>
        </w:rPr>
        <w:t xml:space="preserve"> </w:t>
      </w:r>
      <w:r w:rsidRPr="00D2019D">
        <w:rPr>
          <w:lang w:eastAsia="en-US"/>
        </w:rPr>
        <w:t>образования.</w:t>
      </w:r>
    </w:p>
    <w:p w:rsidR="00D2019D" w:rsidRPr="00D2019D" w:rsidRDefault="00D2019D" w:rsidP="00BC453F">
      <w:pPr>
        <w:widowControl w:val="0"/>
        <w:numPr>
          <w:ilvl w:val="1"/>
          <w:numId w:val="12"/>
        </w:numPr>
        <w:tabs>
          <w:tab w:val="left" w:pos="567"/>
          <w:tab w:val="left" w:pos="1302"/>
        </w:tabs>
        <w:autoSpaceDE w:val="0"/>
        <w:autoSpaceDN w:val="0"/>
        <w:ind w:left="0" w:right="3" w:firstLine="707"/>
        <w:jc w:val="both"/>
        <w:rPr>
          <w:lang w:eastAsia="en-US"/>
        </w:rPr>
      </w:pPr>
      <w:r w:rsidRPr="00D2019D">
        <w:rPr>
          <w:lang w:eastAsia="en-US"/>
        </w:rPr>
        <w:t>Работодатель, образовательная организация ежемесячно, в полном</w:t>
      </w:r>
      <w:r w:rsidRPr="00D2019D">
        <w:rPr>
          <w:spacing w:val="1"/>
          <w:lang w:eastAsia="en-US"/>
        </w:rPr>
        <w:t xml:space="preserve"> </w:t>
      </w:r>
      <w:r w:rsidRPr="00D2019D">
        <w:rPr>
          <w:lang w:eastAsia="en-US"/>
        </w:rPr>
        <w:t>объеме,</w:t>
      </w:r>
      <w:r w:rsidRPr="00D2019D">
        <w:rPr>
          <w:spacing w:val="1"/>
          <w:lang w:eastAsia="en-US"/>
        </w:rPr>
        <w:t xml:space="preserve"> </w:t>
      </w:r>
      <w:r w:rsidRPr="00D2019D">
        <w:rPr>
          <w:lang w:eastAsia="en-US"/>
        </w:rPr>
        <w:t>бесплатно</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своевременно</w:t>
      </w:r>
      <w:r w:rsidRPr="00D2019D">
        <w:rPr>
          <w:spacing w:val="1"/>
          <w:lang w:eastAsia="en-US"/>
        </w:rPr>
        <w:t xml:space="preserve"> </w:t>
      </w:r>
      <w:r w:rsidRPr="00D2019D">
        <w:rPr>
          <w:lang w:eastAsia="en-US"/>
        </w:rPr>
        <w:t>перечисляет</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расчетный</w:t>
      </w:r>
      <w:r w:rsidRPr="00D2019D">
        <w:rPr>
          <w:spacing w:val="1"/>
          <w:lang w:eastAsia="en-US"/>
        </w:rPr>
        <w:t xml:space="preserve"> </w:t>
      </w:r>
      <w:r w:rsidRPr="00D2019D">
        <w:rPr>
          <w:lang w:eastAsia="en-US"/>
        </w:rPr>
        <w:t>счет</w:t>
      </w:r>
      <w:r w:rsidRPr="00D2019D">
        <w:rPr>
          <w:spacing w:val="1"/>
          <w:lang w:eastAsia="en-US"/>
        </w:rPr>
        <w:t xml:space="preserve"> </w:t>
      </w:r>
      <w:r w:rsidRPr="00D2019D">
        <w:rPr>
          <w:lang w:eastAsia="en-US"/>
        </w:rPr>
        <w:t>организации Профсоюза членские профсоюзные взносы из заработной платы</w:t>
      </w:r>
      <w:r w:rsidRPr="00D2019D">
        <w:rPr>
          <w:spacing w:val="1"/>
          <w:lang w:eastAsia="en-US"/>
        </w:rPr>
        <w:t xml:space="preserve"> </w:t>
      </w:r>
      <w:r w:rsidRPr="00D2019D">
        <w:rPr>
          <w:lang w:eastAsia="en-US"/>
        </w:rPr>
        <w:t>работников</w:t>
      </w:r>
      <w:r w:rsidRPr="00D2019D">
        <w:rPr>
          <w:spacing w:val="1"/>
          <w:lang w:eastAsia="en-US"/>
        </w:rPr>
        <w:t xml:space="preserve"> </w:t>
      </w:r>
      <w:r w:rsidRPr="00D2019D">
        <w:rPr>
          <w:lang w:eastAsia="en-US"/>
        </w:rPr>
        <w:t>или</w:t>
      </w:r>
      <w:r w:rsidRPr="00D2019D">
        <w:rPr>
          <w:spacing w:val="1"/>
          <w:lang w:eastAsia="en-US"/>
        </w:rPr>
        <w:t xml:space="preserve"> </w:t>
      </w:r>
      <w:r w:rsidRPr="00D2019D">
        <w:rPr>
          <w:lang w:eastAsia="en-US"/>
        </w:rPr>
        <w:t>стипендий</w:t>
      </w:r>
      <w:r w:rsidRPr="00D2019D">
        <w:rPr>
          <w:spacing w:val="1"/>
          <w:lang w:eastAsia="en-US"/>
        </w:rPr>
        <w:t xml:space="preserve"> </w:t>
      </w:r>
      <w:r w:rsidRPr="00D2019D">
        <w:rPr>
          <w:lang w:eastAsia="en-US"/>
        </w:rPr>
        <w:t>обучающихся</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соответствии</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коллекти</w:t>
      </w:r>
      <w:r w:rsidRPr="00D2019D">
        <w:rPr>
          <w:lang w:eastAsia="en-US"/>
        </w:rPr>
        <w:t>в</w:t>
      </w:r>
      <w:r w:rsidRPr="00D2019D">
        <w:rPr>
          <w:lang w:eastAsia="en-US"/>
        </w:rPr>
        <w:t>ным</w:t>
      </w:r>
      <w:r w:rsidRPr="00D2019D">
        <w:rPr>
          <w:spacing w:val="1"/>
          <w:lang w:eastAsia="en-US"/>
        </w:rPr>
        <w:t xml:space="preserve"> </w:t>
      </w:r>
      <w:r w:rsidRPr="00D2019D">
        <w:rPr>
          <w:lang w:eastAsia="en-US"/>
        </w:rPr>
        <w:t>договором,</w:t>
      </w:r>
      <w:r w:rsidRPr="00D2019D">
        <w:rPr>
          <w:spacing w:val="-3"/>
          <w:lang w:eastAsia="en-US"/>
        </w:rPr>
        <w:t xml:space="preserve"> </w:t>
      </w:r>
      <w:r w:rsidRPr="00D2019D">
        <w:rPr>
          <w:lang w:eastAsia="en-US"/>
        </w:rPr>
        <w:t>соглашением</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вправе</w:t>
      </w:r>
      <w:r w:rsidRPr="00D2019D">
        <w:rPr>
          <w:spacing w:val="-1"/>
          <w:lang w:eastAsia="en-US"/>
        </w:rPr>
        <w:t xml:space="preserve"> </w:t>
      </w:r>
      <w:r w:rsidRPr="00D2019D">
        <w:rPr>
          <w:lang w:eastAsia="en-US"/>
        </w:rPr>
        <w:t>задерживать</w:t>
      </w:r>
      <w:r w:rsidRPr="00D2019D">
        <w:rPr>
          <w:spacing w:val="-2"/>
          <w:lang w:eastAsia="en-US"/>
        </w:rPr>
        <w:t xml:space="preserve"> </w:t>
      </w:r>
      <w:r w:rsidRPr="00D2019D">
        <w:rPr>
          <w:lang w:eastAsia="en-US"/>
        </w:rPr>
        <w:t>их</w:t>
      </w:r>
      <w:r w:rsidRPr="00D2019D">
        <w:rPr>
          <w:spacing w:val="-3"/>
          <w:lang w:eastAsia="en-US"/>
        </w:rPr>
        <w:t xml:space="preserve"> </w:t>
      </w:r>
      <w:r w:rsidRPr="00D2019D">
        <w:rPr>
          <w:lang w:eastAsia="en-US"/>
        </w:rPr>
        <w:t>п</w:t>
      </w:r>
      <w:r w:rsidRPr="00D2019D">
        <w:rPr>
          <w:lang w:eastAsia="en-US"/>
        </w:rPr>
        <w:t>е</w:t>
      </w:r>
      <w:r w:rsidRPr="00D2019D">
        <w:rPr>
          <w:lang w:eastAsia="en-US"/>
        </w:rPr>
        <w:t>речисление.</w:t>
      </w:r>
    </w:p>
    <w:p w:rsidR="00D2019D" w:rsidRPr="00D2019D" w:rsidRDefault="00D2019D" w:rsidP="00BC453F">
      <w:pPr>
        <w:widowControl w:val="0"/>
        <w:numPr>
          <w:ilvl w:val="1"/>
          <w:numId w:val="12"/>
        </w:numPr>
        <w:tabs>
          <w:tab w:val="left" w:pos="567"/>
          <w:tab w:val="left" w:pos="1302"/>
        </w:tabs>
        <w:autoSpaceDE w:val="0"/>
        <w:autoSpaceDN w:val="0"/>
        <w:ind w:left="0" w:right="3" w:firstLine="707"/>
        <w:jc w:val="both"/>
        <w:rPr>
          <w:lang w:eastAsia="en-US"/>
        </w:rPr>
      </w:pPr>
      <w:r w:rsidRPr="00D2019D">
        <w:rPr>
          <w:lang w:eastAsia="en-US"/>
        </w:rPr>
        <w:t>Членские</w:t>
      </w:r>
      <w:r w:rsidRPr="00D2019D">
        <w:rPr>
          <w:spacing w:val="1"/>
          <w:lang w:eastAsia="en-US"/>
        </w:rPr>
        <w:t xml:space="preserve"> </w:t>
      </w:r>
      <w:r w:rsidRPr="00D2019D">
        <w:rPr>
          <w:lang w:eastAsia="en-US"/>
        </w:rPr>
        <w:t>профсоюзные</w:t>
      </w:r>
      <w:r w:rsidRPr="00D2019D">
        <w:rPr>
          <w:spacing w:val="1"/>
          <w:lang w:eastAsia="en-US"/>
        </w:rPr>
        <w:t xml:space="preserve"> </w:t>
      </w:r>
      <w:r w:rsidRPr="00D2019D">
        <w:rPr>
          <w:lang w:eastAsia="en-US"/>
        </w:rPr>
        <w:t>взносы</w:t>
      </w:r>
      <w:r w:rsidRPr="00D2019D">
        <w:rPr>
          <w:spacing w:val="1"/>
          <w:lang w:eastAsia="en-US"/>
        </w:rPr>
        <w:t xml:space="preserve"> </w:t>
      </w:r>
      <w:r w:rsidRPr="00D2019D">
        <w:rPr>
          <w:lang w:eastAsia="en-US"/>
        </w:rPr>
        <w:t>вносятся</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расчетный</w:t>
      </w:r>
      <w:r w:rsidRPr="00D2019D">
        <w:rPr>
          <w:spacing w:val="1"/>
          <w:lang w:eastAsia="en-US"/>
        </w:rPr>
        <w:t xml:space="preserve"> </w:t>
      </w:r>
      <w:r w:rsidRPr="00D2019D">
        <w:rPr>
          <w:lang w:eastAsia="en-US"/>
        </w:rPr>
        <w:t>счет</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lastRenderedPageBreak/>
        <w:t>или</w:t>
      </w:r>
      <w:r w:rsidRPr="00D2019D">
        <w:rPr>
          <w:spacing w:val="1"/>
          <w:lang w:eastAsia="en-US"/>
        </w:rPr>
        <w:t xml:space="preserve"> </w:t>
      </w:r>
      <w:r w:rsidRPr="00D2019D">
        <w:rPr>
          <w:lang w:eastAsia="en-US"/>
        </w:rPr>
        <w:t>наличными</w:t>
      </w:r>
      <w:r w:rsidRPr="00D2019D">
        <w:rPr>
          <w:spacing w:val="1"/>
          <w:lang w:eastAsia="en-US"/>
        </w:rPr>
        <w:t xml:space="preserve"> </w:t>
      </w:r>
      <w:r w:rsidRPr="00D2019D">
        <w:rPr>
          <w:lang w:eastAsia="en-US"/>
        </w:rPr>
        <w:t>денежными</w:t>
      </w:r>
      <w:r w:rsidRPr="00D2019D">
        <w:rPr>
          <w:spacing w:val="1"/>
          <w:lang w:eastAsia="en-US"/>
        </w:rPr>
        <w:t xml:space="preserve"> </w:t>
      </w:r>
      <w:r w:rsidRPr="00D2019D">
        <w:rPr>
          <w:lang w:eastAsia="en-US"/>
        </w:rPr>
        <w:t>средствами</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кассу</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по</w:t>
      </w:r>
      <w:r w:rsidRPr="00D2019D">
        <w:rPr>
          <w:spacing w:val="1"/>
          <w:lang w:eastAsia="en-US"/>
        </w:rPr>
        <w:t xml:space="preserve"> </w:t>
      </w:r>
      <w:r w:rsidRPr="00D2019D">
        <w:rPr>
          <w:lang w:eastAsia="en-US"/>
        </w:rPr>
        <w:t>месту</w:t>
      </w:r>
      <w:r w:rsidRPr="00D2019D">
        <w:rPr>
          <w:spacing w:val="-2"/>
          <w:lang w:eastAsia="en-US"/>
        </w:rPr>
        <w:t xml:space="preserve"> </w:t>
      </w:r>
      <w:r w:rsidRPr="00D2019D">
        <w:rPr>
          <w:lang w:eastAsia="en-US"/>
        </w:rPr>
        <w:t>учета:</w:t>
      </w:r>
    </w:p>
    <w:p w:rsidR="00D2019D" w:rsidRPr="00D2019D" w:rsidRDefault="00D2019D" w:rsidP="00D2019D">
      <w:pPr>
        <w:widowControl w:val="0"/>
        <w:tabs>
          <w:tab w:val="left" w:pos="567"/>
        </w:tabs>
        <w:autoSpaceDE w:val="0"/>
        <w:autoSpaceDN w:val="0"/>
        <w:ind w:right="3" w:firstLine="707"/>
        <w:jc w:val="both"/>
        <w:rPr>
          <w:lang w:eastAsia="en-US"/>
        </w:rPr>
      </w:pPr>
      <w:r w:rsidRPr="00D2019D">
        <w:rPr>
          <w:lang w:eastAsia="en-US"/>
        </w:rPr>
        <w:t>лицами, временно не работающими в связи с нахождением в отпусках</w:t>
      </w:r>
      <w:r w:rsidRPr="00D2019D">
        <w:rPr>
          <w:spacing w:val="1"/>
          <w:lang w:eastAsia="en-US"/>
        </w:rPr>
        <w:t xml:space="preserve"> </w:t>
      </w:r>
      <w:r w:rsidRPr="00D2019D">
        <w:rPr>
          <w:lang w:eastAsia="en-US"/>
        </w:rPr>
        <w:t>по</w:t>
      </w:r>
      <w:r w:rsidRPr="00D2019D">
        <w:rPr>
          <w:spacing w:val="-4"/>
          <w:lang w:eastAsia="en-US"/>
        </w:rPr>
        <w:t xml:space="preserve"> </w:t>
      </w:r>
      <w:r w:rsidRPr="00D2019D">
        <w:rPr>
          <w:lang w:eastAsia="en-US"/>
        </w:rPr>
        <w:t>беременности и</w:t>
      </w:r>
      <w:r w:rsidRPr="00D2019D">
        <w:rPr>
          <w:spacing w:val="-3"/>
          <w:lang w:eastAsia="en-US"/>
        </w:rPr>
        <w:t xml:space="preserve"> </w:t>
      </w:r>
      <w:r w:rsidRPr="00D2019D">
        <w:rPr>
          <w:lang w:eastAsia="en-US"/>
        </w:rPr>
        <w:t>р</w:t>
      </w:r>
      <w:r w:rsidRPr="00D2019D">
        <w:rPr>
          <w:lang w:eastAsia="en-US"/>
        </w:rPr>
        <w:t>о</w:t>
      </w:r>
      <w:r w:rsidRPr="00D2019D">
        <w:rPr>
          <w:lang w:eastAsia="en-US"/>
        </w:rPr>
        <w:t>дам,</w:t>
      </w:r>
      <w:r w:rsidRPr="00D2019D">
        <w:rPr>
          <w:spacing w:val="-4"/>
          <w:lang w:eastAsia="en-US"/>
        </w:rPr>
        <w:t xml:space="preserve"> </w:t>
      </w:r>
      <w:r w:rsidRPr="00D2019D">
        <w:rPr>
          <w:lang w:eastAsia="en-US"/>
        </w:rPr>
        <w:t>по</w:t>
      </w:r>
      <w:r w:rsidRPr="00D2019D">
        <w:rPr>
          <w:spacing w:val="1"/>
          <w:lang w:eastAsia="en-US"/>
        </w:rPr>
        <w:t xml:space="preserve"> </w:t>
      </w:r>
      <w:r w:rsidRPr="00D2019D">
        <w:rPr>
          <w:lang w:eastAsia="en-US"/>
        </w:rPr>
        <w:t>уходу</w:t>
      </w:r>
      <w:r w:rsidRPr="00D2019D">
        <w:rPr>
          <w:spacing w:val="-5"/>
          <w:lang w:eastAsia="en-US"/>
        </w:rPr>
        <w:t xml:space="preserve"> </w:t>
      </w:r>
      <w:r w:rsidRPr="00D2019D">
        <w:rPr>
          <w:lang w:eastAsia="en-US"/>
        </w:rPr>
        <w:t>за ребенком;</w:t>
      </w:r>
    </w:p>
    <w:p w:rsidR="00D2019D" w:rsidRPr="00D2019D" w:rsidRDefault="00D2019D" w:rsidP="00D2019D">
      <w:pPr>
        <w:widowControl w:val="0"/>
        <w:tabs>
          <w:tab w:val="left" w:pos="567"/>
        </w:tabs>
        <w:autoSpaceDE w:val="0"/>
        <w:autoSpaceDN w:val="0"/>
        <w:ind w:right="3"/>
        <w:jc w:val="both"/>
        <w:rPr>
          <w:lang w:eastAsia="en-US"/>
        </w:rPr>
      </w:pPr>
      <w:r w:rsidRPr="00D2019D">
        <w:rPr>
          <w:lang w:eastAsia="en-US"/>
        </w:rPr>
        <w:t>обучающимися, не получающими стипендий;</w:t>
      </w:r>
      <w:r w:rsidRPr="00D2019D">
        <w:rPr>
          <w:spacing w:val="-67"/>
          <w:lang w:eastAsia="en-US"/>
        </w:rPr>
        <w:t xml:space="preserve"> </w:t>
      </w:r>
      <w:r w:rsidRPr="00D2019D">
        <w:rPr>
          <w:lang w:eastAsia="en-US"/>
        </w:rPr>
        <w:t>неработающими</w:t>
      </w:r>
      <w:r w:rsidRPr="00D2019D">
        <w:rPr>
          <w:spacing w:val="-3"/>
          <w:lang w:eastAsia="en-US"/>
        </w:rPr>
        <w:t xml:space="preserve"> </w:t>
      </w:r>
      <w:r w:rsidRPr="00D2019D">
        <w:rPr>
          <w:lang w:eastAsia="en-US"/>
        </w:rPr>
        <w:t>пенсионерами;</w:t>
      </w:r>
    </w:p>
    <w:p w:rsidR="00D2019D" w:rsidRPr="00D2019D" w:rsidRDefault="00D2019D" w:rsidP="00D2019D">
      <w:pPr>
        <w:widowControl w:val="0"/>
        <w:tabs>
          <w:tab w:val="left" w:pos="567"/>
        </w:tabs>
        <w:autoSpaceDE w:val="0"/>
        <w:autoSpaceDN w:val="0"/>
        <w:ind w:right="3" w:firstLine="707"/>
        <w:jc w:val="both"/>
        <w:rPr>
          <w:lang w:eastAsia="en-US"/>
        </w:rPr>
      </w:pPr>
      <w:r w:rsidRPr="00D2019D">
        <w:rPr>
          <w:lang w:eastAsia="en-US"/>
        </w:rPr>
        <w:t>другими</w:t>
      </w:r>
      <w:r w:rsidRPr="00D2019D">
        <w:rPr>
          <w:spacing w:val="1"/>
          <w:lang w:eastAsia="en-US"/>
        </w:rPr>
        <w:t xml:space="preserve"> </w:t>
      </w:r>
      <w:r w:rsidRPr="00D2019D">
        <w:rPr>
          <w:lang w:eastAsia="en-US"/>
        </w:rPr>
        <w:t>членами</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временно</w:t>
      </w:r>
      <w:r w:rsidRPr="00D2019D">
        <w:rPr>
          <w:spacing w:val="1"/>
          <w:lang w:eastAsia="en-US"/>
        </w:rPr>
        <w:t xml:space="preserve"> </w:t>
      </w:r>
      <w:r w:rsidRPr="00D2019D">
        <w:rPr>
          <w:lang w:eastAsia="en-US"/>
        </w:rPr>
        <w:t>не</w:t>
      </w:r>
      <w:r w:rsidRPr="00D2019D">
        <w:rPr>
          <w:spacing w:val="1"/>
          <w:lang w:eastAsia="en-US"/>
        </w:rPr>
        <w:t xml:space="preserve"> </w:t>
      </w:r>
      <w:r w:rsidRPr="00D2019D">
        <w:rPr>
          <w:lang w:eastAsia="en-US"/>
        </w:rPr>
        <w:t>работающими,</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том</w:t>
      </w:r>
      <w:r w:rsidRPr="00D2019D">
        <w:rPr>
          <w:spacing w:val="1"/>
          <w:lang w:eastAsia="en-US"/>
        </w:rPr>
        <w:t xml:space="preserve"> </w:t>
      </w:r>
      <w:r w:rsidRPr="00D2019D">
        <w:rPr>
          <w:lang w:eastAsia="en-US"/>
        </w:rPr>
        <w:t>числе, имеющими допо</w:t>
      </w:r>
      <w:r w:rsidRPr="00D2019D">
        <w:rPr>
          <w:lang w:eastAsia="en-US"/>
        </w:rPr>
        <w:t>л</w:t>
      </w:r>
      <w:r w:rsidRPr="00D2019D">
        <w:rPr>
          <w:lang w:eastAsia="en-US"/>
        </w:rPr>
        <w:t>нительный заработок, начисленный не по основному</w:t>
      </w:r>
      <w:r w:rsidRPr="00D2019D">
        <w:rPr>
          <w:spacing w:val="-67"/>
          <w:lang w:eastAsia="en-US"/>
        </w:rPr>
        <w:t xml:space="preserve"> </w:t>
      </w:r>
      <w:r w:rsidRPr="00D2019D">
        <w:rPr>
          <w:lang w:eastAsia="en-US"/>
        </w:rPr>
        <w:t>месту</w:t>
      </w:r>
      <w:r w:rsidRPr="00D2019D">
        <w:rPr>
          <w:spacing w:val="-4"/>
          <w:lang w:eastAsia="en-US"/>
        </w:rPr>
        <w:t xml:space="preserve"> </w:t>
      </w:r>
      <w:r w:rsidRPr="00D2019D">
        <w:rPr>
          <w:lang w:eastAsia="en-US"/>
        </w:rPr>
        <w:t>работы.</w:t>
      </w:r>
    </w:p>
    <w:p w:rsidR="00D2019D" w:rsidRPr="00D2019D" w:rsidRDefault="00D2019D" w:rsidP="00BC453F">
      <w:pPr>
        <w:widowControl w:val="0"/>
        <w:numPr>
          <w:ilvl w:val="1"/>
          <w:numId w:val="12"/>
        </w:numPr>
        <w:tabs>
          <w:tab w:val="left" w:pos="567"/>
          <w:tab w:val="left" w:pos="1302"/>
        </w:tabs>
        <w:autoSpaceDE w:val="0"/>
        <w:autoSpaceDN w:val="0"/>
        <w:ind w:left="0" w:right="3" w:firstLine="707"/>
        <w:jc w:val="both"/>
        <w:rPr>
          <w:lang w:eastAsia="en-US"/>
        </w:rPr>
      </w:pPr>
      <w:r w:rsidRPr="00D2019D">
        <w:rPr>
          <w:lang w:eastAsia="en-US"/>
        </w:rPr>
        <w:t>Документальным подтверждением уплаты членских профсоюзных</w:t>
      </w:r>
      <w:r w:rsidRPr="00D2019D">
        <w:rPr>
          <w:spacing w:val="1"/>
          <w:lang w:eastAsia="en-US"/>
        </w:rPr>
        <w:t xml:space="preserve"> </w:t>
      </w:r>
      <w:r w:rsidRPr="00D2019D">
        <w:rPr>
          <w:lang w:eastAsia="en-US"/>
        </w:rPr>
        <w:t>взносов</w:t>
      </w:r>
      <w:r w:rsidRPr="00D2019D">
        <w:rPr>
          <w:spacing w:val="-3"/>
          <w:lang w:eastAsia="en-US"/>
        </w:rPr>
        <w:t xml:space="preserve"> </w:t>
      </w:r>
      <w:r w:rsidRPr="00D2019D">
        <w:rPr>
          <w:lang w:eastAsia="en-US"/>
        </w:rPr>
        <w:t>членом Профсоюза</w:t>
      </w:r>
      <w:r w:rsidRPr="00D2019D">
        <w:rPr>
          <w:spacing w:val="-1"/>
          <w:lang w:eastAsia="en-US"/>
        </w:rPr>
        <w:t xml:space="preserve"> </w:t>
      </w:r>
      <w:r w:rsidRPr="00D2019D">
        <w:rPr>
          <w:lang w:eastAsia="en-US"/>
        </w:rPr>
        <w:t>являются:</w:t>
      </w:r>
    </w:p>
    <w:p w:rsidR="00D2019D" w:rsidRPr="00D2019D" w:rsidRDefault="00D2019D" w:rsidP="00D2019D">
      <w:pPr>
        <w:widowControl w:val="0"/>
        <w:tabs>
          <w:tab w:val="left" w:pos="567"/>
        </w:tabs>
        <w:autoSpaceDE w:val="0"/>
        <w:autoSpaceDN w:val="0"/>
        <w:spacing w:line="321" w:lineRule="exact"/>
        <w:ind w:right="3"/>
        <w:rPr>
          <w:lang w:eastAsia="en-US"/>
        </w:rPr>
      </w:pPr>
      <w:r w:rsidRPr="00D2019D">
        <w:rPr>
          <w:lang w:eastAsia="en-US"/>
        </w:rPr>
        <w:t>расчетно-платежная</w:t>
      </w:r>
      <w:r w:rsidRPr="00D2019D">
        <w:rPr>
          <w:spacing w:val="-6"/>
          <w:lang w:eastAsia="en-US"/>
        </w:rPr>
        <w:t xml:space="preserve"> </w:t>
      </w:r>
      <w:r w:rsidRPr="00D2019D">
        <w:rPr>
          <w:lang w:eastAsia="en-US"/>
        </w:rPr>
        <w:t>ведомость</w:t>
      </w:r>
      <w:r w:rsidRPr="00D2019D">
        <w:rPr>
          <w:spacing w:val="-4"/>
          <w:lang w:eastAsia="en-US"/>
        </w:rPr>
        <w:t xml:space="preserve"> </w:t>
      </w:r>
      <w:r w:rsidRPr="00D2019D">
        <w:rPr>
          <w:lang w:eastAsia="en-US"/>
        </w:rPr>
        <w:t>на</w:t>
      </w:r>
      <w:r w:rsidRPr="00D2019D">
        <w:rPr>
          <w:spacing w:val="-3"/>
          <w:lang w:eastAsia="en-US"/>
        </w:rPr>
        <w:t xml:space="preserve"> </w:t>
      </w:r>
      <w:r w:rsidRPr="00D2019D">
        <w:rPr>
          <w:lang w:eastAsia="en-US"/>
        </w:rPr>
        <w:t>заработную</w:t>
      </w:r>
      <w:r w:rsidRPr="00D2019D">
        <w:rPr>
          <w:spacing w:val="-4"/>
          <w:lang w:eastAsia="en-US"/>
        </w:rPr>
        <w:t xml:space="preserve"> </w:t>
      </w:r>
      <w:r w:rsidRPr="00D2019D">
        <w:rPr>
          <w:lang w:eastAsia="en-US"/>
        </w:rPr>
        <w:t>плату;</w:t>
      </w:r>
    </w:p>
    <w:p w:rsidR="00D2019D" w:rsidRPr="00D2019D" w:rsidRDefault="00D2019D" w:rsidP="00D2019D">
      <w:pPr>
        <w:widowControl w:val="0"/>
        <w:tabs>
          <w:tab w:val="left" w:pos="567"/>
        </w:tabs>
        <w:autoSpaceDE w:val="0"/>
        <w:autoSpaceDN w:val="0"/>
        <w:spacing w:line="242" w:lineRule="auto"/>
        <w:ind w:right="3" w:firstLine="707"/>
        <w:rPr>
          <w:lang w:eastAsia="en-US"/>
        </w:rPr>
      </w:pPr>
      <w:r w:rsidRPr="00D2019D">
        <w:rPr>
          <w:lang w:eastAsia="en-US"/>
        </w:rPr>
        <w:t>лицевой</w:t>
      </w:r>
      <w:r w:rsidRPr="00D2019D">
        <w:rPr>
          <w:spacing w:val="29"/>
          <w:lang w:eastAsia="en-US"/>
        </w:rPr>
        <w:t xml:space="preserve"> </w:t>
      </w:r>
      <w:r w:rsidRPr="00D2019D">
        <w:rPr>
          <w:lang w:eastAsia="en-US"/>
        </w:rPr>
        <w:t>счет</w:t>
      </w:r>
      <w:r w:rsidRPr="00D2019D">
        <w:rPr>
          <w:spacing w:val="29"/>
          <w:lang w:eastAsia="en-US"/>
        </w:rPr>
        <w:t xml:space="preserve"> </w:t>
      </w:r>
      <w:r w:rsidRPr="00D2019D">
        <w:rPr>
          <w:lang w:eastAsia="en-US"/>
        </w:rPr>
        <w:t>или</w:t>
      </w:r>
      <w:r w:rsidRPr="00D2019D">
        <w:rPr>
          <w:spacing w:val="30"/>
          <w:lang w:eastAsia="en-US"/>
        </w:rPr>
        <w:t xml:space="preserve"> </w:t>
      </w:r>
      <w:r w:rsidRPr="00D2019D">
        <w:rPr>
          <w:lang w:eastAsia="en-US"/>
        </w:rPr>
        <w:t>расчетный</w:t>
      </w:r>
      <w:r w:rsidRPr="00D2019D">
        <w:rPr>
          <w:spacing w:val="31"/>
          <w:lang w:eastAsia="en-US"/>
        </w:rPr>
        <w:t xml:space="preserve"> </w:t>
      </w:r>
      <w:r w:rsidRPr="00D2019D">
        <w:rPr>
          <w:lang w:eastAsia="en-US"/>
        </w:rPr>
        <w:t>листок</w:t>
      </w:r>
      <w:r w:rsidRPr="00D2019D">
        <w:rPr>
          <w:spacing w:val="28"/>
          <w:lang w:eastAsia="en-US"/>
        </w:rPr>
        <w:t xml:space="preserve"> </w:t>
      </w:r>
      <w:r w:rsidRPr="00D2019D">
        <w:rPr>
          <w:lang w:eastAsia="en-US"/>
        </w:rPr>
        <w:t>при</w:t>
      </w:r>
      <w:r w:rsidRPr="00D2019D">
        <w:rPr>
          <w:spacing w:val="30"/>
          <w:lang w:eastAsia="en-US"/>
        </w:rPr>
        <w:t xml:space="preserve"> </w:t>
      </w:r>
      <w:r w:rsidRPr="00D2019D">
        <w:rPr>
          <w:lang w:eastAsia="en-US"/>
        </w:rPr>
        <w:t>безналичном</w:t>
      </w:r>
      <w:r w:rsidRPr="00D2019D">
        <w:rPr>
          <w:spacing w:val="28"/>
          <w:lang w:eastAsia="en-US"/>
        </w:rPr>
        <w:t xml:space="preserve"> </w:t>
      </w:r>
      <w:r w:rsidRPr="00D2019D">
        <w:rPr>
          <w:lang w:eastAsia="en-US"/>
        </w:rPr>
        <w:t>порядке</w:t>
      </w:r>
      <w:r w:rsidRPr="00D2019D">
        <w:rPr>
          <w:spacing w:val="29"/>
          <w:lang w:eastAsia="en-US"/>
        </w:rPr>
        <w:t xml:space="preserve"> </w:t>
      </w:r>
      <w:r w:rsidRPr="00D2019D">
        <w:rPr>
          <w:lang w:eastAsia="en-US"/>
        </w:rPr>
        <w:t>уплаты</w:t>
      </w:r>
      <w:r w:rsidRPr="00D2019D">
        <w:rPr>
          <w:spacing w:val="-67"/>
          <w:lang w:eastAsia="en-US"/>
        </w:rPr>
        <w:t xml:space="preserve"> </w:t>
      </w:r>
      <w:r w:rsidRPr="00D2019D">
        <w:rPr>
          <w:lang w:eastAsia="en-US"/>
        </w:rPr>
        <w:t>взносов;</w:t>
      </w:r>
    </w:p>
    <w:p w:rsidR="00D2019D" w:rsidRPr="00D2019D" w:rsidRDefault="00D2019D" w:rsidP="00D2019D">
      <w:pPr>
        <w:widowControl w:val="0"/>
        <w:tabs>
          <w:tab w:val="left" w:pos="567"/>
        </w:tabs>
        <w:autoSpaceDE w:val="0"/>
        <w:autoSpaceDN w:val="0"/>
        <w:spacing w:line="317" w:lineRule="exact"/>
        <w:ind w:right="3"/>
        <w:rPr>
          <w:lang w:eastAsia="en-US"/>
        </w:rPr>
      </w:pPr>
      <w:r w:rsidRPr="00D2019D">
        <w:rPr>
          <w:lang w:eastAsia="en-US"/>
        </w:rPr>
        <w:t>приходный</w:t>
      </w:r>
      <w:r w:rsidRPr="00D2019D">
        <w:rPr>
          <w:spacing w:val="-5"/>
          <w:lang w:eastAsia="en-US"/>
        </w:rPr>
        <w:t xml:space="preserve"> </w:t>
      </w:r>
      <w:r w:rsidRPr="00D2019D">
        <w:rPr>
          <w:lang w:eastAsia="en-US"/>
        </w:rPr>
        <w:t>кассовый</w:t>
      </w:r>
      <w:r w:rsidRPr="00D2019D">
        <w:rPr>
          <w:spacing w:val="-1"/>
          <w:lang w:eastAsia="en-US"/>
        </w:rPr>
        <w:t xml:space="preserve"> </w:t>
      </w:r>
      <w:r w:rsidRPr="00D2019D">
        <w:rPr>
          <w:lang w:eastAsia="en-US"/>
        </w:rPr>
        <w:t>ордер,</w:t>
      </w:r>
      <w:r w:rsidRPr="00D2019D">
        <w:rPr>
          <w:spacing w:val="-2"/>
          <w:lang w:eastAsia="en-US"/>
        </w:rPr>
        <w:t xml:space="preserve"> </w:t>
      </w:r>
      <w:r w:rsidRPr="00D2019D">
        <w:rPr>
          <w:lang w:eastAsia="en-US"/>
        </w:rPr>
        <w:t>квитанция,</w:t>
      </w:r>
      <w:r w:rsidRPr="00D2019D">
        <w:rPr>
          <w:spacing w:val="-4"/>
          <w:lang w:eastAsia="en-US"/>
        </w:rPr>
        <w:t xml:space="preserve"> </w:t>
      </w:r>
      <w:r w:rsidRPr="00D2019D">
        <w:rPr>
          <w:lang w:eastAsia="en-US"/>
        </w:rPr>
        <w:t>чек;</w:t>
      </w:r>
    </w:p>
    <w:p w:rsidR="00D2019D" w:rsidRPr="00D2019D" w:rsidRDefault="00D2019D" w:rsidP="00D2019D">
      <w:pPr>
        <w:widowControl w:val="0"/>
        <w:tabs>
          <w:tab w:val="left" w:pos="567"/>
        </w:tabs>
        <w:autoSpaceDE w:val="0"/>
        <w:autoSpaceDN w:val="0"/>
        <w:ind w:right="3" w:firstLine="707"/>
        <w:rPr>
          <w:lang w:eastAsia="en-US"/>
        </w:rPr>
      </w:pPr>
      <w:r w:rsidRPr="00D2019D">
        <w:rPr>
          <w:lang w:eastAsia="en-US"/>
        </w:rPr>
        <w:t>ведомость</w:t>
      </w:r>
      <w:r w:rsidRPr="00D2019D">
        <w:rPr>
          <w:spacing w:val="69"/>
          <w:lang w:eastAsia="en-US"/>
        </w:rPr>
        <w:t xml:space="preserve"> </w:t>
      </w:r>
      <w:r w:rsidRPr="00D2019D">
        <w:rPr>
          <w:lang w:eastAsia="en-US"/>
        </w:rPr>
        <w:t>уплаты</w:t>
      </w:r>
      <w:r w:rsidRPr="00D2019D">
        <w:rPr>
          <w:spacing w:val="69"/>
          <w:lang w:eastAsia="en-US"/>
        </w:rPr>
        <w:t xml:space="preserve"> </w:t>
      </w:r>
      <w:r w:rsidRPr="00D2019D">
        <w:rPr>
          <w:lang w:eastAsia="en-US"/>
        </w:rPr>
        <w:t>членских</w:t>
      </w:r>
      <w:r w:rsidRPr="00D2019D">
        <w:rPr>
          <w:spacing w:val="2"/>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 при</w:t>
      </w:r>
      <w:r w:rsidRPr="00D2019D">
        <w:rPr>
          <w:spacing w:val="1"/>
          <w:lang w:eastAsia="en-US"/>
        </w:rPr>
        <w:t xml:space="preserve"> </w:t>
      </w:r>
      <w:r w:rsidRPr="00D2019D">
        <w:rPr>
          <w:lang w:eastAsia="en-US"/>
        </w:rPr>
        <w:t>внесении</w:t>
      </w:r>
      <w:r w:rsidRPr="00D2019D">
        <w:rPr>
          <w:spacing w:val="1"/>
          <w:lang w:eastAsia="en-US"/>
        </w:rPr>
        <w:t xml:space="preserve"> </w:t>
      </w:r>
      <w:r w:rsidRPr="00D2019D">
        <w:rPr>
          <w:lang w:eastAsia="en-US"/>
        </w:rPr>
        <w:t>их</w:t>
      </w:r>
      <w:r w:rsidRPr="00D2019D">
        <w:rPr>
          <w:spacing w:val="-67"/>
          <w:lang w:eastAsia="en-US"/>
        </w:rPr>
        <w:t xml:space="preserve"> </w:t>
      </w:r>
      <w:r w:rsidRPr="00D2019D">
        <w:rPr>
          <w:lang w:eastAsia="en-US"/>
        </w:rPr>
        <w:t>наличными</w:t>
      </w:r>
      <w:r w:rsidRPr="00D2019D">
        <w:rPr>
          <w:spacing w:val="-3"/>
          <w:lang w:eastAsia="en-US"/>
        </w:rPr>
        <w:t xml:space="preserve"> </w:t>
      </w:r>
      <w:r w:rsidRPr="00D2019D">
        <w:rPr>
          <w:lang w:eastAsia="en-US"/>
        </w:rPr>
        <w:t>деньгами;</w:t>
      </w:r>
    </w:p>
    <w:p w:rsidR="00D2019D" w:rsidRPr="00D2019D" w:rsidRDefault="00D2019D" w:rsidP="00D2019D">
      <w:pPr>
        <w:widowControl w:val="0"/>
        <w:tabs>
          <w:tab w:val="left" w:pos="567"/>
        </w:tabs>
        <w:autoSpaceDE w:val="0"/>
        <w:autoSpaceDN w:val="0"/>
        <w:ind w:right="3"/>
        <w:rPr>
          <w:lang w:eastAsia="en-US"/>
        </w:rPr>
      </w:pPr>
      <w:r w:rsidRPr="00D2019D">
        <w:rPr>
          <w:lang w:eastAsia="en-US"/>
        </w:rPr>
        <w:t>платежное</w:t>
      </w:r>
      <w:r w:rsidRPr="00D2019D">
        <w:rPr>
          <w:spacing w:val="-3"/>
          <w:lang w:eastAsia="en-US"/>
        </w:rPr>
        <w:t xml:space="preserve"> </w:t>
      </w:r>
      <w:r w:rsidRPr="00D2019D">
        <w:rPr>
          <w:lang w:eastAsia="en-US"/>
        </w:rPr>
        <w:t>поручение,</w:t>
      </w:r>
      <w:r w:rsidRPr="00D2019D">
        <w:rPr>
          <w:spacing w:val="-4"/>
          <w:lang w:eastAsia="en-US"/>
        </w:rPr>
        <w:t xml:space="preserve"> </w:t>
      </w:r>
      <w:r w:rsidRPr="00D2019D">
        <w:rPr>
          <w:lang w:eastAsia="en-US"/>
        </w:rPr>
        <w:t>банковская</w:t>
      </w:r>
      <w:r w:rsidRPr="00D2019D">
        <w:rPr>
          <w:spacing w:val="-2"/>
          <w:lang w:eastAsia="en-US"/>
        </w:rPr>
        <w:t xml:space="preserve"> </w:t>
      </w:r>
      <w:r w:rsidRPr="00D2019D">
        <w:rPr>
          <w:lang w:eastAsia="en-US"/>
        </w:rPr>
        <w:t>выписка</w:t>
      </w:r>
      <w:r w:rsidRPr="00D2019D">
        <w:rPr>
          <w:spacing w:val="-3"/>
          <w:lang w:eastAsia="en-US"/>
        </w:rPr>
        <w:t xml:space="preserve"> </w:t>
      </w:r>
      <w:r w:rsidRPr="00D2019D">
        <w:rPr>
          <w:lang w:eastAsia="en-US"/>
        </w:rPr>
        <w:t>по</w:t>
      </w:r>
      <w:r w:rsidRPr="00D2019D">
        <w:rPr>
          <w:spacing w:val="-2"/>
          <w:lang w:eastAsia="en-US"/>
        </w:rPr>
        <w:t xml:space="preserve"> </w:t>
      </w:r>
      <w:r w:rsidRPr="00D2019D">
        <w:rPr>
          <w:lang w:eastAsia="en-US"/>
        </w:rPr>
        <w:t>расчетному</w:t>
      </w:r>
      <w:r w:rsidRPr="00D2019D">
        <w:rPr>
          <w:spacing w:val="-6"/>
          <w:lang w:eastAsia="en-US"/>
        </w:rPr>
        <w:t xml:space="preserve"> </w:t>
      </w:r>
      <w:r w:rsidRPr="00D2019D">
        <w:rPr>
          <w:lang w:eastAsia="en-US"/>
        </w:rPr>
        <w:t>счету.</w:t>
      </w:r>
    </w:p>
    <w:p w:rsidR="00D2019D" w:rsidRPr="00D2019D" w:rsidRDefault="00D2019D" w:rsidP="00BC453F">
      <w:pPr>
        <w:widowControl w:val="0"/>
        <w:numPr>
          <w:ilvl w:val="0"/>
          <w:numId w:val="14"/>
        </w:numPr>
        <w:tabs>
          <w:tab w:val="left" w:pos="0"/>
        </w:tabs>
        <w:autoSpaceDE w:val="0"/>
        <w:autoSpaceDN w:val="0"/>
        <w:ind w:left="-142" w:right="3" w:firstLine="0"/>
        <w:jc w:val="center"/>
        <w:outlineLvl w:val="0"/>
        <w:rPr>
          <w:b/>
          <w:bCs/>
          <w:lang w:eastAsia="en-US"/>
        </w:rPr>
      </w:pPr>
      <w:r w:rsidRPr="00D2019D">
        <w:rPr>
          <w:b/>
          <w:bCs/>
          <w:lang w:eastAsia="en-US"/>
        </w:rPr>
        <w:t>Порядок перечисления членских профсоюзных взносов на</w:t>
      </w:r>
      <w:r w:rsidRPr="00D2019D">
        <w:rPr>
          <w:b/>
          <w:bCs/>
          <w:spacing w:val="-67"/>
          <w:lang w:eastAsia="en-US"/>
        </w:rPr>
        <w:t xml:space="preserve"> </w:t>
      </w:r>
      <w:r w:rsidRPr="00D2019D">
        <w:rPr>
          <w:b/>
          <w:bCs/>
          <w:lang w:eastAsia="en-US"/>
        </w:rPr>
        <w:t>счета</w:t>
      </w:r>
      <w:r w:rsidRPr="00D2019D">
        <w:rPr>
          <w:b/>
          <w:bCs/>
          <w:spacing w:val="-1"/>
          <w:lang w:eastAsia="en-US"/>
        </w:rPr>
        <w:t xml:space="preserve"> </w:t>
      </w:r>
      <w:r w:rsidRPr="00D2019D">
        <w:rPr>
          <w:b/>
          <w:bCs/>
          <w:lang w:eastAsia="en-US"/>
        </w:rPr>
        <w:t>организаций</w:t>
      </w:r>
      <w:r w:rsidRPr="00D2019D">
        <w:rPr>
          <w:b/>
          <w:bCs/>
          <w:spacing w:val="-1"/>
          <w:lang w:eastAsia="en-US"/>
        </w:rPr>
        <w:t xml:space="preserve"> </w:t>
      </w:r>
      <w:r w:rsidRPr="00D2019D">
        <w:rPr>
          <w:b/>
          <w:bCs/>
          <w:lang w:eastAsia="en-US"/>
        </w:rPr>
        <w:t>Профсо</w:t>
      </w:r>
      <w:r w:rsidRPr="00D2019D">
        <w:rPr>
          <w:b/>
          <w:bCs/>
          <w:lang w:eastAsia="en-US"/>
        </w:rPr>
        <w:t>ю</w:t>
      </w:r>
      <w:r w:rsidRPr="00D2019D">
        <w:rPr>
          <w:b/>
          <w:bCs/>
          <w:lang w:eastAsia="en-US"/>
        </w:rPr>
        <w:t>за</w:t>
      </w:r>
    </w:p>
    <w:p w:rsidR="00D2019D" w:rsidRPr="00866E0F" w:rsidRDefault="00D2019D" w:rsidP="00D2019D">
      <w:pPr>
        <w:widowControl w:val="0"/>
        <w:autoSpaceDE w:val="0"/>
        <w:autoSpaceDN w:val="0"/>
        <w:ind w:left="-142" w:right="3"/>
        <w:rPr>
          <w:b/>
          <w:lang w:eastAsia="en-US"/>
        </w:rPr>
      </w:pPr>
    </w:p>
    <w:p w:rsidR="00D2019D" w:rsidRPr="00D2019D" w:rsidRDefault="00D2019D" w:rsidP="00BC453F">
      <w:pPr>
        <w:widowControl w:val="0"/>
        <w:numPr>
          <w:ilvl w:val="1"/>
          <w:numId w:val="11"/>
        </w:numPr>
        <w:tabs>
          <w:tab w:val="left" w:pos="851"/>
        </w:tabs>
        <w:autoSpaceDE w:val="0"/>
        <w:autoSpaceDN w:val="0"/>
        <w:ind w:left="0" w:right="3" w:firstLine="567"/>
        <w:jc w:val="both"/>
        <w:rPr>
          <w:lang w:eastAsia="en-US"/>
        </w:rPr>
      </w:pPr>
      <w:r w:rsidRPr="00D2019D">
        <w:rPr>
          <w:lang w:eastAsia="en-US"/>
        </w:rPr>
        <w:t>Способами</w:t>
      </w:r>
      <w:r w:rsidRPr="00D2019D">
        <w:rPr>
          <w:spacing w:val="1"/>
          <w:lang w:eastAsia="en-US"/>
        </w:rPr>
        <w:t xml:space="preserve"> </w:t>
      </w:r>
      <w:r w:rsidRPr="00D2019D">
        <w:rPr>
          <w:lang w:eastAsia="en-US"/>
        </w:rPr>
        <w:t>перечисления</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расчетные</w:t>
      </w:r>
      <w:r w:rsidRPr="00D2019D">
        <w:rPr>
          <w:spacing w:val="-1"/>
          <w:lang w:eastAsia="en-US"/>
        </w:rPr>
        <w:t xml:space="preserve"> </w:t>
      </w:r>
      <w:r w:rsidRPr="00D2019D">
        <w:rPr>
          <w:lang w:eastAsia="en-US"/>
        </w:rPr>
        <w:t>счета орган</w:t>
      </w:r>
      <w:r w:rsidRPr="00D2019D">
        <w:rPr>
          <w:lang w:eastAsia="en-US"/>
        </w:rPr>
        <w:t>и</w:t>
      </w:r>
      <w:r w:rsidRPr="00D2019D">
        <w:rPr>
          <w:lang w:eastAsia="en-US"/>
        </w:rPr>
        <w:t>заций Профсоюза</w:t>
      </w:r>
      <w:r w:rsidRPr="00D2019D">
        <w:rPr>
          <w:spacing w:val="3"/>
          <w:lang w:eastAsia="en-US"/>
        </w:rPr>
        <w:t xml:space="preserve"> </w:t>
      </w:r>
      <w:r w:rsidRPr="00D2019D">
        <w:rPr>
          <w:lang w:eastAsia="en-US"/>
        </w:rPr>
        <w:t>являются:</w:t>
      </w:r>
    </w:p>
    <w:p w:rsidR="00D2019D" w:rsidRPr="00D2019D" w:rsidRDefault="00D2019D" w:rsidP="00D2019D">
      <w:pPr>
        <w:widowControl w:val="0"/>
        <w:tabs>
          <w:tab w:val="left" w:pos="851"/>
        </w:tabs>
        <w:autoSpaceDE w:val="0"/>
        <w:autoSpaceDN w:val="0"/>
        <w:ind w:right="3" w:firstLine="567"/>
        <w:jc w:val="both"/>
        <w:rPr>
          <w:lang w:eastAsia="en-US"/>
        </w:rPr>
      </w:pPr>
      <w:r w:rsidRPr="00D2019D">
        <w:rPr>
          <w:lang w:eastAsia="en-US"/>
        </w:rPr>
        <w:t>перечисление</w:t>
      </w:r>
      <w:r w:rsidRPr="00D2019D">
        <w:rPr>
          <w:spacing w:val="1"/>
          <w:lang w:eastAsia="en-US"/>
        </w:rPr>
        <w:t xml:space="preserve"> </w:t>
      </w:r>
      <w:r w:rsidRPr="00D2019D">
        <w:rPr>
          <w:lang w:eastAsia="en-US"/>
        </w:rPr>
        <w:t>работодателем,</w:t>
      </w:r>
      <w:r w:rsidRPr="00D2019D">
        <w:rPr>
          <w:spacing w:val="1"/>
          <w:lang w:eastAsia="en-US"/>
        </w:rPr>
        <w:t xml:space="preserve"> </w:t>
      </w:r>
      <w:r w:rsidRPr="00D2019D">
        <w:rPr>
          <w:lang w:eastAsia="en-US"/>
        </w:rPr>
        <w:t>образовательной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всей</w:t>
      </w:r>
      <w:r w:rsidRPr="00D2019D">
        <w:rPr>
          <w:spacing w:val="1"/>
          <w:lang w:eastAsia="en-US"/>
        </w:rPr>
        <w:t xml:space="preserve"> </w:t>
      </w:r>
      <w:r w:rsidRPr="00D2019D">
        <w:rPr>
          <w:lang w:eastAsia="en-US"/>
        </w:rPr>
        <w:t>суммы членских профсою</w:t>
      </w:r>
      <w:r w:rsidRPr="00D2019D">
        <w:rPr>
          <w:lang w:eastAsia="en-US"/>
        </w:rPr>
        <w:t>з</w:t>
      </w:r>
      <w:r w:rsidRPr="00D2019D">
        <w:rPr>
          <w:lang w:eastAsia="en-US"/>
        </w:rPr>
        <w:t>ных взносов на расчетный счет соответствующей</w:t>
      </w:r>
      <w:r w:rsidRPr="00D2019D">
        <w:rPr>
          <w:spacing w:val="1"/>
          <w:lang w:eastAsia="en-US"/>
        </w:rPr>
        <w:t xml:space="preserve"> </w:t>
      </w:r>
      <w:r w:rsidRPr="00D2019D">
        <w:rPr>
          <w:lang w:eastAsia="en-US"/>
        </w:rPr>
        <w:t>региональной (межрегиональной) организации Профсоюза с последующим</w:t>
      </w:r>
      <w:r w:rsidRPr="00D2019D">
        <w:rPr>
          <w:spacing w:val="1"/>
          <w:lang w:eastAsia="en-US"/>
        </w:rPr>
        <w:t xml:space="preserve"> </w:t>
      </w:r>
      <w:r w:rsidRPr="00D2019D">
        <w:rPr>
          <w:lang w:eastAsia="en-US"/>
        </w:rPr>
        <w:t>перераспределением</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деятельность</w:t>
      </w:r>
      <w:r w:rsidRPr="00D2019D">
        <w:rPr>
          <w:spacing w:val="1"/>
          <w:lang w:eastAsia="en-US"/>
        </w:rPr>
        <w:t xml:space="preserve"> </w:t>
      </w:r>
      <w:r w:rsidRPr="00D2019D">
        <w:rPr>
          <w:lang w:eastAsia="en-US"/>
        </w:rPr>
        <w:t>органов</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регионал</w:t>
      </w:r>
      <w:r w:rsidRPr="00D2019D">
        <w:rPr>
          <w:lang w:eastAsia="en-US"/>
        </w:rPr>
        <w:t>ь</w:t>
      </w:r>
      <w:r w:rsidRPr="00D2019D">
        <w:rPr>
          <w:lang w:eastAsia="en-US"/>
        </w:rPr>
        <w:t>ной</w:t>
      </w:r>
      <w:r w:rsidRPr="00D2019D">
        <w:rPr>
          <w:spacing w:val="1"/>
          <w:lang w:eastAsia="en-US"/>
        </w:rPr>
        <w:t xml:space="preserve"> </w:t>
      </w:r>
      <w:r w:rsidRPr="00D2019D">
        <w:rPr>
          <w:lang w:eastAsia="en-US"/>
        </w:rPr>
        <w:t>(межрегиональной),</w:t>
      </w:r>
      <w:r w:rsidRPr="00D2019D">
        <w:rPr>
          <w:spacing w:val="1"/>
          <w:lang w:eastAsia="en-US"/>
        </w:rPr>
        <w:t xml:space="preserve"> </w:t>
      </w:r>
      <w:r w:rsidRPr="00D2019D">
        <w:rPr>
          <w:lang w:eastAsia="en-US"/>
        </w:rPr>
        <w:t>территориальной</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первичной</w:t>
      </w:r>
      <w:r w:rsidRPr="00D2019D">
        <w:rPr>
          <w:spacing w:val="1"/>
          <w:lang w:eastAsia="en-US"/>
        </w:rPr>
        <w:t xml:space="preserve"> </w:t>
      </w:r>
      <w:r w:rsidRPr="00D2019D">
        <w:rPr>
          <w:lang w:eastAsia="en-US"/>
        </w:rPr>
        <w:t>про</w:t>
      </w:r>
      <w:r w:rsidRPr="00D2019D">
        <w:rPr>
          <w:lang w:eastAsia="en-US"/>
        </w:rPr>
        <w:t>ф</w:t>
      </w:r>
      <w:r w:rsidRPr="00D2019D">
        <w:rPr>
          <w:lang w:eastAsia="en-US"/>
        </w:rPr>
        <w:t>союзной</w:t>
      </w:r>
      <w:r w:rsidRPr="00D2019D">
        <w:rPr>
          <w:spacing w:val="1"/>
          <w:lang w:eastAsia="en-US"/>
        </w:rPr>
        <w:t xml:space="preserve"> </w:t>
      </w:r>
      <w:r w:rsidRPr="00D2019D">
        <w:rPr>
          <w:lang w:eastAsia="en-US"/>
        </w:rPr>
        <w:t>организации;</w:t>
      </w:r>
    </w:p>
    <w:p w:rsidR="00D2019D" w:rsidRPr="00D2019D" w:rsidRDefault="00D2019D" w:rsidP="00D2019D">
      <w:pPr>
        <w:widowControl w:val="0"/>
        <w:tabs>
          <w:tab w:val="left" w:pos="851"/>
        </w:tabs>
        <w:autoSpaceDE w:val="0"/>
        <w:autoSpaceDN w:val="0"/>
        <w:ind w:right="3" w:firstLine="567"/>
        <w:jc w:val="both"/>
        <w:rPr>
          <w:lang w:eastAsia="en-US"/>
        </w:rPr>
      </w:pPr>
      <w:r w:rsidRPr="00D2019D">
        <w:rPr>
          <w:lang w:eastAsia="en-US"/>
        </w:rPr>
        <w:t>перечисление</w:t>
      </w:r>
      <w:r w:rsidRPr="00D2019D">
        <w:rPr>
          <w:spacing w:val="1"/>
          <w:lang w:eastAsia="en-US"/>
        </w:rPr>
        <w:t xml:space="preserve"> </w:t>
      </w:r>
      <w:r w:rsidRPr="00D2019D">
        <w:rPr>
          <w:lang w:eastAsia="en-US"/>
        </w:rPr>
        <w:t>работодателем,</w:t>
      </w:r>
      <w:r w:rsidRPr="00D2019D">
        <w:rPr>
          <w:spacing w:val="1"/>
          <w:lang w:eastAsia="en-US"/>
        </w:rPr>
        <w:t xml:space="preserve"> </w:t>
      </w:r>
      <w:r w:rsidRPr="00D2019D">
        <w:rPr>
          <w:lang w:eastAsia="en-US"/>
        </w:rPr>
        <w:t>образовательной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суммы</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соответствии</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решением</w:t>
      </w:r>
      <w:r w:rsidRPr="00D2019D">
        <w:rPr>
          <w:spacing w:val="1"/>
          <w:lang w:eastAsia="en-US"/>
        </w:rPr>
        <w:t xml:space="preserve"> </w:t>
      </w:r>
      <w:r w:rsidRPr="00D2019D">
        <w:rPr>
          <w:lang w:eastAsia="en-US"/>
        </w:rPr>
        <w:t>о</w:t>
      </w:r>
      <w:r w:rsidRPr="00D2019D">
        <w:rPr>
          <w:spacing w:val="1"/>
          <w:lang w:eastAsia="en-US"/>
        </w:rPr>
        <w:t xml:space="preserve"> </w:t>
      </w:r>
      <w:r w:rsidRPr="00D2019D">
        <w:rPr>
          <w:lang w:eastAsia="en-US"/>
        </w:rPr>
        <w:t>размере</w:t>
      </w:r>
      <w:r w:rsidRPr="00D2019D">
        <w:rPr>
          <w:spacing w:val="1"/>
          <w:lang w:eastAsia="en-US"/>
        </w:rPr>
        <w:t xml:space="preserve"> </w:t>
      </w:r>
      <w:r w:rsidRPr="00D2019D">
        <w:rPr>
          <w:lang w:eastAsia="en-US"/>
        </w:rPr>
        <w:t>отчислений</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71"/>
          <w:lang w:eastAsia="en-US"/>
        </w:rPr>
        <w:t xml:space="preserve"> </w:t>
      </w:r>
      <w:r w:rsidRPr="00D2019D">
        <w:rPr>
          <w:lang w:eastAsia="en-US"/>
        </w:rPr>
        <w:t>реги</w:t>
      </w:r>
      <w:r w:rsidRPr="00D2019D">
        <w:rPr>
          <w:lang w:eastAsia="en-US"/>
        </w:rPr>
        <w:t>о</w:t>
      </w:r>
      <w:r w:rsidRPr="00D2019D">
        <w:rPr>
          <w:lang w:eastAsia="en-US"/>
        </w:rPr>
        <w:t>нальной</w:t>
      </w:r>
      <w:r w:rsidRPr="00D2019D">
        <w:rPr>
          <w:spacing w:val="1"/>
          <w:lang w:eastAsia="en-US"/>
        </w:rPr>
        <w:t xml:space="preserve"> </w:t>
      </w:r>
      <w:r w:rsidRPr="00D2019D">
        <w:rPr>
          <w:lang w:eastAsia="en-US"/>
        </w:rPr>
        <w:t>(межрегиональной)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расчетный</w:t>
      </w:r>
      <w:r w:rsidRPr="00D2019D">
        <w:rPr>
          <w:spacing w:val="1"/>
          <w:lang w:eastAsia="en-US"/>
        </w:rPr>
        <w:t xml:space="preserve"> </w:t>
      </w:r>
      <w:r w:rsidRPr="00D2019D">
        <w:rPr>
          <w:lang w:eastAsia="en-US"/>
        </w:rPr>
        <w:t>счет</w:t>
      </w:r>
      <w:r w:rsidRPr="00D2019D">
        <w:rPr>
          <w:spacing w:val="1"/>
          <w:lang w:eastAsia="en-US"/>
        </w:rPr>
        <w:t xml:space="preserve"> </w:t>
      </w:r>
      <w:r w:rsidRPr="00D2019D">
        <w:rPr>
          <w:lang w:eastAsia="en-US"/>
        </w:rPr>
        <w:t>соответствующей</w:t>
      </w:r>
      <w:r w:rsidRPr="00D2019D">
        <w:rPr>
          <w:spacing w:val="1"/>
          <w:lang w:eastAsia="en-US"/>
        </w:rPr>
        <w:t xml:space="preserve"> </w:t>
      </w:r>
      <w:r w:rsidRPr="00D2019D">
        <w:rPr>
          <w:lang w:eastAsia="en-US"/>
        </w:rPr>
        <w:t>реги</w:t>
      </w:r>
      <w:r w:rsidRPr="00D2019D">
        <w:rPr>
          <w:lang w:eastAsia="en-US"/>
        </w:rPr>
        <w:t>о</w:t>
      </w:r>
      <w:r w:rsidRPr="00D2019D">
        <w:rPr>
          <w:lang w:eastAsia="en-US"/>
        </w:rPr>
        <w:t>нальной</w:t>
      </w:r>
      <w:r w:rsidRPr="00D2019D">
        <w:rPr>
          <w:spacing w:val="1"/>
          <w:lang w:eastAsia="en-US"/>
        </w:rPr>
        <w:t xml:space="preserve"> </w:t>
      </w:r>
      <w:r w:rsidRPr="00D2019D">
        <w:rPr>
          <w:lang w:eastAsia="en-US"/>
        </w:rPr>
        <w:t>(межрегиональной)</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территориальной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последующим</w:t>
      </w:r>
      <w:r w:rsidRPr="00D2019D">
        <w:rPr>
          <w:spacing w:val="1"/>
          <w:lang w:eastAsia="en-US"/>
        </w:rPr>
        <w:t xml:space="preserve"> </w:t>
      </w:r>
      <w:r w:rsidRPr="00D2019D">
        <w:rPr>
          <w:lang w:eastAsia="en-US"/>
        </w:rPr>
        <w:t>перера</w:t>
      </w:r>
      <w:r w:rsidRPr="00D2019D">
        <w:rPr>
          <w:lang w:eastAsia="en-US"/>
        </w:rPr>
        <w:t>с</w:t>
      </w:r>
      <w:r w:rsidRPr="00D2019D">
        <w:rPr>
          <w:lang w:eastAsia="en-US"/>
        </w:rPr>
        <w:t>пределением</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деятельность</w:t>
      </w:r>
      <w:r w:rsidRPr="00D2019D">
        <w:rPr>
          <w:spacing w:val="1"/>
          <w:lang w:eastAsia="en-US"/>
        </w:rPr>
        <w:t xml:space="preserve"> </w:t>
      </w:r>
      <w:r w:rsidRPr="00D2019D">
        <w:rPr>
          <w:lang w:eastAsia="en-US"/>
        </w:rPr>
        <w:t>органов</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органов</w:t>
      </w:r>
      <w:r w:rsidRPr="00D2019D">
        <w:rPr>
          <w:spacing w:val="1"/>
          <w:lang w:eastAsia="en-US"/>
        </w:rPr>
        <w:t xml:space="preserve"> </w:t>
      </w:r>
      <w:r w:rsidRPr="00D2019D">
        <w:rPr>
          <w:lang w:eastAsia="en-US"/>
        </w:rPr>
        <w:t>первичной</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p>
    <w:p w:rsidR="00D2019D" w:rsidRPr="00D2019D" w:rsidRDefault="00D2019D" w:rsidP="00D2019D">
      <w:pPr>
        <w:widowControl w:val="0"/>
        <w:tabs>
          <w:tab w:val="left" w:pos="851"/>
        </w:tabs>
        <w:autoSpaceDE w:val="0"/>
        <w:autoSpaceDN w:val="0"/>
        <w:ind w:right="3" w:firstLine="567"/>
        <w:jc w:val="both"/>
        <w:rPr>
          <w:lang w:eastAsia="en-US"/>
        </w:rPr>
      </w:pPr>
      <w:r w:rsidRPr="00D2019D">
        <w:rPr>
          <w:lang w:eastAsia="en-US"/>
        </w:rPr>
        <w:t>перечисление</w:t>
      </w:r>
      <w:r w:rsidRPr="00D2019D">
        <w:rPr>
          <w:spacing w:val="1"/>
          <w:lang w:eastAsia="en-US"/>
        </w:rPr>
        <w:t xml:space="preserve"> </w:t>
      </w:r>
      <w:r w:rsidRPr="00D2019D">
        <w:rPr>
          <w:lang w:eastAsia="en-US"/>
        </w:rPr>
        <w:t>работодателем,</w:t>
      </w:r>
      <w:r w:rsidRPr="00D2019D">
        <w:rPr>
          <w:spacing w:val="1"/>
          <w:lang w:eastAsia="en-US"/>
        </w:rPr>
        <w:t xml:space="preserve"> </w:t>
      </w:r>
      <w:r w:rsidRPr="00D2019D">
        <w:rPr>
          <w:lang w:eastAsia="en-US"/>
        </w:rPr>
        <w:t>образовательной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всей</w:t>
      </w:r>
      <w:r w:rsidRPr="00D2019D">
        <w:rPr>
          <w:spacing w:val="1"/>
          <w:lang w:eastAsia="en-US"/>
        </w:rPr>
        <w:t xml:space="preserve"> </w:t>
      </w:r>
      <w:r w:rsidRPr="00D2019D">
        <w:rPr>
          <w:lang w:eastAsia="en-US"/>
        </w:rPr>
        <w:t>суммы членских профсою</w:t>
      </w:r>
      <w:r w:rsidRPr="00D2019D">
        <w:rPr>
          <w:lang w:eastAsia="en-US"/>
        </w:rPr>
        <w:t>з</w:t>
      </w:r>
      <w:r w:rsidRPr="00D2019D">
        <w:rPr>
          <w:lang w:eastAsia="en-US"/>
        </w:rPr>
        <w:t>ных взносов на расчетный счет территориальной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последующим</w:t>
      </w:r>
      <w:r w:rsidRPr="00D2019D">
        <w:rPr>
          <w:spacing w:val="1"/>
          <w:lang w:eastAsia="en-US"/>
        </w:rPr>
        <w:t xml:space="preserve"> </w:t>
      </w:r>
      <w:r w:rsidRPr="00D2019D">
        <w:rPr>
          <w:lang w:eastAsia="en-US"/>
        </w:rPr>
        <w:t>перечи</w:t>
      </w:r>
      <w:r w:rsidRPr="00D2019D">
        <w:rPr>
          <w:lang w:eastAsia="en-US"/>
        </w:rPr>
        <w:t>с</w:t>
      </w:r>
      <w:r w:rsidRPr="00D2019D">
        <w:rPr>
          <w:lang w:eastAsia="en-US"/>
        </w:rPr>
        <w:t>лением</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деятельность</w:t>
      </w:r>
      <w:r w:rsidRPr="00D2019D">
        <w:rPr>
          <w:spacing w:val="1"/>
          <w:lang w:eastAsia="en-US"/>
        </w:rPr>
        <w:t xml:space="preserve"> </w:t>
      </w:r>
      <w:r w:rsidRPr="00D2019D">
        <w:rPr>
          <w:lang w:eastAsia="en-US"/>
        </w:rPr>
        <w:t>органов</w:t>
      </w:r>
      <w:r w:rsidRPr="00D2019D">
        <w:rPr>
          <w:spacing w:val="1"/>
          <w:lang w:eastAsia="en-US"/>
        </w:rPr>
        <w:t xml:space="preserve"> </w:t>
      </w:r>
      <w:r w:rsidRPr="00D2019D">
        <w:rPr>
          <w:lang w:eastAsia="en-US"/>
        </w:rPr>
        <w:t>соответствующей</w:t>
      </w:r>
      <w:r w:rsidRPr="00D2019D">
        <w:rPr>
          <w:spacing w:val="1"/>
          <w:lang w:eastAsia="en-US"/>
        </w:rPr>
        <w:t xml:space="preserve"> </w:t>
      </w:r>
      <w:r w:rsidRPr="00D2019D">
        <w:rPr>
          <w:lang w:eastAsia="en-US"/>
        </w:rPr>
        <w:t>региональной</w:t>
      </w:r>
      <w:r w:rsidRPr="00D2019D">
        <w:rPr>
          <w:spacing w:val="1"/>
          <w:lang w:eastAsia="en-US"/>
        </w:rPr>
        <w:t xml:space="preserve"> </w:t>
      </w:r>
      <w:r w:rsidRPr="00D2019D">
        <w:rPr>
          <w:lang w:eastAsia="en-US"/>
        </w:rPr>
        <w:t>(межрегиональной)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Профсоюза</w:t>
      </w:r>
      <w:r w:rsidRPr="00D2019D">
        <w:rPr>
          <w:spacing w:val="-5"/>
          <w:lang w:eastAsia="en-US"/>
        </w:rPr>
        <w:t xml:space="preserve"> </w:t>
      </w:r>
      <w:r w:rsidRPr="00D2019D">
        <w:rPr>
          <w:lang w:eastAsia="en-US"/>
        </w:rPr>
        <w:t>и первичной профсоюзной</w:t>
      </w:r>
      <w:r w:rsidRPr="00D2019D">
        <w:rPr>
          <w:spacing w:val="-1"/>
          <w:lang w:eastAsia="en-US"/>
        </w:rPr>
        <w:t xml:space="preserve"> </w:t>
      </w:r>
      <w:r w:rsidRPr="00D2019D">
        <w:rPr>
          <w:lang w:eastAsia="en-US"/>
        </w:rPr>
        <w:t>организации;</w:t>
      </w:r>
    </w:p>
    <w:p w:rsidR="00D2019D" w:rsidRPr="00D2019D" w:rsidRDefault="00D2019D" w:rsidP="00D2019D">
      <w:pPr>
        <w:widowControl w:val="0"/>
        <w:tabs>
          <w:tab w:val="left" w:pos="851"/>
        </w:tabs>
        <w:autoSpaceDE w:val="0"/>
        <w:autoSpaceDN w:val="0"/>
        <w:ind w:right="3" w:firstLine="567"/>
        <w:jc w:val="both"/>
        <w:rPr>
          <w:lang w:eastAsia="en-US"/>
        </w:rPr>
      </w:pPr>
      <w:r w:rsidRPr="00D2019D">
        <w:rPr>
          <w:lang w:eastAsia="en-US"/>
        </w:rPr>
        <w:t>перечисление</w:t>
      </w:r>
      <w:r w:rsidRPr="00D2019D">
        <w:rPr>
          <w:spacing w:val="1"/>
          <w:lang w:eastAsia="en-US"/>
        </w:rPr>
        <w:t xml:space="preserve"> </w:t>
      </w:r>
      <w:r w:rsidRPr="00D2019D">
        <w:rPr>
          <w:lang w:eastAsia="en-US"/>
        </w:rPr>
        <w:t>работодателем,</w:t>
      </w:r>
      <w:r w:rsidRPr="00D2019D">
        <w:rPr>
          <w:spacing w:val="1"/>
          <w:lang w:eastAsia="en-US"/>
        </w:rPr>
        <w:t xml:space="preserve"> </w:t>
      </w:r>
      <w:r w:rsidRPr="00D2019D">
        <w:rPr>
          <w:lang w:eastAsia="en-US"/>
        </w:rPr>
        <w:t>образовательной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всей</w:t>
      </w:r>
      <w:r w:rsidRPr="00D2019D">
        <w:rPr>
          <w:spacing w:val="1"/>
          <w:lang w:eastAsia="en-US"/>
        </w:rPr>
        <w:t xml:space="preserve"> </w:t>
      </w:r>
      <w:r w:rsidRPr="00D2019D">
        <w:rPr>
          <w:lang w:eastAsia="en-US"/>
        </w:rPr>
        <w:t>суммы</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w:t>
      </w:r>
      <w:r w:rsidRPr="00D2019D">
        <w:rPr>
          <w:lang w:eastAsia="en-US"/>
        </w:rPr>
        <w:t>з</w:t>
      </w:r>
      <w:r w:rsidRPr="00D2019D">
        <w:rPr>
          <w:lang w:eastAsia="en-US"/>
        </w:rPr>
        <w:t>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расчетный</w:t>
      </w:r>
      <w:r w:rsidRPr="00D2019D">
        <w:rPr>
          <w:spacing w:val="1"/>
          <w:lang w:eastAsia="en-US"/>
        </w:rPr>
        <w:t xml:space="preserve"> </w:t>
      </w:r>
      <w:r w:rsidRPr="00D2019D">
        <w:rPr>
          <w:lang w:eastAsia="en-US"/>
        </w:rPr>
        <w:t>счет</w:t>
      </w:r>
      <w:r w:rsidRPr="00D2019D">
        <w:rPr>
          <w:spacing w:val="1"/>
          <w:lang w:eastAsia="en-US"/>
        </w:rPr>
        <w:t xml:space="preserve"> </w:t>
      </w:r>
      <w:r w:rsidRPr="00D2019D">
        <w:rPr>
          <w:lang w:eastAsia="en-US"/>
        </w:rPr>
        <w:t>первичной</w:t>
      </w:r>
      <w:r w:rsidRPr="00D2019D">
        <w:rPr>
          <w:spacing w:val="-67"/>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том</w:t>
      </w:r>
      <w:r w:rsidRPr="00D2019D">
        <w:rPr>
          <w:spacing w:val="1"/>
          <w:lang w:eastAsia="en-US"/>
        </w:rPr>
        <w:t xml:space="preserve"> </w:t>
      </w:r>
      <w:r w:rsidRPr="00D2019D">
        <w:rPr>
          <w:lang w:eastAsia="en-US"/>
        </w:rPr>
        <w:t>числе</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правами</w:t>
      </w:r>
      <w:r w:rsidRPr="00D2019D">
        <w:rPr>
          <w:spacing w:val="1"/>
          <w:lang w:eastAsia="en-US"/>
        </w:rPr>
        <w:t xml:space="preserve"> </w:t>
      </w:r>
      <w:r w:rsidRPr="00D2019D">
        <w:rPr>
          <w:lang w:eastAsia="en-US"/>
        </w:rPr>
        <w:t>терр</w:t>
      </w:r>
      <w:r w:rsidRPr="00D2019D">
        <w:rPr>
          <w:lang w:eastAsia="en-US"/>
        </w:rPr>
        <w:t>и</w:t>
      </w:r>
      <w:r w:rsidRPr="00D2019D">
        <w:rPr>
          <w:lang w:eastAsia="en-US"/>
        </w:rPr>
        <w:t>ториальной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последующим</w:t>
      </w:r>
      <w:r w:rsidRPr="00D2019D">
        <w:rPr>
          <w:spacing w:val="1"/>
          <w:lang w:eastAsia="en-US"/>
        </w:rPr>
        <w:t xml:space="preserve"> </w:t>
      </w:r>
      <w:r w:rsidRPr="00D2019D">
        <w:rPr>
          <w:lang w:eastAsia="en-US"/>
        </w:rPr>
        <w:t>перечислением</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деятельность</w:t>
      </w:r>
      <w:r w:rsidRPr="00D2019D">
        <w:rPr>
          <w:spacing w:val="1"/>
          <w:lang w:eastAsia="en-US"/>
        </w:rPr>
        <w:t xml:space="preserve"> </w:t>
      </w:r>
      <w:r w:rsidRPr="00D2019D">
        <w:rPr>
          <w:lang w:eastAsia="en-US"/>
        </w:rPr>
        <w:t>вышестоящих</w:t>
      </w:r>
      <w:r w:rsidRPr="00D2019D">
        <w:rPr>
          <w:spacing w:val="-4"/>
          <w:lang w:eastAsia="en-US"/>
        </w:rPr>
        <w:t xml:space="preserve"> </w:t>
      </w:r>
      <w:r w:rsidRPr="00D2019D">
        <w:rPr>
          <w:lang w:eastAsia="en-US"/>
        </w:rPr>
        <w:t>профсоюзных</w:t>
      </w:r>
      <w:r w:rsidRPr="00D2019D">
        <w:rPr>
          <w:spacing w:val="-3"/>
          <w:lang w:eastAsia="en-US"/>
        </w:rPr>
        <w:t xml:space="preserve"> </w:t>
      </w:r>
      <w:r w:rsidRPr="00D2019D">
        <w:rPr>
          <w:lang w:eastAsia="en-US"/>
        </w:rPr>
        <w:t>органов.</w:t>
      </w:r>
    </w:p>
    <w:p w:rsidR="00D2019D" w:rsidRPr="00D2019D" w:rsidRDefault="00D2019D" w:rsidP="00BC453F">
      <w:pPr>
        <w:widowControl w:val="0"/>
        <w:numPr>
          <w:ilvl w:val="1"/>
          <w:numId w:val="11"/>
        </w:numPr>
        <w:tabs>
          <w:tab w:val="left" w:pos="851"/>
        </w:tabs>
        <w:autoSpaceDE w:val="0"/>
        <w:autoSpaceDN w:val="0"/>
        <w:spacing w:line="242" w:lineRule="auto"/>
        <w:ind w:left="0" w:right="3" w:firstLine="567"/>
        <w:jc w:val="both"/>
        <w:rPr>
          <w:lang w:eastAsia="en-US"/>
        </w:rPr>
      </w:pPr>
      <w:r w:rsidRPr="00D2019D">
        <w:rPr>
          <w:lang w:eastAsia="en-US"/>
        </w:rPr>
        <w:t>Решение</w:t>
      </w:r>
      <w:r w:rsidRPr="00D2019D">
        <w:rPr>
          <w:spacing w:val="1"/>
          <w:lang w:eastAsia="en-US"/>
        </w:rPr>
        <w:t xml:space="preserve"> </w:t>
      </w:r>
      <w:r w:rsidRPr="00D2019D">
        <w:rPr>
          <w:lang w:eastAsia="en-US"/>
        </w:rPr>
        <w:t>о</w:t>
      </w:r>
      <w:r w:rsidRPr="00D2019D">
        <w:rPr>
          <w:spacing w:val="1"/>
          <w:lang w:eastAsia="en-US"/>
        </w:rPr>
        <w:t xml:space="preserve"> </w:t>
      </w:r>
      <w:r w:rsidRPr="00D2019D">
        <w:rPr>
          <w:lang w:eastAsia="en-US"/>
        </w:rPr>
        <w:t>способе</w:t>
      </w:r>
      <w:r w:rsidRPr="00D2019D">
        <w:rPr>
          <w:spacing w:val="1"/>
          <w:lang w:eastAsia="en-US"/>
        </w:rPr>
        <w:t xml:space="preserve"> </w:t>
      </w:r>
      <w:r w:rsidRPr="00D2019D">
        <w:rPr>
          <w:lang w:eastAsia="en-US"/>
        </w:rPr>
        <w:t>(способах)</w:t>
      </w:r>
      <w:r w:rsidRPr="00D2019D">
        <w:rPr>
          <w:spacing w:val="1"/>
          <w:lang w:eastAsia="en-US"/>
        </w:rPr>
        <w:t xml:space="preserve"> </w:t>
      </w:r>
      <w:r w:rsidRPr="00D2019D">
        <w:rPr>
          <w:lang w:eastAsia="en-US"/>
        </w:rPr>
        <w:t>перечисления</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58"/>
          <w:lang w:eastAsia="en-US"/>
        </w:rPr>
        <w:t xml:space="preserve"> </w:t>
      </w:r>
      <w:r w:rsidRPr="00D2019D">
        <w:rPr>
          <w:lang w:eastAsia="en-US"/>
        </w:rPr>
        <w:t>взносов</w:t>
      </w:r>
      <w:r w:rsidRPr="00D2019D">
        <w:rPr>
          <w:spacing w:val="56"/>
          <w:lang w:eastAsia="en-US"/>
        </w:rPr>
        <w:t xml:space="preserve"> </w:t>
      </w:r>
      <w:r w:rsidRPr="00D2019D">
        <w:rPr>
          <w:lang w:eastAsia="en-US"/>
        </w:rPr>
        <w:t>работ</w:t>
      </w:r>
      <w:r w:rsidRPr="00D2019D">
        <w:rPr>
          <w:lang w:eastAsia="en-US"/>
        </w:rPr>
        <w:t>о</w:t>
      </w:r>
      <w:r w:rsidRPr="00D2019D">
        <w:rPr>
          <w:lang w:eastAsia="en-US"/>
        </w:rPr>
        <w:t>дателем,</w:t>
      </w:r>
      <w:r w:rsidRPr="00D2019D">
        <w:rPr>
          <w:spacing w:val="53"/>
          <w:lang w:eastAsia="en-US"/>
        </w:rPr>
        <w:t xml:space="preserve"> </w:t>
      </w:r>
      <w:r w:rsidRPr="00D2019D">
        <w:rPr>
          <w:lang w:eastAsia="en-US"/>
        </w:rPr>
        <w:t>образовательной</w:t>
      </w:r>
      <w:r w:rsidRPr="00D2019D">
        <w:rPr>
          <w:spacing w:val="55"/>
          <w:lang w:eastAsia="en-US"/>
        </w:rPr>
        <w:t xml:space="preserve"> </w:t>
      </w:r>
      <w:r w:rsidRPr="00D2019D">
        <w:rPr>
          <w:lang w:eastAsia="en-US"/>
        </w:rPr>
        <w:t>организацией</w:t>
      </w:r>
      <w:r w:rsidRPr="00D2019D">
        <w:rPr>
          <w:spacing w:val="57"/>
          <w:lang w:eastAsia="en-US"/>
        </w:rPr>
        <w:t xml:space="preserve"> </w:t>
      </w:r>
      <w:r w:rsidRPr="00D2019D">
        <w:rPr>
          <w:lang w:eastAsia="en-US"/>
        </w:rPr>
        <w:t>на расчетные</w:t>
      </w:r>
      <w:r w:rsidRPr="00D2019D">
        <w:rPr>
          <w:spacing w:val="1"/>
          <w:lang w:eastAsia="en-US"/>
        </w:rPr>
        <w:t xml:space="preserve"> </w:t>
      </w:r>
      <w:r w:rsidRPr="00D2019D">
        <w:rPr>
          <w:lang w:eastAsia="en-US"/>
        </w:rPr>
        <w:t>счета</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организаций</w:t>
      </w:r>
      <w:r w:rsidRPr="00D2019D">
        <w:rPr>
          <w:spacing w:val="1"/>
          <w:lang w:eastAsia="en-US"/>
        </w:rPr>
        <w:t xml:space="preserve"> </w:t>
      </w:r>
      <w:r w:rsidRPr="00D2019D">
        <w:rPr>
          <w:lang w:eastAsia="en-US"/>
        </w:rPr>
        <w:t>приним</w:t>
      </w:r>
      <w:r w:rsidRPr="00D2019D">
        <w:rPr>
          <w:lang w:eastAsia="en-US"/>
        </w:rPr>
        <w:t>а</w:t>
      </w:r>
      <w:r w:rsidRPr="00D2019D">
        <w:rPr>
          <w:lang w:eastAsia="en-US"/>
        </w:rPr>
        <w:t>ется</w:t>
      </w:r>
      <w:r w:rsidRPr="00D2019D">
        <w:rPr>
          <w:spacing w:val="1"/>
          <w:lang w:eastAsia="en-US"/>
        </w:rPr>
        <w:t xml:space="preserve"> </w:t>
      </w:r>
      <w:r w:rsidRPr="00D2019D">
        <w:rPr>
          <w:lang w:eastAsia="en-US"/>
        </w:rPr>
        <w:t>комитетом</w:t>
      </w:r>
      <w:r w:rsidRPr="00D2019D">
        <w:rPr>
          <w:spacing w:val="1"/>
          <w:lang w:eastAsia="en-US"/>
        </w:rPr>
        <w:t xml:space="preserve"> </w:t>
      </w:r>
      <w:r w:rsidRPr="00D2019D">
        <w:rPr>
          <w:lang w:eastAsia="en-US"/>
        </w:rPr>
        <w:t>(советом)</w:t>
      </w:r>
      <w:r w:rsidRPr="00D2019D">
        <w:rPr>
          <w:spacing w:val="-5"/>
          <w:lang w:eastAsia="en-US"/>
        </w:rPr>
        <w:t xml:space="preserve"> </w:t>
      </w:r>
      <w:r w:rsidRPr="00D2019D">
        <w:rPr>
          <w:lang w:eastAsia="en-US"/>
        </w:rPr>
        <w:t>региональной</w:t>
      </w:r>
      <w:r w:rsidRPr="00D2019D">
        <w:rPr>
          <w:spacing w:val="-1"/>
          <w:lang w:eastAsia="en-US"/>
        </w:rPr>
        <w:t xml:space="preserve"> </w:t>
      </w:r>
      <w:r w:rsidRPr="00D2019D">
        <w:rPr>
          <w:lang w:eastAsia="en-US"/>
        </w:rPr>
        <w:t>(межрегиональной)</w:t>
      </w:r>
      <w:r w:rsidRPr="00D2019D">
        <w:rPr>
          <w:spacing w:val="-1"/>
          <w:lang w:eastAsia="en-US"/>
        </w:rPr>
        <w:t xml:space="preserve"> </w:t>
      </w:r>
      <w:r w:rsidRPr="00D2019D">
        <w:rPr>
          <w:lang w:eastAsia="en-US"/>
        </w:rPr>
        <w:t>организ</w:t>
      </w:r>
      <w:r w:rsidRPr="00D2019D">
        <w:rPr>
          <w:lang w:eastAsia="en-US"/>
        </w:rPr>
        <w:t>а</w:t>
      </w:r>
      <w:r w:rsidRPr="00D2019D">
        <w:rPr>
          <w:lang w:eastAsia="en-US"/>
        </w:rPr>
        <w:t>ции</w:t>
      </w:r>
      <w:r w:rsidRPr="00D2019D">
        <w:rPr>
          <w:spacing w:val="-1"/>
          <w:lang w:eastAsia="en-US"/>
        </w:rPr>
        <w:t xml:space="preserve"> </w:t>
      </w:r>
      <w:r w:rsidRPr="00D2019D">
        <w:rPr>
          <w:lang w:eastAsia="en-US"/>
        </w:rPr>
        <w:t>Профсоюза.</w:t>
      </w:r>
    </w:p>
    <w:p w:rsidR="00D2019D" w:rsidRPr="00D2019D" w:rsidRDefault="00D2019D" w:rsidP="00BC453F">
      <w:pPr>
        <w:widowControl w:val="0"/>
        <w:numPr>
          <w:ilvl w:val="1"/>
          <w:numId w:val="11"/>
        </w:numPr>
        <w:tabs>
          <w:tab w:val="left" w:pos="851"/>
        </w:tabs>
        <w:autoSpaceDE w:val="0"/>
        <w:autoSpaceDN w:val="0"/>
        <w:ind w:left="0" w:right="3" w:firstLine="567"/>
        <w:jc w:val="both"/>
        <w:rPr>
          <w:lang w:eastAsia="en-US"/>
        </w:rPr>
      </w:pPr>
      <w:r w:rsidRPr="00D2019D">
        <w:rPr>
          <w:lang w:eastAsia="en-US"/>
        </w:rPr>
        <w:t>Установленный</w:t>
      </w:r>
      <w:r w:rsidRPr="00D2019D">
        <w:rPr>
          <w:spacing w:val="1"/>
          <w:lang w:eastAsia="en-US"/>
        </w:rPr>
        <w:t xml:space="preserve"> </w:t>
      </w:r>
      <w:r w:rsidRPr="00D2019D">
        <w:rPr>
          <w:lang w:eastAsia="en-US"/>
        </w:rPr>
        <w:t>процент</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направляемый</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уставную</w:t>
      </w:r>
      <w:r w:rsidRPr="00D2019D">
        <w:rPr>
          <w:spacing w:val="1"/>
          <w:lang w:eastAsia="en-US"/>
        </w:rPr>
        <w:t xml:space="preserve"> </w:t>
      </w:r>
      <w:r w:rsidRPr="00D2019D">
        <w:rPr>
          <w:lang w:eastAsia="en-US"/>
        </w:rPr>
        <w:t>деятельность</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определяется</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соответствии</w:t>
      </w:r>
      <w:r w:rsidRPr="00D2019D">
        <w:rPr>
          <w:spacing w:val="1"/>
          <w:lang w:eastAsia="en-US"/>
        </w:rPr>
        <w:t xml:space="preserve"> </w:t>
      </w:r>
      <w:r w:rsidRPr="00D2019D">
        <w:rPr>
          <w:lang w:eastAsia="en-US"/>
        </w:rPr>
        <w:t>с</w:t>
      </w:r>
      <w:r w:rsidRPr="00D2019D">
        <w:rPr>
          <w:spacing w:val="1"/>
          <w:lang w:eastAsia="en-US"/>
        </w:rPr>
        <w:t xml:space="preserve"> </w:t>
      </w:r>
      <w:r w:rsidRPr="00D2019D">
        <w:rPr>
          <w:lang w:eastAsia="en-US"/>
        </w:rPr>
        <w:t>Уставом</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перечисляется</w:t>
      </w:r>
      <w:r w:rsidRPr="00D2019D">
        <w:rPr>
          <w:spacing w:val="1"/>
          <w:lang w:eastAsia="en-US"/>
        </w:rPr>
        <w:t xml:space="preserve"> </w:t>
      </w:r>
      <w:r w:rsidRPr="00D2019D">
        <w:rPr>
          <w:lang w:eastAsia="en-US"/>
        </w:rPr>
        <w:t>р</w:t>
      </w:r>
      <w:r w:rsidRPr="00D2019D">
        <w:rPr>
          <w:lang w:eastAsia="en-US"/>
        </w:rPr>
        <w:t>е</w:t>
      </w:r>
      <w:r w:rsidRPr="00D2019D">
        <w:rPr>
          <w:lang w:eastAsia="en-US"/>
        </w:rPr>
        <w:t>гиональной</w:t>
      </w:r>
      <w:r w:rsidRPr="00D2019D">
        <w:rPr>
          <w:spacing w:val="-67"/>
          <w:lang w:eastAsia="en-US"/>
        </w:rPr>
        <w:t xml:space="preserve"> </w:t>
      </w:r>
      <w:r w:rsidRPr="00D2019D">
        <w:rPr>
          <w:lang w:eastAsia="en-US"/>
        </w:rPr>
        <w:t>(межрегиональной)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ежемесячно</w:t>
      </w:r>
      <w:r w:rsidRPr="00D2019D">
        <w:rPr>
          <w:spacing w:val="1"/>
          <w:lang w:eastAsia="en-US"/>
        </w:rPr>
        <w:t xml:space="preserve"> </w:t>
      </w:r>
      <w:r w:rsidRPr="00D2019D">
        <w:rPr>
          <w:lang w:eastAsia="en-US"/>
        </w:rPr>
        <w:t>до</w:t>
      </w:r>
      <w:r w:rsidRPr="00D2019D">
        <w:rPr>
          <w:spacing w:val="1"/>
          <w:lang w:eastAsia="en-US"/>
        </w:rPr>
        <w:t xml:space="preserve"> </w:t>
      </w:r>
      <w:r w:rsidRPr="00D2019D">
        <w:rPr>
          <w:lang w:eastAsia="en-US"/>
        </w:rPr>
        <w:t>25</w:t>
      </w:r>
      <w:r w:rsidRPr="00D2019D">
        <w:rPr>
          <w:spacing w:val="71"/>
          <w:lang w:eastAsia="en-US"/>
        </w:rPr>
        <w:t xml:space="preserve"> </w:t>
      </w:r>
      <w:r w:rsidRPr="00D2019D">
        <w:rPr>
          <w:lang w:eastAsia="en-US"/>
        </w:rPr>
        <w:t>числа</w:t>
      </w:r>
      <w:r w:rsidRPr="00D2019D">
        <w:rPr>
          <w:spacing w:val="1"/>
          <w:lang w:eastAsia="en-US"/>
        </w:rPr>
        <w:t xml:space="preserve"> </w:t>
      </w:r>
      <w:r w:rsidRPr="00D2019D">
        <w:rPr>
          <w:lang w:eastAsia="en-US"/>
        </w:rPr>
        <w:t>месяца,</w:t>
      </w:r>
      <w:r w:rsidRPr="00D2019D">
        <w:rPr>
          <w:spacing w:val="-3"/>
          <w:lang w:eastAsia="en-US"/>
        </w:rPr>
        <w:t xml:space="preserve"> </w:t>
      </w:r>
      <w:r w:rsidRPr="00D2019D">
        <w:rPr>
          <w:lang w:eastAsia="en-US"/>
        </w:rPr>
        <w:t>следу</w:t>
      </w:r>
      <w:r w:rsidRPr="00D2019D">
        <w:rPr>
          <w:lang w:eastAsia="en-US"/>
        </w:rPr>
        <w:t>ю</w:t>
      </w:r>
      <w:r w:rsidRPr="00D2019D">
        <w:rPr>
          <w:lang w:eastAsia="en-US"/>
        </w:rPr>
        <w:t>щего</w:t>
      </w:r>
      <w:r w:rsidRPr="00D2019D">
        <w:rPr>
          <w:spacing w:val="-2"/>
          <w:lang w:eastAsia="en-US"/>
        </w:rPr>
        <w:t xml:space="preserve"> </w:t>
      </w:r>
      <w:r w:rsidRPr="00D2019D">
        <w:rPr>
          <w:lang w:eastAsia="en-US"/>
        </w:rPr>
        <w:t>за</w:t>
      </w:r>
      <w:r w:rsidRPr="00D2019D">
        <w:rPr>
          <w:spacing w:val="-2"/>
          <w:lang w:eastAsia="en-US"/>
        </w:rPr>
        <w:t xml:space="preserve"> </w:t>
      </w:r>
      <w:r w:rsidRPr="00D2019D">
        <w:rPr>
          <w:lang w:eastAsia="en-US"/>
        </w:rPr>
        <w:t>месяцем</w:t>
      </w:r>
      <w:r w:rsidRPr="00D2019D">
        <w:rPr>
          <w:spacing w:val="-1"/>
          <w:lang w:eastAsia="en-US"/>
        </w:rPr>
        <w:t xml:space="preserve"> </w:t>
      </w:r>
      <w:r w:rsidRPr="00D2019D">
        <w:rPr>
          <w:lang w:eastAsia="en-US"/>
        </w:rPr>
        <w:t>начисления</w:t>
      </w:r>
      <w:r w:rsidRPr="00D2019D">
        <w:rPr>
          <w:spacing w:val="-1"/>
          <w:lang w:eastAsia="en-US"/>
        </w:rPr>
        <w:t xml:space="preserve"> </w:t>
      </w:r>
      <w:r w:rsidRPr="00D2019D">
        <w:rPr>
          <w:lang w:eastAsia="en-US"/>
        </w:rPr>
        <w:t>заработной</w:t>
      </w:r>
      <w:r w:rsidRPr="00D2019D">
        <w:rPr>
          <w:spacing w:val="-4"/>
          <w:lang w:eastAsia="en-US"/>
        </w:rPr>
        <w:t xml:space="preserve"> </w:t>
      </w:r>
      <w:r w:rsidRPr="00D2019D">
        <w:rPr>
          <w:lang w:eastAsia="en-US"/>
        </w:rPr>
        <w:t>платы</w:t>
      </w:r>
      <w:r w:rsidRPr="00D2019D">
        <w:rPr>
          <w:spacing w:val="-2"/>
          <w:lang w:eastAsia="en-US"/>
        </w:rPr>
        <w:t xml:space="preserve"> </w:t>
      </w:r>
      <w:r w:rsidRPr="00D2019D">
        <w:rPr>
          <w:lang w:eastAsia="en-US"/>
        </w:rPr>
        <w:t>(стипендии).</w:t>
      </w:r>
    </w:p>
    <w:p w:rsidR="00D2019D" w:rsidRPr="00D2019D" w:rsidRDefault="00D2019D" w:rsidP="00BC453F">
      <w:pPr>
        <w:widowControl w:val="0"/>
        <w:numPr>
          <w:ilvl w:val="1"/>
          <w:numId w:val="11"/>
        </w:numPr>
        <w:tabs>
          <w:tab w:val="left" w:pos="851"/>
        </w:tabs>
        <w:autoSpaceDE w:val="0"/>
        <w:autoSpaceDN w:val="0"/>
        <w:ind w:left="0" w:right="3" w:firstLine="567"/>
        <w:jc w:val="both"/>
        <w:rPr>
          <w:lang w:eastAsia="en-US"/>
        </w:rPr>
      </w:pPr>
      <w:r w:rsidRPr="00D2019D">
        <w:rPr>
          <w:lang w:eastAsia="en-US"/>
        </w:rPr>
        <w:t>Сумма</w:t>
      </w:r>
      <w:r w:rsidRPr="00D2019D">
        <w:rPr>
          <w:spacing w:val="1"/>
          <w:lang w:eastAsia="en-US"/>
        </w:rPr>
        <w:t xml:space="preserve"> </w:t>
      </w:r>
      <w:r w:rsidRPr="00D2019D">
        <w:rPr>
          <w:lang w:eastAsia="en-US"/>
        </w:rPr>
        <w:t>членских</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взносов</w:t>
      </w:r>
      <w:r w:rsidRPr="00D2019D">
        <w:rPr>
          <w:spacing w:val="1"/>
          <w:lang w:eastAsia="en-US"/>
        </w:rPr>
        <w:t xml:space="preserve"> </w:t>
      </w:r>
      <w:r w:rsidRPr="00D2019D">
        <w:rPr>
          <w:lang w:eastAsia="en-US"/>
        </w:rPr>
        <w:t>свыше</w:t>
      </w:r>
      <w:r w:rsidRPr="00D2019D">
        <w:rPr>
          <w:spacing w:val="1"/>
          <w:lang w:eastAsia="en-US"/>
        </w:rPr>
        <w:t xml:space="preserve"> </w:t>
      </w:r>
      <w:r w:rsidRPr="00D2019D">
        <w:rPr>
          <w:lang w:eastAsia="en-US"/>
        </w:rPr>
        <w:t>одного</w:t>
      </w:r>
      <w:r w:rsidRPr="00D2019D">
        <w:rPr>
          <w:spacing w:val="1"/>
          <w:lang w:eastAsia="en-US"/>
        </w:rPr>
        <w:t xml:space="preserve"> </w:t>
      </w:r>
      <w:r w:rsidRPr="00D2019D">
        <w:rPr>
          <w:lang w:eastAsia="en-US"/>
        </w:rPr>
        <w:t>процента</w:t>
      </w:r>
      <w:r w:rsidRPr="00D2019D">
        <w:rPr>
          <w:spacing w:val="1"/>
          <w:lang w:eastAsia="en-US"/>
        </w:rPr>
        <w:t xml:space="preserve"> </w:t>
      </w:r>
      <w:r w:rsidRPr="00D2019D">
        <w:rPr>
          <w:lang w:eastAsia="en-US"/>
        </w:rPr>
        <w:t>остается</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распор</w:t>
      </w:r>
      <w:r w:rsidRPr="00D2019D">
        <w:rPr>
          <w:lang w:eastAsia="en-US"/>
        </w:rPr>
        <w:t>я</w:t>
      </w:r>
      <w:r w:rsidRPr="00D2019D">
        <w:rPr>
          <w:lang w:eastAsia="en-US"/>
        </w:rPr>
        <w:t>жении</w:t>
      </w:r>
      <w:r w:rsidRPr="00D2019D">
        <w:rPr>
          <w:spacing w:val="1"/>
          <w:lang w:eastAsia="en-US"/>
        </w:rPr>
        <w:t xml:space="preserve"> </w:t>
      </w:r>
      <w:r w:rsidRPr="00D2019D">
        <w:rPr>
          <w:lang w:eastAsia="en-US"/>
        </w:rPr>
        <w:t>первичной</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организации</w:t>
      </w:r>
      <w:r w:rsidRPr="00D2019D">
        <w:rPr>
          <w:spacing w:val="1"/>
          <w:lang w:eastAsia="en-US"/>
        </w:rPr>
        <w:t xml:space="preserve"> </w:t>
      </w:r>
      <w:r w:rsidRPr="00D2019D">
        <w:rPr>
          <w:lang w:eastAsia="en-US"/>
        </w:rPr>
        <w:t>после</w:t>
      </w:r>
      <w:r w:rsidRPr="00D2019D">
        <w:rPr>
          <w:spacing w:val="1"/>
          <w:lang w:eastAsia="en-US"/>
        </w:rPr>
        <w:t xml:space="preserve"> </w:t>
      </w:r>
      <w:r w:rsidRPr="00D2019D">
        <w:rPr>
          <w:lang w:eastAsia="en-US"/>
        </w:rPr>
        <w:t>исполнения обязательств</w:t>
      </w:r>
      <w:r w:rsidRPr="00D2019D">
        <w:rPr>
          <w:spacing w:val="70"/>
          <w:lang w:eastAsia="en-US"/>
        </w:rPr>
        <w:t xml:space="preserve"> </w:t>
      </w:r>
      <w:r w:rsidRPr="00D2019D">
        <w:rPr>
          <w:lang w:eastAsia="en-US"/>
        </w:rPr>
        <w:t>по перечислению членских профсоюзных взносов</w:t>
      </w:r>
      <w:r w:rsidRPr="00D2019D">
        <w:rPr>
          <w:spacing w:val="1"/>
          <w:lang w:eastAsia="en-US"/>
        </w:rPr>
        <w:t xml:space="preserve"> </w:t>
      </w:r>
      <w:r w:rsidRPr="00D2019D">
        <w:rPr>
          <w:lang w:eastAsia="en-US"/>
        </w:rPr>
        <w:t>от</w:t>
      </w:r>
      <w:r w:rsidRPr="00D2019D">
        <w:rPr>
          <w:spacing w:val="1"/>
          <w:lang w:eastAsia="en-US"/>
        </w:rPr>
        <w:t xml:space="preserve"> </w:t>
      </w:r>
      <w:r w:rsidRPr="00D2019D">
        <w:rPr>
          <w:lang w:eastAsia="en-US"/>
        </w:rPr>
        <w:t>одного</w:t>
      </w:r>
      <w:r w:rsidRPr="00D2019D">
        <w:rPr>
          <w:spacing w:val="1"/>
          <w:lang w:eastAsia="en-US"/>
        </w:rPr>
        <w:t xml:space="preserve"> </w:t>
      </w:r>
      <w:r w:rsidRPr="00D2019D">
        <w:rPr>
          <w:lang w:eastAsia="en-US"/>
        </w:rPr>
        <w:t>процента</w:t>
      </w:r>
      <w:r w:rsidRPr="00D2019D">
        <w:rPr>
          <w:spacing w:val="1"/>
          <w:lang w:eastAsia="en-US"/>
        </w:rPr>
        <w:t xml:space="preserve"> </w:t>
      </w:r>
      <w:r w:rsidRPr="00D2019D">
        <w:rPr>
          <w:lang w:eastAsia="en-US"/>
        </w:rPr>
        <w:t>установленных</w:t>
      </w:r>
      <w:r w:rsidRPr="00D2019D">
        <w:rPr>
          <w:spacing w:val="1"/>
          <w:lang w:eastAsia="en-US"/>
        </w:rPr>
        <w:t xml:space="preserve"> </w:t>
      </w:r>
      <w:r w:rsidRPr="00D2019D">
        <w:rPr>
          <w:lang w:eastAsia="en-US"/>
        </w:rPr>
        <w:t>соответствующей</w:t>
      </w:r>
      <w:r w:rsidRPr="00D2019D">
        <w:rPr>
          <w:spacing w:val="1"/>
          <w:lang w:eastAsia="en-US"/>
        </w:rPr>
        <w:t xml:space="preserve"> </w:t>
      </w:r>
      <w:r w:rsidRPr="00D2019D">
        <w:rPr>
          <w:lang w:eastAsia="en-US"/>
        </w:rPr>
        <w:t>вышесто</w:t>
      </w:r>
      <w:r w:rsidRPr="00D2019D">
        <w:rPr>
          <w:lang w:eastAsia="en-US"/>
        </w:rPr>
        <w:t>я</w:t>
      </w:r>
      <w:r w:rsidRPr="00D2019D">
        <w:rPr>
          <w:lang w:eastAsia="en-US"/>
        </w:rPr>
        <w:t>щей</w:t>
      </w:r>
      <w:r w:rsidRPr="00D2019D">
        <w:rPr>
          <w:spacing w:val="1"/>
          <w:lang w:eastAsia="en-US"/>
        </w:rPr>
        <w:t xml:space="preserve"> </w:t>
      </w:r>
      <w:r w:rsidRPr="00D2019D">
        <w:rPr>
          <w:lang w:eastAsia="en-US"/>
        </w:rPr>
        <w:t>профсоюзной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и расходуется</w:t>
      </w:r>
      <w:r w:rsidRPr="00D2019D">
        <w:rPr>
          <w:spacing w:val="-1"/>
          <w:lang w:eastAsia="en-US"/>
        </w:rPr>
        <w:t xml:space="preserve"> </w:t>
      </w:r>
      <w:r w:rsidRPr="00D2019D">
        <w:rPr>
          <w:lang w:eastAsia="en-US"/>
        </w:rPr>
        <w:t>в</w:t>
      </w:r>
      <w:r w:rsidRPr="00D2019D">
        <w:rPr>
          <w:spacing w:val="-2"/>
          <w:lang w:eastAsia="en-US"/>
        </w:rPr>
        <w:t xml:space="preserve"> </w:t>
      </w:r>
      <w:r w:rsidRPr="00D2019D">
        <w:rPr>
          <w:lang w:eastAsia="en-US"/>
        </w:rPr>
        <w:t>уставных целях.</w:t>
      </w:r>
    </w:p>
    <w:p w:rsidR="00D2019D" w:rsidRPr="00D2019D" w:rsidRDefault="00D2019D" w:rsidP="00D2019D">
      <w:pPr>
        <w:widowControl w:val="0"/>
        <w:autoSpaceDE w:val="0"/>
        <w:autoSpaceDN w:val="0"/>
        <w:ind w:left="-142" w:right="3"/>
        <w:rPr>
          <w:lang w:eastAsia="en-US"/>
        </w:rPr>
      </w:pPr>
    </w:p>
    <w:p w:rsidR="00D2019D" w:rsidRPr="00D2019D" w:rsidRDefault="00D2019D" w:rsidP="00BC453F">
      <w:pPr>
        <w:widowControl w:val="0"/>
        <w:numPr>
          <w:ilvl w:val="0"/>
          <w:numId w:val="14"/>
        </w:numPr>
        <w:tabs>
          <w:tab w:val="left" w:pos="142"/>
        </w:tabs>
        <w:autoSpaceDE w:val="0"/>
        <w:autoSpaceDN w:val="0"/>
        <w:ind w:left="0" w:right="3" w:firstLine="0"/>
        <w:jc w:val="center"/>
        <w:outlineLvl w:val="0"/>
        <w:rPr>
          <w:b/>
          <w:bCs/>
          <w:lang w:eastAsia="en-US"/>
        </w:rPr>
      </w:pPr>
      <w:r w:rsidRPr="00D2019D">
        <w:rPr>
          <w:b/>
          <w:bCs/>
          <w:lang w:eastAsia="en-US"/>
        </w:rPr>
        <w:t>Порядок распределения членских профсоюзных взносов по</w:t>
      </w:r>
      <w:r w:rsidRPr="00D2019D">
        <w:rPr>
          <w:b/>
          <w:bCs/>
          <w:spacing w:val="-67"/>
          <w:lang w:eastAsia="en-US"/>
        </w:rPr>
        <w:t xml:space="preserve"> </w:t>
      </w:r>
      <w:r w:rsidRPr="00D2019D">
        <w:rPr>
          <w:b/>
          <w:bCs/>
          <w:lang w:eastAsia="en-US"/>
        </w:rPr>
        <w:t>организационной</w:t>
      </w:r>
      <w:r w:rsidRPr="00D2019D">
        <w:rPr>
          <w:b/>
          <w:bCs/>
          <w:spacing w:val="-2"/>
          <w:lang w:eastAsia="en-US"/>
        </w:rPr>
        <w:t xml:space="preserve"> </w:t>
      </w:r>
      <w:r w:rsidRPr="00D2019D">
        <w:rPr>
          <w:b/>
          <w:bCs/>
          <w:lang w:eastAsia="en-US"/>
        </w:rPr>
        <w:t>структуре</w:t>
      </w:r>
      <w:r w:rsidRPr="00D2019D">
        <w:rPr>
          <w:b/>
          <w:bCs/>
          <w:spacing w:val="-1"/>
          <w:lang w:eastAsia="en-US"/>
        </w:rPr>
        <w:t xml:space="preserve"> </w:t>
      </w:r>
      <w:r w:rsidRPr="00D2019D">
        <w:rPr>
          <w:b/>
          <w:bCs/>
          <w:lang w:eastAsia="en-US"/>
        </w:rPr>
        <w:t>Профсоюза</w:t>
      </w:r>
    </w:p>
    <w:p w:rsidR="00D2019D" w:rsidRPr="00D2019D" w:rsidRDefault="00D2019D" w:rsidP="00BC453F">
      <w:pPr>
        <w:widowControl w:val="0"/>
        <w:numPr>
          <w:ilvl w:val="1"/>
          <w:numId w:val="10"/>
        </w:numPr>
        <w:autoSpaceDE w:val="0"/>
        <w:autoSpaceDN w:val="0"/>
        <w:ind w:left="0" w:right="3" w:firstLine="567"/>
        <w:jc w:val="both"/>
        <w:rPr>
          <w:lang w:eastAsia="en-US"/>
        </w:rPr>
      </w:pPr>
      <w:r w:rsidRPr="00D2019D">
        <w:rPr>
          <w:lang w:eastAsia="en-US"/>
        </w:rPr>
        <w:t>Решение о размере отчисления членских профсоюзных взносов в</w:t>
      </w:r>
      <w:r w:rsidRPr="00D2019D">
        <w:rPr>
          <w:spacing w:val="1"/>
          <w:lang w:eastAsia="en-US"/>
        </w:rPr>
        <w:t xml:space="preserve"> </w:t>
      </w:r>
      <w:r w:rsidRPr="00D2019D">
        <w:rPr>
          <w:lang w:eastAsia="en-US"/>
        </w:rPr>
        <w:t>Централ</w:t>
      </w:r>
      <w:r w:rsidRPr="00D2019D">
        <w:rPr>
          <w:lang w:eastAsia="en-US"/>
        </w:rPr>
        <w:t>ь</w:t>
      </w:r>
      <w:r w:rsidRPr="00D2019D">
        <w:rPr>
          <w:lang w:eastAsia="en-US"/>
        </w:rPr>
        <w:t>ный</w:t>
      </w:r>
      <w:r w:rsidRPr="00D2019D">
        <w:rPr>
          <w:spacing w:val="1"/>
          <w:lang w:eastAsia="en-US"/>
        </w:rPr>
        <w:t xml:space="preserve"> </w:t>
      </w:r>
      <w:r w:rsidRPr="00D2019D">
        <w:rPr>
          <w:lang w:eastAsia="en-US"/>
        </w:rPr>
        <w:t>Совет</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принимается</w:t>
      </w:r>
      <w:r w:rsidRPr="00D2019D">
        <w:rPr>
          <w:spacing w:val="1"/>
          <w:lang w:eastAsia="en-US"/>
        </w:rPr>
        <w:t xml:space="preserve"> </w:t>
      </w:r>
      <w:r w:rsidRPr="00D2019D">
        <w:rPr>
          <w:lang w:eastAsia="en-US"/>
        </w:rPr>
        <w:t>ежегодно</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заседании</w:t>
      </w:r>
      <w:r w:rsidRPr="00D2019D">
        <w:rPr>
          <w:spacing w:val="1"/>
          <w:lang w:eastAsia="en-US"/>
        </w:rPr>
        <w:t xml:space="preserve"> </w:t>
      </w:r>
      <w:r w:rsidRPr="00D2019D">
        <w:rPr>
          <w:lang w:eastAsia="en-US"/>
        </w:rPr>
        <w:t>Центрального</w:t>
      </w:r>
      <w:r w:rsidRPr="00D2019D">
        <w:rPr>
          <w:spacing w:val="1"/>
          <w:lang w:eastAsia="en-US"/>
        </w:rPr>
        <w:t xml:space="preserve"> </w:t>
      </w:r>
      <w:r w:rsidRPr="00D2019D">
        <w:rPr>
          <w:lang w:eastAsia="en-US"/>
        </w:rPr>
        <w:t>Совета</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в</w:t>
      </w:r>
      <w:r w:rsidRPr="00D2019D">
        <w:rPr>
          <w:spacing w:val="1"/>
          <w:lang w:eastAsia="en-US"/>
        </w:rPr>
        <w:t xml:space="preserve"> </w:t>
      </w:r>
      <w:r w:rsidRPr="00D2019D">
        <w:rPr>
          <w:lang w:eastAsia="en-US"/>
        </w:rPr>
        <w:t>комитеты</w:t>
      </w:r>
      <w:r w:rsidRPr="00D2019D">
        <w:rPr>
          <w:spacing w:val="1"/>
          <w:lang w:eastAsia="en-US"/>
        </w:rPr>
        <w:t xml:space="preserve"> </w:t>
      </w:r>
      <w:r w:rsidRPr="00D2019D">
        <w:rPr>
          <w:lang w:eastAsia="en-US"/>
        </w:rPr>
        <w:t>(с</w:t>
      </w:r>
      <w:r w:rsidRPr="00D2019D">
        <w:rPr>
          <w:lang w:eastAsia="en-US"/>
        </w:rPr>
        <w:t>о</w:t>
      </w:r>
      <w:r w:rsidRPr="00D2019D">
        <w:rPr>
          <w:lang w:eastAsia="en-US"/>
        </w:rPr>
        <w:t>веты)</w:t>
      </w:r>
      <w:r w:rsidRPr="00D2019D">
        <w:rPr>
          <w:spacing w:val="1"/>
          <w:lang w:eastAsia="en-US"/>
        </w:rPr>
        <w:t xml:space="preserve"> </w:t>
      </w:r>
      <w:r w:rsidRPr="00D2019D">
        <w:rPr>
          <w:lang w:eastAsia="en-US"/>
        </w:rPr>
        <w:t>региональных</w:t>
      </w:r>
      <w:r w:rsidRPr="00D2019D">
        <w:rPr>
          <w:spacing w:val="1"/>
          <w:lang w:eastAsia="en-US"/>
        </w:rPr>
        <w:t xml:space="preserve"> </w:t>
      </w:r>
      <w:r w:rsidRPr="00D2019D">
        <w:rPr>
          <w:lang w:eastAsia="en-US"/>
        </w:rPr>
        <w:t>(межрегиональных)</w:t>
      </w:r>
      <w:r w:rsidRPr="00D2019D">
        <w:rPr>
          <w:spacing w:val="1"/>
          <w:lang w:eastAsia="en-US"/>
        </w:rPr>
        <w:t xml:space="preserve"> </w:t>
      </w:r>
      <w:r w:rsidRPr="00D2019D">
        <w:rPr>
          <w:lang w:eastAsia="en-US"/>
        </w:rPr>
        <w:t>организаций</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принимается</w:t>
      </w:r>
      <w:r w:rsidRPr="00D2019D">
        <w:rPr>
          <w:spacing w:val="1"/>
          <w:lang w:eastAsia="en-US"/>
        </w:rPr>
        <w:t xml:space="preserve"> </w:t>
      </w:r>
      <w:r w:rsidRPr="00D2019D">
        <w:rPr>
          <w:lang w:eastAsia="en-US"/>
        </w:rPr>
        <w:t>ежегодно</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засед</w:t>
      </w:r>
      <w:r w:rsidRPr="00D2019D">
        <w:rPr>
          <w:lang w:eastAsia="en-US"/>
        </w:rPr>
        <w:t>а</w:t>
      </w:r>
      <w:r w:rsidRPr="00D2019D">
        <w:rPr>
          <w:lang w:eastAsia="en-US"/>
        </w:rPr>
        <w:t>ниях выборных коллегиальных постоянно действующих руководящих</w:t>
      </w:r>
      <w:r w:rsidRPr="00D2019D">
        <w:rPr>
          <w:spacing w:val="1"/>
          <w:lang w:eastAsia="en-US"/>
        </w:rPr>
        <w:t xml:space="preserve"> </w:t>
      </w:r>
      <w:r w:rsidRPr="00D2019D">
        <w:rPr>
          <w:lang w:eastAsia="en-US"/>
        </w:rPr>
        <w:t>органов</w:t>
      </w:r>
      <w:r w:rsidRPr="00D2019D">
        <w:rPr>
          <w:spacing w:val="1"/>
          <w:lang w:eastAsia="en-US"/>
        </w:rPr>
        <w:t xml:space="preserve"> </w:t>
      </w:r>
      <w:r w:rsidRPr="00D2019D">
        <w:rPr>
          <w:lang w:eastAsia="en-US"/>
        </w:rPr>
        <w:t>соответствующих</w:t>
      </w:r>
      <w:r w:rsidRPr="00D2019D">
        <w:rPr>
          <w:spacing w:val="1"/>
          <w:lang w:eastAsia="en-US"/>
        </w:rPr>
        <w:t xml:space="preserve"> </w:t>
      </w:r>
      <w:r w:rsidRPr="00D2019D">
        <w:rPr>
          <w:lang w:eastAsia="en-US"/>
        </w:rPr>
        <w:t>региональных</w:t>
      </w:r>
      <w:r w:rsidRPr="00D2019D">
        <w:rPr>
          <w:spacing w:val="1"/>
          <w:lang w:eastAsia="en-US"/>
        </w:rPr>
        <w:t xml:space="preserve"> </w:t>
      </w:r>
      <w:r w:rsidRPr="00D2019D">
        <w:rPr>
          <w:lang w:eastAsia="en-US"/>
        </w:rPr>
        <w:t>(межрегиональных)</w:t>
      </w:r>
      <w:r w:rsidRPr="00D2019D">
        <w:rPr>
          <w:spacing w:val="1"/>
          <w:lang w:eastAsia="en-US"/>
        </w:rPr>
        <w:t xml:space="preserve"> </w:t>
      </w:r>
      <w:r w:rsidRPr="00D2019D">
        <w:rPr>
          <w:lang w:eastAsia="en-US"/>
        </w:rPr>
        <w:t>организаций</w:t>
      </w:r>
      <w:r w:rsidRPr="00D2019D">
        <w:rPr>
          <w:spacing w:val="1"/>
          <w:lang w:eastAsia="en-US"/>
        </w:rPr>
        <w:t xml:space="preserve"> </w:t>
      </w:r>
      <w:r w:rsidRPr="00D2019D">
        <w:rPr>
          <w:lang w:eastAsia="en-US"/>
        </w:rPr>
        <w:t xml:space="preserve">Профсоюза; в комитеты (советы) территориальных </w:t>
      </w:r>
      <w:r w:rsidRPr="00D2019D">
        <w:rPr>
          <w:lang w:eastAsia="en-US"/>
        </w:rPr>
        <w:lastRenderedPageBreak/>
        <w:t>организаций Профсоюза</w:t>
      </w:r>
      <w:r w:rsidRPr="00D2019D">
        <w:rPr>
          <w:spacing w:val="1"/>
          <w:lang w:eastAsia="en-US"/>
        </w:rPr>
        <w:t xml:space="preserve"> </w:t>
      </w:r>
      <w:r w:rsidRPr="00D2019D">
        <w:rPr>
          <w:lang w:eastAsia="en-US"/>
        </w:rPr>
        <w:t>принимается ежегодно на заседаниях выборных коллегиальных постоянно</w:t>
      </w:r>
      <w:r w:rsidRPr="00D2019D">
        <w:rPr>
          <w:spacing w:val="1"/>
          <w:lang w:eastAsia="en-US"/>
        </w:rPr>
        <w:t xml:space="preserve"> </w:t>
      </w:r>
      <w:r w:rsidRPr="00D2019D">
        <w:rPr>
          <w:lang w:eastAsia="en-US"/>
        </w:rPr>
        <w:t>действующих</w:t>
      </w:r>
      <w:r w:rsidRPr="00D2019D">
        <w:rPr>
          <w:spacing w:val="1"/>
          <w:lang w:eastAsia="en-US"/>
        </w:rPr>
        <w:t xml:space="preserve"> </w:t>
      </w:r>
      <w:r w:rsidRPr="00D2019D">
        <w:rPr>
          <w:lang w:eastAsia="en-US"/>
        </w:rPr>
        <w:t>руководящих</w:t>
      </w:r>
      <w:r w:rsidRPr="00D2019D">
        <w:rPr>
          <w:spacing w:val="1"/>
          <w:lang w:eastAsia="en-US"/>
        </w:rPr>
        <w:t xml:space="preserve"> </w:t>
      </w:r>
      <w:r w:rsidRPr="00D2019D">
        <w:rPr>
          <w:lang w:eastAsia="en-US"/>
        </w:rPr>
        <w:t>органов</w:t>
      </w:r>
      <w:r w:rsidRPr="00D2019D">
        <w:rPr>
          <w:spacing w:val="1"/>
          <w:lang w:eastAsia="en-US"/>
        </w:rPr>
        <w:t xml:space="preserve"> </w:t>
      </w:r>
      <w:r w:rsidRPr="00D2019D">
        <w:rPr>
          <w:lang w:eastAsia="en-US"/>
        </w:rPr>
        <w:t>соответствующих</w:t>
      </w:r>
      <w:r w:rsidRPr="00D2019D">
        <w:rPr>
          <w:spacing w:val="1"/>
          <w:lang w:eastAsia="en-US"/>
        </w:rPr>
        <w:t xml:space="preserve"> </w:t>
      </w:r>
      <w:r w:rsidRPr="00D2019D">
        <w:rPr>
          <w:lang w:eastAsia="en-US"/>
        </w:rPr>
        <w:t>территориальных</w:t>
      </w:r>
      <w:r w:rsidRPr="00D2019D">
        <w:rPr>
          <w:spacing w:val="1"/>
          <w:lang w:eastAsia="en-US"/>
        </w:rPr>
        <w:t xml:space="preserve"> </w:t>
      </w:r>
      <w:r w:rsidRPr="00D2019D">
        <w:rPr>
          <w:lang w:eastAsia="en-US"/>
        </w:rPr>
        <w:t>организаций</w:t>
      </w:r>
      <w:r w:rsidRPr="00D2019D">
        <w:rPr>
          <w:spacing w:val="1"/>
          <w:lang w:eastAsia="en-US"/>
        </w:rPr>
        <w:t xml:space="preserve"> </w:t>
      </w:r>
      <w:r w:rsidRPr="00D2019D">
        <w:rPr>
          <w:lang w:eastAsia="en-US"/>
        </w:rPr>
        <w:t>Профсоюза</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является</w:t>
      </w:r>
      <w:r w:rsidRPr="00D2019D">
        <w:rPr>
          <w:spacing w:val="1"/>
          <w:lang w:eastAsia="en-US"/>
        </w:rPr>
        <w:t xml:space="preserve"> </w:t>
      </w:r>
      <w:r w:rsidRPr="00D2019D">
        <w:rPr>
          <w:lang w:eastAsia="en-US"/>
        </w:rPr>
        <w:t>обязательным</w:t>
      </w:r>
      <w:r w:rsidRPr="00D2019D">
        <w:rPr>
          <w:spacing w:val="1"/>
          <w:lang w:eastAsia="en-US"/>
        </w:rPr>
        <w:t xml:space="preserve"> </w:t>
      </w:r>
      <w:r w:rsidRPr="00D2019D">
        <w:rPr>
          <w:lang w:eastAsia="en-US"/>
        </w:rPr>
        <w:t>для</w:t>
      </w:r>
      <w:r w:rsidRPr="00D2019D">
        <w:rPr>
          <w:spacing w:val="1"/>
          <w:lang w:eastAsia="en-US"/>
        </w:rPr>
        <w:t xml:space="preserve"> </w:t>
      </w:r>
      <w:r w:rsidRPr="00D2019D">
        <w:rPr>
          <w:lang w:eastAsia="en-US"/>
        </w:rPr>
        <w:t>первичных,</w:t>
      </w:r>
      <w:r w:rsidRPr="00D2019D">
        <w:rPr>
          <w:spacing w:val="1"/>
          <w:lang w:eastAsia="en-US"/>
        </w:rPr>
        <w:t xml:space="preserve"> </w:t>
      </w:r>
      <w:r w:rsidRPr="00D2019D">
        <w:rPr>
          <w:lang w:eastAsia="en-US"/>
        </w:rPr>
        <w:t>территориальных,</w:t>
      </w:r>
      <w:r w:rsidRPr="00D2019D">
        <w:rPr>
          <w:spacing w:val="1"/>
          <w:lang w:eastAsia="en-US"/>
        </w:rPr>
        <w:t xml:space="preserve"> </w:t>
      </w:r>
      <w:r w:rsidRPr="00D2019D">
        <w:rPr>
          <w:lang w:eastAsia="en-US"/>
        </w:rPr>
        <w:t>региональных</w:t>
      </w:r>
      <w:r w:rsidRPr="00D2019D">
        <w:rPr>
          <w:spacing w:val="1"/>
          <w:lang w:eastAsia="en-US"/>
        </w:rPr>
        <w:t xml:space="preserve"> </w:t>
      </w:r>
      <w:r w:rsidRPr="00D2019D">
        <w:rPr>
          <w:lang w:eastAsia="en-US"/>
        </w:rPr>
        <w:t>(межрегиональных)</w:t>
      </w:r>
      <w:r w:rsidRPr="00D2019D">
        <w:rPr>
          <w:spacing w:val="1"/>
          <w:lang w:eastAsia="en-US"/>
        </w:rPr>
        <w:t xml:space="preserve"> </w:t>
      </w:r>
      <w:r w:rsidRPr="00D2019D">
        <w:rPr>
          <w:lang w:eastAsia="en-US"/>
        </w:rPr>
        <w:t>орг</w:t>
      </w:r>
      <w:r w:rsidRPr="00D2019D">
        <w:rPr>
          <w:lang w:eastAsia="en-US"/>
        </w:rPr>
        <w:t>а</w:t>
      </w:r>
      <w:r w:rsidRPr="00D2019D">
        <w:rPr>
          <w:lang w:eastAsia="en-US"/>
        </w:rPr>
        <w:t>низ</w:t>
      </w:r>
      <w:r w:rsidRPr="00D2019D">
        <w:rPr>
          <w:lang w:eastAsia="en-US"/>
        </w:rPr>
        <w:t>а</w:t>
      </w:r>
      <w:r w:rsidRPr="00D2019D">
        <w:rPr>
          <w:lang w:eastAsia="en-US"/>
        </w:rPr>
        <w:t>ций</w:t>
      </w:r>
      <w:r w:rsidRPr="00D2019D">
        <w:rPr>
          <w:spacing w:val="1"/>
          <w:lang w:eastAsia="en-US"/>
        </w:rPr>
        <w:t xml:space="preserve"> </w:t>
      </w:r>
      <w:r w:rsidRPr="00D2019D">
        <w:rPr>
          <w:lang w:eastAsia="en-US"/>
        </w:rPr>
        <w:t>Профсоюза.</w:t>
      </w:r>
    </w:p>
    <w:p w:rsidR="00D2019D" w:rsidRPr="00D2019D" w:rsidRDefault="00D2019D" w:rsidP="00BC453F">
      <w:pPr>
        <w:widowControl w:val="0"/>
        <w:numPr>
          <w:ilvl w:val="1"/>
          <w:numId w:val="10"/>
        </w:numPr>
        <w:autoSpaceDE w:val="0"/>
        <w:autoSpaceDN w:val="0"/>
        <w:ind w:left="0" w:right="3" w:firstLine="567"/>
        <w:jc w:val="both"/>
        <w:rPr>
          <w:lang w:eastAsia="en-US"/>
        </w:rPr>
      </w:pPr>
      <w:r w:rsidRPr="00D2019D">
        <w:rPr>
          <w:lang w:eastAsia="en-US"/>
        </w:rPr>
        <w:t>Центральный Совет Профсоюза может устанавливать примерные</w:t>
      </w:r>
      <w:r w:rsidRPr="00D2019D">
        <w:rPr>
          <w:spacing w:val="1"/>
          <w:lang w:eastAsia="en-US"/>
        </w:rPr>
        <w:t xml:space="preserve"> </w:t>
      </w:r>
      <w:r w:rsidRPr="00D2019D">
        <w:rPr>
          <w:lang w:eastAsia="en-US"/>
        </w:rPr>
        <w:t>нормативы отчи</w:t>
      </w:r>
      <w:r w:rsidRPr="00D2019D">
        <w:rPr>
          <w:lang w:eastAsia="en-US"/>
        </w:rPr>
        <w:t>с</w:t>
      </w:r>
      <w:r w:rsidRPr="00D2019D">
        <w:rPr>
          <w:lang w:eastAsia="en-US"/>
        </w:rPr>
        <w:t>лений членских профсоюзных взносов по организационной</w:t>
      </w:r>
      <w:r w:rsidRPr="00D2019D">
        <w:rPr>
          <w:spacing w:val="1"/>
          <w:lang w:eastAsia="en-US"/>
        </w:rPr>
        <w:t xml:space="preserve"> </w:t>
      </w:r>
      <w:r w:rsidRPr="00D2019D">
        <w:rPr>
          <w:lang w:eastAsia="en-US"/>
        </w:rPr>
        <w:t>структуре</w:t>
      </w:r>
      <w:r w:rsidRPr="00D2019D">
        <w:rPr>
          <w:spacing w:val="-1"/>
          <w:lang w:eastAsia="en-US"/>
        </w:rPr>
        <w:t xml:space="preserve"> </w:t>
      </w:r>
      <w:r w:rsidRPr="00D2019D">
        <w:rPr>
          <w:lang w:eastAsia="en-US"/>
        </w:rPr>
        <w:t>Профсоюза.</w:t>
      </w:r>
    </w:p>
    <w:p w:rsidR="00D2019D" w:rsidRPr="00D2019D" w:rsidRDefault="00D2019D" w:rsidP="00BC453F">
      <w:pPr>
        <w:widowControl w:val="0"/>
        <w:numPr>
          <w:ilvl w:val="1"/>
          <w:numId w:val="10"/>
        </w:numPr>
        <w:autoSpaceDE w:val="0"/>
        <w:autoSpaceDN w:val="0"/>
        <w:ind w:left="0" w:right="3" w:firstLine="567"/>
        <w:jc w:val="both"/>
        <w:rPr>
          <w:sz w:val="28"/>
          <w:szCs w:val="28"/>
          <w:lang w:eastAsia="en-US"/>
        </w:rPr>
      </w:pPr>
      <w:r w:rsidRPr="00D2019D">
        <w:rPr>
          <w:lang w:eastAsia="en-US"/>
        </w:rPr>
        <w:t>Контроль за порядком уплаты членских профсоюзных взносов, а</w:t>
      </w:r>
      <w:r w:rsidRPr="00D2019D">
        <w:rPr>
          <w:spacing w:val="1"/>
          <w:lang w:eastAsia="en-US"/>
        </w:rPr>
        <w:t xml:space="preserve"> </w:t>
      </w:r>
      <w:r w:rsidRPr="00D2019D">
        <w:rPr>
          <w:lang w:eastAsia="en-US"/>
        </w:rPr>
        <w:t>также</w:t>
      </w:r>
      <w:r w:rsidRPr="00D2019D">
        <w:rPr>
          <w:spacing w:val="1"/>
          <w:lang w:eastAsia="en-US"/>
        </w:rPr>
        <w:t xml:space="preserve"> </w:t>
      </w:r>
      <w:r w:rsidRPr="00D2019D">
        <w:rPr>
          <w:lang w:eastAsia="en-US"/>
        </w:rPr>
        <w:t>за</w:t>
      </w:r>
      <w:r w:rsidRPr="00D2019D">
        <w:rPr>
          <w:spacing w:val="1"/>
          <w:lang w:eastAsia="en-US"/>
        </w:rPr>
        <w:t xml:space="preserve"> </w:t>
      </w:r>
      <w:r w:rsidRPr="00D2019D">
        <w:rPr>
          <w:lang w:eastAsia="en-US"/>
        </w:rPr>
        <w:t>своевр</w:t>
      </w:r>
      <w:r w:rsidRPr="00D2019D">
        <w:rPr>
          <w:lang w:eastAsia="en-US"/>
        </w:rPr>
        <w:t>е</w:t>
      </w:r>
      <w:r w:rsidRPr="00D2019D">
        <w:rPr>
          <w:lang w:eastAsia="en-US"/>
        </w:rPr>
        <w:t>менным</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полным</w:t>
      </w:r>
      <w:r w:rsidRPr="00D2019D">
        <w:rPr>
          <w:spacing w:val="1"/>
          <w:lang w:eastAsia="en-US"/>
        </w:rPr>
        <w:t xml:space="preserve"> </w:t>
      </w:r>
      <w:r w:rsidRPr="00D2019D">
        <w:rPr>
          <w:lang w:eastAsia="en-US"/>
        </w:rPr>
        <w:t>удержанием</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перечислением</w:t>
      </w:r>
      <w:r w:rsidRPr="00D2019D">
        <w:rPr>
          <w:spacing w:val="1"/>
          <w:lang w:eastAsia="en-US"/>
        </w:rPr>
        <w:t xml:space="preserve"> </w:t>
      </w:r>
      <w:r w:rsidRPr="00D2019D">
        <w:rPr>
          <w:lang w:eastAsia="en-US"/>
        </w:rPr>
        <w:t>их</w:t>
      </w:r>
      <w:r w:rsidRPr="00D2019D">
        <w:rPr>
          <w:spacing w:val="-67"/>
          <w:lang w:eastAsia="en-US"/>
        </w:rPr>
        <w:t xml:space="preserve"> </w:t>
      </w:r>
      <w:r w:rsidRPr="00D2019D">
        <w:rPr>
          <w:lang w:eastAsia="en-US"/>
        </w:rPr>
        <w:t>работодателем,</w:t>
      </w:r>
      <w:r w:rsidRPr="00D2019D">
        <w:rPr>
          <w:spacing w:val="1"/>
          <w:lang w:eastAsia="en-US"/>
        </w:rPr>
        <w:t xml:space="preserve"> </w:t>
      </w:r>
      <w:r w:rsidRPr="00D2019D">
        <w:rPr>
          <w:lang w:eastAsia="en-US"/>
        </w:rPr>
        <w:t>образовательной</w:t>
      </w:r>
      <w:r w:rsidRPr="00D2019D">
        <w:rPr>
          <w:spacing w:val="1"/>
          <w:lang w:eastAsia="en-US"/>
        </w:rPr>
        <w:t xml:space="preserve"> </w:t>
      </w:r>
      <w:r w:rsidRPr="00D2019D">
        <w:rPr>
          <w:lang w:eastAsia="en-US"/>
        </w:rPr>
        <w:t>организацией</w:t>
      </w:r>
      <w:r w:rsidRPr="00D2019D">
        <w:rPr>
          <w:spacing w:val="1"/>
          <w:lang w:eastAsia="en-US"/>
        </w:rPr>
        <w:t xml:space="preserve"> </w:t>
      </w:r>
      <w:r w:rsidRPr="00D2019D">
        <w:rPr>
          <w:lang w:eastAsia="en-US"/>
        </w:rPr>
        <w:t>на</w:t>
      </w:r>
      <w:r w:rsidRPr="00D2019D">
        <w:rPr>
          <w:spacing w:val="1"/>
          <w:lang w:eastAsia="en-US"/>
        </w:rPr>
        <w:t xml:space="preserve"> </w:t>
      </w:r>
      <w:r w:rsidRPr="00D2019D">
        <w:rPr>
          <w:lang w:eastAsia="en-US"/>
        </w:rPr>
        <w:t>расчетные</w:t>
      </w:r>
      <w:r w:rsidRPr="00D2019D">
        <w:rPr>
          <w:spacing w:val="1"/>
          <w:lang w:eastAsia="en-US"/>
        </w:rPr>
        <w:t xml:space="preserve"> </w:t>
      </w:r>
      <w:r w:rsidRPr="00D2019D">
        <w:rPr>
          <w:lang w:eastAsia="en-US"/>
        </w:rPr>
        <w:t>счета</w:t>
      </w:r>
      <w:r w:rsidRPr="00D2019D">
        <w:rPr>
          <w:spacing w:val="1"/>
          <w:lang w:eastAsia="en-US"/>
        </w:rPr>
        <w:t xml:space="preserve"> </w:t>
      </w:r>
      <w:r w:rsidRPr="00D2019D">
        <w:rPr>
          <w:lang w:eastAsia="en-US"/>
        </w:rPr>
        <w:t>профсоюзных</w:t>
      </w:r>
      <w:r w:rsidRPr="00D2019D">
        <w:rPr>
          <w:spacing w:val="1"/>
          <w:lang w:eastAsia="en-US"/>
        </w:rPr>
        <w:t xml:space="preserve"> </w:t>
      </w:r>
      <w:r w:rsidRPr="00D2019D">
        <w:rPr>
          <w:lang w:eastAsia="en-US"/>
        </w:rPr>
        <w:t>организаций</w:t>
      </w:r>
      <w:r w:rsidRPr="00D2019D">
        <w:rPr>
          <w:spacing w:val="1"/>
          <w:lang w:eastAsia="en-US"/>
        </w:rPr>
        <w:t xml:space="preserve"> </w:t>
      </w:r>
      <w:r w:rsidRPr="00D2019D">
        <w:rPr>
          <w:lang w:eastAsia="en-US"/>
        </w:rPr>
        <w:t>осуществляется</w:t>
      </w:r>
      <w:r w:rsidRPr="00D2019D">
        <w:rPr>
          <w:spacing w:val="1"/>
          <w:lang w:eastAsia="en-US"/>
        </w:rPr>
        <w:t xml:space="preserve"> </w:t>
      </w:r>
      <w:r w:rsidRPr="00D2019D">
        <w:rPr>
          <w:lang w:eastAsia="en-US"/>
        </w:rPr>
        <w:t>председателем</w:t>
      </w:r>
      <w:r w:rsidRPr="00D2019D">
        <w:rPr>
          <w:spacing w:val="1"/>
          <w:lang w:eastAsia="en-US"/>
        </w:rPr>
        <w:t xml:space="preserve"> </w:t>
      </w:r>
      <w:r w:rsidRPr="00D2019D">
        <w:rPr>
          <w:lang w:eastAsia="en-US"/>
        </w:rPr>
        <w:t>и</w:t>
      </w:r>
      <w:r w:rsidRPr="00D2019D">
        <w:rPr>
          <w:spacing w:val="1"/>
          <w:lang w:eastAsia="en-US"/>
        </w:rPr>
        <w:t xml:space="preserve"> </w:t>
      </w:r>
      <w:r w:rsidRPr="00D2019D">
        <w:rPr>
          <w:lang w:eastAsia="en-US"/>
        </w:rPr>
        <w:t>контрольно-</w:t>
      </w:r>
      <w:r w:rsidRPr="00D2019D">
        <w:rPr>
          <w:spacing w:val="1"/>
          <w:lang w:eastAsia="en-US"/>
        </w:rPr>
        <w:t xml:space="preserve"> </w:t>
      </w:r>
      <w:r w:rsidRPr="00D2019D">
        <w:rPr>
          <w:lang w:eastAsia="en-US"/>
        </w:rPr>
        <w:t>рев</w:t>
      </w:r>
      <w:r w:rsidRPr="00D2019D">
        <w:rPr>
          <w:lang w:eastAsia="en-US"/>
        </w:rPr>
        <w:t>и</w:t>
      </w:r>
      <w:r w:rsidRPr="00D2019D">
        <w:rPr>
          <w:lang w:eastAsia="en-US"/>
        </w:rPr>
        <w:t>зионной</w:t>
      </w:r>
      <w:r w:rsidRPr="00D2019D">
        <w:rPr>
          <w:spacing w:val="-2"/>
          <w:lang w:eastAsia="en-US"/>
        </w:rPr>
        <w:t xml:space="preserve"> </w:t>
      </w:r>
      <w:r w:rsidRPr="00D2019D">
        <w:rPr>
          <w:lang w:eastAsia="en-US"/>
        </w:rPr>
        <w:t>комиссией</w:t>
      </w:r>
      <w:r w:rsidRPr="00D2019D">
        <w:rPr>
          <w:spacing w:val="1"/>
          <w:lang w:eastAsia="en-US"/>
        </w:rPr>
        <w:t xml:space="preserve"> </w:t>
      </w:r>
      <w:r w:rsidRPr="00D2019D">
        <w:rPr>
          <w:lang w:eastAsia="en-US"/>
        </w:rPr>
        <w:t>соответствующей</w:t>
      </w:r>
      <w:r w:rsidRPr="00D2019D">
        <w:rPr>
          <w:spacing w:val="-1"/>
          <w:lang w:eastAsia="en-US"/>
        </w:rPr>
        <w:t xml:space="preserve"> </w:t>
      </w:r>
      <w:r w:rsidRPr="00D2019D">
        <w:rPr>
          <w:lang w:eastAsia="en-US"/>
        </w:rPr>
        <w:t>организации Профсо</w:t>
      </w:r>
      <w:r w:rsidRPr="00D2019D">
        <w:rPr>
          <w:lang w:eastAsia="en-US"/>
        </w:rPr>
        <w:t>ю</w:t>
      </w:r>
      <w:r w:rsidRPr="00D2019D">
        <w:rPr>
          <w:lang w:eastAsia="en-US"/>
        </w:rPr>
        <w:t>за</w:t>
      </w:r>
      <w:r w:rsidRPr="00D2019D">
        <w:rPr>
          <w:sz w:val="28"/>
          <w:szCs w:val="28"/>
          <w:lang w:eastAsia="en-US"/>
        </w:rPr>
        <w:t>.</w:t>
      </w:r>
    </w:p>
    <w:p w:rsidR="0078668E" w:rsidRPr="00866E0F" w:rsidRDefault="0078668E"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p w:rsidR="009D4EDE" w:rsidRDefault="009D4EDE" w:rsidP="003C60F2">
      <w:pPr>
        <w:pStyle w:val="a4"/>
        <w:shd w:val="clear" w:color="auto" w:fill="FFFFFF"/>
        <w:spacing w:before="0" w:beforeAutospacing="0" w:after="213" w:afterAutospacing="0" w:line="225" w:lineRule="atLeast"/>
        <w:jc w:val="both"/>
        <w:rPr>
          <w:b/>
        </w:rPr>
      </w:pPr>
    </w:p>
    <w:p w:rsidR="00C02476" w:rsidRDefault="00C02476" w:rsidP="003C60F2">
      <w:pPr>
        <w:pStyle w:val="a4"/>
        <w:shd w:val="clear" w:color="auto" w:fill="FFFFFF"/>
        <w:spacing w:before="0" w:beforeAutospacing="0" w:after="213" w:afterAutospacing="0" w:line="225" w:lineRule="atLeast"/>
        <w:jc w:val="both"/>
        <w:rPr>
          <w:b/>
        </w:rPr>
      </w:pPr>
    </w:p>
    <w:p w:rsidR="00C02476" w:rsidRDefault="00C02476" w:rsidP="003C60F2">
      <w:pPr>
        <w:pStyle w:val="a4"/>
        <w:shd w:val="clear" w:color="auto" w:fill="FFFFFF"/>
        <w:spacing w:before="0" w:beforeAutospacing="0" w:after="213" w:afterAutospacing="0" w:line="225" w:lineRule="atLeast"/>
        <w:jc w:val="both"/>
        <w:rPr>
          <w:b/>
        </w:rPr>
      </w:pPr>
    </w:p>
    <w:p w:rsidR="00C02476" w:rsidRDefault="00C02476" w:rsidP="003C60F2">
      <w:pPr>
        <w:pStyle w:val="a4"/>
        <w:shd w:val="clear" w:color="auto" w:fill="FFFFFF"/>
        <w:spacing w:before="0" w:beforeAutospacing="0" w:after="213" w:afterAutospacing="0" w:line="225" w:lineRule="atLeast"/>
        <w:jc w:val="both"/>
        <w:rPr>
          <w:b/>
        </w:rPr>
      </w:pPr>
    </w:p>
    <w:p w:rsidR="00C02476" w:rsidRDefault="00C02476"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tbl>
      <w:tblPr>
        <w:tblW w:w="9237" w:type="dxa"/>
        <w:tblInd w:w="28" w:type="dxa"/>
        <w:tblLayout w:type="fixed"/>
        <w:tblCellMar>
          <w:top w:w="28" w:type="dxa"/>
          <w:left w:w="28" w:type="dxa"/>
          <w:bottom w:w="28" w:type="dxa"/>
          <w:right w:w="28" w:type="dxa"/>
        </w:tblCellMar>
        <w:tblLook w:val="0000" w:firstRow="0" w:lastRow="0" w:firstColumn="0" w:lastColumn="0" w:noHBand="0" w:noVBand="0"/>
      </w:tblPr>
      <w:tblGrid>
        <w:gridCol w:w="5670"/>
        <w:gridCol w:w="3567"/>
      </w:tblGrid>
      <w:tr w:rsidR="007E1473" w:rsidRPr="007E1473" w:rsidTr="007E1473">
        <w:tc>
          <w:tcPr>
            <w:tcW w:w="5670" w:type="dxa"/>
          </w:tcPr>
          <w:p w:rsidR="007E1473" w:rsidRPr="007E1473" w:rsidRDefault="007E1473" w:rsidP="007E1473">
            <w:pPr>
              <w:widowControl w:val="0"/>
              <w:suppressLineNumbers/>
              <w:suppressAutoHyphens/>
              <w:autoSpaceDE w:val="0"/>
              <w:snapToGrid w:val="0"/>
              <w:spacing w:line="240" w:lineRule="atLeast"/>
              <w:rPr>
                <w:rFonts w:cs="Calibri"/>
                <w:lang w:eastAsia="ar-SA"/>
              </w:rPr>
            </w:pPr>
            <w:r w:rsidRPr="007E1473">
              <w:rPr>
                <w:rFonts w:cs="Calibri"/>
                <w:lang w:eastAsia="ar-SA"/>
              </w:rPr>
              <w:t xml:space="preserve">Учтено мнение: </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выборного органа первичной профсоюзной организации МБДОУ № 90</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 xml:space="preserve">(протокол №  ___ </w:t>
            </w:r>
            <w:r w:rsidRPr="007E1473">
              <w:rPr>
                <w:rFonts w:cs="Calibri"/>
                <w:lang w:val="en-US" w:eastAsia="ar-SA"/>
              </w:rPr>
              <w:t xml:space="preserve"> </w:t>
            </w:r>
            <w:r w:rsidRPr="007E1473">
              <w:rPr>
                <w:rFonts w:cs="Calibri"/>
                <w:lang w:eastAsia="ar-SA"/>
              </w:rPr>
              <w:t xml:space="preserve"> от «__ » _______ 20__ г.  )</w:t>
            </w:r>
          </w:p>
        </w:tc>
        <w:tc>
          <w:tcPr>
            <w:tcW w:w="3567" w:type="dxa"/>
          </w:tcPr>
          <w:p w:rsidR="007E1473" w:rsidRPr="00027806" w:rsidRDefault="007E1473" w:rsidP="00675C3B">
            <w:pPr>
              <w:widowControl w:val="0"/>
              <w:suppressLineNumbers/>
              <w:suppressAutoHyphens/>
              <w:autoSpaceDE w:val="0"/>
              <w:snapToGrid w:val="0"/>
              <w:spacing w:line="240" w:lineRule="atLeast"/>
              <w:jc w:val="right"/>
              <w:rPr>
                <w:rFonts w:cs="Calibri"/>
                <w:lang w:eastAsia="ar-SA"/>
              </w:rPr>
            </w:pPr>
            <w:r w:rsidRPr="00027806">
              <w:rPr>
                <w:rFonts w:cs="Calibri"/>
                <w:lang w:eastAsia="ar-SA"/>
              </w:rPr>
              <w:t>ПРИЛОЖЕНИЕ 3</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к коллективному договору</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от «___» _________ 20    г.</w:t>
            </w:r>
          </w:p>
        </w:tc>
      </w:tr>
      <w:tr w:rsidR="007E1473" w:rsidRPr="007E1473" w:rsidTr="007E1473">
        <w:tc>
          <w:tcPr>
            <w:tcW w:w="5670" w:type="dxa"/>
          </w:tcPr>
          <w:p w:rsidR="007E1473" w:rsidRPr="007E1473" w:rsidRDefault="007E1473" w:rsidP="007E1473">
            <w:pPr>
              <w:widowControl w:val="0"/>
              <w:suppressLineNumbers/>
              <w:suppressAutoHyphens/>
              <w:autoSpaceDE w:val="0"/>
              <w:snapToGrid w:val="0"/>
              <w:spacing w:line="240" w:lineRule="atLeast"/>
              <w:rPr>
                <w:rFonts w:cs="Calibri"/>
                <w:lang w:eastAsia="ar-SA"/>
              </w:rPr>
            </w:pPr>
            <w:r w:rsidRPr="007E1473">
              <w:rPr>
                <w:rFonts w:cs="Calibri"/>
                <w:lang w:eastAsia="ar-SA"/>
              </w:rPr>
              <w:t>Председатель выборного органа первичной профсоюзной организации МБДОУ № 90</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____________________Н.Н. Матюнина</w:t>
            </w:r>
          </w:p>
          <w:p w:rsidR="007E1473" w:rsidRPr="007E1473" w:rsidRDefault="007E1473" w:rsidP="0022736F">
            <w:pPr>
              <w:widowControl w:val="0"/>
              <w:suppressLineNumbers/>
              <w:suppressAutoHyphens/>
              <w:autoSpaceDE w:val="0"/>
              <w:spacing w:line="240" w:lineRule="atLeast"/>
              <w:rPr>
                <w:rFonts w:cs="Calibri"/>
                <w:lang w:eastAsia="ar-SA"/>
              </w:rPr>
            </w:pPr>
            <w:r w:rsidRPr="007E1473">
              <w:rPr>
                <w:rFonts w:cs="Calibri"/>
                <w:lang w:eastAsia="ar-SA"/>
              </w:rPr>
              <w:t>«___» _________ 20</w:t>
            </w:r>
            <w:r w:rsidR="0022736F">
              <w:rPr>
                <w:rFonts w:cs="Calibri"/>
                <w:lang w:eastAsia="ar-SA"/>
              </w:rPr>
              <w:t>24</w:t>
            </w:r>
            <w:r w:rsidRPr="007E1473">
              <w:rPr>
                <w:rFonts w:cs="Calibri"/>
                <w:lang w:eastAsia="ar-SA"/>
              </w:rPr>
              <w:t>г</w:t>
            </w:r>
          </w:p>
        </w:tc>
        <w:tc>
          <w:tcPr>
            <w:tcW w:w="3567" w:type="dxa"/>
          </w:tcPr>
          <w:p w:rsidR="007E1473" w:rsidRPr="007E1473" w:rsidRDefault="007E1473" w:rsidP="007E1473">
            <w:pPr>
              <w:widowControl w:val="0"/>
              <w:suppressLineNumbers/>
              <w:suppressAutoHyphens/>
              <w:autoSpaceDE w:val="0"/>
              <w:snapToGrid w:val="0"/>
              <w:spacing w:line="240" w:lineRule="atLeast"/>
              <w:rPr>
                <w:rFonts w:cs="Calibri"/>
                <w:lang w:eastAsia="ar-SA"/>
              </w:rPr>
            </w:pPr>
            <w:r w:rsidRPr="007E1473">
              <w:rPr>
                <w:rFonts w:cs="Calibri"/>
                <w:lang w:eastAsia="ar-SA"/>
              </w:rPr>
              <w:t>УТВЕРЖДАЮ:</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Заведующий МБДОУ № 90</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____________Г.Р.Зайнутдинова</w:t>
            </w:r>
          </w:p>
          <w:p w:rsidR="007E1473" w:rsidRPr="007E1473" w:rsidRDefault="007E1473" w:rsidP="007E1473">
            <w:pPr>
              <w:widowControl w:val="0"/>
              <w:suppressLineNumbers/>
              <w:suppressAutoHyphens/>
              <w:autoSpaceDE w:val="0"/>
              <w:spacing w:line="240" w:lineRule="atLeast"/>
              <w:rPr>
                <w:rFonts w:cs="Calibri"/>
                <w:lang w:eastAsia="ar-SA"/>
              </w:rPr>
            </w:pPr>
            <w:r w:rsidRPr="007E1473">
              <w:rPr>
                <w:rFonts w:cs="Calibri"/>
                <w:lang w:eastAsia="ar-SA"/>
              </w:rPr>
              <w:t xml:space="preserve">«___» _________ </w:t>
            </w:r>
            <w:r w:rsidR="0022736F" w:rsidRPr="007E1473">
              <w:rPr>
                <w:rFonts w:cs="Calibri"/>
                <w:lang w:eastAsia="ar-SA"/>
              </w:rPr>
              <w:t>20</w:t>
            </w:r>
            <w:r w:rsidR="0022736F">
              <w:rPr>
                <w:rFonts w:cs="Calibri"/>
                <w:lang w:eastAsia="ar-SA"/>
              </w:rPr>
              <w:t>24</w:t>
            </w:r>
            <w:r w:rsidRPr="007E1473">
              <w:rPr>
                <w:rFonts w:cs="Calibri"/>
                <w:lang w:eastAsia="ar-SA"/>
              </w:rPr>
              <w:t>г</w:t>
            </w:r>
          </w:p>
        </w:tc>
      </w:tr>
    </w:tbl>
    <w:p w:rsidR="007E1473" w:rsidRPr="007E1473" w:rsidRDefault="007E1473" w:rsidP="007E1473">
      <w:pPr>
        <w:ind w:firstLine="709"/>
        <w:jc w:val="both"/>
        <w:outlineLvl w:val="0"/>
        <w:rPr>
          <w:rFonts w:eastAsia="Calibri"/>
          <w:b/>
          <w:bCs/>
          <w:color w:val="FF0000"/>
          <w:kern w:val="36"/>
          <w:sz w:val="22"/>
          <w:szCs w:val="22"/>
          <w:lang w:eastAsia="en-US"/>
        </w:rPr>
      </w:pPr>
    </w:p>
    <w:p w:rsidR="007E1473" w:rsidRPr="007E1473" w:rsidRDefault="007E1473" w:rsidP="007E1473">
      <w:pPr>
        <w:ind w:left="-110"/>
        <w:jc w:val="center"/>
        <w:rPr>
          <w:b/>
          <w:bCs/>
          <w:color w:val="000000"/>
          <w:lang w:eastAsia="en-US"/>
        </w:rPr>
      </w:pPr>
      <w:r w:rsidRPr="007E1473">
        <w:rPr>
          <w:b/>
          <w:bCs/>
          <w:color w:val="000000"/>
          <w:lang w:eastAsia="en-US"/>
        </w:rPr>
        <w:t xml:space="preserve">ПРАВИЛА ВНУТРЕННЕГО ТРУДОВОГО РАСПОРЯДКА </w:t>
      </w:r>
    </w:p>
    <w:p w:rsidR="007E1473" w:rsidRPr="007E1473" w:rsidRDefault="007E1473" w:rsidP="007E1473">
      <w:pPr>
        <w:ind w:left="-110"/>
        <w:jc w:val="center"/>
        <w:rPr>
          <w:u w:val="single"/>
          <w:lang w:eastAsia="en-US"/>
        </w:rPr>
      </w:pPr>
      <w:r w:rsidRPr="007E1473">
        <w:rPr>
          <w:u w:val="single"/>
          <w:lang w:eastAsia="en-US"/>
        </w:rPr>
        <w:t>Муниципальное бюджетное дошкольное образовательное учреждение «Детский сад 90 комбинир</w:t>
      </w:r>
      <w:r w:rsidRPr="007E1473">
        <w:rPr>
          <w:u w:val="single"/>
          <w:lang w:eastAsia="en-US"/>
        </w:rPr>
        <w:t>о</w:t>
      </w:r>
      <w:r w:rsidRPr="007E1473">
        <w:rPr>
          <w:u w:val="single"/>
          <w:lang w:eastAsia="en-US"/>
        </w:rPr>
        <w:t>ванного вида с татарским языком воспитания и обучения» Приволжского района г.Казани</w:t>
      </w:r>
    </w:p>
    <w:p w:rsidR="007E1473" w:rsidRPr="007E1473" w:rsidRDefault="007E1473" w:rsidP="007E1473">
      <w:pPr>
        <w:ind w:left="-110"/>
        <w:jc w:val="center"/>
        <w:rPr>
          <w:b/>
          <w:bCs/>
          <w:color w:val="000000"/>
          <w:lang w:eastAsia="en-US"/>
        </w:rPr>
      </w:pPr>
      <w:r w:rsidRPr="007E1473">
        <w:rPr>
          <w:b/>
          <w:bCs/>
          <w:color w:val="000000"/>
          <w:lang w:eastAsia="en-US"/>
        </w:rPr>
        <w:t>1. Общие положения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w:t>
      </w:r>
      <w:r w:rsidRPr="007E1473">
        <w:rPr>
          <w:rFonts w:eastAsia="Calibri"/>
          <w:lang w:eastAsia="en-US"/>
        </w:rPr>
        <w:t>а</w:t>
      </w:r>
      <w:r w:rsidRPr="007E1473">
        <w:rPr>
          <w:rFonts w:eastAsia="Calibri"/>
          <w:lang w:eastAsia="en-US"/>
        </w:rPr>
        <w:t>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7E1473" w:rsidRPr="007E1473" w:rsidRDefault="007E1473" w:rsidP="007E1473">
      <w:pPr>
        <w:spacing w:after="120"/>
        <w:ind w:firstLine="709"/>
        <w:jc w:val="both"/>
        <w:rPr>
          <w:rFonts w:eastAsia="Calibri"/>
          <w:lang w:eastAsia="en-US"/>
        </w:rPr>
      </w:pPr>
      <w:r w:rsidRPr="007E1473">
        <w:rPr>
          <w:rFonts w:eastAsia="Calibri"/>
          <w:lang w:eastAsia="en-US"/>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w:t>
      </w:r>
      <w:r w:rsidRPr="007E1473">
        <w:rPr>
          <w:rFonts w:eastAsia="Calibri"/>
          <w:lang w:eastAsia="en-US"/>
        </w:rPr>
        <w:t>а</w:t>
      </w:r>
      <w:r w:rsidRPr="007E1473">
        <w:rPr>
          <w:rFonts w:eastAsia="Calibri"/>
          <w:lang w:eastAsia="en-US"/>
        </w:rPr>
        <w:t>конами порядок приема и увольнения работников, основные права, обязанности и ответственность сторон трудового дог</w:t>
      </w:r>
      <w:r w:rsidRPr="007E1473">
        <w:rPr>
          <w:rFonts w:eastAsia="Calibri"/>
          <w:lang w:eastAsia="en-US"/>
        </w:rPr>
        <w:t>о</w:t>
      </w:r>
      <w:r w:rsidRPr="007E1473">
        <w:rPr>
          <w:rFonts w:eastAsia="Calibri"/>
          <w:lang w:eastAsia="en-US"/>
        </w:rPr>
        <w:t>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1.3. Правила имеют целью способствовать укреплению трудовой дисциплины, э</w:t>
      </w:r>
      <w:r w:rsidRPr="007E1473">
        <w:rPr>
          <w:rFonts w:eastAsia="Calibri"/>
          <w:lang w:eastAsia="en-US"/>
        </w:rPr>
        <w:t>ф</w:t>
      </w:r>
      <w:r w:rsidRPr="007E1473">
        <w:rPr>
          <w:rFonts w:eastAsia="Calibri"/>
          <w:lang w:eastAsia="en-US"/>
        </w:rPr>
        <w:t>фективной организации труда, рациональному использованию рабочего времени, созданию условий для д</w:t>
      </w:r>
      <w:r w:rsidRPr="007E1473">
        <w:rPr>
          <w:rFonts w:eastAsia="Calibri"/>
          <w:lang w:eastAsia="en-US"/>
        </w:rPr>
        <w:t>о</w:t>
      </w:r>
      <w:r w:rsidRPr="007E1473">
        <w:rPr>
          <w:rFonts w:eastAsia="Calibri"/>
          <w:lang w:eastAsia="en-US"/>
        </w:rPr>
        <w:t>стижения высокого качества труда, обеспечению безопасных условий и охраны труда.</w:t>
      </w:r>
    </w:p>
    <w:p w:rsidR="007E1473" w:rsidRPr="007E1473" w:rsidRDefault="007E1473" w:rsidP="007E1473">
      <w:pPr>
        <w:jc w:val="both"/>
        <w:rPr>
          <w:lang w:eastAsia="en-US"/>
        </w:rPr>
      </w:pPr>
      <w:r w:rsidRPr="007E1473">
        <w:rPr>
          <w:lang w:eastAsia="en-US"/>
        </w:rPr>
        <w:t>1.4. В настоящих Правилах используются следующие основные понятия:</w:t>
      </w:r>
    </w:p>
    <w:p w:rsidR="007E1473" w:rsidRPr="007E1473" w:rsidRDefault="00C02476" w:rsidP="00C02476">
      <w:pPr>
        <w:widowControl w:val="0"/>
        <w:suppressAutoHyphens/>
        <w:autoSpaceDE w:val="0"/>
        <w:ind w:left="284"/>
        <w:jc w:val="both"/>
        <w:rPr>
          <w:lang w:eastAsia="en-US"/>
        </w:rPr>
      </w:pPr>
      <w:r>
        <w:rPr>
          <w:lang w:eastAsia="en-US"/>
        </w:rPr>
        <w:t xml:space="preserve">- </w:t>
      </w:r>
      <w:r w:rsidR="007E1473" w:rsidRPr="007E1473">
        <w:rPr>
          <w:lang w:eastAsia="en-US"/>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7E1473" w:rsidRPr="007E1473" w:rsidRDefault="00C02476" w:rsidP="00C02476">
      <w:pPr>
        <w:widowControl w:val="0"/>
        <w:suppressAutoHyphens/>
        <w:autoSpaceDE w:val="0"/>
        <w:spacing w:after="120"/>
        <w:ind w:left="284"/>
        <w:jc w:val="both"/>
        <w:rPr>
          <w:rFonts w:eastAsia="Calibri"/>
          <w:lang w:eastAsia="en-US"/>
        </w:rPr>
      </w:pPr>
      <w:r>
        <w:rPr>
          <w:rFonts w:eastAsia="Calibri"/>
          <w:lang w:eastAsia="en-US"/>
        </w:rPr>
        <w:t xml:space="preserve">     - </w:t>
      </w:r>
      <w:r w:rsidR="007E1473" w:rsidRPr="007E1473">
        <w:rPr>
          <w:rFonts w:eastAsia="Calibri"/>
          <w:lang w:eastAsia="en-US"/>
        </w:rPr>
        <w:t>МБДОУ «Детский сад №</w:t>
      </w:r>
      <w:r w:rsidR="007E1473">
        <w:rPr>
          <w:rFonts w:eastAsia="Calibri"/>
          <w:lang w:eastAsia="en-US"/>
        </w:rPr>
        <w:t>90</w:t>
      </w:r>
      <w:r w:rsidR="007E1473" w:rsidRPr="007E1473">
        <w:rPr>
          <w:rFonts w:eastAsia="Calibri"/>
          <w:lang w:eastAsia="en-US"/>
        </w:rPr>
        <w:t>» – образовательная организация, действующая на основании Типового положения об общеобразовательной организации 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7E1473" w:rsidRPr="007E1473" w:rsidRDefault="00C02476" w:rsidP="00C02476">
      <w:pPr>
        <w:widowControl w:val="0"/>
        <w:suppressAutoHyphens/>
        <w:autoSpaceDE w:val="0"/>
        <w:spacing w:after="120"/>
        <w:ind w:left="284"/>
        <w:jc w:val="both"/>
        <w:rPr>
          <w:rFonts w:eastAsia="Calibri"/>
          <w:lang w:eastAsia="en-US"/>
        </w:rPr>
      </w:pPr>
      <w:r>
        <w:rPr>
          <w:rFonts w:eastAsia="Calibri"/>
          <w:lang w:eastAsia="en-US"/>
        </w:rPr>
        <w:t xml:space="preserve">    -</w:t>
      </w:r>
      <w:r w:rsidR="007E1473" w:rsidRPr="007E1473">
        <w:rPr>
          <w:rFonts w:eastAsia="Calibri"/>
          <w:lang w:eastAsia="en-US"/>
        </w:rPr>
        <w:t>квалификационные характеристики должностей работников образования утверждены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E1473" w:rsidRPr="007E1473" w:rsidRDefault="00C02476" w:rsidP="00C02476">
      <w:pPr>
        <w:widowControl w:val="0"/>
        <w:suppressAutoHyphens/>
        <w:autoSpaceDE w:val="0"/>
        <w:spacing w:after="120"/>
        <w:ind w:left="284"/>
        <w:jc w:val="both"/>
        <w:rPr>
          <w:rFonts w:eastAsia="Calibri"/>
          <w:lang w:eastAsia="en-US"/>
        </w:rPr>
      </w:pPr>
      <w:r>
        <w:rPr>
          <w:rFonts w:eastAsia="Calibri"/>
          <w:lang w:eastAsia="en-US"/>
        </w:rPr>
        <w:t xml:space="preserve">- </w:t>
      </w:r>
      <w:r w:rsidR="007E1473" w:rsidRPr="007E1473">
        <w:rPr>
          <w:rFonts w:eastAsia="Calibri"/>
          <w:lang w:eastAsia="en-US"/>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общеобразовательной организации;</w:t>
      </w:r>
    </w:p>
    <w:p w:rsidR="007E1473" w:rsidRPr="007E1473" w:rsidRDefault="00C02476" w:rsidP="00C02476">
      <w:pPr>
        <w:spacing w:after="120"/>
        <w:ind w:left="284"/>
        <w:jc w:val="both"/>
        <w:rPr>
          <w:rFonts w:eastAsia="Calibri"/>
          <w:lang w:eastAsia="en-US"/>
        </w:rPr>
      </w:pPr>
      <w:r>
        <w:rPr>
          <w:rFonts w:eastAsia="Calibri"/>
          <w:lang w:eastAsia="en-US"/>
        </w:rPr>
        <w:t xml:space="preserve">- </w:t>
      </w:r>
      <w:r w:rsidR="007E1473" w:rsidRPr="007E1473">
        <w:rPr>
          <w:rFonts w:eastAsia="Calibri"/>
          <w:lang w:eastAsia="en-US"/>
        </w:rPr>
        <w:t>выборный орган первичной профсоюзной организации – представитель работников общеобр</w:t>
      </w:r>
      <w:r w:rsidR="007E1473" w:rsidRPr="007E1473">
        <w:rPr>
          <w:rFonts w:eastAsia="Calibri"/>
          <w:lang w:eastAsia="en-US"/>
        </w:rPr>
        <w:t>а</w:t>
      </w:r>
      <w:r w:rsidR="007E1473" w:rsidRPr="007E1473">
        <w:rPr>
          <w:rFonts w:eastAsia="Calibri"/>
          <w:lang w:eastAsia="en-US"/>
        </w:rPr>
        <w:t>зовательной организации, наделенный в установленном трудо</w:t>
      </w:r>
      <w:r>
        <w:rPr>
          <w:rFonts w:eastAsia="Calibri"/>
          <w:lang w:eastAsia="en-US"/>
        </w:rPr>
        <w:t xml:space="preserve">вым </w:t>
      </w:r>
      <w:r w:rsidR="007E1473" w:rsidRPr="007E1473">
        <w:rPr>
          <w:rFonts w:eastAsia="Calibri"/>
          <w:lang w:eastAsia="en-US"/>
        </w:rPr>
        <w:t>законодательством порядке полномочиями представлять интересы работников организации в социальном партнерстве;</w:t>
      </w:r>
    </w:p>
    <w:p w:rsidR="007E1473" w:rsidRPr="007E1473" w:rsidRDefault="00C02476" w:rsidP="00C02476">
      <w:pPr>
        <w:widowControl w:val="0"/>
        <w:suppressAutoHyphens/>
        <w:autoSpaceDE w:val="0"/>
        <w:spacing w:after="120"/>
        <w:ind w:left="567"/>
        <w:jc w:val="both"/>
        <w:rPr>
          <w:rFonts w:eastAsia="Calibri"/>
          <w:lang w:eastAsia="en-US"/>
        </w:rPr>
      </w:pPr>
      <w:r>
        <w:rPr>
          <w:rFonts w:eastAsia="Calibri"/>
          <w:lang w:eastAsia="en-US"/>
        </w:rPr>
        <w:t xml:space="preserve">- </w:t>
      </w:r>
      <w:r w:rsidR="007E1473" w:rsidRPr="007E1473">
        <w:rPr>
          <w:rFonts w:eastAsia="Calibri"/>
          <w:lang w:eastAsia="en-US"/>
        </w:rPr>
        <w:t>работник – физическое лицо, вступившее в трудовые отношения с общеобразовательной организацией;</w:t>
      </w:r>
    </w:p>
    <w:p w:rsidR="007E1473" w:rsidRPr="007E1473" w:rsidRDefault="00C02476" w:rsidP="00C02476">
      <w:pPr>
        <w:widowControl w:val="0"/>
        <w:suppressAutoHyphens/>
        <w:autoSpaceDE w:val="0"/>
        <w:spacing w:after="120"/>
        <w:ind w:left="284"/>
        <w:jc w:val="both"/>
        <w:rPr>
          <w:rFonts w:eastAsia="Calibri"/>
          <w:lang w:eastAsia="en-US"/>
        </w:rPr>
      </w:pPr>
      <w:r>
        <w:rPr>
          <w:rFonts w:eastAsia="Calibri"/>
          <w:lang w:eastAsia="en-US"/>
        </w:rPr>
        <w:t xml:space="preserve">     - </w:t>
      </w:r>
      <w:r w:rsidR="007E1473" w:rsidRPr="007E1473">
        <w:rPr>
          <w:rFonts w:eastAsia="Calibri"/>
          <w:lang w:eastAsia="en-US"/>
        </w:rPr>
        <w:t>работодатель – юридическое лицо (общеобразовательная организация), вступившее в трудовые отношения с работником.</w:t>
      </w:r>
    </w:p>
    <w:p w:rsidR="007E1473" w:rsidRPr="007E1473" w:rsidRDefault="007E1473" w:rsidP="007E1473">
      <w:pPr>
        <w:spacing w:after="120"/>
        <w:ind w:firstLine="709"/>
        <w:jc w:val="both"/>
        <w:rPr>
          <w:rFonts w:eastAsia="Calibri"/>
          <w:lang w:eastAsia="en-US"/>
        </w:rPr>
      </w:pPr>
      <w:r w:rsidRPr="007E1473">
        <w:rPr>
          <w:rFonts w:eastAsia="Calibri"/>
          <w:lang w:eastAsia="en-US"/>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w:t>
      </w:r>
      <w:r w:rsidRPr="007E1473">
        <w:rPr>
          <w:rFonts w:eastAsia="Calibri"/>
          <w:lang w:eastAsia="en-US"/>
        </w:rPr>
        <w:t>р</w:t>
      </w:r>
      <w:r w:rsidRPr="007E1473">
        <w:rPr>
          <w:rFonts w:eastAsia="Calibri"/>
          <w:lang w:eastAsia="en-US"/>
        </w:rPr>
        <w:t>мативных актов. Правила внутреннего трудового распорядка являются приложением к коллекти</w:t>
      </w:r>
      <w:r w:rsidRPr="007E1473">
        <w:rPr>
          <w:rFonts w:eastAsia="Calibri"/>
          <w:lang w:eastAsia="en-US"/>
        </w:rPr>
        <w:t>в</w:t>
      </w:r>
      <w:r w:rsidRPr="007E1473">
        <w:rPr>
          <w:rFonts w:eastAsia="Calibri"/>
          <w:lang w:eastAsia="en-US"/>
        </w:rPr>
        <w:t>ному договору (ст. 190 ТК РФ).</w:t>
      </w:r>
    </w:p>
    <w:p w:rsidR="007E1473" w:rsidRPr="007E1473" w:rsidRDefault="007E1473" w:rsidP="007E1473">
      <w:pPr>
        <w:spacing w:after="120"/>
        <w:ind w:firstLine="709"/>
        <w:jc w:val="both"/>
        <w:rPr>
          <w:rFonts w:eastAsia="Calibri"/>
          <w:b/>
          <w:bCs/>
          <w:u w:val="single"/>
          <w:lang w:eastAsia="en-US"/>
        </w:rPr>
      </w:pPr>
      <w:r w:rsidRPr="007E1473">
        <w:rPr>
          <w:rFonts w:eastAsia="Calibri"/>
          <w:b/>
          <w:bCs/>
          <w:u w:val="single"/>
          <w:lang w:eastAsia="en-US"/>
        </w:rPr>
        <w:t>II. Порядок приема, перевода и увольнения работников: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2.1. Порядок приема на работу:</w:t>
      </w:r>
    </w:p>
    <w:p w:rsidR="007E1473" w:rsidRPr="007E1473" w:rsidRDefault="007E1473" w:rsidP="007E1473">
      <w:pPr>
        <w:spacing w:after="120"/>
        <w:ind w:firstLine="709"/>
        <w:jc w:val="both"/>
        <w:rPr>
          <w:rFonts w:eastAsia="Calibri"/>
          <w:lang w:eastAsia="en-US"/>
        </w:rPr>
      </w:pPr>
      <w:r w:rsidRPr="007E1473">
        <w:rPr>
          <w:rFonts w:eastAsia="Calibri"/>
          <w:lang w:eastAsia="en-US"/>
        </w:rPr>
        <w:t>2.1.1. Работники реализуют свое право на труд путем заключения трудового договора о р</w:t>
      </w:r>
      <w:r w:rsidRPr="007E1473">
        <w:rPr>
          <w:rFonts w:eastAsia="Calibri"/>
          <w:lang w:eastAsia="en-US"/>
        </w:rPr>
        <w:t>а</w:t>
      </w:r>
      <w:r w:rsidRPr="007E1473">
        <w:rPr>
          <w:rFonts w:eastAsia="Calibri"/>
          <w:lang w:eastAsia="en-US"/>
        </w:rPr>
        <w:t>боте .</w:t>
      </w:r>
    </w:p>
    <w:p w:rsidR="007E1473" w:rsidRPr="007E1473" w:rsidRDefault="007E1473" w:rsidP="007E1473">
      <w:pPr>
        <w:spacing w:after="120"/>
        <w:ind w:firstLine="709"/>
        <w:jc w:val="both"/>
        <w:rPr>
          <w:rFonts w:eastAsia="Calibri"/>
          <w:lang w:eastAsia="en-US"/>
        </w:rPr>
      </w:pPr>
      <w:r w:rsidRPr="007E1473">
        <w:rPr>
          <w:rFonts w:eastAsia="Calibri"/>
          <w:lang w:eastAsia="en-US"/>
        </w:rPr>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ст59 ТК РФ. В случаях, предусмотренных ч.2 ст.59 ТК РФ, сро</w:t>
      </w:r>
      <w:r w:rsidRPr="007E1473">
        <w:rPr>
          <w:rFonts w:eastAsia="Calibri"/>
          <w:lang w:eastAsia="en-US"/>
        </w:rPr>
        <w:t>ч</w:t>
      </w:r>
      <w:r w:rsidRPr="007E1473">
        <w:rPr>
          <w:rFonts w:eastAsia="Calibri"/>
          <w:lang w:eastAsia="en-US"/>
        </w:rPr>
        <w:t>ный трудовой договор может заключаться по соглашению сторон трудового договора без учета х</w:t>
      </w:r>
      <w:r w:rsidRPr="007E1473">
        <w:rPr>
          <w:rFonts w:eastAsia="Calibri"/>
          <w:lang w:eastAsia="en-US"/>
        </w:rPr>
        <w:t>а</w:t>
      </w:r>
      <w:r w:rsidRPr="007E1473">
        <w:rPr>
          <w:rFonts w:eastAsia="Calibri"/>
          <w:lang w:eastAsia="en-US"/>
        </w:rPr>
        <w:t>рактера предстоящей работы и условий ее выполнения.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2.1.3. При заключении трудового договора в нем по соглашению сторон может быть пред</w:t>
      </w:r>
      <w:r w:rsidRPr="007E1473">
        <w:rPr>
          <w:rFonts w:eastAsia="Calibri"/>
          <w:lang w:eastAsia="en-US"/>
        </w:rPr>
        <w:t>у</w:t>
      </w:r>
      <w:r w:rsidRPr="007E1473">
        <w:rPr>
          <w:rFonts w:eastAsia="Calibri"/>
          <w:lang w:eastAsia="en-US"/>
        </w:rPr>
        <w:t>смотрено условие об испытании работника в целях проверки его соответствия поручаемой работе (ст. 70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Испытание при приеме на работу не устанавливается для:</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беременных женщин и женщин, имеющих детей в возрасте до полутора лет;</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лиц, не достигших возраста восемнадцати лет;</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w:t>
      </w:r>
      <w:r w:rsidRPr="007E1473">
        <w:rPr>
          <w:lang w:eastAsia="en-US"/>
        </w:rPr>
        <w:lastRenderedPageBreak/>
        <w:t>окончания образовательной организации;</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лиц, избранных на выборную должность на оплачиваемую работу;</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лиц, приглашенных на работу в порядке перевода от другого работодателя по согласованию между работодателями;</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лиц, заключающих трудовой договор на срок до двух месяцев;</w:t>
      </w:r>
    </w:p>
    <w:p w:rsidR="007E1473" w:rsidRPr="007E1473" w:rsidRDefault="007E1473" w:rsidP="00DD3DC0">
      <w:pPr>
        <w:widowControl w:val="0"/>
        <w:numPr>
          <w:ilvl w:val="0"/>
          <w:numId w:val="64"/>
        </w:numPr>
        <w:suppressAutoHyphens/>
        <w:autoSpaceDE w:val="0"/>
        <w:jc w:val="both"/>
        <w:rPr>
          <w:lang w:eastAsia="en-US"/>
        </w:rPr>
      </w:pPr>
      <w:r w:rsidRPr="007E1473">
        <w:rPr>
          <w:lang w:eastAsia="en-US"/>
        </w:rPr>
        <w:t>иных лиц в случаях, предусмотренных ТК РФ, иными федеральными законами, коллективным договором.</w:t>
      </w:r>
    </w:p>
    <w:p w:rsidR="007E1473" w:rsidRPr="007E1473" w:rsidRDefault="007E1473" w:rsidP="007E1473">
      <w:pPr>
        <w:spacing w:after="120"/>
        <w:ind w:firstLine="709"/>
        <w:jc w:val="both"/>
        <w:rPr>
          <w:rFonts w:eastAsia="Calibri"/>
          <w:lang w:eastAsia="en-US"/>
        </w:rPr>
      </w:pPr>
      <w:r w:rsidRPr="007E1473">
        <w:rPr>
          <w:rFonts w:eastAsia="Calibri"/>
          <w:lang w:eastAsia="en-US"/>
        </w:rPr>
        <w:t>2.1.4. Срок испытания не может превышать трех месяцев, а для руководителя организации, его заместителей, главного бухгалтера и его заместителя, руководителя структурного подраздел</w:t>
      </w:r>
      <w:r w:rsidRPr="007E1473">
        <w:rPr>
          <w:rFonts w:eastAsia="Calibri"/>
          <w:lang w:eastAsia="en-US"/>
        </w:rPr>
        <w:t>е</w:t>
      </w:r>
      <w:r w:rsidRPr="007E1473">
        <w:rPr>
          <w:rFonts w:eastAsia="Calibri"/>
          <w:lang w:eastAsia="en-US"/>
        </w:rPr>
        <w:t>ния – не более шести месяцев.</w:t>
      </w:r>
    </w:p>
    <w:p w:rsidR="007E1473" w:rsidRPr="007E1473" w:rsidRDefault="007E1473" w:rsidP="007E1473">
      <w:pPr>
        <w:spacing w:after="120"/>
        <w:ind w:firstLine="709"/>
        <w:jc w:val="both"/>
        <w:rPr>
          <w:rFonts w:eastAsia="Calibri"/>
          <w:lang w:eastAsia="en-US"/>
        </w:rPr>
      </w:pPr>
      <w:r w:rsidRPr="007E1473">
        <w:rPr>
          <w:rFonts w:eastAsia="Calibri"/>
          <w:lang w:eastAsia="en-US"/>
        </w:rPr>
        <w:t>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w:t>
      </w:r>
      <w:r w:rsidRPr="007E1473">
        <w:rPr>
          <w:rFonts w:eastAsia="Calibri"/>
          <w:lang w:eastAsia="en-US"/>
        </w:rPr>
        <w:t>у</w:t>
      </w:r>
      <w:r w:rsidRPr="007E1473">
        <w:rPr>
          <w:rFonts w:eastAsia="Calibri"/>
          <w:lang w:eastAsia="en-US"/>
        </w:rPr>
        <w:t>гой – у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2.1.6. Прием педагогических работников на работу производится с учетом требований, предусмотренных ст. 331 ТК РФ и ст. 53 Закона РФ «Об образовании».</w:t>
      </w:r>
    </w:p>
    <w:p w:rsidR="007E1473" w:rsidRPr="007E1473" w:rsidRDefault="007E1473" w:rsidP="007E1473">
      <w:pPr>
        <w:spacing w:after="120"/>
        <w:ind w:firstLine="709"/>
        <w:jc w:val="both"/>
        <w:rPr>
          <w:rFonts w:eastAsia="Calibri"/>
          <w:lang w:eastAsia="en-US"/>
        </w:rPr>
      </w:pPr>
      <w:r w:rsidRPr="007E1473">
        <w:rPr>
          <w:rFonts w:eastAsia="Calibri"/>
          <w:lang w:eastAsia="en-US"/>
        </w:rPr>
        <w:t>2.1.7. При заключении трудового договора лицо, поступающее на работу, предъявляет раб</w:t>
      </w:r>
      <w:r w:rsidRPr="007E1473">
        <w:rPr>
          <w:rFonts w:eastAsia="Calibri"/>
          <w:lang w:eastAsia="en-US"/>
        </w:rPr>
        <w:t>о</w:t>
      </w:r>
      <w:r w:rsidRPr="007E1473">
        <w:rPr>
          <w:rFonts w:eastAsia="Calibri"/>
          <w:lang w:eastAsia="en-US"/>
        </w:rPr>
        <w:t>тодателю в соответствии со ст. 65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 паспорт или иной документ, удостоверяющий личность;</w:t>
      </w:r>
    </w:p>
    <w:p w:rsidR="007E1473" w:rsidRPr="007E1473" w:rsidRDefault="007E1473" w:rsidP="007E1473">
      <w:pPr>
        <w:spacing w:after="120"/>
        <w:ind w:firstLine="709"/>
        <w:jc w:val="both"/>
        <w:rPr>
          <w:rFonts w:eastAsia="Calibri"/>
          <w:lang w:eastAsia="en-US"/>
        </w:rPr>
      </w:pPr>
      <w:r w:rsidRPr="007E1473">
        <w:rPr>
          <w:rFonts w:eastAsia="Calibri"/>
          <w:lang w:eastAsia="en-US"/>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E1473" w:rsidRPr="007E1473" w:rsidRDefault="007E1473" w:rsidP="007E1473">
      <w:pPr>
        <w:spacing w:after="120"/>
        <w:ind w:firstLine="709"/>
        <w:jc w:val="both"/>
        <w:rPr>
          <w:rFonts w:eastAsia="Calibri"/>
          <w:lang w:eastAsia="en-US"/>
        </w:rPr>
      </w:pPr>
      <w:r w:rsidRPr="007E1473">
        <w:rPr>
          <w:rFonts w:eastAsia="Calibri"/>
          <w:lang w:eastAsia="en-US"/>
        </w:rPr>
        <w:t>- страховое свидетельство государственного пенсионного страхования;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 документы воинского учета – для военнообязанных и лиц, подлежащих призыву на вое</w:t>
      </w:r>
      <w:r w:rsidRPr="007E1473">
        <w:rPr>
          <w:rFonts w:eastAsia="Calibri"/>
          <w:lang w:eastAsia="en-US"/>
        </w:rPr>
        <w:t>н</w:t>
      </w:r>
      <w:r w:rsidRPr="007E1473">
        <w:rPr>
          <w:rFonts w:eastAsia="Calibri"/>
          <w:lang w:eastAsia="en-US"/>
        </w:rPr>
        <w:t>ную службу;</w:t>
      </w:r>
    </w:p>
    <w:p w:rsidR="007E1473" w:rsidRPr="007E1473" w:rsidRDefault="007E1473" w:rsidP="007E1473">
      <w:pPr>
        <w:spacing w:after="120"/>
        <w:ind w:firstLine="709"/>
        <w:jc w:val="both"/>
        <w:rPr>
          <w:rFonts w:eastAsia="Calibri"/>
          <w:lang w:eastAsia="en-US"/>
        </w:rPr>
      </w:pPr>
      <w:r w:rsidRPr="007E1473">
        <w:rPr>
          <w:rFonts w:eastAsia="Calibri"/>
          <w:lang w:eastAsia="en-US"/>
        </w:rPr>
        <w:t>- документ об образовании, о квалификации или наличии специальных знаний – при посту</w:t>
      </w:r>
      <w:r w:rsidRPr="007E1473">
        <w:rPr>
          <w:rFonts w:eastAsia="Calibri"/>
          <w:lang w:eastAsia="en-US"/>
        </w:rPr>
        <w:t>п</w:t>
      </w:r>
      <w:r w:rsidRPr="007E1473">
        <w:rPr>
          <w:rFonts w:eastAsia="Calibri"/>
          <w:lang w:eastAsia="en-US"/>
        </w:rPr>
        <w:t>лении на работу, требующую специальных знаний или специальной подгото</w:t>
      </w:r>
      <w:r w:rsidRPr="007E1473">
        <w:rPr>
          <w:rFonts w:eastAsia="Calibri"/>
          <w:lang w:eastAsia="en-US"/>
        </w:rPr>
        <w:t>в</w:t>
      </w:r>
      <w:r w:rsidRPr="007E1473">
        <w:rPr>
          <w:rFonts w:eastAsia="Calibri"/>
          <w:lang w:eastAsia="en-US"/>
        </w:rPr>
        <w:t>ки;</w:t>
      </w:r>
    </w:p>
    <w:p w:rsidR="007E1473" w:rsidRPr="007E1473" w:rsidRDefault="007E1473" w:rsidP="007E1473">
      <w:pPr>
        <w:spacing w:after="120"/>
        <w:ind w:firstLine="709"/>
        <w:jc w:val="both"/>
        <w:rPr>
          <w:rFonts w:eastAsia="Calibri"/>
          <w:lang w:eastAsia="en-US"/>
        </w:rPr>
      </w:pPr>
      <w:r w:rsidRPr="007E1473">
        <w:rPr>
          <w:rFonts w:eastAsia="Calibri"/>
          <w:lang w:eastAsia="en-US"/>
        </w:rPr>
        <w:t>- справку о наличии (отсутствии) судимости и (или) факта уголовного преследов</w:t>
      </w:r>
      <w:r w:rsidRPr="007E1473">
        <w:rPr>
          <w:rFonts w:eastAsia="Calibri"/>
          <w:lang w:eastAsia="en-US"/>
        </w:rPr>
        <w:t>а</w:t>
      </w:r>
      <w:r w:rsidRPr="007E1473">
        <w:rPr>
          <w:rFonts w:eastAsia="Calibri"/>
          <w:lang w:eastAsia="en-US"/>
        </w:rPr>
        <w:t>ния либо о прекращении уголовного преследования по реабилитирующим основаниям согласно ст. 65 Труд</w:t>
      </w:r>
      <w:r w:rsidRPr="007E1473">
        <w:rPr>
          <w:rFonts w:eastAsia="Calibri"/>
          <w:lang w:eastAsia="en-US"/>
        </w:rPr>
        <w:t>о</w:t>
      </w:r>
      <w:r w:rsidRPr="007E1473">
        <w:rPr>
          <w:rFonts w:eastAsia="Calibri"/>
          <w:lang w:eastAsia="en-US"/>
        </w:rPr>
        <w:t>вого кодекса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Лица, поступающие на работу в образовательную организацию, обязаны также предоставить личную медицинскую книжку, содержащую сведения об отсутствии противопоказаний по состо</w:t>
      </w:r>
      <w:r w:rsidRPr="007E1473">
        <w:rPr>
          <w:rFonts w:eastAsia="Calibri"/>
          <w:lang w:eastAsia="en-US"/>
        </w:rPr>
        <w:t>я</w:t>
      </w:r>
      <w:r w:rsidRPr="007E1473">
        <w:rPr>
          <w:rFonts w:eastAsia="Calibri"/>
          <w:lang w:eastAsia="en-US"/>
        </w:rPr>
        <w:t>нию здоровья для работы в образовательной организации (ч.1 ст. 213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2.1.8. Запрещается требовать от лица, поступающего на работу, документы помимо пред</w:t>
      </w:r>
      <w:r w:rsidRPr="007E1473">
        <w:rPr>
          <w:rFonts w:eastAsia="Calibri"/>
          <w:lang w:eastAsia="en-US"/>
        </w:rPr>
        <w:t>у</w:t>
      </w:r>
      <w:r w:rsidRPr="007E1473">
        <w:rPr>
          <w:rFonts w:eastAsia="Calibri"/>
          <w:lang w:eastAsia="en-US"/>
        </w:rPr>
        <w:t>смотренных ТК РФ, иными федеральными законами, указами Президента Росси</w:t>
      </w:r>
      <w:r w:rsidRPr="007E1473">
        <w:rPr>
          <w:rFonts w:eastAsia="Calibri"/>
          <w:lang w:eastAsia="en-US"/>
        </w:rPr>
        <w:t>й</w:t>
      </w:r>
      <w:r w:rsidRPr="007E1473">
        <w:rPr>
          <w:rFonts w:eastAsia="Calibri"/>
          <w:lang w:eastAsia="en-US"/>
        </w:rPr>
        <w:t>ской Федерации и постановлениями Правительства Российской Федерации (ч. ст. 65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2.1.9. При заключении трудового договора впервые трудовая книжка и страховое свидетел</w:t>
      </w:r>
      <w:r w:rsidRPr="007E1473">
        <w:rPr>
          <w:rFonts w:eastAsia="Calibri"/>
          <w:lang w:eastAsia="en-US"/>
        </w:rPr>
        <w:t>ь</w:t>
      </w:r>
      <w:r w:rsidRPr="007E1473">
        <w:rPr>
          <w:rFonts w:eastAsia="Calibri"/>
          <w:lang w:eastAsia="en-US"/>
        </w:rPr>
        <w:t>ство государственного пенсионного страхования оформляются работодателем (ч. 4 ст. 65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2.1.10. Работники имеют право работать на условиях внутреннего и внешнего совместител</w:t>
      </w:r>
      <w:r w:rsidRPr="007E1473">
        <w:rPr>
          <w:rFonts w:eastAsia="Calibri"/>
          <w:lang w:eastAsia="en-US"/>
        </w:rPr>
        <w:t>ь</w:t>
      </w:r>
      <w:r w:rsidRPr="007E1473">
        <w:rPr>
          <w:rFonts w:eastAsia="Calibri"/>
          <w:lang w:eastAsia="en-US"/>
        </w:rPr>
        <w:t>ства в порядке, предусмотренном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Совмещение должности руководителя организации с другими руководящими должностями внутри или вне организации не разрешается (п. 6 ст. 35 Закона РФ «Об обр</w:t>
      </w:r>
      <w:r w:rsidRPr="007E1473">
        <w:rPr>
          <w:rFonts w:eastAsia="Calibri"/>
          <w:lang w:eastAsia="en-US"/>
        </w:rPr>
        <w:t>а</w:t>
      </w:r>
      <w:r w:rsidRPr="007E1473">
        <w:rPr>
          <w:rFonts w:eastAsia="Calibri"/>
          <w:lang w:eastAsia="en-US"/>
        </w:rPr>
        <w:t>зовании»).</w:t>
      </w:r>
    </w:p>
    <w:p w:rsidR="007E1473" w:rsidRPr="007E1473" w:rsidRDefault="007E1473" w:rsidP="007E1473">
      <w:pPr>
        <w:spacing w:after="120"/>
        <w:ind w:firstLine="708"/>
        <w:jc w:val="both"/>
        <w:rPr>
          <w:rFonts w:eastAsia="Calibri"/>
          <w:lang w:eastAsia="en-US"/>
        </w:rPr>
      </w:pPr>
      <w:r w:rsidRPr="007E1473">
        <w:rPr>
          <w:rFonts w:eastAsia="Calibri"/>
          <w:lang w:eastAsia="en-US"/>
        </w:rPr>
        <w:t>Должностные обязанности руководителя организации, его филиалов (отделений) не могут исполняться по совместительству (п. 7 ст. 35 Закона РФ «Об образовании»).</w:t>
      </w:r>
    </w:p>
    <w:p w:rsidR="007E1473" w:rsidRPr="007E1473" w:rsidRDefault="007E1473" w:rsidP="007E1473">
      <w:pPr>
        <w:spacing w:after="120"/>
        <w:ind w:firstLine="709"/>
        <w:jc w:val="both"/>
        <w:rPr>
          <w:rFonts w:eastAsia="Calibri"/>
          <w:lang w:eastAsia="en-US"/>
        </w:rPr>
      </w:pPr>
      <w:r w:rsidRPr="007E1473">
        <w:rPr>
          <w:rFonts w:eastAsia="Calibri"/>
          <w:lang w:eastAsia="en-US"/>
        </w:rPr>
        <w:t>2.1.11. Прием на работу оформляется приказом работодателя, изданным на основании з</w:t>
      </w:r>
      <w:r w:rsidRPr="007E1473">
        <w:rPr>
          <w:rFonts w:eastAsia="Calibri"/>
          <w:lang w:eastAsia="en-US"/>
        </w:rPr>
        <w:t>а</w:t>
      </w:r>
      <w:r w:rsidRPr="007E1473">
        <w:rPr>
          <w:rFonts w:eastAsia="Calibri"/>
          <w:lang w:eastAsia="en-US"/>
        </w:rPr>
        <w:t>ключенного трудового договора. Содержание приказа работодателя должно соответствовать усл</w:t>
      </w:r>
      <w:r w:rsidRPr="007E1473">
        <w:rPr>
          <w:rFonts w:eastAsia="Calibri"/>
          <w:lang w:eastAsia="en-US"/>
        </w:rPr>
        <w:t>о</w:t>
      </w:r>
      <w:r w:rsidRPr="007E1473">
        <w:rPr>
          <w:rFonts w:eastAsia="Calibri"/>
          <w:lang w:eastAsia="en-US"/>
        </w:rPr>
        <w:t>виям заключенного трудового договора.</w:t>
      </w:r>
    </w:p>
    <w:p w:rsidR="007E1473" w:rsidRPr="007E1473" w:rsidRDefault="007E1473" w:rsidP="007E1473">
      <w:pPr>
        <w:spacing w:after="120"/>
        <w:ind w:firstLine="708"/>
        <w:jc w:val="both"/>
        <w:rPr>
          <w:rFonts w:eastAsia="Calibri"/>
          <w:lang w:eastAsia="en-US"/>
        </w:rPr>
      </w:pPr>
      <w:r w:rsidRPr="007E1473">
        <w:rPr>
          <w:rFonts w:eastAsia="Calibri"/>
          <w:lang w:eastAsia="en-US"/>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w:t>
      </w:r>
      <w:r w:rsidRPr="007E1473">
        <w:rPr>
          <w:rFonts w:eastAsia="Calibri"/>
          <w:lang w:eastAsia="en-US"/>
        </w:rPr>
        <w:t>т</w:t>
      </w:r>
      <w:r w:rsidRPr="007E1473">
        <w:rPr>
          <w:rFonts w:eastAsia="Calibri"/>
          <w:lang w:eastAsia="en-US"/>
        </w:rPr>
        <w:t>ника к работе (ст. 67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2.1.13. В соответствии со ст. 66 ТК РФ работодатель ведет трудовые книжки на каждого р</w:t>
      </w:r>
      <w:r w:rsidRPr="007E1473">
        <w:rPr>
          <w:rFonts w:eastAsia="Calibri"/>
          <w:lang w:eastAsia="en-US"/>
        </w:rPr>
        <w:t>а</w:t>
      </w:r>
      <w:r w:rsidRPr="007E1473">
        <w:rPr>
          <w:rFonts w:eastAsia="Calibri"/>
          <w:lang w:eastAsia="en-US"/>
        </w:rPr>
        <w:t>ботника, проработавшего у него свыше пяти дней, в случае, когда работа у данного работодателя является для работника основной.</w:t>
      </w:r>
    </w:p>
    <w:p w:rsidR="007E1473" w:rsidRPr="007E1473" w:rsidRDefault="007E1473" w:rsidP="007E1473">
      <w:pPr>
        <w:spacing w:after="120"/>
        <w:ind w:firstLine="708"/>
        <w:jc w:val="both"/>
        <w:rPr>
          <w:rFonts w:eastAsia="Calibri"/>
          <w:lang w:eastAsia="en-US"/>
        </w:rPr>
      </w:pPr>
      <w:r w:rsidRPr="007E1473">
        <w:rPr>
          <w:rFonts w:eastAsia="Calibri"/>
          <w:lang w:eastAsia="en-US"/>
        </w:rPr>
        <w:t>Форма, порядок ведения и хранения трудовых книжек, а также порядок изготовления бла</w:t>
      </w:r>
      <w:r w:rsidRPr="007E1473">
        <w:rPr>
          <w:rFonts w:eastAsia="Calibri"/>
          <w:lang w:eastAsia="en-US"/>
        </w:rPr>
        <w:t>н</w:t>
      </w:r>
      <w:r w:rsidRPr="007E1473">
        <w:rPr>
          <w:rFonts w:eastAsia="Calibri"/>
          <w:lang w:eastAsia="en-US"/>
        </w:rPr>
        <w:t>ков трудовых книжек и обеспечения ими работодателей устанавливаются нормативными правов</w:t>
      </w:r>
      <w:r w:rsidRPr="007E1473">
        <w:rPr>
          <w:rFonts w:eastAsia="Calibri"/>
          <w:lang w:eastAsia="en-US"/>
        </w:rPr>
        <w:t>ы</w:t>
      </w:r>
      <w:r w:rsidRPr="007E1473">
        <w:rPr>
          <w:rFonts w:eastAsia="Calibri"/>
          <w:lang w:eastAsia="en-US"/>
        </w:rPr>
        <w:t>ми актами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2.1.14. Трудовые книжки работников хранятся в организации. Бланки трудовых книжек и вкладыши к ним хранятся как документы строгой отчетности.</w:t>
      </w:r>
    </w:p>
    <w:p w:rsidR="007E1473" w:rsidRPr="007E1473" w:rsidRDefault="007E1473" w:rsidP="007E1473">
      <w:pPr>
        <w:spacing w:after="120"/>
        <w:ind w:firstLine="709"/>
        <w:jc w:val="both"/>
        <w:rPr>
          <w:rFonts w:eastAsia="Calibri"/>
          <w:lang w:eastAsia="en-US"/>
        </w:rPr>
      </w:pPr>
      <w:r w:rsidRPr="007E1473">
        <w:rPr>
          <w:rFonts w:eastAsia="Calibri"/>
          <w:lang w:eastAsia="en-US"/>
        </w:rPr>
        <w:t>2.1.15. С каждой записью, вносимой на основании приказа в трудовую книжку о выполня</w:t>
      </w:r>
      <w:r w:rsidRPr="007E1473">
        <w:rPr>
          <w:rFonts w:eastAsia="Calibri"/>
          <w:lang w:eastAsia="en-US"/>
        </w:rPr>
        <w:t>е</w:t>
      </w:r>
      <w:r w:rsidRPr="007E1473">
        <w:rPr>
          <w:rFonts w:eastAsia="Calibri"/>
          <w:lang w:eastAsia="en-US"/>
        </w:rPr>
        <w:t>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Наименование должностей, профессий или специальностей и квалификационные требов</w:t>
      </w:r>
      <w:r w:rsidRPr="007E1473">
        <w:rPr>
          <w:rFonts w:eastAsia="Calibri"/>
          <w:lang w:eastAsia="en-US"/>
        </w:rPr>
        <w:t>а</w:t>
      </w:r>
      <w:r w:rsidRPr="007E1473">
        <w:rPr>
          <w:rFonts w:eastAsia="Calibri"/>
          <w:lang w:eastAsia="en-US"/>
        </w:rPr>
        <w:t>ния к ним должны соответствовать наименован</w:t>
      </w:r>
      <w:r w:rsidRPr="007E1473">
        <w:rPr>
          <w:rFonts w:eastAsia="Calibri"/>
          <w:lang w:eastAsia="en-US"/>
        </w:rPr>
        <w:t>и</w:t>
      </w:r>
      <w:r w:rsidRPr="007E1473">
        <w:rPr>
          <w:rFonts w:eastAsia="Calibri"/>
          <w:lang w:eastAsia="en-US"/>
        </w:rPr>
        <w:t>ям и требованиям, указанным в квалификационных справочниках, утверждаемых в установленном порядке, если в соответствии с ТК РФ, иными фед</w:t>
      </w:r>
      <w:r w:rsidRPr="007E1473">
        <w:rPr>
          <w:rFonts w:eastAsia="Calibri"/>
          <w:lang w:eastAsia="en-US"/>
        </w:rPr>
        <w:t>е</w:t>
      </w:r>
      <w:r w:rsidRPr="007E1473">
        <w:rPr>
          <w:rFonts w:eastAsia="Calibri"/>
          <w:lang w:eastAsia="en-US"/>
        </w:rPr>
        <w:t>ральными законами с выполнением работ по определенным должностям, профессиям, специальн</w:t>
      </w:r>
      <w:r w:rsidRPr="007E1473">
        <w:rPr>
          <w:rFonts w:eastAsia="Calibri"/>
          <w:lang w:eastAsia="en-US"/>
        </w:rPr>
        <w:t>о</w:t>
      </w:r>
      <w:r w:rsidRPr="007E1473">
        <w:rPr>
          <w:rFonts w:eastAsia="Calibri"/>
          <w:lang w:eastAsia="en-US"/>
        </w:rPr>
        <w:t>стям связано предоставление компенсаций и льгот либо наличие ограничений (ч. 2 ст. 57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2.1.16. При приеме на работу (до подписания трудового договора) работодатель обязан озн</w:t>
      </w:r>
      <w:r w:rsidRPr="007E1473">
        <w:rPr>
          <w:rFonts w:eastAsia="Calibri"/>
          <w:lang w:eastAsia="en-US"/>
        </w:rPr>
        <w:t>а</w:t>
      </w:r>
      <w:r w:rsidRPr="007E1473">
        <w:rPr>
          <w:rFonts w:eastAsia="Calibri"/>
          <w:lang w:eastAsia="en-US"/>
        </w:rPr>
        <w:t>комить работника под роспись с правилами внутреннего трудового распоря</w:t>
      </w:r>
      <w:r w:rsidRPr="007E1473">
        <w:rPr>
          <w:rFonts w:eastAsia="Calibri"/>
          <w:lang w:eastAsia="en-US"/>
        </w:rPr>
        <w:t>д</w:t>
      </w:r>
      <w:r w:rsidRPr="007E1473">
        <w:rPr>
          <w:rFonts w:eastAsia="Calibri"/>
          <w:lang w:eastAsia="en-US"/>
        </w:rPr>
        <w:t>ка, иными локальными нормативными актами, непосредственно связанными с трудовой деятельностью работника, колле</w:t>
      </w:r>
      <w:r w:rsidRPr="007E1473">
        <w:rPr>
          <w:rFonts w:eastAsia="Calibri"/>
          <w:lang w:eastAsia="en-US"/>
        </w:rPr>
        <w:t>к</w:t>
      </w:r>
      <w:r w:rsidRPr="007E1473">
        <w:rPr>
          <w:rFonts w:eastAsia="Calibri"/>
          <w:lang w:eastAsia="en-US"/>
        </w:rPr>
        <w:t>тивным договором (ч. 3 ст. 68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2.2. Гарантии при приеме на работу:</w:t>
      </w:r>
    </w:p>
    <w:p w:rsidR="007E1473" w:rsidRPr="007E1473" w:rsidRDefault="007E1473" w:rsidP="007E1473">
      <w:pPr>
        <w:spacing w:after="120"/>
        <w:ind w:firstLine="709"/>
        <w:jc w:val="both"/>
        <w:rPr>
          <w:rFonts w:eastAsia="Calibri"/>
          <w:lang w:eastAsia="en-US"/>
        </w:rPr>
      </w:pPr>
      <w:r w:rsidRPr="007E1473">
        <w:rPr>
          <w:rFonts w:eastAsia="Calibri"/>
          <w:lang w:eastAsia="en-US"/>
        </w:rPr>
        <w:t>2.2.1. Запрещается необоснованный отказ в заключении трудового договора (ст. 64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2.2.2. Какое бы то ни было прямое или косвенное ограничение прав или установление пр</w:t>
      </w:r>
      <w:r w:rsidRPr="007E1473">
        <w:rPr>
          <w:rFonts w:eastAsia="Calibri"/>
          <w:lang w:eastAsia="en-US"/>
        </w:rPr>
        <w:t>я</w:t>
      </w:r>
      <w:r w:rsidRPr="007E1473">
        <w:rPr>
          <w:rFonts w:eastAsia="Calibri"/>
          <w:lang w:eastAsia="en-US"/>
        </w:rPr>
        <w:t>мых или косвенных преимуществ при заключении трудового договора в зависим</w:t>
      </w:r>
      <w:r w:rsidRPr="007E1473">
        <w:rPr>
          <w:rFonts w:eastAsia="Calibri"/>
          <w:lang w:eastAsia="en-US"/>
        </w:rPr>
        <w:t>о</w:t>
      </w:r>
      <w:r w:rsidRPr="007E1473">
        <w:rPr>
          <w:rFonts w:eastAsia="Calibri"/>
          <w:lang w:eastAsia="en-US"/>
        </w:rPr>
        <w:t>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w:t>
      </w:r>
      <w:r w:rsidRPr="007E1473">
        <w:rPr>
          <w:rFonts w:eastAsia="Calibri"/>
          <w:lang w:eastAsia="en-US"/>
        </w:rPr>
        <w:t>е</w:t>
      </w:r>
      <w:r w:rsidRPr="007E1473">
        <w:rPr>
          <w:rFonts w:eastAsia="Calibri"/>
          <w:lang w:eastAsia="en-US"/>
        </w:rPr>
        <w:t>нием случаев, предусмотренных федеральным законом.</w:t>
      </w:r>
    </w:p>
    <w:p w:rsidR="007E1473" w:rsidRPr="007E1473" w:rsidRDefault="007E1473" w:rsidP="007E1473">
      <w:pPr>
        <w:spacing w:after="120"/>
        <w:ind w:firstLine="709"/>
        <w:jc w:val="both"/>
        <w:rPr>
          <w:rFonts w:eastAsia="Calibri"/>
          <w:lang w:eastAsia="en-US"/>
        </w:rPr>
      </w:pPr>
      <w:r w:rsidRPr="007E1473">
        <w:rPr>
          <w:rFonts w:eastAsia="Calibri"/>
          <w:lang w:eastAsia="en-US"/>
        </w:rPr>
        <w:t>2.2.3. Запрещается отказывать в заключении трудового договора женщинам по мотивам св</w:t>
      </w:r>
      <w:r w:rsidRPr="007E1473">
        <w:rPr>
          <w:rFonts w:eastAsia="Calibri"/>
          <w:lang w:eastAsia="en-US"/>
        </w:rPr>
        <w:t>я</w:t>
      </w:r>
      <w:r w:rsidRPr="007E1473">
        <w:rPr>
          <w:rFonts w:eastAsia="Calibri"/>
          <w:lang w:eastAsia="en-US"/>
        </w:rPr>
        <w:t>занным с беременностью или наличием детей.</w:t>
      </w:r>
    </w:p>
    <w:p w:rsidR="007E1473" w:rsidRPr="007E1473" w:rsidRDefault="007E1473" w:rsidP="007E1473">
      <w:pPr>
        <w:spacing w:after="120"/>
        <w:ind w:firstLine="709"/>
        <w:jc w:val="both"/>
        <w:rPr>
          <w:rFonts w:eastAsia="Calibri"/>
          <w:lang w:eastAsia="en-US"/>
        </w:rPr>
      </w:pPr>
      <w:r w:rsidRPr="007E1473">
        <w:rPr>
          <w:rFonts w:eastAsia="Calibri"/>
          <w:lang w:eastAsia="en-US"/>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w:t>
      </w:r>
      <w:r w:rsidRPr="007E1473">
        <w:rPr>
          <w:rFonts w:eastAsia="Calibri"/>
          <w:lang w:eastAsia="en-US"/>
        </w:rPr>
        <w:t>е</w:t>
      </w:r>
      <w:r w:rsidRPr="007E1473">
        <w:rPr>
          <w:rFonts w:eastAsia="Calibri"/>
          <w:lang w:eastAsia="en-US"/>
        </w:rPr>
        <w:t>чение одного месяца со дня увольнения с прежнего места работы.</w:t>
      </w:r>
    </w:p>
    <w:p w:rsidR="007E1473" w:rsidRPr="007E1473" w:rsidRDefault="007E1473" w:rsidP="007E1473">
      <w:pPr>
        <w:spacing w:after="120"/>
        <w:ind w:firstLine="709"/>
        <w:jc w:val="both"/>
        <w:rPr>
          <w:rFonts w:eastAsia="Calibri"/>
          <w:lang w:eastAsia="en-US"/>
        </w:rPr>
      </w:pPr>
      <w:r w:rsidRPr="007E1473">
        <w:rPr>
          <w:rFonts w:eastAsia="Calibri"/>
          <w:lang w:eastAsia="en-US"/>
        </w:rPr>
        <w:t>2.2.4. По требованию лица, которому отказано в заключении трудового договора, работод</w:t>
      </w:r>
      <w:r w:rsidRPr="007E1473">
        <w:rPr>
          <w:rFonts w:eastAsia="Calibri"/>
          <w:lang w:eastAsia="en-US"/>
        </w:rPr>
        <w:t>а</w:t>
      </w:r>
      <w:r w:rsidRPr="007E1473">
        <w:rPr>
          <w:rFonts w:eastAsia="Calibri"/>
          <w:lang w:eastAsia="en-US"/>
        </w:rPr>
        <w:t>тель обязан сообщить причину отказа в письменной форме.</w:t>
      </w:r>
    </w:p>
    <w:p w:rsidR="007E1473" w:rsidRPr="007E1473" w:rsidRDefault="007E1473" w:rsidP="007E1473">
      <w:pPr>
        <w:spacing w:after="120"/>
        <w:ind w:firstLine="709"/>
        <w:jc w:val="both"/>
        <w:rPr>
          <w:rFonts w:eastAsia="Calibri"/>
          <w:lang w:eastAsia="en-US"/>
        </w:rPr>
      </w:pPr>
      <w:r w:rsidRPr="007E1473">
        <w:rPr>
          <w:rFonts w:eastAsia="Calibri"/>
          <w:lang w:eastAsia="en-US"/>
        </w:rPr>
        <w:t>2.2.5. Отказ в заключении трудового договора может быть обжалован в суд.</w:t>
      </w:r>
    </w:p>
    <w:p w:rsidR="007E1473" w:rsidRPr="007E1473" w:rsidRDefault="007E1473" w:rsidP="007E1473">
      <w:pPr>
        <w:spacing w:after="120"/>
        <w:ind w:firstLine="709"/>
        <w:jc w:val="both"/>
        <w:rPr>
          <w:rFonts w:eastAsia="Calibri"/>
          <w:lang w:eastAsia="en-US"/>
        </w:rPr>
      </w:pPr>
      <w:r w:rsidRPr="007E1473">
        <w:rPr>
          <w:rFonts w:eastAsia="Calibri"/>
          <w:lang w:eastAsia="en-US"/>
        </w:rPr>
        <w:t>2.3. Изменение условий трудового договора и перевод на другую работу</w:t>
      </w:r>
    </w:p>
    <w:p w:rsidR="007E1473" w:rsidRPr="007E1473" w:rsidRDefault="007E1473" w:rsidP="007E1473">
      <w:pPr>
        <w:spacing w:after="120"/>
        <w:ind w:firstLine="709"/>
        <w:jc w:val="both"/>
        <w:rPr>
          <w:rFonts w:eastAsia="Calibri"/>
          <w:lang w:eastAsia="en-US"/>
        </w:rPr>
      </w:pPr>
      <w:r w:rsidRPr="007E1473">
        <w:rPr>
          <w:rFonts w:eastAsia="Calibri"/>
          <w:lang w:eastAsia="en-US"/>
        </w:rPr>
        <w:t>2.3.1. Изменение определенных сторонами условий трудового договора, в том чи</w:t>
      </w:r>
      <w:r w:rsidRPr="007E1473">
        <w:rPr>
          <w:rFonts w:eastAsia="Calibri"/>
          <w:lang w:eastAsia="en-US"/>
        </w:rPr>
        <w:t>с</w:t>
      </w:r>
      <w:r w:rsidRPr="007E1473">
        <w:rPr>
          <w:rFonts w:eastAsia="Calibri"/>
          <w:lang w:eastAsia="en-US"/>
        </w:rPr>
        <w:t>ле перевод на другую работу, допускается только по соглашению сторон трудового дог</w:t>
      </w:r>
      <w:r w:rsidRPr="007E1473">
        <w:rPr>
          <w:rFonts w:eastAsia="Calibri"/>
          <w:lang w:eastAsia="en-US"/>
        </w:rPr>
        <w:t>о</w:t>
      </w:r>
      <w:r w:rsidRPr="007E1473">
        <w:rPr>
          <w:rFonts w:eastAsia="Calibri"/>
          <w:lang w:eastAsia="en-US"/>
        </w:rPr>
        <w:t>вора, за исключением случаев, предусмотренных ТК РФ (ст. 74 ТК РФ). Соглашение об изменении определенных стор</w:t>
      </w:r>
      <w:r w:rsidRPr="007E1473">
        <w:rPr>
          <w:rFonts w:eastAsia="Calibri"/>
          <w:lang w:eastAsia="en-US"/>
        </w:rPr>
        <w:t>о</w:t>
      </w:r>
      <w:r w:rsidRPr="007E1473">
        <w:rPr>
          <w:rFonts w:eastAsia="Calibri"/>
          <w:lang w:eastAsia="en-US"/>
        </w:rPr>
        <w:t>нами условий трудового договора заключается в письменной форме и оформляется дополнител</w:t>
      </w:r>
      <w:r w:rsidRPr="007E1473">
        <w:rPr>
          <w:rFonts w:eastAsia="Calibri"/>
          <w:lang w:eastAsia="en-US"/>
        </w:rPr>
        <w:t>ь</w:t>
      </w:r>
      <w:r w:rsidRPr="007E1473">
        <w:rPr>
          <w:rFonts w:eastAsia="Calibri"/>
          <w:lang w:eastAsia="en-US"/>
        </w:rPr>
        <w:t>ным соглашением к трудовому договору (ст. 72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Изменение условий (содержания) трудового договора возможно по следующим о</w:t>
      </w:r>
      <w:r w:rsidRPr="007E1473">
        <w:rPr>
          <w:rFonts w:eastAsia="Calibri"/>
          <w:lang w:eastAsia="en-US"/>
        </w:rPr>
        <w:t>с</w:t>
      </w:r>
      <w:r w:rsidRPr="007E1473">
        <w:rPr>
          <w:rFonts w:eastAsia="Calibri"/>
          <w:lang w:eastAsia="en-US"/>
        </w:rPr>
        <w:t>нованиям:</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7E1473" w:rsidRPr="007E1473" w:rsidRDefault="007E1473" w:rsidP="007E1473">
      <w:pPr>
        <w:spacing w:after="120"/>
        <w:ind w:firstLine="709"/>
        <w:jc w:val="both"/>
        <w:rPr>
          <w:rFonts w:eastAsia="Calibri"/>
          <w:lang w:eastAsia="en-US"/>
        </w:rPr>
      </w:pPr>
      <w:r w:rsidRPr="007E1473">
        <w:rPr>
          <w:rFonts w:eastAsia="Calibri"/>
          <w:lang w:eastAsia="en-US"/>
        </w:rPr>
        <w:t>б) перевод на другую работу (постоянное или временное изменение трудовой функции р</w:t>
      </w:r>
      <w:r w:rsidRPr="007E1473">
        <w:rPr>
          <w:rFonts w:eastAsia="Calibri"/>
          <w:lang w:eastAsia="en-US"/>
        </w:rPr>
        <w:t>а</w:t>
      </w:r>
      <w:r w:rsidRPr="007E1473">
        <w:rPr>
          <w:rFonts w:eastAsia="Calibri"/>
          <w:lang w:eastAsia="en-US"/>
        </w:rPr>
        <w:t>ботника или структурного подразделения, в котором он работает).</w:t>
      </w:r>
    </w:p>
    <w:p w:rsidR="007E1473" w:rsidRPr="007E1473" w:rsidRDefault="007E1473" w:rsidP="007E1473">
      <w:pPr>
        <w:spacing w:after="120"/>
        <w:ind w:firstLine="709"/>
        <w:jc w:val="both"/>
        <w:rPr>
          <w:rFonts w:eastAsia="Calibri"/>
          <w:lang w:eastAsia="en-US"/>
        </w:rPr>
      </w:pPr>
      <w:r w:rsidRPr="007E1473">
        <w:rPr>
          <w:rFonts w:eastAsia="Calibri"/>
          <w:lang w:eastAsia="en-US"/>
        </w:rPr>
        <w:t>2.3.2. В случае, когда по причинам, связанным с изменением организационных или технол</w:t>
      </w:r>
      <w:r w:rsidRPr="007E1473">
        <w:rPr>
          <w:rFonts w:eastAsia="Calibri"/>
          <w:lang w:eastAsia="en-US"/>
        </w:rPr>
        <w:t>о</w:t>
      </w:r>
      <w:r w:rsidRPr="007E1473">
        <w:rPr>
          <w:rFonts w:eastAsia="Calibri"/>
          <w:lang w:eastAsia="en-US"/>
        </w:rPr>
        <w:t>гических условий труда (изменения в технике и технологии производства, структурная реорганиз</w:t>
      </w:r>
      <w:r w:rsidRPr="007E1473">
        <w:rPr>
          <w:rFonts w:eastAsia="Calibri"/>
          <w:lang w:eastAsia="en-US"/>
        </w:rPr>
        <w:t>а</w:t>
      </w:r>
      <w:r w:rsidRPr="007E1473">
        <w:rPr>
          <w:rFonts w:eastAsia="Calibri"/>
          <w:lang w:eastAsia="en-US"/>
        </w:rPr>
        <w:t>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w:t>
      </w:r>
      <w:r w:rsidRPr="007E1473">
        <w:rPr>
          <w:rFonts w:eastAsia="Calibri"/>
          <w:lang w:eastAsia="en-US"/>
        </w:rPr>
        <w:t>е</w:t>
      </w:r>
      <w:r w:rsidRPr="007E1473">
        <w:rPr>
          <w:rFonts w:eastAsia="Calibri"/>
          <w:lang w:eastAsia="en-US"/>
        </w:rPr>
        <w:t>ния трудовой функции работника (ст. 74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К числу таких причин могут относиться:</w:t>
      </w:r>
    </w:p>
    <w:p w:rsidR="007E1473" w:rsidRPr="007E1473" w:rsidRDefault="007E1473" w:rsidP="00483B9D">
      <w:pPr>
        <w:widowControl w:val="0"/>
        <w:suppressAutoHyphens/>
        <w:autoSpaceDE w:val="0"/>
        <w:jc w:val="both"/>
        <w:rPr>
          <w:lang w:eastAsia="en-US"/>
        </w:rPr>
      </w:pPr>
      <w:r w:rsidRPr="007E1473">
        <w:rPr>
          <w:lang w:eastAsia="en-US"/>
        </w:rPr>
        <w:t>реорганизация организации (слияние, присоединение, разделение, выделение, преобразование), а также внутренняя реорганизация в организации;</w:t>
      </w:r>
    </w:p>
    <w:p w:rsidR="007E1473" w:rsidRPr="007E1473" w:rsidRDefault="007E1473" w:rsidP="00483B9D">
      <w:pPr>
        <w:widowControl w:val="0"/>
        <w:suppressAutoHyphens/>
        <w:autoSpaceDE w:val="0"/>
        <w:jc w:val="both"/>
        <w:rPr>
          <w:lang w:eastAsia="en-US"/>
        </w:rPr>
      </w:pPr>
      <w:r w:rsidRPr="007E1473">
        <w:rPr>
          <w:lang w:eastAsia="en-US"/>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7E1473" w:rsidRPr="007E1473" w:rsidRDefault="007E1473" w:rsidP="00483B9D">
      <w:pPr>
        <w:widowControl w:val="0"/>
        <w:suppressAutoHyphens/>
        <w:autoSpaceDE w:val="0"/>
        <w:jc w:val="both"/>
        <w:rPr>
          <w:lang w:eastAsia="en-US"/>
        </w:rPr>
      </w:pPr>
      <w:r w:rsidRPr="007E1473">
        <w:rPr>
          <w:lang w:eastAsia="en-US"/>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7E1473" w:rsidRPr="007E1473" w:rsidRDefault="007E1473" w:rsidP="007E1473">
      <w:pPr>
        <w:spacing w:after="120"/>
        <w:ind w:firstLine="709"/>
        <w:jc w:val="both"/>
        <w:rPr>
          <w:rFonts w:eastAsia="Calibri"/>
          <w:lang w:eastAsia="en-US"/>
        </w:rPr>
      </w:pPr>
      <w:r w:rsidRPr="007E1473">
        <w:rPr>
          <w:rFonts w:eastAsia="Calibri"/>
          <w:lang w:eastAsia="en-US"/>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w:t>
      </w:r>
      <w:r w:rsidRPr="007E1473">
        <w:rPr>
          <w:rFonts w:eastAsia="Calibri"/>
          <w:lang w:eastAsia="en-US"/>
        </w:rPr>
        <w:t>е</w:t>
      </w:r>
      <w:r w:rsidRPr="007E1473">
        <w:rPr>
          <w:rFonts w:eastAsia="Calibri"/>
          <w:lang w:eastAsia="en-US"/>
        </w:rPr>
        <w:t>ля, а также перевод на работу в другую местность вместе с работодателем. Перевод на другую р</w:t>
      </w:r>
      <w:r w:rsidRPr="007E1473">
        <w:rPr>
          <w:rFonts w:eastAsia="Calibri"/>
          <w:lang w:eastAsia="en-US"/>
        </w:rPr>
        <w:t>а</w:t>
      </w:r>
      <w:r w:rsidRPr="007E1473">
        <w:rPr>
          <w:rFonts w:eastAsia="Calibri"/>
          <w:lang w:eastAsia="en-US"/>
        </w:rPr>
        <w:t>боту допускается только с письменного согласия р</w:t>
      </w:r>
      <w:r w:rsidRPr="007E1473">
        <w:rPr>
          <w:rFonts w:eastAsia="Calibri"/>
          <w:lang w:eastAsia="en-US"/>
        </w:rPr>
        <w:t>а</w:t>
      </w:r>
      <w:r w:rsidRPr="007E1473">
        <w:rPr>
          <w:rFonts w:eastAsia="Calibri"/>
          <w:lang w:eastAsia="en-US"/>
        </w:rPr>
        <w:t>ботника (ст. ст. 72.1, 72.2 ТКРФ).</w:t>
      </w:r>
    </w:p>
    <w:p w:rsidR="007E1473" w:rsidRPr="007E1473" w:rsidRDefault="007E1473" w:rsidP="007E1473">
      <w:pPr>
        <w:spacing w:after="120"/>
        <w:ind w:firstLine="709"/>
        <w:jc w:val="both"/>
        <w:rPr>
          <w:rFonts w:eastAsia="Calibri"/>
          <w:lang w:eastAsia="en-US"/>
        </w:rPr>
      </w:pPr>
      <w:r w:rsidRPr="007E1473">
        <w:rPr>
          <w:rFonts w:eastAsia="Calibri"/>
          <w:lang w:eastAsia="en-US"/>
        </w:rPr>
        <w:t>2.3.4. Перевод на другую постоянную работу в пределах одного образовательного учрежд</w:t>
      </w:r>
      <w:r w:rsidRPr="007E1473">
        <w:rPr>
          <w:rFonts w:eastAsia="Calibri"/>
          <w:lang w:eastAsia="en-US"/>
        </w:rPr>
        <w:t>е</w:t>
      </w:r>
      <w:r w:rsidRPr="007E1473">
        <w:rPr>
          <w:rFonts w:eastAsia="Calibri"/>
          <w:lang w:eastAsia="en-US"/>
        </w:rPr>
        <w:t>ния оформляется приказом работодателя, на основании которого делается запись в трудовой кни</w:t>
      </w:r>
      <w:r w:rsidRPr="007E1473">
        <w:rPr>
          <w:rFonts w:eastAsia="Calibri"/>
          <w:lang w:eastAsia="en-US"/>
        </w:rPr>
        <w:t>ж</w:t>
      </w:r>
      <w:r w:rsidRPr="007E1473">
        <w:rPr>
          <w:rFonts w:eastAsia="Calibri"/>
          <w:lang w:eastAsia="en-US"/>
        </w:rPr>
        <w:t>ке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2.3.5. По соглашению сторон трудового договора, заключаемого в письменной форме, р</w:t>
      </w:r>
      <w:r w:rsidRPr="007E1473">
        <w:rPr>
          <w:rFonts w:eastAsia="Calibri"/>
          <w:lang w:eastAsia="en-US"/>
        </w:rPr>
        <w:t>а</w:t>
      </w:r>
      <w:r w:rsidRPr="007E1473">
        <w:rPr>
          <w:rFonts w:eastAsia="Calibri"/>
          <w:lang w:eastAsia="en-US"/>
        </w:rPr>
        <w:t>ботник может быть временно переведен на другую работу у того же работодат</w:t>
      </w:r>
      <w:r w:rsidRPr="007E1473">
        <w:rPr>
          <w:rFonts w:eastAsia="Calibri"/>
          <w:lang w:eastAsia="en-US"/>
        </w:rPr>
        <w:t>е</w:t>
      </w:r>
      <w:r w:rsidRPr="007E1473">
        <w:rPr>
          <w:rFonts w:eastAsia="Calibri"/>
          <w:lang w:eastAsia="en-US"/>
        </w:rPr>
        <w:t>ля на срок до одного года, а в случае, когда такой перевод осуществляется для замещения временно отсутствующего р</w:t>
      </w:r>
      <w:r w:rsidRPr="007E1473">
        <w:rPr>
          <w:rFonts w:eastAsia="Calibri"/>
          <w:lang w:eastAsia="en-US"/>
        </w:rPr>
        <w:t>а</w:t>
      </w:r>
      <w:r w:rsidRPr="007E1473">
        <w:rPr>
          <w:rFonts w:eastAsia="Calibri"/>
          <w:lang w:eastAsia="en-US"/>
        </w:rPr>
        <w:t>ботника, за которым сохраняется место работы, – до выхода этого работника на работу.</w:t>
      </w:r>
    </w:p>
    <w:p w:rsidR="007E1473" w:rsidRPr="007E1473" w:rsidRDefault="007E1473" w:rsidP="007E1473">
      <w:pPr>
        <w:spacing w:after="120"/>
        <w:ind w:firstLine="708"/>
        <w:jc w:val="both"/>
        <w:rPr>
          <w:rFonts w:eastAsia="Calibri"/>
          <w:lang w:eastAsia="en-US"/>
        </w:rPr>
      </w:pPr>
      <w:r w:rsidRPr="007E1473">
        <w:rPr>
          <w:rFonts w:eastAsia="Calibri"/>
          <w:lang w:eastAsia="en-US"/>
        </w:rPr>
        <w:t>Если по окончании срока перевода прежняя работа работнику не предоставлена, а он не п</w:t>
      </w:r>
      <w:r w:rsidRPr="007E1473">
        <w:rPr>
          <w:rFonts w:eastAsia="Calibri"/>
          <w:lang w:eastAsia="en-US"/>
        </w:rPr>
        <w:t>о</w:t>
      </w:r>
      <w:r w:rsidRPr="007E1473">
        <w:rPr>
          <w:rFonts w:eastAsia="Calibri"/>
          <w:lang w:eastAsia="en-US"/>
        </w:rPr>
        <w:t>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E1473" w:rsidRPr="007E1473" w:rsidRDefault="007E1473" w:rsidP="007E1473">
      <w:pPr>
        <w:spacing w:after="120"/>
        <w:ind w:firstLine="709"/>
        <w:jc w:val="both"/>
        <w:rPr>
          <w:rFonts w:eastAsia="Calibri"/>
          <w:lang w:eastAsia="en-US"/>
        </w:rPr>
      </w:pPr>
      <w:r w:rsidRPr="007E1473">
        <w:rPr>
          <w:rFonts w:eastAsia="Calibri"/>
          <w:lang w:eastAsia="en-US"/>
        </w:rPr>
        <w:t>2.3.6. Перевод на не обусловленную трудовым договором работу у того же работ</w:t>
      </w:r>
      <w:r w:rsidRPr="007E1473">
        <w:rPr>
          <w:rFonts w:eastAsia="Calibri"/>
          <w:lang w:eastAsia="en-US"/>
        </w:rPr>
        <w:t>о</w:t>
      </w:r>
      <w:r w:rsidRPr="007E1473">
        <w:rPr>
          <w:rFonts w:eastAsia="Calibri"/>
          <w:lang w:eastAsia="en-US"/>
        </w:rPr>
        <w:t>дателя без согласия работника возможен только в исключительных случаях, предусмо</w:t>
      </w:r>
      <w:r w:rsidRPr="007E1473">
        <w:rPr>
          <w:rFonts w:eastAsia="Calibri"/>
          <w:lang w:eastAsia="en-US"/>
        </w:rPr>
        <w:t>т</w:t>
      </w:r>
      <w:r w:rsidRPr="007E1473">
        <w:rPr>
          <w:rFonts w:eastAsia="Calibri"/>
          <w:lang w:eastAsia="en-US"/>
        </w:rPr>
        <w:t>ренных ст. 72.2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При этом перевод на работу, требующую более низкой квалификации, допускается только с письменного согласия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w:t>
      </w:r>
      <w:r w:rsidRPr="007E1473">
        <w:rPr>
          <w:rFonts w:eastAsia="Calibri"/>
          <w:lang w:eastAsia="en-US"/>
        </w:rPr>
        <w:t>о</w:t>
      </w:r>
      <w:r w:rsidRPr="007E1473">
        <w:rPr>
          <w:rFonts w:eastAsia="Calibri"/>
          <w:lang w:eastAsia="en-US"/>
        </w:rPr>
        <w:t>датель поручает эту работу, и на условиях, предусмотренных ст. 60.2, 72.2, 151 ТК РФ – без осв</w:t>
      </w:r>
      <w:r w:rsidRPr="007E1473">
        <w:rPr>
          <w:rFonts w:eastAsia="Calibri"/>
          <w:lang w:eastAsia="en-US"/>
        </w:rPr>
        <w:t>о</w:t>
      </w:r>
      <w:r w:rsidRPr="007E1473">
        <w:rPr>
          <w:rFonts w:eastAsia="Calibri"/>
          <w:lang w:eastAsia="en-US"/>
        </w:rPr>
        <w:t>бождения от основной работы или путем временного перевода на другую работу.</w:t>
      </w:r>
    </w:p>
    <w:p w:rsidR="007E1473" w:rsidRPr="007E1473" w:rsidRDefault="007E1473" w:rsidP="007E1473">
      <w:pPr>
        <w:spacing w:after="120"/>
        <w:ind w:firstLine="709"/>
        <w:jc w:val="both"/>
        <w:rPr>
          <w:rFonts w:eastAsia="Calibri"/>
          <w:lang w:eastAsia="en-US"/>
        </w:rPr>
      </w:pPr>
      <w:r w:rsidRPr="007E1473">
        <w:rPr>
          <w:rFonts w:eastAsia="Calibri"/>
          <w:lang w:eastAsia="en-US"/>
        </w:rPr>
        <w:t>2.3.8. Перевод работника на другую работу в соответствии с медицинским заключением пр</w:t>
      </w:r>
      <w:r w:rsidRPr="007E1473">
        <w:rPr>
          <w:rFonts w:eastAsia="Calibri"/>
          <w:lang w:eastAsia="en-US"/>
        </w:rPr>
        <w:t>о</w:t>
      </w:r>
      <w:r w:rsidRPr="007E1473">
        <w:rPr>
          <w:rFonts w:eastAsia="Calibri"/>
          <w:lang w:eastAsia="en-US"/>
        </w:rPr>
        <w:t>изводится в порядке, предусмотренном ст. 73, 182, 254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2.3.9. Работодатель обязан в соответствии со ст. 76 ТК РФ отстранить от работы (не допу</w:t>
      </w:r>
      <w:r w:rsidRPr="007E1473">
        <w:rPr>
          <w:rFonts w:eastAsia="Calibri"/>
          <w:lang w:eastAsia="en-US"/>
        </w:rPr>
        <w:t>с</w:t>
      </w:r>
      <w:r w:rsidRPr="007E1473">
        <w:rPr>
          <w:rFonts w:eastAsia="Calibri"/>
          <w:lang w:eastAsia="en-US"/>
        </w:rPr>
        <w:t>кать к работе) работника:</w:t>
      </w:r>
    </w:p>
    <w:p w:rsidR="007E1473" w:rsidRPr="007E1473" w:rsidRDefault="007E1473" w:rsidP="00DD3DC0">
      <w:pPr>
        <w:widowControl w:val="0"/>
        <w:numPr>
          <w:ilvl w:val="0"/>
          <w:numId w:val="65"/>
        </w:numPr>
        <w:suppressAutoHyphens/>
        <w:autoSpaceDE w:val="0"/>
        <w:jc w:val="both"/>
        <w:rPr>
          <w:lang w:eastAsia="en-US"/>
        </w:rPr>
      </w:pPr>
      <w:r w:rsidRPr="007E1473">
        <w:rPr>
          <w:lang w:eastAsia="en-US"/>
        </w:rPr>
        <w:t>появившегося на работе в состоянии алкогольного, наркотического или иного токсического опьянения;</w:t>
      </w:r>
    </w:p>
    <w:p w:rsidR="007E1473" w:rsidRPr="007E1473" w:rsidRDefault="007E1473" w:rsidP="00DD3DC0">
      <w:pPr>
        <w:widowControl w:val="0"/>
        <w:numPr>
          <w:ilvl w:val="0"/>
          <w:numId w:val="65"/>
        </w:numPr>
        <w:suppressAutoHyphens/>
        <w:autoSpaceDE w:val="0"/>
        <w:jc w:val="both"/>
        <w:rPr>
          <w:lang w:eastAsia="en-US"/>
        </w:rPr>
      </w:pPr>
      <w:r w:rsidRPr="007E1473">
        <w:rPr>
          <w:lang w:eastAsia="en-US"/>
        </w:rPr>
        <w:t>не прошедшего в установленном порядке обучение и проверку знаний и навыков в области охраны труда;</w:t>
      </w:r>
    </w:p>
    <w:p w:rsidR="007E1473" w:rsidRPr="007E1473" w:rsidRDefault="007E1473" w:rsidP="00DD3DC0">
      <w:pPr>
        <w:widowControl w:val="0"/>
        <w:numPr>
          <w:ilvl w:val="0"/>
          <w:numId w:val="65"/>
        </w:numPr>
        <w:suppressAutoHyphens/>
        <w:autoSpaceDE w:val="0"/>
        <w:jc w:val="both"/>
        <w:rPr>
          <w:lang w:eastAsia="en-US"/>
        </w:rPr>
      </w:pPr>
      <w:r w:rsidRPr="007E1473">
        <w:rPr>
          <w:lang w:eastAsia="en-US"/>
        </w:rP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w:t>
      </w:r>
      <w:r w:rsidRPr="007E1473">
        <w:rPr>
          <w:lang w:eastAsia="en-US"/>
        </w:rPr>
        <w:lastRenderedPageBreak/>
        <w:t>федеральными законами и иными нормативными правовыми актами Российской Федерации;</w:t>
      </w:r>
    </w:p>
    <w:p w:rsidR="007E1473" w:rsidRPr="007E1473" w:rsidRDefault="007E1473" w:rsidP="00DD3DC0">
      <w:pPr>
        <w:widowControl w:val="0"/>
        <w:numPr>
          <w:ilvl w:val="0"/>
          <w:numId w:val="65"/>
        </w:numPr>
        <w:suppressAutoHyphens/>
        <w:autoSpaceDE w:val="0"/>
        <w:jc w:val="both"/>
        <w:rPr>
          <w:lang w:eastAsia="en-US"/>
        </w:rPr>
      </w:pPr>
      <w:r w:rsidRPr="007E1473">
        <w:rPr>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E1473" w:rsidRPr="007E1473" w:rsidRDefault="007E1473" w:rsidP="00DD3DC0">
      <w:pPr>
        <w:widowControl w:val="0"/>
        <w:numPr>
          <w:ilvl w:val="0"/>
          <w:numId w:val="65"/>
        </w:numPr>
        <w:suppressAutoHyphens/>
        <w:autoSpaceDE w:val="0"/>
        <w:jc w:val="both"/>
        <w:rPr>
          <w:lang w:eastAsia="en-US"/>
        </w:rPr>
      </w:pPr>
      <w:r w:rsidRPr="007E1473">
        <w:rPr>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E1473" w:rsidRPr="007E1473" w:rsidRDefault="007E1473" w:rsidP="00DD3DC0">
      <w:pPr>
        <w:widowControl w:val="0"/>
        <w:numPr>
          <w:ilvl w:val="0"/>
          <w:numId w:val="65"/>
        </w:numPr>
        <w:suppressAutoHyphens/>
        <w:autoSpaceDE w:val="0"/>
        <w:jc w:val="both"/>
        <w:rPr>
          <w:lang w:eastAsia="en-US"/>
        </w:rPr>
      </w:pPr>
      <w:r w:rsidRPr="007E1473">
        <w:rPr>
          <w:lang w:eastAsia="en-US"/>
        </w:rPr>
        <w:t>в других случаях, предусмотренных федеральными законами и иными нормативными правовыми актами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2.4. Прекращение трудового договора:</w:t>
      </w:r>
    </w:p>
    <w:p w:rsidR="007E1473" w:rsidRPr="007E1473" w:rsidRDefault="007E1473" w:rsidP="007E1473">
      <w:pPr>
        <w:spacing w:after="120"/>
        <w:ind w:firstLine="709"/>
        <w:jc w:val="both"/>
        <w:rPr>
          <w:rFonts w:eastAsia="Calibri"/>
          <w:lang w:eastAsia="en-US"/>
        </w:rPr>
      </w:pPr>
      <w:r w:rsidRPr="007E1473">
        <w:rPr>
          <w:rFonts w:eastAsia="Calibri"/>
          <w:lang w:eastAsia="en-US"/>
        </w:rPr>
        <w:t>2.4.1. Прекращение трудового договора возможно только по основаниям, пред</w:t>
      </w:r>
      <w:r w:rsidRPr="007E1473">
        <w:rPr>
          <w:rFonts w:eastAsia="Calibri"/>
          <w:lang w:eastAsia="en-US"/>
        </w:rPr>
        <w:t>у</w:t>
      </w:r>
      <w:r w:rsidRPr="007E1473">
        <w:rPr>
          <w:rFonts w:eastAsia="Calibri"/>
          <w:lang w:eastAsia="en-US"/>
        </w:rPr>
        <w:t>смотренным трудовым законодательством.</w:t>
      </w:r>
    </w:p>
    <w:p w:rsidR="007E1473" w:rsidRPr="007E1473" w:rsidRDefault="007E1473" w:rsidP="007E1473">
      <w:pPr>
        <w:spacing w:after="120"/>
        <w:ind w:firstLine="709"/>
        <w:jc w:val="both"/>
        <w:rPr>
          <w:rFonts w:eastAsia="Calibri"/>
          <w:lang w:eastAsia="en-US"/>
        </w:rPr>
      </w:pPr>
      <w:r w:rsidRPr="007E1473">
        <w:rPr>
          <w:rFonts w:eastAsia="Calibri"/>
          <w:lang w:eastAsia="en-US"/>
        </w:rPr>
        <w:t>2.4.2. Трудовой договор может быть в любое время расторгнут по соглашению сторон труд</w:t>
      </w:r>
      <w:r w:rsidRPr="007E1473">
        <w:rPr>
          <w:rFonts w:eastAsia="Calibri"/>
          <w:lang w:eastAsia="en-US"/>
        </w:rPr>
        <w:t>о</w:t>
      </w:r>
      <w:r w:rsidRPr="007E1473">
        <w:rPr>
          <w:rFonts w:eastAsia="Calibri"/>
          <w:lang w:eastAsia="en-US"/>
        </w:rPr>
        <w:t>вого договора (ст. 78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2.4.3. Срочный трудовой договор прекращается с истечением срока его действия (ст. 79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О прекращении трудового договора в связи с истечением срока его действия работник до</w:t>
      </w:r>
      <w:r w:rsidRPr="007E1473">
        <w:rPr>
          <w:rFonts w:eastAsia="Calibri"/>
          <w:lang w:eastAsia="en-US"/>
        </w:rPr>
        <w:t>л</w:t>
      </w:r>
      <w:r w:rsidRPr="007E1473">
        <w:rPr>
          <w:rFonts w:eastAsia="Calibri"/>
          <w:lang w:eastAsia="en-US"/>
        </w:rPr>
        <w:t>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w:t>
      </w:r>
      <w:r w:rsidRPr="007E1473">
        <w:rPr>
          <w:rFonts w:eastAsia="Calibri"/>
          <w:lang w:eastAsia="en-US"/>
        </w:rPr>
        <w:t>у</w:t>
      </w:r>
      <w:r w:rsidRPr="007E1473">
        <w:rPr>
          <w:rFonts w:eastAsia="Calibri"/>
          <w:lang w:eastAsia="en-US"/>
        </w:rPr>
        <w:t>дового договора, заключенного на время исполнения обязанностей отсутствующего р</w:t>
      </w:r>
      <w:r w:rsidRPr="007E1473">
        <w:rPr>
          <w:rFonts w:eastAsia="Calibri"/>
          <w:lang w:eastAsia="en-US"/>
        </w:rPr>
        <w:t>а</w:t>
      </w:r>
      <w:r w:rsidRPr="007E1473">
        <w:rPr>
          <w:rFonts w:eastAsia="Calibri"/>
          <w:lang w:eastAsia="en-US"/>
        </w:rPr>
        <w:t>ботника.</w:t>
      </w:r>
    </w:p>
    <w:p w:rsidR="007E1473" w:rsidRPr="007E1473" w:rsidRDefault="007E1473" w:rsidP="007E1473">
      <w:pPr>
        <w:spacing w:after="120"/>
        <w:ind w:firstLine="708"/>
        <w:jc w:val="both"/>
        <w:rPr>
          <w:rFonts w:eastAsia="Calibri"/>
          <w:lang w:eastAsia="en-US"/>
        </w:rPr>
      </w:pPr>
      <w:r w:rsidRPr="007E1473">
        <w:rPr>
          <w:rFonts w:eastAsia="Calibri"/>
          <w:lang w:eastAsia="en-US"/>
        </w:rPr>
        <w:t>Трудовой договор, заключенный на время выполнения определенной работы, пр</w:t>
      </w:r>
      <w:r w:rsidRPr="007E1473">
        <w:rPr>
          <w:rFonts w:eastAsia="Calibri"/>
          <w:lang w:eastAsia="en-US"/>
        </w:rPr>
        <w:t>е</w:t>
      </w:r>
      <w:r w:rsidRPr="007E1473">
        <w:rPr>
          <w:rFonts w:eastAsia="Calibri"/>
          <w:lang w:eastAsia="en-US"/>
        </w:rPr>
        <w:t>кращается по завершении этой работы.</w:t>
      </w:r>
    </w:p>
    <w:p w:rsidR="007E1473" w:rsidRPr="007E1473" w:rsidRDefault="007E1473" w:rsidP="007E1473">
      <w:pPr>
        <w:spacing w:after="120"/>
        <w:ind w:firstLine="708"/>
        <w:jc w:val="both"/>
        <w:rPr>
          <w:rFonts w:eastAsia="Calibri"/>
          <w:lang w:eastAsia="en-US"/>
        </w:rPr>
      </w:pPr>
      <w:r w:rsidRPr="007E1473">
        <w:rPr>
          <w:rFonts w:eastAsia="Calibri"/>
          <w:lang w:eastAsia="en-US"/>
        </w:rPr>
        <w:t>Трудовой договор, заключенный на время исполнения обязанностей отсутствующего рабо</w:t>
      </w:r>
      <w:r w:rsidRPr="007E1473">
        <w:rPr>
          <w:rFonts w:eastAsia="Calibri"/>
          <w:lang w:eastAsia="en-US"/>
        </w:rPr>
        <w:t>т</w:t>
      </w:r>
      <w:r w:rsidRPr="007E1473">
        <w:rPr>
          <w:rFonts w:eastAsia="Calibri"/>
          <w:lang w:eastAsia="en-US"/>
        </w:rPr>
        <w:t>ника, прекращается с выходом этого работника на работу.</w:t>
      </w:r>
    </w:p>
    <w:p w:rsidR="007E1473" w:rsidRPr="007E1473" w:rsidRDefault="007E1473" w:rsidP="007E1473">
      <w:pPr>
        <w:spacing w:after="120"/>
        <w:ind w:firstLine="708"/>
        <w:jc w:val="both"/>
        <w:rPr>
          <w:rFonts w:eastAsia="Calibri"/>
          <w:lang w:eastAsia="en-US"/>
        </w:rPr>
      </w:pPr>
      <w:r w:rsidRPr="007E1473">
        <w:rPr>
          <w:rFonts w:eastAsia="Calibri"/>
          <w:lang w:eastAsia="en-US"/>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7E1473" w:rsidRPr="007E1473" w:rsidRDefault="007E1473" w:rsidP="007E1473">
      <w:pPr>
        <w:spacing w:after="120"/>
        <w:ind w:firstLine="709"/>
        <w:jc w:val="both"/>
        <w:rPr>
          <w:rFonts w:eastAsia="Calibri"/>
          <w:lang w:eastAsia="en-US"/>
        </w:rPr>
      </w:pPr>
      <w:r w:rsidRPr="007E1473">
        <w:rPr>
          <w:rFonts w:eastAsia="Calibri"/>
          <w:lang w:eastAsia="en-US"/>
        </w:rPr>
        <w:t>2.4.4. Работник имеет право расторгнуть трудовой договор, предупредив об этом работод</w:t>
      </w:r>
      <w:r w:rsidRPr="007E1473">
        <w:rPr>
          <w:rFonts w:eastAsia="Calibri"/>
          <w:lang w:eastAsia="en-US"/>
        </w:rPr>
        <w:t>а</w:t>
      </w:r>
      <w:r w:rsidRPr="007E1473">
        <w:rPr>
          <w:rFonts w:eastAsia="Calibri"/>
          <w:lang w:eastAsia="en-US"/>
        </w:rPr>
        <w:t>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w:t>
      </w:r>
      <w:r w:rsidRPr="007E1473">
        <w:rPr>
          <w:rFonts w:eastAsia="Calibri"/>
          <w:lang w:eastAsia="en-US"/>
        </w:rPr>
        <w:t>е</w:t>
      </w:r>
      <w:r w:rsidRPr="007E1473">
        <w:rPr>
          <w:rFonts w:eastAsia="Calibri"/>
          <w:lang w:eastAsia="en-US"/>
        </w:rPr>
        <w:t>дующий день после получения работодателем заявления рабо</w:t>
      </w:r>
      <w:r w:rsidRPr="007E1473">
        <w:rPr>
          <w:rFonts w:eastAsia="Calibri"/>
          <w:lang w:eastAsia="en-US"/>
        </w:rPr>
        <w:t>т</w:t>
      </w:r>
      <w:r w:rsidRPr="007E1473">
        <w:rPr>
          <w:rFonts w:eastAsia="Calibri"/>
          <w:lang w:eastAsia="en-US"/>
        </w:rPr>
        <w:t>ника об увольнении.</w:t>
      </w:r>
    </w:p>
    <w:p w:rsidR="007E1473" w:rsidRPr="007E1473" w:rsidRDefault="007E1473" w:rsidP="007E1473">
      <w:pPr>
        <w:spacing w:after="120"/>
        <w:ind w:firstLine="709"/>
        <w:jc w:val="both"/>
        <w:rPr>
          <w:rFonts w:eastAsia="Calibri"/>
          <w:lang w:eastAsia="en-US"/>
        </w:rPr>
      </w:pPr>
      <w:r w:rsidRPr="007E1473">
        <w:rPr>
          <w:rFonts w:eastAsia="Calibri"/>
          <w:lang w:eastAsia="en-US"/>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w:t>
      </w:r>
      <w:r w:rsidRPr="007E1473">
        <w:rPr>
          <w:rFonts w:eastAsia="Calibri"/>
          <w:lang w:eastAsia="en-US"/>
        </w:rPr>
        <w:t>о</w:t>
      </w:r>
      <w:r w:rsidRPr="007E1473">
        <w:rPr>
          <w:rFonts w:eastAsia="Calibri"/>
          <w:lang w:eastAsia="en-US"/>
        </w:rPr>
        <w:t>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w:t>
      </w:r>
      <w:r w:rsidRPr="007E1473">
        <w:rPr>
          <w:rFonts w:eastAsia="Calibri"/>
          <w:lang w:eastAsia="en-US"/>
        </w:rPr>
        <w:t>в</w:t>
      </w:r>
      <w:r w:rsidRPr="007E1473">
        <w:rPr>
          <w:rFonts w:eastAsia="Calibri"/>
          <w:lang w:eastAsia="en-US"/>
        </w:rPr>
        <w:t>лении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w:t>
      </w:r>
      <w:r w:rsidRPr="007E1473">
        <w:rPr>
          <w:rFonts w:eastAsia="Calibri"/>
          <w:lang w:eastAsia="en-US"/>
        </w:rPr>
        <w:t>е</w:t>
      </w:r>
      <w:r w:rsidRPr="007E1473">
        <w:rPr>
          <w:rFonts w:eastAsia="Calibri"/>
          <w:lang w:eastAsia="en-US"/>
        </w:rPr>
        <w:t>ральными законами не может быть отказано в заключении трудового договора.</w:t>
      </w:r>
    </w:p>
    <w:p w:rsidR="007E1473" w:rsidRPr="007E1473" w:rsidRDefault="007E1473" w:rsidP="007E1473">
      <w:pPr>
        <w:spacing w:after="120"/>
        <w:ind w:firstLine="708"/>
        <w:jc w:val="both"/>
        <w:rPr>
          <w:rFonts w:eastAsia="Calibri"/>
          <w:lang w:eastAsia="en-US"/>
        </w:rPr>
      </w:pPr>
      <w:r w:rsidRPr="007E1473">
        <w:rPr>
          <w:rFonts w:eastAsia="Calibri"/>
          <w:lang w:eastAsia="en-US"/>
        </w:rPr>
        <w:t>По истечении срока предупреждения об увольнении работник имеет право прекратить раб</w:t>
      </w:r>
      <w:r w:rsidRPr="007E1473">
        <w:rPr>
          <w:rFonts w:eastAsia="Calibri"/>
          <w:lang w:eastAsia="en-US"/>
        </w:rPr>
        <w:t>о</w:t>
      </w:r>
      <w:r w:rsidRPr="007E1473">
        <w:rPr>
          <w:rFonts w:eastAsia="Calibri"/>
          <w:lang w:eastAsia="en-US"/>
        </w:rPr>
        <w:t>ту.</w:t>
      </w:r>
    </w:p>
    <w:p w:rsidR="007E1473" w:rsidRPr="007E1473" w:rsidRDefault="007E1473" w:rsidP="007E1473">
      <w:pPr>
        <w:spacing w:after="120"/>
        <w:ind w:firstLine="708"/>
        <w:jc w:val="both"/>
        <w:rPr>
          <w:rFonts w:eastAsia="Calibri"/>
          <w:lang w:eastAsia="en-US"/>
        </w:rPr>
      </w:pPr>
      <w:r w:rsidRPr="007E1473">
        <w:rPr>
          <w:rFonts w:eastAsia="Calibri"/>
          <w:lang w:eastAsia="en-US"/>
        </w:rPr>
        <w:t>Если по истечении срока предупреждения об увольнении трудовой договор не был растор</w:t>
      </w:r>
      <w:r w:rsidRPr="007E1473">
        <w:rPr>
          <w:rFonts w:eastAsia="Calibri"/>
          <w:lang w:eastAsia="en-US"/>
        </w:rPr>
        <w:t>г</w:t>
      </w:r>
      <w:r w:rsidRPr="007E1473">
        <w:rPr>
          <w:rFonts w:eastAsia="Calibri"/>
          <w:lang w:eastAsia="en-US"/>
        </w:rPr>
        <w:t>нут, и работник не настаивает на увольнении, то действие трудового договора продолжается.</w:t>
      </w:r>
    </w:p>
    <w:p w:rsidR="007E1473" w:rsidRPr="007E1473" w:rsidRDefault="007E1473" w:rsidP="007E1473">
      <w:pPr>
        <w:spacing w:after="120"/>
        <w:ind w:firstLine="709"/>
        <w:jc w:val="both"/>
        <w:rPr>
          <w:rFonts w:eastAsia="Calibri"/>
          <w:lang w:eastAsia="en-US"/>
        </w:rPr>
      </w:pPr>
      <w:r w:rsidRPr="007E1473">
        <w:rPr>
          <w:rFonts w:eastAsia="Calibri"/>
          <w:lang w:eastAsia="en-US"/>
        </w:rPr>
        <w:t>2.4.7. Работник, заключивший договор с условием об испытательном сроке, имеет право ра</w:t>
      </w:r>
      <w:r w:rsidRPr="007E1473">
        <w:rPr>
          <w:rFonts w:eastAsia="Calibri"/>
          <w:lang w:eastAsia="en-US"/>
        </w:rPr>
        <w:t>с</w:t>
      </w:r>
      <w:r w:rsidRPr="007E1473">
        <w:rPr>
          <w:rFonts w:eastAsia="Calibri"/>
          <w:lang w:eastAsia="en-US"/>
        </w:rPr>
        <w:t>торгнуть трудовой договор в период испытания, предупредив об этом работодателя в письменной форме за три дня (ч. 4 ст. 71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2.4.8. Увольнение по результатам аттестации работников, а также в случаях сокращения чи</w:t>
      </w:r>
      <w:r w:rsidRPr="007E1473">
        <w:rPr>
          <w:rFonts w:eastAsia="Calibri"/>
          <w:lang w:eastAsia="en-US"/>
        </w:rPr>
        <w:t>с</w:t>
      </w:r>
      <w:r w:rsidRPr="007E1473">
        <w:rPr>
          <w:rFonts w:eastAsia="Calibri"/>
          <w:lang w:eastAsia="en-US"/>
        </w:rPr>
        <w:t>ленности или штата работников учреждения допускается, если невозможно перевести работника с его согласия на другую работу.</w:t>
      </w:r>
    </w:p>
    <w:p w:rsidR="007E1473" w:rsidRPr="007E1473" w:rsidRDefault="007E1473" w:rsidP="007E1473">
      <w:pPr>
        <w:spacing w:after="120"/>
        <w:ind w:firstLine="709"/>
        <w:jc w:val="both"/>
        <w:rPr>
          <w:rFonts w:eastAsia="Calibri"/>
          <w:lang w:eastAsia="en-US"/>
        </w:rPr>
      </w:pPr>
      <w:r w:rsidRPr="007E1473">
        <w:rPr>
          <w:rFonts w:eastAsia="Calibri"/>
          <w:lang w:eastAsia="en-US"/>
        </w:rPr>
        <w:t>Причинами увольнения работников, в том числе педагогических работников, по п.2 ч.1 ст. 81 ТК РФ могут являться:</w:t>
      </w:r>
    </w:p>
    <w:p w:rsidR="007E1473" w:rsidRPr="007E1473" w:rsidRDefault="007E1473" w:rsidP="007E1473">
      <w:pPr>
        <w:spacing w:after="120"/>
        <w:ind w:firstLine="709"/>
        <w:jc w:val="both"/>
        <w:rPr>
          <w:rFonts w:eastAsia="Calibri"/>
          <w:lang w:eastAsia="en-US"/>
        </w:rPr>
      </w:pPr>
      <w:r w:rsidRPr="007E1473">
        <w:rPr>
          <w:rFonts w:eastAsia="Calibri"/>
          <w:lang w:eastAsia="en-US"/>
        </w:rPr>
        <w:t>- реорганизация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 исключение из штатного расписания некоторых должностей;</w:t>
      </w:r>
    </w:p>
    <w:p w:rsidR="007E1473" w:rsidRPr="007E1473" w:rsidRDefault="007E1473" w:rsidP="007E1473">
      <w:pPr>
        <w:spacing w:after="120"/>
        <w:ind w:firstLine="709"/>
        <w:jc w:val="both"/>
        <w:rPr>
          <w:rFonts w:eastAsia="Calibri"/>
          <w:lang w:eastAsia="en-US"/>
        </w:rPr>
      </w:pPr>
      <w:r w:rsidRPr="007E1473">
        <w:rPr>
          <w:rFonts w:eastAsia="Calibri"/>
          <w:lang w:eastAsia="en-US"/>
        </w:rPr>
        <w:t>- сокращение численности работников;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 уменьшение количества  групп;</w:t>
      </w:r>
    </w:p>
    <w:p w:rsidR="007E1473" w:rsidRPr="007E1473" w:rsidRDefault="007E1473" w:rsidP="007E1473">
      <w:pPr>
        <w:spacing w:after="120"/>
        <w:ind w:firstLine="709"/>
        <w:jc w:val="both"/>
        <w:rPr>
          <w:rFonts w:eastAsia="Calibri"/>
          <w:lang w:eastAsia="en-US"/>
        </w:rPr>
      </w:pPr>
      <w:r w:rsidRPr="007E1473">
        <w:rPr>
          <w:rFonts w:eastAsia="Calibri"/>
          <w:lang w:eastAsia="en-US"/>
        </w:rPr>
        <w:t>- изменение количества часов по предмету ввиду изменения учебного плана, учебных пр</w:t>
      </w:r>
      <w:r w:rsidRPr="007E1473">
        <w:rPr>
          <w:rFonts w:eastAsia="Calibri"/>
          <w:lang w:eastAsia="en-US"/>
        </w:rPr>
        <w:t>о</w:t>
      </w:r>
      <w:r w:rsidRPr="007E1473">
        <w:rPr>
          <w:rFonts w:eastAsia="Calibri"/>
          <w:lang w:eastAsia="en-US"/>
        </w:rPr>
        <w:t>грамм и т. п.</w:t>
      </w:r>
    </w:p>
    <w:p w:rsidR="007E1473" w:rsidRPr="007E1473" w:rsidRDefault="007E1473" w:rsidP="007E1473">
      <w:pPr>
        <w:spacing w:after="120"/>
        <w:ind w:firstLine="709"/>
        <w:jc w:val="both"/>
        <w:rPr>
          <w:rFonts w:eastAsia="Calibri"/>
          <w:lang w:eastAsia="en-US"/>
        </w:rPr>
      </w:pPr>
      <w:r w:rsidRPr="007E1473">
        <w:rPr>
          <w:rFonts w:eastAsia="Calibri"/>
          <w:lang w:eastAsia="en-US"/>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E1473" w:rsidRPr="007E1473" w:rsidRDefault="007E1473" w:rsidP="007E1473">
      <w:pPr>
        <w:spacing w:after="120"/>
        <w:ind w:firstLine="708"/>
        <w:jc w:val="both"/>
        <w:rPr>
          <w:rFonts w:eastAsia="Calibri"/>
          <w:lang w:eastAsia="en-US"/>
        </w:rPr>
      </w:pPr>
      <w:r w:rsidRPr="007E1473">
        <w:rPr>
          <w:rFonts w:eastAsia="Calibri"/>
          <w:lang w:eastAsia="en-US"/>
        </w:rPr>
        <w:t>Трудовой договор с учителем в связи с уменьшением учебной нагрузки в течение учебного года по не зависящим от него причинам, в том числе при полном ее отсутствии, не может быть ра</w:t>
      </w:r>
      <w:r w:rsidRPr="007E1473">
        <w:rPr>
          <w:rFonts w:eastAsia="Calibri"/>
          <w:lang w:eastAsia="en-US"/>
        </w:rPr>
        <w:t>с</w:t>
      </w:r>
      <w:r w:rsidRPr="007E1473">
        <w:rPr>
          <w:rFonts w:eastAsia="Calibri"/>
          <w:lang w:eastAsia="en-US"/>
        </w:rPr>
        <w:t>торгнут до конца учебного года.</w:t>
      </w:r>
    </w:p>
    <w:p w:rsidR="007E1473" w:rsidRPr="007E1473" w:rsidRDefault="007E1473" w:rsidP="007E1473">
      <w:pPr>
        <w:spacing w:after="120"/>
        <w:ind w:firstLine="709"/>
        <w:jc w:val="both"/>
        <w:rPr>
          <w:rFonts w:eastAsia="Calibri"/>
          <w:lang w:eastAsia="en-US"/>
        </w:rPr>
      </w:pPr>
      <w:r w:rsidRPr="007E1473">
        <w:rPr>
          <w:rFonts w:eastAsia="Calibri"/>
          <w:lang w:eastAsia="en-US"/>
        </w:rPr>
        <w:t>2.4.10. В соответствии с п.8 ч.1 ст. 81 ТК РФ трудовой договор может быть прекращен за с</w:t>
      </w:r>
      <w:r w:rsidRPr="007E1473">
        <w:rPr>
          <w:rFonts w:eastAsia="Calibri"/>
          <w:lang w:eastAsia="en-US"/>
        </w:rPr>
        <w:t>о</w:t>
      </w:r>
      <w:r w:rsidRPr="007E1473">
        <w:rPr>
          <w:rFonts w:eastAsia="Calibri"/>
          <w:lang w:eastAsia="en-US"/>
        </w:rPr>
        <w:t>вершение работником, выполняющим воспитательные функции, аморального проступка, несовм</w:t>
      </w:r>
      <w:r w:rsidRPr="007E1473">
        <w:rPr>
          <w:rFonts w:eastAsia="Calibri"/>
          <w:lang w:eastAsia="en-US"/>
        </w:rPr>
        <w:t>е</w:t>
      </w:r>
      <w:r w:rsidRPr="007E1473">
        <w:rPr>
          <w:rFonts w:eastAsia="Calibri"/>
          <w:lang w:eastAsia="en-US"/>
        </w:rPr>
        <w:t>стимого с продолжением данной работы.</w:t>
      </w:r>
    </w:p>
    <w:p w:rsidR="007E1473" w:rsidRPr="007E1473" w:rsidRDefault="007E1473" w:rsidP="007E1473">
      <w:pPr>
        <w:spacing w:after="120"/>
        <w:ind w:firstLine="708"/>
        <w:jc w:val="both"/>
        <w:rPr>
          <w:rFonts w:eastAsia="Calibri"/>
          <w:lang w:eastAsia="en-US"/>
        </w:rPr>
      </w:pPr>
      <w:r w:rsidRPr="007E1473">
        <w:rPr>
          <w:rFonts w:eastAsia="Calibri"/>
          <w:lang w:eastAsia="en-US"/>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w:t>
      </w:r>
      <w:r w:rsidRPr="007E1473">
        <w:rPr>
          <w:rFonts w:eastAsia="Calibri"/>
          <w:lang w:eastAsia="en-US"/>
        </w:rPr>
        <w:t>е</w:t>
      </w:r>
      <w:r w:rsidRPr="007E1473">
        <w:rPr>
          <w:rFonts w:eastAsia="Calibri"/>
          <w:lang w:eastAsia="en-US"/>
        </w:rPr>
        <w:t>ского работника (например, поведение, унижающее человеческое достоинство, нахождение в сост</w:t>
      </w:r>
      <w:r w:rsidRPr="007E1473">
        <w:rPr>
          <w:rFonts w:eastAsia="Calibri"/>
          <w:lang w:eastAsia="en-US"/>
        </w:rPr>
        <w:t>о</w:t>
      </w:r>
      <w:r w:rsidRPr="007E1473">
        <w:rPr>
          <w:rFonts w:eastAsia="Calibri"/>
          <w:lang w:eastAsia="en-US"/>
        </w:rPr>
        <w:t>янии алкогольного или наркотического опьянения и т.п.).</w:t>
      </w:r>
    </w:p>
    <w:p w:rsidR="007E1473" w:rsidRPr="007E1473" w:rsidRDefault="007E1473" w:rsidP="007E1473">
      <w:pPr>
        <w:spacing w:after="120"/>
        <w:ind w:firstLine="708"/>
        <w:jc w:val="both"/>
        <w:rPr>
          <w:rFonts w:eastAsia="Calibri"/>
          <w:lang w:eastAsia="en-US"/>
        </w:rPr>
      </w:pPr>
      <w:r w:rsidRPr="007E1473">
        <w:rPr>
          <w:rFonts w:eastAsia="Calibri"/>
          <w:lang w:eastAsia="en-US"/>
        </w:rPr>
        <w:t>Допускается увольнение только тех работников, которые занимаются воспитательной де</w:t>
      </w:r>
      <w:r w:rsidRPr="007E1473">
        <w:rPr>
          <w:rFonts w:eastAsia="Calibri"/>
          <w:lang w:eastAsia="en-US"/>
        </w:rPr>
        <w:t>я</w:t>
      </w:r>
      <w:r w:rsidRPr="007E1473">
        <w:rPr>
          <w:rFonts w:eastAsia="Calibri"/>
          <w:lang w:eastAsia="en-US"/>
        </w:rPr>
        <w:t>тельностью, и независимо от того, где совершен аморальный проступок (по месту работы или в б</w:t>
      </w:r>
      <w:r w:rsidRPr="007E1473">
        <w:rPr>
          <w:rFonts w:eastAsia="Calibri"/>
          <w:lang w:eastAsia="en-US"/>
        </w:rPr>
        <w:t>ы</w:t>
      </w:r>
      <w:r w:rsidRPr="007E1473">
        <w:rPr>
          <w:rFonts w:eastAsia="Calibri"/>
          <w:lang w:eastAsia="en-US"/>
        </w:rPr>
        <w:t>ту).</w:t>
      </w:r>
    </w:p>
    <w:p w:rsidR="007E1473" w:rsidRPr="007E1473" w:rsidRDefault="007E1473" w:rsidP="007E1473">
      <w:pPr>
        <w:spacing w:after="120"/>
        <w:ind w:firstLine="708"/>
        <w:jc w:val="both"/>
        <w:rPr>
          <w:rFonts w:eastAsia="Calibri"/>
          <w:lang w:eastAsia="en-US"/>
        </w:rPr>
      </w:pPr>
      <w:r w:rsidRPr="007E1473">
        <w:rPr>
          <w:rFonts w:eastAsia="Calibri"/>
          <w:lang w:eastAsia="en-US"/>
        </w:rPr>
        <w:t>Если аморальный проступок совершен работником по месту работы и в связи с и</w:t>
      </w:r>
      <w:r w:rsidRPr="007E1473">
        <w:rPr>
          <w:rFonts w:eastAsia="Calibri"/>
          <w:lang w:eastAsia="en-US"/>
        </w:rPr>
        <w:t>с</w:t>
      </w:r>
      <w:r w:rsidRPr="007E1473">
        <w:rPr>
          <w:rFonts w:eastAsia="Calibri"/>
          <w:lang w:eastAsia="en-US"/>
        </w:rPr>
        <w:t>полнением им трудовых обязанностей, то такой работник может быть уволен с работы при условии соблюд</w:t>
      </w:r>
      <w:r w:rsidRPr="007E1473">
        <w:rPr>
          <w:rFonts w:eastAsia="Calibri"/>
          <w:lang w:eastAsia="en-US"/>
        </w:rPr>
        <w:t>е</w:t>
      </w:r>
      <w:r w:rsidRPr="007E1473">
        <w:rPr>
          <w:rFonts w:eastAsia="Calibri"/>
          <w:lang w:eastAsia="en-US"/>
        </w:rPr>
        <w:t>ния порядка применения дисциплинарных взысканий, установленн</w:t>
      </w:r>
      <w:r w:rsidRPr="007E1473">
        <w:rPr>
          <w:rFonts w:eastAsia="Calibri"/>
          <w:lang w:eastAsia="en-US"/>
        </w:rPr>
        <w:t>о</w:t>
      </w:r>
      <w:r w:rsidRPr="007E1473">
        <w:rPr>
          <w:rFonts w:eastAsia="Calibri"/>
          <w:lang w:eastAsia="en-US"/>
        </w:rPr>
        <w:t>го ст. 193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2.4.11. Помимо оснований, предусмотренных ст. 81 ТК РФ и иными федеральными закон</w:t>
      </w:r>
      <w:r w:rsidRPr="007E1473">
        <w:rPr>
          <w:rFonts w:eastAsia="Calibri"/>
          <w:lang w:eastAsia="en-US"/>
        </w:rPr>
        <w:t>а</w:t>
      </w:r>
      <w:r w:rsidRPr="007E1473">
        <w:rPr>
          <w:rFonts w:eastAsia="Calibri"/>
          <w:lang w:eastAsia="en-US"/>
        </w:rPr>
        <w:t>ми, дополнительными основаниями прекращения трудового договора с педагогич</w:t>
      </w:r>
      <w:r w:rsidRPr="007E1473">
        <w:rPr>
          <w:rFonts w:eastAsia="Calibri"/>
          <w:lang w:eastAsia="en-US"/>
        </w:rPr>
        <w:t>е</w:t>
      </w:r>
      <w:r w:rsidRPr="007E1473">
        <w:rPr>
          <w:rFonts w:eastAsia="Calibri"/>
          <w:lang w:eastAsia="en-US"/>
        </w:rPr>
        <w:t>ским работником в соответствии со ст. 336 ТК РФ являются:</w:t>
      </w:r>
    </w:p>
    <w:p w:rsidR="007E1473" w:rsidRPr="007E1473" w:rsidRDefault="007E1473" w:rsidP="007E1473">
      <w:pPr>
        <w:spacing w:after="120"/>
        <w:ind w:firstLine="709"/>
        <w:jc w:val="both"/>
        <w:rPr>
          <w:rFonts w:eastAsia="Calibri"/>
          <w:lang w:eastAsia="en-US"/>
        </w:rPr>
      </w:pPr>
      <w:r w:rsidRPr="007E1473">
        <w:rPr>
          <w:rFonts w:eastAsia="Calibri"/>
          <w:lang w:eastAsia="en-US"/>
        </w:rPr>
        <w:t>- повторное в течение одного года грубое нарушение устава образовательной орг</w:t>
      </w:r>
      <w:r w:rsidRPr="007E1473">
        <w:rPr>
          <w:rFonts w:eastAsia="Calibri"/>
          <w:lang w:eastAsia="en-US"/>
        </w:rPr>
        <w:t>а</w:t>
      </w:r>
      <w:r w:rsidRPr="007E1473">
        <w:rPr>
          <w:rFonts w:eastAsia="Calibri"/>
          <w:lang w:eastAsia="en-US"/>
        </w:rPr>
        <w:t>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2.4.12. Прекращение трудового договора оформляется приказом работодателя (ст. 84.1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С приказом работодателя о прекращении трудового договора работник должен быть озн</w:t>
      </w:r>
      <w:r w:rsidRPr="007E1473">
        <w:rPr>
          <w:rFonts w:eastAsia="Calibri"/>
          <w:lang w:eastAsia="en-US"/>
        </w:rPr>
        <w:t>а</w:t>
      </w:r>
      <w:r w:rsidRPr="007E1473">
        <w:rPr>
          <w:rFonts w:eastAsia="Calibri"/>
          <w:lang w:eastAsia="en-US"/>
        </w:rPr>
        <w:t>комлен под роспись. По требованию работника работодатель обязан выдать ему надлежащим обр</w:t>
      </w:r>
      <w:r w:rsidRPr="007E1473">
        <w:rPr>
          <w:rFonts w:eastAsia="Calibri"/>
          <w:lang w:eastAsia="en-US"/>
        </w:rPr>
        <w:t>а</w:t>
      </w:r>
      <w:r w:rsidRPr="007E1473">
        <w:rPr>
          <w:rFonts w:eastAsia="Calibri"/>
          <w:lang w:eastAsia="en-US"/>
        </w:rPr>
        <w:t>зом заверенную копию указанного приказа.</w:t>
      </w:r>
    </w:p>
    <w:p w:rsidR="007E1473" w:rsidRPr="007E1473" w:rsidRDefault="007E1473" w:rsidP="007E1473">
      <w:pPr>
        <w:spacing w:after="120"/>
        <w:ind w:firstLine="709"/>
        <w:jc w:val="both"/>
        <w:rPr>
          <w:rFonts w:eastAsia="Calibri"/>
          <w:lang w:eastAsia="en-US"/>
        </w:rPr>
      </w:pPr>
      <w:r w:rsidRPr="007E1473">
        <w:rPr>
          <w:rFonts w:eastAsia="Calibri"/>
          <w:lang w:eastAsia="en-US"/>
        </w:rPr>
        <w:t>2.4.13. Днем прекращения трудового договора во всех случаях является последний день р</w:t>
      </w:r>
      <w:r w:rsidRPr="007E1473">
        <w:rPr>
          <w:rFonts w:eastAsia="Calibri"/>
          <w:lang w:eastAsia="en-US"/>
        </w:rPr>
        <w:t>а</w:t>
      </w:r>
      <w:r w:rsidRPr="007E1473">
        <w:rPr>
          <w:rFonts w:eastAsia="Calibri"/>
          <w:lang w:eastAsia="en-US"/>
        </w:rPr>
        <w:t>боты работника, за исключением случаев, когда работник фактически не работал, но за ним в соо</w:t>
      </w:r>
      <w:r w:rsidRPr="007E1473">
        <w:rPr>
          <w:rFonts w:eastAsia="Calibri"/>
          <w:lang w:eastAsia="en-US"/>
        </w:rPr>
        <w:t>т</w:t>
      </w:r>
      <w:r w:rsidRPr="007E1473">
        <w:rPr>
          <w:rFonts w:eastAsia="Calibri"/>
          <w:lang w:eastAsia="en-US"/>
        </w:rPr>
        <w:t>ветствии с ТК РФ или иным федеральным законом сохранялось место р</w:t>
      </w:r>
      <w:r w:rsidRPr="007E1473">
        <w:rPr>
          <w:rFonts w:eastAsia="Calibri"/>
          <w:lang w:eastAsia="en-US"/>
        </w:rPr>
        <w:t>а</w:t>
      </w:r>
      <w:r w:rsidRPr="007E1473">
        <w:rPr>
          <w:rFonts w:eastAsia="Calibri"/>
          <w:lang w:eastAsia="en-US"/>
        </w:rPr>
        <w:t>боты (должность).</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7E1473" w:rsidRPr="007E1473" w:rsidRDefault="007E1473" w:rsidP="007E1473">
      <w:pPr>
        <w:spacing w:after="120"/>
        <w:ind w:firstLine="708"/>
        <w:jc w:val="both"/>
        <w:rPr>
          <w:rFonts w:eastAsia="Calibri"/>
          <w:lang w:eastAsia="en-US"/>
        </w:rPr>
      </w:pPr>
      <w:r w:rsidRPr="007E1473">
        <w:rPr>
          <w:rFonts w:eastAsia="Calibri"/>
          <w:lang w:eastAsia="en-US"/>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w:t>
      </w:r>
      <w:r w:rsidRPr="007E1473">
        <w:rPr>
          <w:rFonts w:eastAsia="Calibri"/>
          <w:lang w:eastAsia="en-US"/>
        </w:rPr>
        <w:t>о</w:t>
      </w:r>
      <w:r w:rsidRPr="007E1473">
        <w:rPr>
          <w:rFonts w:eastAsia="Calibri"/>
          <w:lang w:eastAsia="en-US"/>
        </w:rPr>
        <w:t>го закона и со ссылкой на соответствующие статью, часть статьи, пункт статьи ТК РФ или иного федерального закона.</w:t>
      </w:r>
    </w:p>
    <w:p w:rsidR="007E1473" w:rsidRPr="007E1473" w:rsidRDefault="007E1473" w:rsidP="007E1473">
      <w:pPr>
        <w:spacing w:after="120"/>
        <w:ind w:firstLine="709"/>
        <w:jc w:val="both"/>
        <w:rPr>
          <w:rFonts w:eastAsia="Calibri"/>
          <w:lang w:eastAsia="en-US"/>
        </w:rPr>
      </w:pPr>
      <w:r w:rsidRPr="007E1473">
        <w:rPr>
          <w:rFonts w:eastAsia="Calibri"/>
          <w:lang w:eastAsia="en-US"/>
        </w:rPr>
        <w:t>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w:t>
      </w:r>
      <w:r w:rsidRPr="007E1473">
        <w:rPr>
          <w:rFonts w:eastAsia="Calibri"/>
          <w:lang w:eastAsia="en-US"/>
        </w:rPr>
        <w:t>о</w:t>
      </w:r>
      <w:r w:rsidRPr="007E1473">
        <w:rPr>
          <w:rFonts w:eastAsia="Calibri"/>
          <w:lang w:eastAsia="en-US"/>
        </w:rPr>
        <w:t>вой книжке.</w:t>
      </w:r>
    </w:p>
    <w:p w:rsidR="007E1473" w:rsidRPr="007E1473" w:rsidRDefault="007E1473" w:rsidP="007E1473">
      <w:pPr>
        <w:spacing w:after="120"/>
        <w:ind w:firstLine="709"/>
        <w:jc w:val="both"/>
        <w:rPr>
          <w:rFonts w:eastAsia="Calibri"/>
          <w:b/>
          <w:bCs/>
          <w:lang w:eastAsia="en-US"/>
        </w:rPr>
      </w:pPr>
      <w:r w:rsidRPr="007E1473">
        <w:rPr>
          <w:rFonts w:eastAsia="Calibri"/>
          <w:b/>
          <w:bCs/>
          <w:lang w:eastAsia="en-US"/>
        </w:rPr>
        <w:t>III. Основные права, обязанности и ответственность сторон трудового догов</w:t>
      </w:r>
      <w:r w:rsidRPr="007E1473">
        <w:rPr>
          <w:rFonts w:eastAsia="Calibri"/>
          <w:b/>
          <w:bCs/>
          <w:lang w:eastAsia="en-US"/>
        </w:rPr>
        <w:t>о</w:t>
      </w:r>
      <w:r w:rsidRPr="007E1473">
        <w:rPr>
          <w:rFonts w:eastAsia="Calibri"/>
          <w:b/>
          <w:bCs/>
          <w:lang w:eastAsia="en-US"/>
        </w:rPr>
        <w:t>ра.</w:t>
      </w:r>
    </w:p>
    <w:p w:rsidR="007E1473" w:rsidRPr="007E1473" w:rsidRDefault="007E1473" w:rsidP="007E1473">
      <w:pPr>
        <w:spacing w:after="120"/>
        <w:ind w:firstLine="709"/>
        <w:jc w:val="both"/>
        <w:rPr>
          <w:rFonts w:eastAsia="Calibri"/>
          <w:lang w:eastAsia="en-US"/>
        </w:rPr>
      </w:pPr>
      <w:r w:rsidRPr="007E1473">
        <w:rPr>
          <w:rFonts w:eastAsia="Calibri"/>
          <w:lang w:eastAsia="en-US"/>
        </w:rPr>
        <w:t>3.1. Работник имеет право на:</w:t>
      </w:r>
    </w:p>
    <w:p w:rsidR="007E1473" w:rsidRPr="007E1473" w:rsidRDefault="007E1473" w:rsidP="007E1473">
      <w:pPr>
        <w:spacing w:after="120"/>
        <w:ind w:firstLine="709"/>
        <w:jc w:val="both"/>
        <w:rPr>
          <w:rFonts w:eastAsia="Calibri"/>
          <w:lang w:eastAsia="en-US"/>
        </w:rPr>
      </w:pPr>
      <w:r w:rsidRPr="007E1473">
        <w:rPr>
          <w:rFonts w:eastAsia="Calibri"/>
          <w:lang w:eastAsia="en-US"/>
        </w:rPr>
        <w:t>1) заключение, изменение и расторжение трудового договора в порядке и на условиях, кот</w:t>
      </w:r>
      <w:r w:rsidRPr="007E1473">
        <w:rPr>
          <w:rFonts w:eastAsia="Calibri"/>
          <w:lang w:eastAsia="en-US"/>
        </w:rPr>
        <w:t>о</w:t>
      </w:r>
      <w:r w:rsidRPr="007E1473">
        <w:rPr>
          <w:rFonts w:eastAsia="Calibri"/>
          <w:lang w:eastAsia="en-US"/>
        </w:rPr>
        <w:t>рые установлены ТК РФ,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2) предоставление ему работы, обусловленной трудовым договором;</w:t>
      </w:r>
    </w:p>
    <w:p w:rsidR="007E1473" w:rsidRPr="007E1473" w:rsidRDefault="007E1473" w:rsidP="007E1473">
      <w:pPr>
        <w:spacing w:after="120"/>
        <w:ind w:firstLine="709"/>
        <w:jc w:val="both"/>
        <w:rPr>
          <w:rFonts w:eastAsia="Calibri"/>
          <w:lang w:eastAsia="en-US"/>
        </w:rPr>
      </w:pPr>
      <w:r w:rsidRPr="007E1473">
        <w:rPr>
          <w:rFonts w:eastAsia="Calibri"/>
          <w:lang w:eastAsia="en-US"/>
        </w:rPr>
        <w:t>3) рабочее место, соответствующее государственным нормативным требованиям охраны труда и условиям, предусмотренным коллективным договором;</w:t>
      </w:r>
    </w:p>
    <w:p w:rsidR="007E1473" w:rsidRPr="007E1473" w:rsidRDefault="007E1473" w:rsidP="007E1473">
      <w:pPr>
        <w:spacing w:after="120"/>
        <w:ind w:firstLine="709"/>
        <w:jc w:val="both"/>
        <w:rPr>
          <w:rFonts w:eastAsia="Calibri"/>
          <w:lang w:eastAsia="en-US"/>
        </w:rPr>
      </w:pPr>
      <w:r w:rsidRPr="007E1473">
        <w:rPr>
          <w:rFonts w:eastAsia="Calibri"/>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E1473" w:rsidRPr="007E1473" w:rsidRDefault="007E1473" w:rsidP="007E1473">
      <w:pPr>
        <w:spacing w:after="120"/>
        <w:ind w:firstLine="709"/>
        <w:jc w:val="both"/>
        <w:rPr>
          <w:rFonts w:eastAsia="Calibri"/>
          <w:lang w:eastAsia="en-US"/>
        </w:rPr>
      </w:pPr>
      <w:r w:rsidRPr="007E1473">
        <w:rPr>
          <w:rFonts w:eastAsia="Calibri"/>
          <w:lang w:eastAsia="en-US"/>
        </w:rPr>
        <w:t>5) отдых, который гарантируется установленной федеральным законом максимальной пр</w:t>
      </w:r>
      <w:r w:rsidRPr="007E1473">
        <w:rPr>
          <w:rFonts w:eastAsia="Calibri"/>
          <w:lang w:eastAsia="en-US"/>
        </w:rPr>
        <w:t>о</w:t>
      </w:r>
      <w:r w:rsidRPr="007E1473">
        <w:rPr>
          <w:rFonts w:eastAsia="Calibri"/>
          <w:lang w:eastAsia="en-US"/>
        </w:rPr>
        <w:t>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w:t>
      </w:r>
      <w:r w:rsidRPr="007E1473">
        <w:rPr>
          <w:rFonts w:eastAsia="Calibri"/>
          <w:lang w:eastAsia="en-US"/>
        </w:rPr>
        <w:t>л</w:t>
      </w:r>
      <w:r w:rsidRPr="007E1473">
        <w:rPr>
          <w:rFonts w:eastAsia="Calibri"/>
          <w:lang w:eastAsia="en-US"/>
        </w:rPr>
        <w:t>нительных отпусков;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6) полную достоверную информацию об условиях труда и требованиях охраны труда на р</w:t>
      </w:r>
      <w:r w:rsidRPr="007E1473">
        <w:rPr>
          <w:rFonts w:eastAsia="Calibri"/>
          <w:lang w:eastAsia="en-US"/>
        </w:rPr>
        <w:t>а</w:t>
      </w:r>
      <w:r w:rsidRPr="007E1473">
        <w:rPr>
          <w:rFonts w:eastAsia="Calibri"/>
          <w:lang w:eastAsia="en-US"/>
        </w:rPr>
        <w:t>бочем месте;</w:t>
      </w:r>
    </w:p>
    <w:p w:rsidR="007E1473" w:rsidRPr="007E1473" w:rsidRDefault="007E1473" w:rsidP="007E1473">
      <w:pPr>
        <w:spacing w:after="120"/>
        <w:ind w:firstLine="709"/>
        <w:jc w:val="both"/>
        <w:rPr>
          <w:rFonts w:eastAsia="Calibri"/>
          <w:lang w:eastAsia="en-US"/>
        </w:rPr>
      </w:pPr>
      <w:r w:rsidRPr="007E1473">
        <w:rPr>
          <w:rFonts w:eastAsia="Calibri"/>
          <w:lang w:eastAsia="en-US"/>
        </w:rPr>
        <w:t>7) на профессиональную подготовку, переподготовку и повышение своей квалификации в порядке, установленном ТК РФ,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E1473" w:rsidRPr="007E1473" w:rsidRDefault="007E1473" w:rsidP="007E1473">
      <w:pPr>
        <w:spacing w:after="120"/>
        <w:ind w:firstLine="709"/>
        <w:jc w:val="both"/>
        <w:rPr>
          <w:rFonts w:eastAsia="Calibri"/>
          <w:lang w:eastAsia="en-US"/>
        </w:rPr>
      </w:pPr>
      <w:r w:rsidRPr="007E1473">
        <w:rPr>
          <w:rFonts w:eastAsia="Calibri"/>
          <w:lang w:eastAsia="en-US"/>
        </w:rPr>
        <w:t>9) участие в управлении учреждением в предусмотренных ТК РФ, иными федеральными з</w:t>
      </w:r>
      <w:r w:rsidRPr="007E1473">
        <w:rPr>
          <w:rFonts w:eastAsia="Calibri"/>
          <w:lang w:eastAsia="en-US"/>
        </w:rPr>
        <w:t>а</w:t>
      </w:r>
      <w:r w:rsidRPr="007E1473">
        <w:rPr>
          <w:rFonts w:eastAsia="Calibri"/>
          <w:lang w:eastAsia="en-US"/>
        </w:rPr>
        <w:t>конами, соглашениями и коллективным договором формах;</w:t>
      </w:r>
    </w:p>
    <w:p w:rsidR="007E1473" w:rsidRPr="007E1473" w:rsidRDefault="007E1473" w:rsidP="007E1473">
      <w:pPr>
        <w:spacing w:after="120"/>
        <w:ind w:firstLine="709"/>
        <w:jc w:val="both"/>
        <w:rPr>
          <w:rFonts w:eastAsia="Calibri"/>
          <w:lang w:eastAsia="en-US"/>
        </w:rPr>
      </w:pPr>
      <w:r w:rsidRPr="007E1473">
        <w:rPr>
          <w:rFonts w:eastAsia="Calibri"/>
          <w:lang w:eastAsia="en-US"/>
        </w:rPr>
        <w:t>10) ведение коллективных переговоров и заключение коллективного договора и с</w:t>
      </w:r>
      <w:r w:rsidRPr="007E1473">
        <w:rPr>
          <w:rFonts w:eastAsia="Calibri"/>
          <w:lang w:eastAsia="en-US"/>
        </w:rPr>
        <w:t>о</w:t>
      </w:r>
      <w:r w:rsidRPr="007E1473">
        <w:rPr>
          <w:rFonts w:eastAsia="Calibri"/>
          <w:lang w:eastAsia="en-US"/>
        </w:rPr>
        <w:t>глашений через своих представителей, а также на информацию о выполнении коллективного договора, с</w:t>
      </w:r>
      <w:r w:rsidRPr="007E1473">
        <w:rPr>
          <w:rFonts w:eastAsia="Calibri"/>
          <w:lang w:eastAsia="en-US"/>
        </w:rPr>
        <w:t>о</w:t>
      </w:r>
      <w:r w:rsidRPr="007E1473">
        <w:rPr>
          <w:rFonts w:eastAsia="Calibri"/>
          <w:lang w:eastAsia="en-US"/>
        </w:rPr>
        <w:t>глашений;</w:t>
      </w:r>
    </w:p>
    <w:p w:rsidR="007E1473" w:rsidRPr="007E1473" w:rsidRDefault="007E1473" w:rsidP="007E1473">
      <w:pPr>
        <w:spacing w:after="120"/>
        <w:ind w:firstLine="709"/>
        <w:jc w:val="both"/>
        <w:rPr>
          <w:rFonts w:eastAsia="Calibri"/>
          <w:lang w:eastAsia="en-US"/>
        </w:rPr>
      </w:pPr>
      <w:r w:rsidRPr="007E1473">
        <w:rPr>
          <w:rFonts w:eastAsia="Calibri"/>
          <w:lang w:eastAsia="en-US"/>
        </w:rPr>
        <w:t>11) защиту своих трудовых прав, свобод и законных интересов всеми не запрещенными з</w:t>
      </w:r>
      <w:r w:rsidRPr="007E1473">
        <w:rPr>
          <w:rFonts w:eastAsia="Calibri"/>
          <w:lang w:eastAsia="en-US"/>
        </w:rPr>
        <w:t>а</w:t>
      </w:r>
      <w:r w:rsidRPr="007E1473">
        <w:rPr>
          <w:rFonts w:eastAsia="Calibri"/>
          <w:lang w:eastAsia="en-US"/>
        </w:rPr>
        <w:t>коном способами;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12) разрешение индивидуальных и коллективных трудовых споров, включая право на заб</w:t>
      </w:r>
      <w:r w:rsidRPr="007E1473">
        <w:rPr>
          <w:rFonts w:eastAsia="Calibri"/>
          <w:lang w:eastAsia="en-US"/>
        </w:rPr>
        <w:t>а</w:t>
      </w:r>
      <w:r w:rsidRPr="007E1473">
        <w:rPr>
          <w:rFonts w:eastAsia="Calibri"/>
          <w:lang w:eastAsia="en-US"/>
        </w:rPr>
        <w:t>стовку, в порядке, установленном ТК РФ,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13) возмещение вреда, причиненного ему в связи с исполнением трудовых обязанностей, и компенсацию морального вреда в порядке, установленном ТК РФ, иными фед</w:t>
      </w:r>
      <w:r w:rsidRPr="007E1473">
        <w:rPr>
          <w:rFonts w:eastAsia="Calibri"/>
          <w:lang w:eastAsia="en-US"/>
        </w:rPr>
        <w:t>е</w:t>
      </w:r>
      <w:r w:rsidRPr="007E1473">
        <w:rPr>
          <w:rFonts w:eastAsia="Calibri"/>
          <w:lang w:eastAsia="en-US"/>
        </w:rPr>
        <w:t>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14) обязательное социальное страхование в случаях, предусмотренных федеральными зак</w:t>
      </w:r>
      <w:r w:rsidRPr="007E1473">
        <w:rPr>
          <w:rFonts w:eastAsia="Calibri"/>
          <w:lang w:eastAsia="en-US"/>
        </w:rPr>
        <w:t>о</w:t>
      </w:r>
      <w:r w:rsidRPr="007E1473">
        <w:rPr>
          <w:rFonts w:eastAsia="Calibri"/>
          <w:lang w:eastAsia="en-US"/>
        </w:rPr>
        <w:t>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15) пользование другими правами в соответствии с уставом образовательной организации, трудовым договором, законодательством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3.2. Работник обязан:</w:t>
      </w:r>
    </w:p>
    <w:p w:rsidR="007E1473" w:rsidRPr="007E1473" w:rsidRDefault="007E1473" w:rsidP="007E1473">
      <w:pPr>
        <w:spacing w:after="120"/>
        <w:ind w:firstLine="709"/>
        <w:jc w:val="both"/>
        <w:rPr>
          <w:rFonts w:eastAsia="Calibri"/>
          <w:lang w:eastAsia="en-US"/>
        </w:rPr>
      </w:pPr>
      <w:r w:rsidRPr="007E1473">
        <w:rPr>
          <w:rFonts w:eastAsia="Calibri"/>
          <w:lang w:eastAsia="en-US"/>
        </w:rPr>
        <w:t>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2) соблюдать требования по охране труда и обеспечению безопасности труда;</w:t>
      </w:r>
    </w:p>
    <w:p w:rsidR="007E1473" w:rsidRPr="007E1473" w:rsidRDefault="007E1473" w:rsidP="007E1473">
      <w:pPr>
        <w:spacing w:after="120"/>
        <w:ind w:firstLine="709"/>
        <w:jc w:val="both"/>
        <w:rPr>
          <w:rFonts w:eastAsia="Calibri"/>
          <w:lang w:eastAsia="en-US"/>
        </w:rPr>
      </w:pPr>
      <w:r w:rsidRPr="007E1473">
        <w:rPr>
          <w:rFonts w:eastAsia="Calibri"/>
          <w:lang w:eastAsia="en-US"/>
        </w:rPr>
        <w:t>3) незамедлительно сообщать работодателю о возникновении ситуации, представляющей угрозу жизни и здоровью людей, сохранности имущества работодателя, в т. ч. имущества третьих лиц, находящихся у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t>4) бережно относиться к имуществу работодателя, в т.ч. к имуществу третьих лиц, наход</w:t>
      </w:r>
      <w:r w:rsidRPr="007E1473">
        <w:rPr>
          <w:rFonts w:eastAsia="Calibri"/>
          <w:lang w:eastAsia="en-US"/>
        </w:rPr>
        <w:t>я</w:t>
      </w:r>
      <w:r w:rsidRPr="007E1473">
        <w:rPr>
          <w:rFonts w:eastAsia="Calibri"/>
          <w:lang w:eastAsia="en-US"/>
        </w:rPr>
        <w:t>щихся у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t>5) проходить предварительные и периодические медицинские осмотры;</w:t>
      </w:r>
    </w:p>
    <w:p w:rsidR="007E1473" w:rsidRPr="007E1473" w:rsidRDefault="007E1473" w:rsidP="007E1473">
      <w:pPr>
        <w:spacing w:after="120"/>
        <w:ind w:firstLine="709"/>
        <w:jc w:val="both"/>
        <w:rPr>
          <w:rFonts w:eastAsia="Calibri"/>
          <w:lang w:eastAsia="en-US"/>
        </w:rPr>
      </w:pPr>
      <w:r w:rsidRPr="007E1473">
        <w:rPr>
          <w:rFonts w:eastAsia="Calibri"/>
          <w:lang w:eastAsia="en-US"/>
        </w:rPr>
        <w:t>6) предъявлять при приеме на работу документы, предусмотренные трудовым законодател</w:t>
      </w:r>
      <w:r w:rsidRPr="007E1473">
        <w:rPr>
          <w:rFonts w:eastAsia="Calibri"/>
          <w:lang w:eastAsia="en-US"/>
        </w:rPr>
        <w:t>ь</w:t>
      </w:r>
      <w:r w:rsidRPr="007E1473">
        <w:rPr>
          <w:rFonts w:eastAsia="Calibri"/>
          <w:lang w:eastAsia="en-US"/>
        </w:rPr>
        <w:t>ством;</w:t>
      </w:r>
    </w:p>
    <w:p w:rsidR="007E1473" w:rsidRPr="007E1473" w:rsidRDefault="007E1473" w:rsidP="007E1473">
      <w:pPr>
        <w:spacing w:after="120"/>
        <w:ind w:firstLine="709"/>
        <w:jc w:val="both"/>
        <w:rPr>
          <w:rFonts w:eastAsia="Calibri"/>
          <w:lang w:eastAsia="en-US"/>
        </w:rPr>
      </w:pPr>
      <w:r w:rsidRPr="007E1473">
        <w:rPr>
          <w:rFonts w:eastAsia="Calibri"/>
          <w:lang w:eastAsia="en-US"/>
        </w:rPr>
        <w:t>поддерживать чистоту в помещениях образовательной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7) экономно и рационально расходовать энергию, топливо и другие материальные ресурсы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t>8) соблюдать законные права и свободы обучающихся и воспитанников;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9) уважительно и тактично относиться к коллегам по работе и обучающимся;</w:t>
      </w:r>
    </w:p>
    <w:p w:rsidR="007E1473" w:rsidRPr="007E1473" w:rsidRDefault="007E1473" w:rsidP="007E1473">
      <w:pPr>
        <w:spacing w:after="120"/>
        <w:ind w:firstLine="709"/>
        <w:jc w:val="both"/>
        <w:rPr>
          <w:rFonts w:eastAsia="Calibri"/>
          <w:lang w:eastAsia="en-US"/>
        </w:rPr>
      </w:pPr>
      <w:r w:rsidRPr="007E1473">
        <w:rPr>
          <w:rFonts w:eastAsia="Calibri"/>
          <w:lang w:eastAsia="en-US"/>
        </w:rPr>
        <w:t>10) выполнять другие обязанности, отнесенные уставом образовательного учреждения, тр</w:t>
      </w:r>
      <w:r w:rsidRPr="007E1473">
        <w:rPr>
          <w:rFonts w:eastAsia="Calibri"/>
          <w:lang w:eastAsia="en-US"/>
        </w:rPr>
        <w:t>у</w:t>
      </w:r>
      <w:r w:rsidRPr="007E1473">
        <w:rPr>
          <w:rFonts w:eastAsia="Calibri"/>
          <w:lang w:eastAsia="en-US"/>
        </w:rPr>
        <w:t>довым договором и законодательством Российской Федерации к компетенции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3.3. Педагогические работники образовательного учреждения имеют право на:</w:t>
      </w:r>
    </w:p>
    <w:p w:rsidR="007E1473" w:rsidRPr="007E1473" w:rsidRDefault="007E1473" w:rsidP="007E1473">
      <w:pPr>
        <w:spacing w:after="120"/>
        <w:ind w:firstLine="709"/>
        <w:jc w:val="both"/>
        <w:rPr>
          <w:rFonts w:eastAsia="Calibri"/>
          <w:lang w:eastAsia="en-US"/>
        </w:rPr>
      </w:pPr>
      <w:r w:rsidRPr="007E1473">
        <w:rPr>
          <w:rFonts w:eastAsia="Calibri"/>
          <w:lang w:eastAsia="en-US"/>
        </w:rPr>
        <w:t>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7E1473" w:rsidRPr="007E1473" w:rsidRDefault="007E1473" w:rsidP="007E1473">
      <w:pPr>
        <w:spacing w:after="120"/>
        <w:ind w:firstLine="709"/>
        <w:jc w:val="both"/>
        <w:rPr>
          <w:rFonts w:eastAsia="Calibri"/>
          <w:lang w:eastAsia="en-US"/>
        </w:rPr>
      </w:pPr>
      <w:r w:rsidRPr="007E1473">
        <w:rPr>
          <w:rFonts w:eastAsia="Calibri"/>
          <w:lang w:eastAsia="en-US"/>
        </w:rPr>
        <w:t>2) внесение предложений по совершенствованию образовательного процесса в о</w:t>
      </w:r>
      <w:r w:rsidRPr="007E1473">
        <w:rPr>
          <w:rFonts w:eastAsia="Calibri"/>
          <w:lang w:eastAsia="en-US"/>
        </w:rPr>
        <w:t>р</w:t>
      </w:r>
      <w:r w:rsidRPr="007E1473">
        <w:rPr>
          <w:rFonts w:eastAsia="Calibri"/>
          <w:lang w:eastAsia="en-US"/>
        </w:rPr>
        <w:t>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3) повышение квалификации с определенной периодичностью, для чего работодатель созд</w:t>
      </w:r>
      <w:r w:rsidRPr="007E1473">
        <w:rPr>
          <w:rFonts w:eastAsia="Calibri"/>
          <w:lang w:eastAsia="en-US"/>
        </w:rPr>
        <w:t>а</w:t>
      </w:r>
      <w:r w:rsidRPr="007E1473">
        <w:rPr>
          <w:rFonts w:eastAsia="Calibri"/>
          <w:lang w:eastAsia="en-US"/>
        </w:rPr>
        <w:t>ет условия, необходимые для обучения работников в образовательных организациях высшего пр</w:t>
      </w:r>
      <w:r w:rsidRPr="007E1473">
        <w:rPr>
          <w:rFonts w:eastAsia="Calibri"/>
          <w:lang w:eastAsia="en-US"/>
        </w:rPr>
        <w:t>о</w:t>
      </w:r>
      <w:r w:rsidRPr="007E1473">
        <w:rPr>
          <w:rFonts w:eastAsia="Calibri"/>
          <w:lang w:eastAsia="en-US"/>
        </w:rPr>
        <w:t>фессионального образования, а также в образовательных учреждениях дополнительного професс</w:t>
      </w:r>
      <w:r w:rsidRPr="007E1473">
        <w:rPr>
          <w:rFonts w:eastAsia="Calibri"/>
          <w:lang w:eastAsia="en-US"/>
        </w:rPr>
        <w:t>и</w:t>
      </w:r>
      <w:r w:rsidRPr="007E1473">
        <w:rPr>
          <w:rFonts w:eastAsia="Calibri"/>
          <w:lang w:eastAsia="en-US"/>
        </w:rPr>
        <w:t>онального образования (системы переподготовки и повышения квалификации);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4) аттестацию на соответствующую квалификационную категорию в добровольном порядке и получение ее в случае успешного прохождения аттестации;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5)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w:t>
      </w:r>
      <w:r w:rsidRPr="007E1473">
        <w:rPr>
          <w:rFonts w:eastAsia="Calibri"/>
          <w:lang w:eastAsia="en-US"/>
        </w:rPr>
        <w:t>о</w:t>
      </w:r>
      <w:r w:rsidRPr="007E1473">
        <w:rPr>
          <w:rFonts w:eastAsia="Calibri"/>
          <w:lang w:eastAsia="en-US"/>
        </w:rPr>
        <w:t>сти от должности и условий работы;</w:t>
      </w:r>
    </w:p>
    <w:p w:rsidR="007E1473" w:rsidRPr="007E1473" w:rsidRDefault="007E1473" w:rsidP="007E1473">
      <w:pPr>
        <w:spacing w:after="120"/>
        <w:ind w:firstLine="709"/>
        <w:jc w:val="both"/>
        <w:rPr>
          <w:rFonts w:eastAsia="Calibri"/>
          <w:lang w:eastAsia="en-US"/>
        </w:rPr>
      </w:pPr>
      <w:r w:rsidRPr="007E1473">
        <w:rPr>
          <w:rFonts w:eastAsia="Calibri"/>
          <w:lang w:eastAsia="en-US"/>
        </w:rPr>
        <w:t>6) дополнительные льготы и гарантии, предоставляемые в соответствии с федеральными з</w:t>
      </w:r>
      <w:r w:rsidRPr="007E1473">
        <w:rPr>
          <w:rFonts w:eastAsia="Calibri"/>
          <w:lang w:eastAsia="en-US"/>
        </w:rPr>
        <w:t>а</w:t>
      </w:r>
      <w:r w:rsidRPr="007E1473">
        <w:rPr>
          <w:rFonts w:eastAsia="Calibri"/>
          <w:lang w:eastAsia="en-US"/>
        </w:rPr>
        <w:t>конами и законами субъектов Российской Федерации, иными нормативными правовыми актами;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7) пользование другими правами в соответствии с уставом образовательной организации, трудовым договором, коллективным договором, соглашениями, законодательством Российской Ф</w:t>
      </w:r>
      <w:r w:rsidRPr="007E1473">
        <w:rPr>
          <w:rFonts w:eastAsia="Calibri"/>
          <w:lang w:eastAsia="en-US"/>
        </w:rPr>
        <w:t>е</w:t>
      </w:r>
      <w:r w:rsidRPr="007E1473">
        <w:rPr>
          <w:rFonts w:eastAsia="Calibri"/>
          <w:lang w:eastAsia="en-US"/>
        </w:rPr>
        <w:t>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3.4. Педагогические работники образовательной организации обязаны:</w:t>
      </w:r>
    </w:p>
    <w:p w:rsidR="007E1473" w:rsidRPr="007E1473" w:rsidRDefault="007E1473" w:rsidP="007E1473">
      <w:pPr>
        <w:spacing w:after="120"/>
        <w:ind w:firstLine="709"/>
        <w:jc w:val="both"/>
        <w:rPr>
          <w:rFonts w:eastAsia="Calibri"/>
          <w:lang w:eastAsia="en-US"/>
        </w:rPr>
      </w:pPr>
      <w:r w:rsidRPr="007E1473">
        <w:rPr>
          <w:rFonts w:eastAsia="Calibri"/>
          <w:lang w:eastAsia="en-US"/>
        </w:rPr>
        <w:t>1) соблюдать права и свободы обучающихся, поддерживать учебную дисциплину, режим п</w:t>
      </w:r>
      <w:r w:rsidRPr="007E1473">
        <w:rPr>
          <w:rFonts w:eastAsia="Calibri"/>
          <w:lang w:eastAsia="en-US"/>
        </w:rPr>
        <w:t>о</w:t>
      </w:r>
      <w:r w:rsidRPr="007E1473">
        <w:rPr>
          <w:rFonts w:eastAsia="Calibri"/>
          <w:lang w:eastAsia="en-US"/>
        </w:rPr>
        <w:t>сещения занятий, уважая человеческое достоинство, честь и репутацию обуч</w:t>
      </w:r>
      <w:r w:rsidRPr="007E1473">
        <w:rPr>
          <w:rFonts w:eastAsia="Calibri"/>
          <w:lang w:eastAsia="en-US"/>
        </w:rPr>
        <w:t>а</w:t>
      </w:r>
      <w:r w:rsidRPr="007E1473">
        <w:rPr>
          <w:rFonts w:eastAsia="Calibri"/>
          <w:lang w:eastAsia="en-US"/>
        </w:rPr>
        <w:t>ющихся;</w:t>
      </w:r>
    </w:p>
    <w:p w:rsidR="007E1473" w:rsidRPr="007E1473" w:rsidRDefault="007E1473" w:rsidP="007E1473">
      <w:pPr>
        <w:spacing w:after="120"/>
        <w:ind w:firstLine="709"/>
        <w:jc w:val="both"/>
        <w:rPr>
          <w:rFonts w:eastAsia="Calibri"/>
          <w:lang w:eastAsia="en-US"/>
        </w:rPr>
      </w:pPr>
      <w:r w:rsidRPr="007E1473">
        <w:rPr>
          <w:rFonts w:eastAsia="Calibri"/>
          <w:lang w:eastAsia="en-US"/>
        </w:rPr>
        <w:t>2) участвовать в деятельности педагогического и иных советов образовательной организ</w:t>
      </w:r>
      <w:r w:rsidRPr="007E1473">
        <w:rPr>
          <w:rFonts w:eastAsia="Calibri"/>
          <w:lang w:eastAsia="en-US"/>
        </w:rPr>
        <w:t>а</w:t>
      </w:r>
      <w:r w:rsidRPr="007E1473">
        <w:rPr>
          <w:rFonts w:eastAsia="Calibri"/>
          <w:lang w:eastAsia="en-US"/>
        </w:rPr>
        <w:t>ции, а также в деятельности методических объединений и других формах мет</w:t>
      </w:r>
      <w:r w:rsidRPr="007E1473">
        <w:rPr>
          <w:rFonts w:eastAsia="Calibri"/>
          <w:lang w:eastAsia="en-US"/>
        </w:rPr>
        <w:t>о</w:t>
      </w:r>
      <w:r w:rsidRPr="007E1473">
        <w:rPr>
          <w:rFonts w:eastAsia="Calibri"/>
          <w:lang w:eastAsia="en-US"/>
        </w:rPr>
        <w:t>дической работы;</w:t>
      </w:r>
    </w:p>
    <w:p w:rsidR="007E1473" w:rsidRPr="007E1473" w:rsidRDefault="007E1473" w:rsidP="007E1473">
      <w:pPr>
        <w:spacing w:after="120"/>
        <w:ind w:firstLine="709"/>
        <w:jc w:val="both"/>
        <w:rPr>
          <w:rFonts w:eastAsia="Calibri"/>
          <w:lang w:eastAsia="en-US"/>
        </w:rPr>
      </w:pPr>
      <w:r w:rsidRPr="007E1473">
        <w:rPr>
          <w:rFonts w:eastAsia="Calibri"/>
          <w:lang w:eastAsia="en-US"/>
        </w:rPr>
        <w:t>3) обеспечивать охрану жизни и здоровья обучающихся во время образовательного процесса;</w:t>
      </w:r>
    </w:p>
    <w:p w:rsidR="007E1473" w:rsidRPr="007E1473" w:rsidRDefault="007E1473" w:rsidP="007E1473">
      <w:pPr>
        <w:spacing w:after="120"/>
        <w:ind w:firstLine="709"/>
        <w:jc w:val="both"/>
        <w:rPr>
          <w:rFonts w:eastAsia="Calibri"/>
          <w:lang w:eastAsia="en-US"/>
        </w:rPr>
      </w:pPr>
      <w:r w:rsidRPr="007E1473">
        <w:rPr>
          <w:rFonts w:eastAsia="Calibri"/>
          <w:lang w:eastAsia="en-US"/>
        </w:rPr>
        <w:t>4) осуществлять связь с родителями (лицами, их заменяющими);</w:t>
      </w:r>
    </w:p>
    <w:p w:rsidR="007E1473" w:rsidRPr="007E1473" w:rsidRDefault="007E1473" w:rsidP="007E1473">
      <w:pPr>
        <w:spacing w:after="120"/>
        <w:ind w:firstLine="709"/>
        <w:jc w:val="both"/>
        <w:rPr>
          <w:rFonts w:eastAsia="Calibri"/>
          <w:lang w:eastAsia="en-US"/>
        </w:rPr>
      </w:pPr>
      <w:r w:rsidRPr="007E1473">
        <w:rPr>
          <w:rFonts w:eastAsia="Calibri"/>
          <w:lang w:eastAsia="en-US"/>
        </w:rPr>
        <w:t>5) выполнять правила по охране труда и пожарной безопасности;</w:t>
      </w:r>
    </w:p>
    <w:p w:rsidR="007E1473" w:rsidRPr="007E1473" w:rsidRDefault="007E1473" w:rsidP="007E1473">
      <w:pPr>
        <w:spacing w:after="120"/>
        <w:ind w:firstLine="709"/>
        <w:jc w:val="both"/>
        <w:rPr>
          <w:rFonts w:eastAsia="Calibri"/>
          <w:lang w:eastAsia="en-US"/>
        </w:rPr>
      </w:pPr>
      <w:r w:rsidRPr="007E1473">
        <w:rPr>
          <w:rFonts w:eastAsia="Calibri"/>
          <w:lang w:eastAsia="en-US"/>
        </w:rPr>
        <w:t>6) выполнять другие обязанности, отнесенные уставом образовательной организации, труд</w:t>
      </w:r>
      <w:r w:rsidRPr="007E1473">
        <w:rPr>
          <w:rFonts w:eastAsia="Calibri"/>
          <w:lang w:eastAsia="en-US"/>
        </w:rPr>
        <w:t>о</w:t>
      </w:r>
      <w:r w:rsidRPr="007E1473">
        <w:rPr>
          <w:rFonts w:eastAsia="Calibri"/>
          <w:lang w:eastAsia="en-US"/>
        </w:rPr>
        <w:t>вым договором и законодательством Российской Федерации к компетенции педагогического рабо</w:t>
      </w:r>
      <w:r w:rsidRPr="007E1473">
        <w:rPr>
          <w:rFonts w:eastAsia="Calibri"/>
          <w:lang w:eastAsia="en-US"/>
        </w:rPr>
        <w:t>т</w:t>
      </w:r>
      <w:r w:rsidRPr="007E1473">
        <w:rPr>
          <w:rFonts w:eastAsia="Calibri"/>
          <w:lang w:eastAsia="en-US"/>
        </w:rPr>
        <w:t>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3.5. Работодатель имеет право на:</w:t>
      </w:r>
    </w:p>
    <w:p w:rsidR="007E1473" w:rsidRPr="007E1473" w:rsidRDefault="007E1473" w:rsidP="007E1473">
      <w:pPr>
        <w:spacing w:after="120"/>
        <w:ind w:firstLine="709"/>
        <w:jc w:val="both"/>
        <w:rPr>
          <w:rFonts w:eastAsia="Calibri"/>
          <w:lang w:eastAsia="en-US"/>
        </w:rPr>
      </w:pPr>
      <w:r w:rsidRPr="007E1473">
        <w:rPr>
          <w:rFonts w:eastAsia="Calibri"/>
          <w:lang w:eastAsia="en-US"/>
        </w:rPr>
        <w:t>1) управление образовательной организацией, принятие решений в пределах полномочий, предусмотренных уставом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2) заключение, изменение и расторжение трудовых договоров с работниками в п</w:t>
      </w:r>
      <w:r w:rsidRPr="007E1473">
        <w:rPr>
          <w:rFonts w:eastAsia="Calibri"/>
          <w:lang w:eastAsia="en-US"/>
        </w:rPr>
        <w:t>о</w:t>
      </w:r>
      <w:r w:rsidRPr="007E1473">
        <w:rPr>
          <w:rFonts w:eastAsia="Calibri"/>
          <w:lang w:eastAsia="en-US"/>
        </w:rPr>
        <w:t>рядке и на условиях, которые установлены ТК РФ,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3) ведение коллективных переговоров через своих представителей и заключение коллекти</w:t>
      </w:r>
      <w:r w:rsidRPr="007E1473">
        <w:rPr>
          <w:rFonts w:eastAsia="Calibri"/>
          <w:lang w:eastAsia="en-US"/>
        </w:rPr>
        <w:t>в</w:t>
      </w:r>
      <w:r w:rsidRPr="007E1473">
        <w:rPr>
          <w:rFonts w:eastAsia="Calibri"/>
          <w:lang w:eastAsia="en-US"/>
        </w:rPr>
        <w:t>ных договоров;</w:t>
      </w:r>
    </w:p>
    <w:p w:rsidR="007E1473" w:rsidRPr="007E1473" w:rsidRDefault="007E1473" w:rsidP="007E1473">
      <w:pPr>
        <w:spacing w:after="120"/>
        <w:ind w:firstLine="709"/>
        <w:jc w:val="both"/>
        <w:rPr>
          <w:rFonts w:eastAsia="Calibri"/>
          <w:lang w:eastAsia="en-US"/>
        </w:rPr>
      </w:pPr>
      <w:r w:rsidRPr="007E1473">
        <w:rPr>
          <w:rFonts w:eastAsia="Calibri"/>
          <w:lang w:eastAsia="en-US"/>
        </w:rPr>
        <w:t>4) поощрение работников за добросовестный эффективный труд;</w:t>
      </w:r>
    </w:p>
    <w:p w:rsidR="007E1473" w:rsidRPr="007E1473" w:rsidRDefault="007E1473" w:rsidP="007E1473">
      <w:pPr>
        <w:spacing w:after="120"/>
        <w:ind w:firstLine="709"/>
        <w:jc w:val="both"/>
        <w:rPr>
          <w:rFonts w:eastAsia="Calibri"/>
          <w:lang w:eastAsia="en-US"/>
        </w:rPr>
      </w:pPr>
      <w:r w:rsidRPr="007E1473">
        <w:rPr>
          <w:rFonts w:eastAsia="Calibri"/>
          <w:lang w:eastAsia="en-US"/>
        </w:rPr>
        <w:t>5) требование от работников исполнения ими трудовых обязанностей и бережного отнош</w:t>
      </w:r>
      <w:r w:rsidRPr="007E1473">
        <w:rPr>
          <w:rFonts w:eastAsia="Calibri"/>
          <w:lang w:eastAsia="en-US"/>
        </w:rPr>
        <w:t>е</w:t>
      </w:r>
      <w:r w:rsidRPr="007E1473">
        <w:rPr>
          <w:rFonts w:eastAsia="Calibri"/>
          <w:lang w:eastAsia="en-US"/>
        </w:rPr>
        <w:t>ния к имуществу работодателя и других работников, соблюдения правил внутреннего трудового распорядка;</w:t>
      </w:r>
    </w:p>
    <w:p w:rsidR="007E1473" w:rsidRPr="007E1473" w:rsidRDefault="007E1473" w:rsidP="007E1473">
      <w:pPr>
        <w:spacing w:after="120"/>
        <w:ind w:firstLine="709"/>
        <w:jc w:val="both"/>
        <w:rPr>
          <w:rFonts w:eastAsia="Calibri"/>
          <w:lang w:eastAsia="en-US"/>
        </w:rPr>
      </w:pPr>
      <w:r w:rsidRPr="007E1473">
        <w:rPr>
          <w:rFonts w:eastAsia="Calibri"/>
          <w:lang w:eastAsia="en-US"/>
        </w:rPr>
        <w:t>6) привлечение работников к дисциплинарной и материальной ответственности в порядке, установленном ТК РФ,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7) принятие локальных нормативных актов, содержащих нормы трудового права, в порядке, установленном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8) реализацию иных прав, определенных уставом образовательной организации, трудовым договором, законодательством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3.6. Работодатель обязан:</w:t>
      </w:r>
    </w:p>
    <w:p w:rsidR="007E1473" w:rsidRPr="007E1473" w:rsidRDefault="007E1473" w:rsidP="007E1473">
      <w:pPr>
        <w:spacing w:after="120"/>
        <w:ind w:firstLine="709"/>
        <w:jc w:val="both"/>
        <w:rPr>
          <w:rFonts w:eastAsia="Calibri"/>
          <w:lang w:eastAsia="en-US"/>
        </w:rPr>
      </w:pPr>
      <w:r w:rsidRPr="007E1473">
        <w:rPr>
          <w:rFonts w:eastAsia="Calibri"/>
          <w:lang w:eastAsia="en-US"/>
        </w:rPr>
        <w:t>1) в соответствии с трудовым законодательством и иными нормативными прав</w:t>
      </w:r>
      <w:r w:rsidRPr="007E1473">
        <w:rPr>
          <w:rFonts w:eastAsia="Calibri"/>
          <w:lang w:eastAsia="en-US"/>
        </w:rPr>
        <w:t>о</w:t>
      </w:r>
      <w:r w:rsidRPr="007E1473">
        <w:rPr>
          <w:rFonts w:eastAsia="Calibri"/>
          <w:lang w:eastAsia="en-US"/>
        </w:rPr>
        <w:t>выми актами, содержащими нормы трудового права, коллективным договором, соглашениями, локальными но</w:t>
      </w:r>
      <w:r w:rsidRPr="007E1473">
        <w:rPr>
          <w:rFonts w:eastAsia="Calibri"/>
          <w:lang w:eastAsia="en-US"/>
        </w:rPr>
        <w:t>р</w:t>
      </w:r>
      <w:r w:rsidRPr="007E1473">
        <w:rPr>
          <w:rFonts w:eastAsia="Calibri"/>
          <w:lang w:eastAsia="en-US"/>
        </w:rPr>
        <w:t>мативными актами, трудовым договором создавать условия, необходимые для соблюдения рабо</w:t>
      </w:r>
      <w:r w:rsidRPr="007E1473">
        <w:rPr>
          <w:rFonts w:eastAsia="Calibri"/>
          <w:lang w:eastAsia="en-US"/>
        </w:rPr>
        <w:t>т</w:t>
      </w:r>
      <w:r w:rsidRPr="007E1473">
        <w:rPr>
          <w:rFonts w:eastAsia="Calibri"/>
          <w:lang w:eastAsia="en-US"/>
        </w:rPr>
        <w:t>никами дисциплины труда;</w:t>
      </w:r>
    </w:p>
    <w:p w:rsidR="007E1473" w:rsidRPr="007E1473" w:rsidRDefault="007E1473" w:rsidP="007E1473">
      <w:pPr>
        <w:spacing w:after="120"/>
        <w:ind w:firstLine="709"/>
        <w:jc w:val="both"/>
        <w:rPr>
          <w:rFonts w:eastAsia="Calibri"/>
          <w:lang w:eastAsia="en-US"/>
        </w:rPr>
      </w:pPr>
      <w:r w:rsidRPr="007E1473">
        <w:rPr>
          <w:rFonts w:eastAsia="Calibri"/>
          <w:lang w:eastAsia="en-US"/>
        </w:rPr>
        <w:t>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w:t>
      </w:r>
      <w:r w:rsidRPr="007E1473">
        <w:rPr>
          <w:rFonts w:eastAsia="Calibri"/>
          <w:lang w:eastAsia="en-US"/>
        </w:rPr>
        <w:t>е</w:t>
      </w:r>
      <w:r w:rsidRPr="007E1473">
        <w:rPr>
          <w:rFonts w:eastAsia="Calibri"/>
          <w:lang w:eastAsia="en-US"/>
        </w:rPr>
        <w:t>ний и трудовых договоров;</w:t>
      </w:r>
    </w:p>
    <w:p w:rsidR="007E1473" w:rsidRPr="007E1473" w:rsidRDefault="007E1473" w:rsidP="007E1473">
      <w:pPr>
        <w:spacing w:after="120"/>
        <w:ind w:firstLine="709"/>
        <w:jc w:val="both"/>
        <w:rPr>
          <w:rFonts w:eastAsia="Calibri"/>
          <w:lang w:eastAsia="en-US"/>
        </w:rPr>
      </w:pPr>
      <w:r w:rsidRPr="007E1473">
        <w:rPr>
          <w:rFonts w:eastAsia="Calibri"/>
          <w:lang w:eastAsia="en-US"/>
        </w:rPr>
        <w:t>3) предоставлять работникам работу, обусловленную трудовым договором;</w:t>
      </w:r>
    </w:p>
    <w:p w:rsidR="007E1473" w:rsidRPr="007E1473" w:rsidRDefault="007E1473" w:rsidP="007E1473">
      <w:pPr>
        <w:spacing w:after="120"/>
        <w:ind w:firstLine="709"/>
        <w:jc w:val="both"/>
        <w:rPr>
          <w:rFonts w:eastAsia="Calibri"/>
          <w:lang w:eastAsia="en-US"/>
        </w:rPr>
      </w:pPr>
      <w:r w:rsidRPr="007E1473">
        <w:rPr>
          <w:rFonts w:eastAsia="Calibri"/>
          <w:lang w:eastAsia="en-US"/>
        </w:rPr>
        <w:t>4) обеспечивать безопасность и условия труда, соответствующие государственным норм</w:t>
      </w:r>
      <w:r w:rsidRPr="007E1473">
        <w:rPr>
          <w:rFonts w:eastAsia="Calibri"/>
          <w:lang w:eastAsia="en-US"/>
        </w:rPr>
        <w:t>а</w:t>
      </w:r>
      <w:r w:rsidRPr="007E1473">
        <w:rPr>
          <w:rFonts w:eastAsia="Calibri"/>
          <w:lang w:eastAsia="en-US"/>
        </w:rPr>
        <w:t>тивным требованиям охраны труда;</w:t>
      </w:r>
    </w:p>
    <w:p w:rsidR="007E1473" w:rsidRPr="007E1473" w:rsidRDefault="007E1473" w:rsidP="007E1473">
      <w:pPr>
        <w:spacing w:after="120"/>
        <w:ind w:firstLine="709"/>
        <w:jc w:val="both"/>
        <w:rPr>
          <w:rFonts w:eastAsia="Calibri"/>
          <w:lang w:eastAsia="en-US"/>
        </w:rPr>
      </w:pPr>
      <w:r w:rsidRPr="007E1473">
        <w:rPr>
          <w:rFonts w:eastAsia="Calibri"/>
          <w:lang w:eastAsia="en-US"/>
        </w:rPr>
        <w:t>5) снабжать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E1473" w:rsidRPr="007E1473" w:rsidRDefault="007E1473" w:rsidP="007E1473">
      <w:pPr>
        <w:spacing w:after="120"/>
        <w:ind w:firstLine="709"/>
        <w:jc w:val="both"/>
        <w:rPr>
          <w:rFonts w:eastAsia="Calibri"/>
          <w:lang w:eastAsia="en-US"/>
        </w:rPr>
      </w:pPr>
      <w:r w:rsidRPr="007E1473">
        <w:rPr>
          <w:rFonts w:eastAsia="Calibri"/>
          <w:lang w:eastAsia="en-US"/>
        </w:rPr>
        <w:t>6) обеспечивать работникам равную оплату за труд равной ценности;</w:t>
      </w:r>
    </w:p>
    <w:p w:rsidR="007E1473" w:rsidRPr="007E1473" w:rsidRDefault="007E1473" w:rsidP="007E1473">
      <w:pPr>
        <w:spacing w:after="120"/>
        <w:ind w:firstLine="709"/>
        <w:jc w:val="both"/>
        <w:rPr>
          <w:rFonts w:eastAsia="Calibri"/>
          <w:lang w:eastAsia="en-US"/>
        </w:rPr>
      </w:pPr>
      <w:r w:rsidRPr="007E1473">
        <w:rPr>
          <w:rFonts w:eastAsia="Calibri"/>
          <w:lang w:eastAsia="en-US"/>
        </w:rPr>
        <w:t>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7E1473" w:rsidRPr="007E1473" w:rsidRDefault="007E1473" w:rsidP="007E1473">
      <w:pPr>
        <w:spacing w:after="120"/>
        <w:ind w:firstLine="709"/>
        <w:jc w:val="both"/>
        <w:rPr>
          <w:rFonts w:eastAsia="Calibri"/>
          <w:lang w:eastAsia="en-US"/>
        </w:rPr>
      </w:pPr>
      <w:r w:rsidRPr="007E1473">
        <w:rPr>
          <w:rFonts w:eastAsia="Calibri"/>
          <w:lang w:eastAsia="en-US"/>
        </w:rPr>
        <w:t>8) вести коллективные переговоры, а также заключать коллективный договор в порядке, установленном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9) знакомить работников под роспись с принимаемыми локальными нормативными актами, непосредственно связанными с их трудовой деятельностью;</w:t>
      </w:r>
    </w:p>
    <w:p w:rsidR="007E1473" w:rsidRPr="007E1473" w:rsidRDefault="007E1473" w:rsidP="007E1473">
      <w:pPr>
        <w:spacing w:after="120"/>
        <w:ind w:firstLine="709"/>
        <w:jc w:val="both"/>
        <w:rPr>
          <w:rFonts w:eastAsia="Calibri"/>
          <w:lang w:eastAsia="en-US"/>
        </w:rPr>
      </w:pPr>
      <w:r w:rsidRPr="007E1473">
        <w:rPr>
          <w:rFonts w:eastAsia="Calibri"/>
          <w:lang w:eastAsia="en-US"/>
        </w:rPr>
        <w:t>10) обеспечивать бытовые нужды работников, связанные с исполнением ими трудовых об</w:t>
      </w:r>
      <w:r w:rsidRPr="007E1473">
        <w:rPr>
          <w:rFonts w:eastAsia="Calibri"/>
          <w:lang w:eastAsia="en-US"/>
        </w:rPr>
        <w:t>я</w:t>
      </w:r>
      <w:r w:rsidRPr="007E1473">
        <w:rPr>
          <w:rFonts w:eastAsia="Calibri"/>
          <w:lang w:eastAsia="en-US"/>
        </w:rPr>
        <w:t>занностей;</w:t>
      </w:r>
    </w:p>
    <w:p w:rsidR="007E1473" w:rsidRPr="007E1473" w:rsidRDefault="007E1473" w:rsidP="007E1473">
      <w:pPr>
        <w:spacing w:after="120"/>
        <w:ind w:firstLine="709"/>
        <w:jc w:val="both"/>
        <w:rPr>
          <w:rFonts w:eastAsia="Calibri"/>
          <w:lang w:eastAsia="en-US"/>
        </w:rPr>
      </w:pPr>
      <w:r w:rsidRPr="007E1473">
        <w:rPr>
          <w:rFonts w:eastAsia="Calibri"/>
          <w:lang w:eastAsia="en-US"/>
        </w:rPr>
        <w:t>11) осуществлять обязательное социальное страхование работников в порядке, установле</w:t>
      </w:r>
      <w:r w:rsidRPr="007E1473">
        <w:rPr>
          <w:rFonts w:eastAsia="Calibri"/>
          <w:lang w:eastAsia="en-US"/>
        </w:rPr>
        <w:t>н</w:t>
      </w:r>
      <w:r w:rsidRPr="007E1473">
        <w:rPr>
          <w:rFonts w:eastAsia="Calibri"/>
          <w:lang w:eastAsia="en-US"/>
        </w:rPr>
        <w:t>ном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12) возмещать вред, причиненный работникам в связи с исполнением ими трудовых обяза</w:t>
      </w:r>
      <w:r w:rsidRPr="007E1473">
        <w:rPr>
          <w:rFonts w:eastAsia="Calibri"/>
          <w:lang w:eastAsia="en-US"/>
        </w:rPr>
        <w:t>н</w:t>
      </w:r>
      <w:r w:rsidRPr="007E1473">
        <w:rPr>
          <w:rFonts w:eastAsia="Calibri"/>
          <w:lang w:eastAsia="en-US"/>
        </w:rPr>
        <w:t>ностей, а также компенсировать моральный вред в порядке и на условиях, к</w:t>
      </w:r>
      <w:r w:rsidRPr="007E1473">
        <w:rPr>
          <w:rFonts w:eastAsia="Calibri"/>
          <w:lang w:eastAsia="en-US"/>
        </w:rPr>
        <w:t>о</w:t>
      </w:r>
      <w:r w:rsidRPr="007E1473">
        <w:rPr>
          <w:rFonts w:eastAsia="Calibri"/>
          <w:lang w:eastAsia="en-US"/>
        </w:rPr>
        <w:t>торые установлены ТК РФ, другими федеральными законами и иными нормативными правовыми актами Российской Ф</w:t>
      </w:r>
      <w:r w:rsidRPr="007E1473">
        <w:rPr>
          <w:rFonts w:eastAsia="Calibri"/>
          <w:lang w:eastAsia="en-US"/>
        </w:rPr>
        <w:t>е</w:t>
      </w:r>
      <w:r w:rsidRPr="007E1473">
        <w:rPr>
          <w:rFonts w:eastAsia="Calibri"/>
          <w:lang w:eastAsia="en-US"/>
        </w:rPr>
        <w:t>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13) в случаях, предусмотренных ТК РФ, законами и иными нормативными правовыми акт</w:t>
      </w:r>
      <w:r w:rsidRPr="007E1473">
        <w:rPr>
          <w:rFonts w:eastAsia="Calibri"/>
          <w:lang w:eastAsia="en-US"/>
        </w:rPr>
        <w:t>а</w:t>
      </w:r>
      <w:r w:rsidRPr="007E1473">
        <w:rPr>
          <w:rFonts w:eastAsia="Calibri"/>
          <w:lang w:eastAsia="en-US"/>
        </w:rPr>
        <w:t>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w:t>
      </w:r>
      <w:r w:rsidRPr="007E1473">
        <w:rPr>
          <w:rFonts w:eastAsia="Calibri"/>
          <w:lang w:eastAsia="en-US"/>
        </w:rPr>
        <w:t>я</w:t>
      </w:r>
      <w:r w:rsidRPr="007E1473">
        <w:rPr>
          <w:rFonts w:eastAsia="Calibri"/>
          <w:lang w:eastAsia="en-US"/>
        </w:rPr>
        <w:t>тельности) медицинских осмотров (обследований) работников, внеочередных медици</w:t>
      </w:r>
      <w:r w:rsidRPr="007E1473">
        <w:rPr>
          <w:rFonts w:eastAsia="Calibri"/>
          <w:lang w:eastAsia="en-US"/>
        </w:rPr>
        <w:t>н</w:t>
      </w:r>
      <w:r w:rsidRPr="007E1473">
        <w:rPr>
          <w:rFonts w:eastAsia="Calibri"/>
          <w:lang w:eastAsia="en-US"/>
        </w:rPr>
        <w:t>ских осмотров (обследование работников по их просьбам в соответствии с медицинским заключением с сохранением за ними места работы (дол</w:t>
      </w:r>
      <w:r w:rsidRPr="007E1473">
        <w:rPr>
          <w:rFonts w:eastAsia="Calibri"/>
          <w:lang w:eastAsia="en-US"/>
        </w:rPr>
        <w:t>ж</w:t>
      </w:r>
      <w:r w:rsidRPr="007E1473">
        <w:rPr>
          <w:rFonts w:eastAsia="Calibri"/>
          <w:lang w:eastAsia="en-US"/>
        </w:rPr>
        <w:t>ности) и среднего заработка на время прохождения указанных медицинских осмотров (обследов</w:t>
      </w:r>
      <w:r w:rsidRPr="007E1473">
        <w:rPr>
          <w:rFonts w:eastAsia="Calibri"/>
          <w:lang w:eastAsia="en-US"/>
        </w:rPr>
        <w:t>а</w:t>
      </w:r>
      <w:r w:rsidRPr="007E1473">
        <w:rPr>
          <w:rFonts w:eastAsia="Calibri"/>
          <w:lang w:eastAsia="en-US"/>
        </w:rPr>
        <w:t>ний);</w:t>
      </w:r>
    </w:p>
    <w:p w:rsidR="007E1473" w:rsidRPr="007E1473" w:rsidRDefault="007E1473" w:rsidP="007E1473">
      <w:pPr>
        <w:spacing w:after="120"/>
        <w:ind w:firstLine="709"/>
        <w:jc w:val="both"/>
        <w:rPr>
          <w:rFonts w:eastAsia="Calibri"/>
          <w:lang w:eastAsia="en-US"/>
        </w:rPr>
      </w:pPr>
      <w:r w:rsidRPr="007E1473">
        <w:rPr>
          <w:rFonts w:eastAsia="Calibri"/>
          <w:lang w:eastAsia="en-US"/>
        </w:rPr>
        <w:t>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w:t>
      </w:r>
      <w:r w:rsidRPr="007E1473">
        <w:rPr>
          <w:rFonts w:eastAsia="Calibri"/>
          <w:lang w:eastAsia="en-US"/>
        </w:rPr>
        <w:t>а</w:t>
      </w:r>
      <w:r w:rsidRPr="007E1473">
        <w:rPr>
          <w:rFonts w:eastAsia="Calibri"/>
          <w:lang w:eastAsia="en-US"/>
        </w:rPr>
        <w:t>заний;</w:t>
      </w:r>
    </w:p>
    <w:p w:rsidR="007E1473" w:rsidRPr="007E1473" w:rsidRDefault="007E1473" w:rsidP="007E1473">
      <w:pPr>
        <w:spacing w:after="120"/>
        <w:ind w:firstLine="709"/>
        <w:jc w:val="both"/>
        <w:rPr>
          <w:rFonts w:eastAsia="Calibri"/>
          <w:lang w:eastAsia="en-US"/>
        </w:rPr>
      </w:pPr>
      <w:r w:rsidRPr="007E1473">
        <w:rPr>
          <w:rFonts w:eastAsia="Calibri"/>
          <w:lang w:eastAsia="en-US"/>
        </w:rPr>
        <w:t>15) создавать условия для внедрения инноваций, обеспечивать формирование и р</w:t>
      </w:r>
      <w:r w:rsidRPr="007E1473">
        <w:rPr>
          <w:rFonts w:eastAsia="Calibri"/>
          <w:lang w:eastAsia="en-US"/>
        </w:rPr>
        <w:t>е</w:t>
      </w:r>
      <w:r w:rsidRPr="007E1473">
        <w:rPr>
          <w:rFonts w:eastAsia="Calibri"/>
          <w:lang w:eastAsia="en-US"/>
        </w:rPr>
        <w:t>ализацию инициатив работников образовательной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16) создавать условия для непрерывного повышения квалификации работников;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17) поддерживать благоприятный морально-психологический климат в коллективе;</w:t>
      </w:r>
    </w:p>
    <w:p w:rsidR="007E1473" w:rsidRPr="007E1473" w:rsidRDefault="007E1473" w:rsidP="007E1473">
      <w:pPr>
        <w:spacing w:after="120"/>
        <w:ind w:firstLine="709"/>
        <w:jc w:val="both"/>
        <w:rPr>
          <w:rFonts w:eastAsia="Calibri"/>
          <w:lang w:eastAsia="en-US"/>
        </w:rPr>
      </w:pPr>
      <w:r w:rsidRPr="007E1473">
        <w:rPr>
          <w:rFonts w:eastAsia="Calibri"/>
          <w:lang w:eastAsia="en-US"/>
        </w:rPr>
        <w:t>18) исполнять иные обязанности, определенные уставом образовательного учреждения, тр</w:t>
      </w:r>
      <w:r w:rsidRPr="007E1473">
        <w:rPr>
          <w:rFonts w:eastAsia="Calibri"/>
          <w:lang w:eastAsia="en-US"/>
        </w:rPr>
        <w:t>у</w:t>
      </w:r>
      <w:r w:rsidRPr="007E1473">
        <w:rPr>
          <w:rFonts w:eastAsia="Calibri"/>
          <w:lang w:eastAsia="en-US"/>
        </w:rPr>
        <w:t>довым договором, коллективным договором, соглашениями, законодательством Российской Фед</w:t>
      </w:r>
      <w:r w:rsidRPr="007E1473">
        <w:rPr>
          <w:rFonts w:eastAsia="Calibri"/>
          <w:lang w:eastAsia="en-US"/>
        </w:rPr>
        <w:t>е</w:t>
      </w:r>
      <w:r w:rsidRPr="007E1473">
        <w:rPr>
          <w:rFonts w:eastAsia="Calibri"/>
          <w:lang w:eastAsia="en-US"/>
        </w:rPr>
        <w:t>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3.7. Ответственность сторон трудового договора.</w:t>
      </w:r>
    </w:p>
    <w:p w:rsidR="007E1473" w:rsidRPr="007E1473" w:rsidRDefault="007E1473" w:rsidP="007E1473">
      <w:pPr>
        <w:spacing w:after="120"/>
        <w:ind w:firstLine="709"/>
        <w:jc w:val="both"/>
        <w:rPr>
          <w:rFonts w:eastAsia="Calibri"/>
          <w:lang w:eastAsia="en-US"/>
        </w:rPr>
      </w:pPr>
      <w:r w:rsidRPr="007E1473">
        <w:rPr>
          <w:rFonts w:eastAsia="Calibri"/>
          <w:lang w:eastAsia="en-US"/>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w:t>
      </w:r>
      <w:r w:rsidRPr="007E1473">
        <w:rPr>
          <w:rFonts w:eastAsia="Calibri"/>
          <w:lang w:eastAsia="en-US"/>
        </w:rPr>
        <w:t>р</w:t>
      </w:r>
      <w:r w:rsidRPr="007E1473">
        <w:rPr>
          <w:rFonts w:eastAsia="Calibri"/>
          <w:lang w:eastAsia="en-US"/>
        </w:rPr>
        <w:t>ной, административной, уголовной и гражданско-правовой ответственности в порядке и на услов</w:t>
      </w:r>
      <w:r w:rsidRPr="007E1473">
        <w:rPr>
          <w:rFonts w:eastAsia="Calibri"/>
          <w:lang w:eastAsia="en-US"/>
        </w:rPr>
        <w:t>и</w:t>
      </w:r>
      <w:r w:rsidRPr="007E1473">
        <w:rPr>
          <w:rFonts w:eastAsia="Calibri"/>
          <w:lang w:eastAsia="en-US"/>
        </w:rPr>
        <w:t>ях, определенных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3.7.2. Материальная ответственность стороны трудового договора наступает за ущерб, пр</w:t>
      </w:r>
      <w:r w:rsidRPr="007E1473">
        <w:rPr>
          <w:rFonts w:eastAsia="Calibri"/>
          <w:lang w:eastAsia="en-US"/>
        </w:rPr>
        <w:t>и</w:t>
      </w:r>
      <w:r w:rsidRPr="007E1473">
        <w:rPr>
          <w:rFonts w:eastAsia="Calibri"/>
          <w:lang w:eastAsia="en-US"/>
        </w:rPr>
        <w:t>чиненный ею другой стороне этого договора в результате ее виновного прот</w:t>
      </w:r>
      <w:r w:rsidRPr="007E1473">
        <w:rPr>
          <w:rFonts w:eastAsia="Calibri"/>
          <w:lang w:eastAsia="en-US"/>
        </w:rPr>
        <w:t>и</w:t>
      </w:r>
      <w:r w:rsidRPr="007E1473">
        <w:rPr>
          <w:rFonts w:eastAsia="Calibri"/>
          <w:lang w:eastAsia="en-US"/>
        </w:rPr>
        <w:t>воправного поведения (действий или бездействия), если иное не предусмотрено ТК РФ или иными федеральными закон</w:t>
      </w:r>
      <w:r w:rsidRPr="007E1473">
        <w:rPr>
          <w:rFonts w:eastAsia="Calibri"/>
          <w:lang w:eastAsia="en-US"/>
        </w:rPr>
        <w:t>а</w:t>
      </w:r>
      <w:r w:rsidRPr="007E1473">
        <w:rPr>
          <w:rFonts w:eastAsia="Calibri"/>
          <w:lang w:eastAsia="en-US"/>
        </w:rPr>
        <w:t>ми.</w:t>
      </w:r>
    </w:p>
    <w:p w:rsidR="007E1473" w:rsidRPr="007E1473" w:rsidRDefault="007E1473" w:rsidP="007E1473">
      <w:pPr>
        <w:spacing w:after="120"/>
        <w:ind w:firstLine="709"/>
        <w:jc w:val="both"/>
        <w:rPr>
          <w:rFonts w:eastAsia="Calibri"/>
          <w:lang w:eastAsia="en-US"/>
        </w:rPr>
      </w:pPr>
      <w:r w:rsidRPr="007E1473">
        <w:rPr>
          <w:rFonts w:eastAsia="Calibri"/>
          <w:lang w:eastAsia="en-US"/>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Трудовым договором или заключаемыми в письменной форме соглашениями, пр</w:t>
      </w:r>
      <w:r w:rsidRPr="007E1473">
        <w:rPr>
          <w:rFonts w:eastAsia="Calibri"/>
          <w:lang w:eastAsia="en-US"/>
        </w:rPr>
        <w:t>и</w:t>
      </w:r>
      <w:r w:rsidRPr="007E1473">
        <w:rPr>
          <w:rFonts w:eastAsia="Calibri"/>
          <w:lang w:eastAsia="en-US"/>
        </w:rPr>
        <w:t>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w:t>
      </w:r>
      <w:r w:rsidRPr="007E1473">
        <w:rPr>
          <w:rFonts w:eastAsia="Calibri"/>
          <w:lang w:eastAsia="en-US"/>
        </w:rPr>
        <w:t>е</w:t>
      </w:r>
      <w:r w:rsidRPr="007E1473">
        <w:rPr>
          <w:rFonts w:eastAsia="Calibri"/>
          <w:lang w:eastAsia="en-US"/>
        </w:rPr>
        <w:t>ред работодателем – выше, чем это предусмотрено ТК РФ или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3.7.4. Работодатель обязан в соответствии со ст. 234 ТК РФ возместить работнику не пол</w:t>
      </w:r>
      <w:r w:rsidRPr="007E1473">
        <w:rPr>
          <w:rFonts w:eastAsia="Calibri"/>
          <w:lang w:eastAsia="en-US"/>
        </w:rPr>
        <w:t>у</w:t>
      </w:r>
      <w:r w:rsidRPr="007E1473">
        <w:rPr>
          <w:rFonts w:eastAsia="Calibri"/>
          <w:lang w:eastAsia="en-US"/>
        </w:rPr>
        <w:t>ченный им заработок во всех случаях незаконного лишения его возможности тр</w:t>
      </w:r>
      <w:r w:rsidRPr="007E1473">
        <w:rPr>
          <w:rFonts w:eastAsia="Calibri"/>
          <w:lang w:eastAsia="en-US"/>
        </w:rPr>
        <w:t>у</w:t>
      </w:r>
      <w:r w:rsidRPr="007E1473">
        <w:rPr>
          <w:rFonts w:eastAsia="Calibri"/>
          <w:lang w:eastAsia="en-US"/>
        </w:rPr>
        <w:t>диться, в том числе в случаях, когда заработок не получен в результате:</w:t>
      </w:r>
    </w:p>
    <w:p w:rsidR="007E1473" w:rsidRPr="007E1473" w:rsidRDefault="007E1473" w:rsidP="007E1473">
      <w:pPr>
        <w:spacing w:after="120"/>
        <w:ind w:firstLine="709"/>
        <w:jc w:val="both"/>
        <w:rPr>
          <w:rFonts w:eastAsia="Calibri"/>
          <w:lang w:eastAsia="en-US"/>
        </w:rPr>
      </w:pPr>
      <w:r w:rsidRPr="007E1473">
        <w:rPr>
          <w:rFonts w:eastAsia="Calibri"/>
          <w:lang w:eastAsia="en-US"/>
        </w:rPr>
        <w:t>незаконного отстранения работника от работы, его увольнения или перевода на другую р</w:t>
      </w:r>
      <w:r w:rsidRPr="007E1473">
        <w:rPr>
          <w:rFonts w:eastAsia="Calibri"/>
          <w:lang w:eastAsia="en-US"/>
        </w:rPr>
        <w:t>а</w:t>
      </w:r>
      <w:r w:rsidRPr="007E1473">
        <w:rPr>
          <w:rFonts w:eastAsia="Calibri"/>
          <w:lang w:eastAsia="en-US"/>
        </w:rPr>
        <w:t>боту;</w:t>
      </w:r>
    </w:p>
    <w:p w:rsidR="007E1473" w:rsidRPr="007E1473" w:rsidRDefault="007E1473" w:rsidP="007E1473">
      <w:pPr>
        <w:spacing w:after="120"/>
        <w:ind w:firstLine="709"/>
        <w:jc w:val="both"/>
        <w:rPr>
          <w:rFonts w:eastAsia="Calibri"/>
          <w:lang w:eastAsia="en-US"/>
        </w:rPr>
      </w:pPr>
      <w:r w:rsidRPr="007E1473">
        <w:rPr>
          <w:rFonts w:eastAsia="Calibri"/>
          <w:lang w:eastAsia="en-US"/>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w:t>
      </w:r>
      <w:r w:rsidRPr="007E1473">
        <w:rPr>
          <w:rFonts w:eastAsia="Calibri"/>
          <w:lang w:eastAsia="en-US"/>
        </w:rPr>
        <w:t>е</w:t>
      </w:r>
      <w:r w:rsidRPr="007E1473">
        <w:rPr>
          <w:rFonts w:eastAsia="Calibri"/>
          <w:lang w:eastAsia="en-US"/>
        </w:rPr>
        <w:t>нии работника на прежней работе;</w:t>
      </w:r>
    </w:p>
    <w:p w:rsidR="007E1473" w:rsidRPr="007E1473" w:rsidRDefault="007E1473" w:rsidP="007E1473">
      <w:pPr>
        <w:spacing w:after="120"/>
        <w:ind w:firstLine="709"/>
        <w:jc w:val="both"/>
        <w:rPr>
          <w:rFonts w:eastAsia="Calibri"/>
          <w:lang w:eastAsia="en-US"/>
        </w:rPr>
      </w:pPr>
      <w:r w:rsidRPr="007E1473">
        <w:rPr>
          <w:rFonts w:eastAsia="Calibri"/>
          <w:lang w:eastAsia="en-US"/>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w:t>
      </w:r>
      <w:r w:rsidRPr="007E1473">
        <w:rPr>
          <w:rFonts w:eastAsia="Calibri"/>
          <w:lang w:eastAsia="en-US"/>
        </w:rPr>
        <w:t>а</w:t>
      </w:r>
      <w:r w:rsidRPr="007E1473">
        <w:rPr>
          <w:rFonts w:eastAsia="Calibri"/>
          <w:lang w:eastAsia="en-US"/>
        </w:rPr>
        <w:t>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w:t>
      </w:r>
      <w:r w:rsidRPr="007E1473">
        <w:rPr>
          <w:rFonts w:eastAsia="Calibri"/>
          <w:lang w:eastAsia="en-US"/>
        </w:rPr>
        <w:t>т</w:t>
      </w:r>
      <w:r w:rsidRPr="007E1473">
        <w:rPr>
          <w:rFonts w:eastAsia="Calibri"/>
          <w:lang w:eastAsia="en-US"/>
        </w:rPr>
        <w:t>нику, работодатель обязан выплатить их с уплатой процентов (денежной компенсации) в размере не ниже одной тре</w:t>
      </w:r>
      <w:r w:rsidRPr="007E1473">
        <w:rPr>
          <w:rFonts w:eastAsia="Calibri"/>
          <w:lang w:eastAsia="en-US"/>
        </w:rPr>
        <w:t>х</w:t>
      </w:r>
      <w:r w:rsidRPr="007E1473">
        <w:rPr>
          <w:rFonts w:eastAsia="Calibri"/>
          <w:lang w:eastAsia="en-US"/>
        </w:rPr>
        <w:t>сотой действующей в это время ставки рефинансирования Центрального банка Российской Федер</w:t>
      </w:r>
      <w:r w:rsidRPr="007E1473">
        <w:rPr>
          <w:rFonts w:eastAsia="Calibri"/>
          <w:lang w:eastAsia="en-US"/>
        </w:rPr>
        <w:t>а</w:t>
      </w:r>
      <w:r w:rsidRPr="007E1473">
        <w:rPr>
          <w:rFonts w:eastAsia="Calibri"/>
          <w:lang w:eastAsia="en-US"/>
        </w:rPr>
        <w:lastRenderedPageBreak/>
        <w:t>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Размер выплачиваемой работнику денежной компенсации может быть повышен коллекти</w:t>
      </w:r>
      <w:r w:rsidRPr="007E1473">
        <w:rPr>
          <w:rFonts w:eastAsia="Calibri"/>
          <w:lang w:eastAsia="en-US"/>
        </w:rPr>
        <w:t>в</w:t>
      </w:r>
      <w:r w:rsidRPr="007E1473">
        <w:rPr>
          <w:rFonts w:eastAsia="Calibri"/>
          <w:lang w:eastAsia="en-US"/>
        </w:rPr>
        <w:t>ным договором или трудовым договором. Обязанность выплаты указанной д</w:t>
      </w:r>
      <w:r w:rsidRPr="007E1473">
        <w:rPr>
          <w:rFonts w:eastAsia="Calibri"/>
          <w:lang w:eastAsia="en-US"/>
        </w:rPr>
        <w:t>е</w:t>
      </w:r>
      <w:r w:rsidRPr="007E1473">
        <w:rPr>
          <w:rFonts w:eastAsia="Calibri"/>
          <w:lang w:eastAsia="en-US"/>
        </w:rPr>
        <w:t>нежной компенсации возникает независимо от наличия вины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t>3.7.6. Работодатель, причинивший ущерб имуществу работника, возмещает этот ущерб в полном объеме.</w:t>
      </w:r>
    </w:p>
    <w:p w:rsidR="007E1473" w:rsidRPr="007E1473" w:rsidRDefault="007E1473" w:rsidP="007E1473">
      <w:pPr>
        <w:spacing w:after="120"/>
        <w:ind w:firstLine="708"/>
        <w:jc w:val="both"/>
        <w:rPr>
          <w:rFonts w:eastAsia="Calibri"/>
          <w:lang w:eastAsia="en-US"/>
        </w:rPr>
      </w:pPr>
      <w:r w:rsidRPr="007E1473">
        <w:rPr>
          <w:rFonts w:eastAsia="Calibri"/>
          <w:lang w:eastAsia="en-US"/>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w:t>
      </w:r>
      <w:r w:rsidRPr="007E1473">
        <w:rPr>
          <w:rFonts w:eastAsia="Calibri"/>
          <w:lang w:eastAsia="en-US"/>
        </w:rPr>
        <w:t>а</w:t>
      </w:r>
      <w:r w:rsidRPr="007E1473">
        <w:rPr>
          <w:rFonts w:eastAsia="Calibri"/>
          <w:lang w:eastAsia="en-US"/>
        </w:rPr>
        <w:t>ботодателя или неполучении ответа в установленный срок работник имеет право обр</w:t>
      </w:r>
      <w:r w:rsidRPr="007E1473">
        <w:rPr>
          <w:rFonts w:eastAsia="Calibri"/>
          <w:lang w:eastAsia="en-US"/>
        </w:rPr>
        <w:t>а</w:t>
      </w:r>
      <w:r w:rsidRPr="007E1473">
        <w:rPr>
          <w:rFonts w:eastAsia="Calibri"/>
          <w:lang w:eastAsia="en-US"/>
        </w:rPr>
        <w:t>титься в суд.</w:t>
      </w:r>
    </w:p>
    <w:p w:rsidR="007E1473" w:rsidRPr="007E1473" w:rsidRDefault="007E1473" w:rsidP="007E1473">
      <w:pPr>
        <w:spacing w:after="120"/>
        <w:ind w:firstLine="709"/>
        <w:jc w:val="both"/>
        <w:rPr>
          <w:rFonts w:eastAsia="Calibri"/>
          <w:lang w:eastAsia="en-US"/>
        </w:rPr>
      </w:pPr>
      <w:r w:rsidRPr="007E1473">
        <w:rPr>
          <w:rFonts w:eastAsia="Calibri"/>
          <w:lang w:eastAsia="en-US"/>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7E1473" w:rsidRPr="007E1473" w:rsidRDefault="007E1473" w:rsidP="007E1473">
      <w:pPr>
        <w:spacing w:after="120"/>
        <w:ind w:firstLine="708"/>
        <w:jc w:val="both"/>
        <w:rPr>
          <w:rFonts w:eastAsia="Calibri"/>
          <w:lang w:eastAsia="en-US"/>
        </w:rPr>
      </w:pPr>
      <w:r w:rsidRPr="007E1473">
        <w:rPr>
          <w:rFonts w:eastAsia="Calibri"/>
          <w:lang w:eastAsia="en-US"/>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7E1473" w:rsidRPr="007E1473" w:rsidRDefault="007E1473" w:rsidP="007E1473">
      <w:pPr>
        <w:spacing w:after="120"/>
        <w:ind w:firstLine="709"/>
        <w:jc w:val="both"/>
        <w:rPr>
          <w:rFonts w:eastAsia="Calibri"/>
          <w:lang w:eastAsia="en-US"/>
        </w:rPr>
      </w:pPr>
      <w:r w:rsidRPr="007E1473">
        <w:rPr>
          <w:rFonts w:eastAsia="Calibri"/>
          <w:lang w:eastAsia="en-US"/>
        </w:rPr>
        <w:t>3.7.8. За причиненный ущерб работник несет материальную ответственность в пределах св</w:t>
      </w:r>
      <w:r w:rsidRPr="007E1473">
        <w:rPr>
          <w:rFonts w:eastAsia="Calibri"/>
          <w:lang w:eastAsia="en-US"/>
        </w:rPr>
        <w:t>о</w:t>
      </w:r>
      <w:r w:rsidRPr="007E1473">
        <w:rPr>
          <w:rFonts w:eastAsia="Calibri"/>
          <w:lang w:eastAsia="en-US"/>
        </w:rPr>
        <w:t>его среднего месячного заработка, если иное не предусмотрено ТК РФ или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3.7.9. Расторжение трудового договора после причинения ущерба не влечет за собой осв</w:t>
      </w:r>
      <w:r w:rsidRPr="007E1473">
        <w:rPr>
          <w:rFonts w:eastAsia="Calibri"/>
          <w:lang w:eastAsia="en-US"/>
        </w:rPr>
        <w:t>о</w:t>
      </w:r>
      <w:r w:rsidRPr="007E1473">
        <w:rPr>
          <w:rFonts w:eastAsia="Calibri"/>
          <w:lang w:eastAsia="en-US"/>
        </w:rPr>
        <w:t>бождения стороны этого договора от материальной ответственности, предусмо</w:t>
      </w:r>
      <w:r w:rsidRPr="007E1473">
        <w:rPr>
          <w:rFonts w:eastAsia="Calibri"/>
          <w:lang w:eastAsia="en-US"/>
        </w:rPr>
        <w:t>т</w:t>
      </w:r>
      <w:r w:rsidRPr="007E1473">
        <w:rPr>
          <w:rFonts w:eastAsia="Calibri"/>
          <w:lang w:eastAsia="en-US"/>
        </w:rPr>
        <w:t>ренной ТК РФ или иными федеральными законами.</w:t>
      </w:r>
    </w:p>
    <w:p w:rsidR="007E1473" w:rsidRPr="007E1473" w:rsidRDefault="007E1473" w:rsidP="007E1473">
      <w:pPr>
        <w:spacing w:after="120"/>
        <w:ind w:firstLine="709"/>
        <w:jc w:val="both"/>
        <w:rPr>
          <w:rFonts w:eastAsia="Calibri"/>
          <w:lang w:eastAsia="en-US"/>
        </w:rPr>
      </w:pPr>
      <w:r w:rsidRPr="007E1473">
        <w:rPr>
          <w:rFonts w:eastAsia="Calibri"/>
          <w:lang w:eastAsia="en-US"/>
        </w:rPr>
        <w:t>3.8. Педагогическим работникам запрещается:</w:t>
      </w:r>
    </w:p>
    <w:p w:rsidR="007E1473" w:rsidRPr="007E1473" w:rsidRDefault="007E1473" w:rsidP="00DD3DC0">
      <w:pPr>
        <w:pStyle w:val="aff1"/>
        <w:widowControl w:val="0"/>
        <w:numPr>
          <w:ilvl w:val="0"/>
          <w:numId w:val="100"/>
        </w:numPr>
        <w:suppressAutoHyphens/>
        <w:autoSpaceDE w:val="0"/>
        <w:ind w:left="567" w:firstLine="0"/>
        <w:jc w:val="both"/>
        <w:rPr>
          <w:lang w:eastAsia="en-US"/>
        </w:rPr>
      </w:pPr>
      <w:r w:rsidRPr="007E1473">
        <w:rPr>
          <w:lang w:eastAsia="en-US"/>
        </w:rPr>
        <w:t>изменять по своему усмотрению расписание уроков (занятий);</w:t>
      </w:r>
    </w:p>
    <w:p w:rsidR="007E1473" w:rsidRPr="007E1473" w:rsidRDefault="007E1473" w:rsidP="00DD3DC0">
      <w:pPr>
        <w:widowControl w:val="0"/>
        <w:numPr>
          <w:ilvl w:val="0"/>
          <w:numId w:val="66"/>
        </w:numPr>
        <w:suppressAutoHyphens/>
        <w:autoSpaceDE w:val="0"/>
        <w:ind w:left="567" w:firstLine="0"/>
        <w:jc w:val="both"/>
        <w:rPr>
          <w:lang w:eastAsia="en-US"/>
        </w:rPr>
      </w:pPr>
      <w:r w:rsidRPr="007E1473">
        <w:rPr>
          <w:lang w:eastAsia="en-US"/>
        </w:rPr>
        <w:t>отменять, удлинять или сокращать продолжительность уроков (занятий) и перерывов (перемен) между ними;</w:t>
      </w:r>
    </w:p>
    <w:p w:rsidR="007E1473" w:rsidRPr="007E1473" w:rsidRDefault="007E1473" w:rsidP="00DD3DC0">
      <w:pPr>
        <w:widowControl w:val="0"/>
        <w:numPr>
          <w:ilvl w:val="0"/>
          <w:numId w:val="66"/>
        </w:numPr>
        <w:suppressAutoHyphens/>
        <w:autoSpaceDE w:val="0"/>
        <w:ind w:left="567" w:firstLine="0"/>
        <w:jc w:val="both"/>
        <w:rPr>
          <w:lang w:eastAsia="en-US"/>
        </w:rPr>
      </w:pPr>
      <w:r w:rsidRPr="007E1473">
        <w:rPr>
          <w:lang w:eastAsia="en-US"/>
        </w:rPr>
        <w:t>удалять обучающихся с уроков (занятий), в том числе освобождать их для выполнения поручений, не связанных с образовательным процессом, оставлять без присмотра учащихся в учебных кабинетах, производственных помещениях.</w:t>
      </w:r>
    </w:p>
    <w:p w:rsidR="007E1473" w:rsidRPr="007E1473" w:rsidRDefault="007E1473" w:rsidP="007E1473">
      <w:pPr>
        <w:spacing w:after="120"/>
        <w:ind w:firstLine="709"/>
        <w:jc w:val="both"/>
        <w:rPr>
          <w:rFonts w:eastAsia="Calibri"/>
          <w:lang w:eastAsia="en-US"/>
        </w:rPr>
      </w:pPr>
      <w:r w:rsidRPr="007E1473">
        <w:rPr>
          <w:rFonts w:eastAsia="Calibri"/>
          <w:lang w:eastAsia="en-US"/>
        </w:rPr>
        <w:t>3.9. Педагогическим и другим работникам организации в помещениях образовательной о</w:t>
      </w:r>
      <w:r w:rsidRPr="007E1473">
        <w:rPr>
          <w:rFonts w:eastAsia="Calibri"/>
          <w:lang w:eastAsia="en-US"/>
        </w:rPr>
        <w:t>р</w:t>
      </w:r>
      <w:r w:rsidRPr="007E1473">
        <w:rPr>
          <w:rFonts w:eastAsia="Calibri"/>
          <w:lang w:eastAsia="en-US"/>
        </w:rPr>
        <w:t>ганизации и на территории организации запрещается:</w:t>
      </w:r>
    </w:p>
    <w:p w:rsidR="007E1473" w:rsidRPr="007E1473" w:rsidRDefault="007E1473" w:rsidP="00DD3DC0">
      <w:pPr>
        <w:widowControl w:val="0"/>
        <w:numPr>
          <w:ilvl w:val="0"/>
          <w:numId w:val="67"/>
        </w:numPr>
        <w:suppressAutoHyphens/>
        <w:autoSpaceDE w:val="0"/>
        <w:jc w:val="both"/>
        <w:rPr>
          <w:lang w:eastAsia="en-US"/>
        </w:rPr>
      </w:pPr>
      <w:r w:rsidRPr="007E1473">
        <w:rPr>
          <w:lang w:eastAsia="en-US"/>
        </w:rPr>
        <w:t>распивать спиртные напитки, а также приобретать, хранить, изготавливать (перерабатывать),</w:t>
      </w:r>
    </w:p>
    <w:p w:rsidR="007E1473" w:rsidRPr="007E1473" w:rsidRDefault="007E1473" w:rsidP="00DD3DC0">
      <w:pPr>
        <w:widowControl w:val="0"/>
        <w:numPr>
          <w:ilvl w:val="0"/>
          <w:numId w:val="67"/>
        </w:numPr>
        <w:suppressAutoHyphens/>
        <w:autoSpaceDE w:val="0"/>
        <w:jc w:val="both"/>
        <w:rPr>
          <w:lang w:eastAsia="en-US"/>
        </w:rPr>
      </w:pPr>
      <w:r w:rsidRPr="007E1473">
        <w:rPr>
          <w:lang w:eastAsia="en-US"/>
        </w:rPr>
        <w:t>употреблять и передавать другим лицам наркотические средства и психотропные вещества;</w:t>
      </w:r>
    </w:p>
    <w:p w:rsidR="007E1473" w:rsidRPr="007E1473" w:rsidRDefault="007E1473" w:rsidP="00DD3DC0">
      <w:pPr>
        <w:widowControl w:val="0"/>
        <w:numPr>
          <w:ilvl w:val="0"/>
          <w:numId w:val="67"/>
        </w:numPr>
        <w:suppressAutoHyphens/>
        <w:autoSpaceDE w:val="0"/>
        <w:spacing w:after="120"/>
        <w:jc w:val="both"/>
        <w:rPr>
          <w:rFonts w:eastAsia="Calibri"/>
          <w:lang w:eastAsia="en-US"/>
        </w:rPr>
      </w:pPr>
      <w:r w:rsidRPr="007E1473">
        <w:rPr>
          <w:rFonts w:eastAsia="Calibri"/>
          <w:lang w:eastAsia="en-US"/>
        </w:rPr>
        <w:t>хранить легковоспламеняющиеся и ядовитые вещества.</w:t>
      </w:r>
    </w:p>
    <w:p w:rsidR="007E1473" w:rsidRPr="007E1473" w:rsidRDefault="007E1473" w:rsidP="007E1473">
      <w:pPr>
        <w:spacing w:after="120"/>
        <w:ind w:firstLine="709"/>
        <w:jc w:val="both"/>
        <w:rPr>
          <w:rFonts w:eastAsia="Calibri"/>
          <w:b/>
          <w:bCs/>
          <w:lang w:eastAsia="en-US"/>
        </w:rPr>
      </w:pPr>
      <w:r w:rsidRPr="007E1473">
        <w:rPr>
          <w:rFonts w:eastAsia="Calibri"/>
          <w:b/>
          <w:bCs/>
          <w:lang w:eastAsia="en-US"/>
        </w:rPr>
        <w:t>IV. Рабочее время и время отдыха.</w:t>
      </w:r>
    </w:p>
    <w:p w:rsidR="007E1473" w:rsidRPr="007E1473" w:rsidRDefault="007E1473" w:rsidP="007E1473">
      <w:pPr>
        <w:spacing w:after="120"/>
        <w:ind w:firstLine="709"/>
        <w:jc w:val="both"/>
        <w:rPr>
          <w:rFonts w:eastAsia="Calibri"/>
          <w:lang w:eastAsia="en-US"/>
        </w:rPr>
      </w:pPr>
      <w:r w:rsidRPr="007E1473">
        <w:rPr>
          <w:rFonts w:eastAsia="Calibri"/>
          <w:lang w:eastAsia="en-US"/>
        </w:rPr>
        <w:t>4.1. Режим рабочего времени</w:t>
      </w:r>
    </w:p>
    <w:p w:rsidR="007E1473" w:rsidRPr="007E1473" w:rsidRDefault="007E1473" w:rsidP="007E1473">
      <w:pPr>
        <w:spacing w:after="120"/>
        <w:ind w:firstLine="709"/>
        <w:jc w:val="both"/>
        <w:rPr>
          <w:rFonts w:eastAsia="Calibri"/>
          <w:lang w:eastAsia="en-US"/>
        </w:rPr>
      </w:pPr>
      <w:r w:rsidRPr="007E1473">
        <w:rPr>
          <w:rFonts w:eastAsia="Calibri"/>
          <w:lang w:eastAsia="en-US"/>
        </w:rPr>
        <w:t>4.1.1. В организации устанавливается рабочая неделя с пятидневным рабочим днем и двумя выходными. Для сторожей 7 дневным рабочим днем.</w:t>
      </w:r>
    </w:p>
    <w:p w:rsidR="007E1473" w:rsidRPr="007E1473" w:rsidRDefault="007E1473" w:rsidP="007E1473">
      <w:pPr>
        <w:spacing w:after="120"/>
        <w:ind w:firstLine="709"/>
        <w:jc w:val="both"/>
        <w:rPr>
          <w:rFonts w:eastAsia="Calibri"/>
          <w:lang w:eastAsia="en-US"/>
        </w:rPr>
      </w:pPr>
      <w:r w:rsidRPr="007E1473">
        <w:rPr>
          <w:rFonts w:eastAsia="Calibri"/>
          <w:lang w:eastAsia="en-US"/>
        </w:rPr>
        <w:t>4.1.2. Особенности режима рабочего времени и времени отдыха педагогических и других р</w:t>
      </w:r>
      <w:r w:rsidRPr="007E1473">
        <w:rPr>
          <w:rFonts w:eastAsia="Calibri"/>
          <w:lang w:eastAsia="en-US"/>
        </w:rPr>
        <w:t>а</w:t>
      </w:r>
      <w:r w:rsidRPr="007E1473">
        <w:rPr>
          <w:rFonts w:eastAsia="Calibri"/>
          <w:lang w:eastAsia="en-US"/>
        </w:rPr>
        <w:t>ботников образовательных организаций устанавливаются в соответствии с трудовым законодател</w:t>
      </w:r>
      <w:r w:rsidRPr="007E1473">
        <w:rPr>
          <w:rFonts w:eastAsia="Calibri"/>
          <w:lang w:eastAsia="en-US"/>
        </w:rPr>
        <w:t>ь</w:t>
      </w:r>
      <w:r w:rsidRPr="007E1473">
        <w:rPr>
          <w:rFonts w:eastAsia="Calibri"/>
          <w:lang w:eastAsia="en-US"/>
        </w:rPr>
        <w:t>ством нормативными правовыми актами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Режим рабочего времени и времени отдыха педагогических и других работников образов</w:t>
      </w:r>
      <w:r w:rsidRPr="007E1473">
        <w:rPr>
          <w:rFonts w:eastAsia="Calibri"/>
          <w:lang w:eastAsia="en-US"/>
        </w:rPr>
        <w:t>а</w:t>
      </w:r>
      <w:r w:rsidRPr="007E1473">
        <w:rPr>
          <w:rFonts w:eastAsia="Calibri"/>
          <w:lang w:eastAsia="en-US"/>
        </w:rPr>
        <w:t>тельной организации, включающий предоставление выходных дней, определяе</w:t>
      </w:r>
      <w:r w:rsidRPr="007E1473">
        <w:rPr>
          <w:rFonts w:eastAsia="Calibri"/>
          <w:lang w:eastAsia="en-US"/>
        </w:rPr>
        <w:t>т</w:t>
      </w:r>
      <w:r w:rsidRPr="007E1473">
        <w:rPr>
          <w:rFonts w:eastAsia="Calibri"/>
          <w:lang w:eastAsia="en-US"/>
        </w:rPr>
        <w:t>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w:t>
      </w:r>
      <w:r w:rsidRPr="007E1473">
        <w:rPr>
          <w:rFonts w:eastAsia="Calibri"/>
          <w:lang w:eastAsia="en-US"/>
        </w:rPr>
        <w:t>л</w:t>
      </w:r>
      <w:r w:rsidRPr="007E1473">
        <w:rPr>
          <w:rFonts w:eastAsia="Calibri"/>
          <w:lang w:eastAsia="en-US"/>
        </w:rPr>
        <w:t>лективным договором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4.1.3. Для педагогических работников устанавливается сокращенная продолжительность р</w:t>
      </w:r>
      <w:r w:rsidRPr="007E1473">
        <w:rPr>
          <w:rFonts w:eastAsia="Calibri"/>
          <w:lang w:eastAsia="en-US"/>
        </w:rPr>
        <w:t>а</w:t>
      </w:r>
      <w:r w:rsidRPr="007E1473">
        <w:rPr>
          <w:rFonts w:eastAsia="Calibri"/>
          <w:lang w:eastAsia="en-US"/>
        </w:rPr>
        <w:t>бочего времени – не более 36 часов в неделю.</w:t>
      </w:r>
    </w:p>
    <w:p w:rsidR="007E1473" w:rsidRPr="007E1473" w:rsidRDefault="007E1473" w:rsidP="007E1473">
      <w:pPr>
        <w:spacing w:after="120"/>
        <w:ind w:firstLine="708"/>
        <w:jc w:val="both"/>
        <w:rPr>
          <w:rFonts w:eastAsia="Calibri"/>
          <w:lang w:eastAsia="en-US"/>
        </w:rPr>
      </w:pPr>
      <w:r w:rsidRPr="007E1473">
        <w:rPr>
          <w:rFonts w:eastAsia="Calibri"/>
          <w:lang w:eastAsia="en-US"/>
        </w:rPr>
        <w:lastRenderedPageBreak/>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w:t>
      </w:r>
      <w:r w:rsidRPr="007E1473">
        <w:rPr>
          <w:rFonts w:eastAsia="Calibri"/>
          <w:lang w:eastAsia="en-US"/>
        </w:rPr>
        <w:t>а</w:t>
      </w:r>
      <w:r w:rsidRPr="007E1473">
        <w:rPr>
          <w:rFonts w:eastAsia="Calibri"/>
          <w:lang w:eastAsia="en-US"/>
        </w:rPr>
        <w:t>гогической работы за ставку заработной платы) определяется нормативными правовыми актами Российской Федер</w:t>
      </w:r>
      <w:r w:rsidRPr="007E1473">
        <w:rPr>
          <w:rFonts w:eastAsia="Calibri"/>
          <w:lang w:eastAsia="en-US"/>
        </w:rPr>
        <w:t>а</w:t>
      </w:r>
      <w:r w:rsidRPr="007E1473">
        <w:rPr>
          <w:rFonts w:eastAsia="Calibri"/>
          <w:lang w:eastAsia="en-US"/>
        </w:rPr>
        <w:t>ции (ст. 333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4.1.2. Выполнение педагогической работы учителями, преподавателями, тренерами - преп</w:t>
      </w:r>
      <w:r w:rsidRPr="007E1473">
        <w:rPr>
          <w:rFonts w:eastAsia="Calibri"/>
          <w:lang w:eastAsia="en-US"/>
        </w:rPr>
        <w:t>о</w:t>
      </w:r>
      <w:r w:rsidRPr="007E1473">
        <w:rPr>
          <w:rFonts w:eastAsia="Calibri"/>
          <w:lang w:eastAsia="en-US"/>
        </w:rPr>
        <w:t>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w:t>
      </w:r>
      <w:r w:rsidRPr="007E1473">
        <w:rPr>
          <w:rFonts w:eastAsia="Calibri"/>
          <w:lang w:eastAsia="en-US"/>
        </w:rPr>
        <w:t>а</w:t>
      </w:r>
      <w:r w:rsidRPr="007E1473">
        <w:rPr>
          <w:rFonts w:eastAsia="Calibri"/>
          <w:lang w:eastAsia="en-US"/>
        </w:rPr>
        <w:t>ботой. Выполнение преподавательской работы регулируется расписанием учебных занятий, соста</w:t>
      </w:r>
      <w:r w:rsidRPr="007E1473">
        <w:rPr>
          <w:rFonts w:eastAsia="Calibri"/>
          <w:lang w:eastAsia="en-US"/>
        </w:rPr>
        <w:t>в</w:t>
      </w:r>
      <w:r w:rsidRPr="007E1473">
        <w:rPr>
          <w:rFonts w:eastAsia="Calibri"/>
          <w:lang w:eastAsia="en-US"/>
        </w:rPr>
        <w:t>ляемым с учетом педагогической целесообразности, с</w:t>
      </w:r>
      <w:r w:rsidRPr="007E1473">
        <w:rPr>
          <w:rFonts w:eastAsia="Calibri"/>
          <w:lang w:eastAsia="en-US"/>
        </w:rPr>
        <w:t>о</w:t>
      </w:r>
      <w:r w:rsidRPr="007E1473">
        <w:rPr>
          <w:rFonts w:eastAsia="Calibri"/>
          <w:lang w:eastAsia="en-US"/>
        </w:rPr>
        <w:t>блюдения санитарно-гигиенических норм и рационального использования времени учителя, которое утверждается руководителем образов</w:t>
      </w:r>
      <w:r w:rsidRPr="007E1473">
        <w:rPr>
          <w:rFonts w:eastAsia="Calibri"/>
          <w:lang w:eastAsia="en-US"/>
        </w:rPr>
        <w:t>а</w:t>
      </w:r>
      <w:r w:rsidRPr="007E1473">
        <w:rPr>
          <w:rFonts w:eastAsia="Calibri"/>
          <w:lang w:eastAsia="en-US"/>
        </w:rPr>
        <w:t>тельной организации с учетом мнения выборного органа первичной профсоюзной организации.</w:t>
      </w:r>
    </w:p>
    <w:p w:rsidR="007E1473" w:rsidRPr="007E1473" w:rsidRDefault="007E1473" w:rsidP="007E1473">
      <w:pPr>
        <w:spacing w:after="120"/>
        <w:ind w:firstLine="708"/>
        <w:jc w:val="both"/>
        <w:rPr>
          <w:rFonts w:eastAsia="Calibri"/>
          <w:lang w:eastAsia="en-US"/>
        </w:rPr>
      </w:pPr>
      <w:r w:rsidRPr="007E1473">
        <w:rPr>
          <w:rFonts w:eastAsia="Calibri"/>
          <w:lang w:eastAsia="en-US"/>
        </w:rPr>
        <w:t>Выполнение другой части педагогической работы указанными педагогическими работник</w:t>
      </w:r>
      <w:r w:rsidRPr="007E1473">
        <w:rPr>
          <w:rFonts w:eastAsia="Calibri"/>
          <w:lang w:eastAsia="en-US"/>
        </w:rPr>
        <w:t>а</w:t>
      </w:r>
      <w:r w:rsidRPr="007E1473">
        <w:rPr>
          <w:rFonts w:eastAsia="Calibri"/>
          <w:lang w:eastAsia="en-US"/>
        </w:rPr>
        <w:t>ми, ведущими преподавательскую работу, осуществляется в течение времени, которое не конкрет</w:t>
      </w:r>
      <w:r w:rsidRPr="007E1473">
        <w:rPr>
          <w:rFonts w:eastAsia="Calibri"/>
          <w:lang w:eastAsia="en-US"/>
        </w:rPr>
        <w:t>и</w:t>
      </w:r>
      <w:r w:rsidRPr="007E1473">
        <w:rPr>
          <w:rFonts w:eastAsia="Calibri"/>
          <w:lang w:eastAsia="en-US"/>
        </w:rPr>
        <w:t>зировано по количеству часов.</w:t>
      </w:r>
    </w:p>
    <w:p w:rsidR="007E1473" w:rsidRPr="007E1473" w:rsidRDefault="007E1473" w:rsidP="007E1473">
      <w:pPr>
        <w:spacing w:after="120"/>
        <w:ind w:firstLine="709"/>
        <w:jc w:val="both"/>
        <w:rPr>
          <w:rFonts w:eastAsia="Calibri"/>
          <w:lang w:eastAsia="en-US"/>
        </w:rPr>
      </w:pPr>
      <w:r w:rsidRPr="007E1473">
        <w:rPr>
          <w:rFonts w:eastAsia="Calibri"/>
          <w:lang w:eastAsia="en-US"/>
        </w:rPr>
        <w:t>4.1.3.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7E1473" w:rsidRPr="007E1473" w:rsidRDefault="007E1473" w:rsidP="00DD3DC0">
      <w:pPr>
        <w:widowControl w:val="0"/>
        <w:numPr>
          <w:ilvl w:val="0"/>
          <w:numId w:val="68"/>
        </w:numPr>
        <w:suppressAutoHyphens/>
        <w:autoSpaceDE w:val="0"/>
        <w:jc w:val="both"/>
        <w:rPr>
          <w:lang w:eastAsia="en-US"/>
        </w:rPr>
      </w:pPr>
      <w:r w:rsidRPr="007E1473">
        <w:rPr>
          <w:lang w:eastAsia="en-US"/>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7E1473" w:rsidRPr="007E1473" w:rsidRDefault="007E1473" w:rsidP="00DD3DC0">
      <w:pPr>
        <w:widowControl w:val="0"/>
        <w:numPr>
          <w:ilvl w:val="0"/>
          <w:numId w:val="68"/>
        </w:numPr>
        <w:suppressAutoHyphens/>
        <w:autoSpaceDE w:val="0"/>
        <w:jc w:val="both"/>
        <w:rPr>
          <w:lang w:eastAsia="en-US"/>
        </w:rPr>
      </w:pPr>
      <w:r w:rsidRPr="007E1473">
        <w:rPr>
          <w:lang w:eastAsia="en-US"/>
        </w:rPr>
        <w:t>организацию и проведение методической, диагностической и консультативной помощи родителям (законным представителям);</w:t>
      </w:r>
    </w:p>
    <w:p w:rsidR="007E1473" w:rsidRPr="007E1473" w:rsidRDefault="007E1473" w:rsidP="00DD3DC0">
      <w:pPr>
        <w:widowControl w:val="0"/>
        <w:numPr>
          <w:ilvl w:val="0"/>
          <w:numId w:val="68"/>
        </w:numPr>
        <w:suppressAutoHyphens/>
        <w:autoSpaceDE w:val="0"/>
        <w:jc w:val="both"/>
        <w:rPr>
          <w:lang w:eastAsia="en-US"/>
        </w:rPr>
      </w:pPr>
      <w:r w:rsidRPr="007E1473">
        <w:rPr>
          <w:lang w:eastAsia="en-US"/>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7E1473" w:rsidRPr="007E1473" w:rsidRDefault="007E1473" w:rsidP="00DD3DC0">
      <w:pPr>
        <w:widowControl w:val="0"/>
        <w:numPr>
          <w:ilvl w:val="0"/>
          <w:numId w:val="68"/>
        </w:numPr>
        <w:suppressAutoHyphens/>
        <w:autoSpaceDE w:val="0"/>
        <w:jc w:val="both"/>
        <w:rPr>
          <w:lang w:eastAsia="en-US"/>
        </w:rPr>
      </w:pPr>
      <w:r w:rsidRPr="007E1473">
        <w:rPr>
          <w:lang w:eastAsia="en-US"/>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E1473" w:rsidRPr="007E1473" w:rsidRDefault="007E1473" w:rsidP="007E1473">
      <w:pPr>
        <w:spacing w:after="120"/>
        <w:ind w:firstLine="709"/>
        <w:jc w:val="both"/>
        <w:rPr>
          <w:rFonts w:eastAsia="Calibri"/>
          <w:lang w:eastAsia="en-US"/>
        </w:rPr>
      </w:pPr>
      <w:r w:rsidRPr="007E1473">
        <w:rPr>
          <w:rFonts w:eastAsia="Calibri"/>
          <w:lang w:eastAsia="en-US"/>
        </w:rPr>
        <w:t>4.1.4. Дни недели (периоды времени, в течение которых образовательное учреждение ос</w:t>
      </w:r>
      <w:r w:rsidRPr="007E1473">
        <w:rPr>
          <w:rFonts w:eastAsia="Calibri"/>
          <w:lang w:eastAsia="en-US"/>
        </w:rPr>
        <w:t>у</w:t>
      </w:r>
      <w:r w:rsidRPr="007E1473">
        <w:rPr>
          <w:rFonts w:eastAsia="Calibri"/>
          <w:lang w:eastAsia="en-US"/>
        </w:rPr>
        <w:t>ществляет свою деятельность), свободные для педагогических работников от проведения учебных занятий по сетке занятий, от выполнения иных обязанностей, регулируемых графиками и планами работы, указанные работники могут использовать для пов</w:t>
      </w:r>
      <w:r w:rsidRPr="007E1473">
        <w:rPr>
          <w:rFonts w:eastAsia="Calibri"/>
          <w:lang w:eastAsia="en-US"/>
        </w:rPr>
        <w:t>ы</w:t>
      </w:r>
      <w:r w:rsidRPr="007E1473">
        <w:rPr>
          <w:rFonts w:eastAsia="Calibri"/>
          <w:lang w:eastAsia="en-US"/>
        </w:rPr>
        <w:t>шения квалификации, самообразования, подготовки к занятиям и т. п., в том числе вне о</w:t>
      </w:r>
      <w:r w:rsidRPr="007E1473">
        <w:rPr>
          <w:rFonts w:eastAsia="Calibri"/>
          <w:lang w:eastAsia="en-US"/>
        </w:rPr>
        <w:t>б</w:t>
      </w:r>
      <w:r w:rsidRPr="007E1473">
        <w:rPr>
          <w:rFonts w:eastAsia="Calibri"/>
          <w:lang w:eastAsia="en-US"/>
        </w:rPr>
        <w:t>разовательного учреждения.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4.1.5. Режим работы руководителя образовательной организации,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образовательной организации определе</w:t>
      </w:r>
      <w:r w:rsidRPr="007E1473">
        <w:rPr>
          <w:rFonts w:eastAsia="Calibri"/>
          <w:lang w:eastAsia="en-US"/>
        </w:rPr>
        <w:t>н</w:t>
      </w:r>
      <w:r w:rsidRPr="007E1473">
        <w:rPr>
          <w:rFonts w:eastAsia="Calibri"/>
          <w:lang w:eastAsia="en-US"/>
        </w:rPr>
        <w:t>ной локальным актом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4.1.6. Продолжительность рабочего дня или смены, непосредственно предшествующих нер</w:t>
      </w:r>
      <w:r w:rsidRPr="007E1473">
        <w:rPr>
          <w:rFonts w:eastAsia="Calibri"/>
          <w:lang w:eastAsia="en-US"/>
        </w:rPr>
        <w:t>а</w:t>
      </w:r>
      <w:r w:rsidRPr="007E1473">
        <w:rPr>
          <w:rFonts w:eastAsia="Calibri"/>
          <w:lang w:eastAsia="en-US"/>
        </w:rPr>
        <w:t>бочему праздничному дню, уменьшается на один час</w:t>
      </w:r>
    </w:p>
    <w:p w:rsidR="007E1473" w:rsidRPr="007E1473" w:rsidRDefault="007E1473" w:rsidP="007E1473">
      <w:pPr>
        <w:spacing w:after="120"/>
        <w:ind w:firstLine="709"/>
        <w:jc w:val="both"/>
        <w:rPr>
          <w:rFonts w:eastAsia="Calibri"/>
          <w:lang w:eastAsia="en-US"/>
        </w:rPr>
      </w:pPr>
      <w:r w:rsidRPr="007E1473">
        <w:rPr>
          <w:rFonts w:eastAsia="Calibri"/>
          <w:lang w:eastAsia="en-US"/>
        </w:rPr>
        <w:t>4.1.7. В соответствии со ст.101 ТК РФ работникам по перечню должностей работников с н</w:t>
      </w:r>
      <w:r w:rsidRPr="007E1473">
        <w:rPr>
          <w:rFonts w:eastAsia="Calibri"/>
          <w:lang w:eastAsia="en-US"/>
        </w:rPr>
        <w:t>е</w:t>
      </w:r>
      <w:r w:rsidRPr="007E1473">
        <w:rPr>
          <w:rFonts w:eastAsia="Calibri"/>
          <w:lang w:eastAsia="en-US"/>
        </w:rPr>
        <w:t>нормированным рабочим днем может быть установлен особый режим работы, в соответствии с к</w:t>
      </w:r>
      <w:r w:rsidRPr="007E1473">
        <w:rPr>
          <w:rFonts w:eastAsia="Calibri"/>
          <w:lang w:eastAsia="en-US"/>
        </w:rPr>
        <w:t>о</w:t>
      </w:r>
      <w:r w:rsidRPr="007E1473">
        <w:rPr>
          <w:rFonts w:eastAsia="Calibri"/>
          <w:lang w:eastAsia="en-US"/>
        </w:rPr>
        <w:t>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w:t>
      </w:r>
      <w:r w:rsidRPr="007E1473">
        <w:rPr>
          <w:rFonts w:eastAsia="Calibri"/>
          <w:lang w:eastAsia="en-US"/>
        </w:rPr>
        <w:t>а</w:t>
      </w:r>
      <w:r w:rsidRPr="007E1473">
        <w:rPr>
          <w:rFonts w:eastAsia="Calibri"/>
          <w:lang w:eastAsia="en-US"/>
        </w:rPr>
        <w:t>бочего времени.</w:t>
      </w:r>
    </w:p>
    <w:p w:rsidR="007E1473" w:rsidRPr="007E1473" w:rsidRDefault="007E1473" w:rsidP="007E1473">
      <w:pPr>
        <w:spacing w:after="120"/>
        <w:ind w:firstLine="709"/>
        <w:jc w:val="both"/>
        <w:rPr>
          <w:rFonts w:eastAsia="Calibri"/>
          <w:lang w:eastAsia="en-US"/>
        </w:rPr>
      </w:pPr>
      <w:r w:rsidRPr="007E1473">
        <w:rPr>
          <w:rFonts w:eastAsia="Calibri"/>
          <w:lang w:eastAsia="en-US"/>
        </w:rPr>
        <w:t>4.1.8. Привлечение работника к сверхурочной работе (работе, выполняемой работником по инициативе работодателя) за пределами установленной для работника продо</w:t>
      </w:r>
      <w:r w:rsidRPr="007E1473">
        <w:rPr>
          <w:rFonts w:eastAsia="Calibri"/>
          <w:lang w:eastAsia="en-US"/>
        </w:rPr>
        <w:t>л</w:t>
      </w:r>
      <w:r w:rsidRPr="007E1473">
        <w:rPr>
          <w:rFonts w:eastAsia="Calibri"/>
          <w:lang w:eastAsia="en-US"/>
        </w:rPr>
        <w:t>жительности рабочего времени (смены) допускается в случаях, предусмотренных ст. 99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w:t>
      </w:r>
      <w:r w:rsidRPr="007E1473">
        <w:rPr>
          <w:rFonts w:eastAsia="Calibri"/>
          <w:lang w:eastAsia="en-US"/>
        </w:rPr>
        <w:t>ь</w:t>
      </w:r>
      <w:r w:rsidRPr="007E1473">
        <w:rPr>
          <w:rFonts w:eastAsia="Calibri"/>
          <w:lang w:eastAsia="en-US"/>
        </w:rPr>
        <w:t>ными законами.</w:t>
      </w:r>
    </w:p>
    <w:p w:rsidR="007E1473" w:rsidRPr="007E1473" w:rsidRDefault="007E1473" w:rsidP="007E1473">
      <w:pPr>
        <w:spacing w:after="120"/>
        <w:ind w:firstLine="708"/>
        <w:jc w:val="both"/>
        <w:rPr>
          <w:rFonts w:eastAsia="Calibri"/>
          <w:lang w:eastAsia="en-US"/>
        </w:rPr>
      </w:pPr>
      <w:r w:rsidRPr="007E1473">
        <w:rPr>
          <w:rFonts w:eastAsia="Calibri"/>
          <w:lang w:eastAsia="en-US"/>
        </w:rPr>
        <w:lastRenderedPageBreak/>
        <w:t>Работодатель ведет точный учет продолжительности сверхурочной работы каждого работн</w:t>
      </w:r>
      <w:r w:rsidRPr="007E1473">
        <w:rPr>
          <w:rFonts w:eastAsia="Calibri"/>
          <w:lang w:eastAsia="en-US"/>
        </w:rPr>
        <w:t>и</w:t>
      </w:r>
      <w:r w:rsidRPr="007E1473">
        <w:rPr>
          <w:rFonts w:eastAsia="Calibri"/>
          <w:lang w:eastAsia="en-US"/>
        </w:rPr>
        <w:t>ка, которая не должна превышать для каждого работника 4 часов в течение двух дней подряд и 120 часов в год.</w:t>
      </w:r>
    </w:p>
    <w:p w:rsidR="007E1473" w:rsidRPr="007E1473" w:rsidRDefault="007E1473" w:rsidP="007E1473">
      <w:pPr>
        <w:spacing w:after="120"/>
        <w:ind w:firstLine="709"/>
        <w:jc w:val="both"/>
        <w:rPr>
          <w:rFonts w:eastAsia="Calibri"/>
          <w:lang w:eastAsia="en-US"/>
        </w:rPr>
      </w:pPr>
      <w:r w:rsidRPr="007E1473">
        <w:rPr>
          <w:rFonts w:eastAsia="Calibri"/>
          <w:lang w:eastAsia="en-US"/>
        </w:rPr>
        <w:t>4.1.9. Сверхурочная работа оплачивается за первые два часа работы не менее чем в полуто</w:t>
      </w:r>
      <w:r w:rsidRPr="007E1473">
        <w:rPr>
          <w:rFonts w:eastAsia="Calibri"/>
          <w:lang w:eastAsia="en-US"/>
        </w:rPr>
        <w:t>р</w:t>
      </w:r>
      <w:r w:rsidRPr="007E1473">
        <w:rPr>
          <w:rFonts w:eastAsia="Calibri"/>
          <w:lang w:eastAsia="en-US"/>
        </w:rPr>
        <w:t>ном размере, за последующие часы – не менее чем в двойном размере.</w:t>
      </w:r>
    </w:p>
    <w:p w:rsidR="007E1473" w:rsidRPr="007E1473" w:rsidRDefault="007E1473" w:rsidP="007E1473">
      <w:pPr>
        <w:spacing w:after="120"/>
        <w:ind w:firstLine="708"/>
        <w:jc w:val="both"/>
        <w:rPr>
          <w:rFonts w:eastAsia="Calibri"/>
          <w:lang w:eastAsia="en-US"/>
        </w:rPr>
      </w:pPr>
      <w:r w:rsidRPr="007E1473">
        <w:rPr>
          <w:rFonts w:eastAsia="Calibri"/>
          <w:lang w:eastAsia="en-US"/>
        </w:rPr>
        <w:t>По желанию работника сверхурочная работа вместо повышенной оплаты может компенс</w:t>
      </w:r>
      <w:r w:rsidRPr="007E1473">
        <w:rPr>
          <w:rFonts w:eastAsia="Calibri"/>
          <w:lang w:eastAsia="en-US"/>
        </w:rPr>
        <w:t>и</w:t>
      </w:r>
      <w:r w:rsidRPr="007E1473">
        <w:rPr>
          <w:rFonts w:eastAsia="Calibri"/>
          <w:lang w:eastAsia="en-US"/>
        </w:rPr>
        <w:t>роваться предоставлением дополнительного времени отдыха, но не менее времени, отработанного сверхурочно (ст. 152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4.1.10. С учетом условий работы в учреждении в целом или при выполнении отдельных в</w:t>
      </w:r>
      <w:r w:rsidRPr="007E1473">
        <w:rPr>
          <w:rFonts w:eastAsia="Calibri"/>
          <w:lang w:eastAsia="en-US"/>
        </w:rPr>
        <w:t>и</w:t>
      </w:r>
      <w:r w:rsidRPr="007E1473">
        <w:rPr>
          <w:rFonts w:eastAsia="Calibri"/>
          <w:lang w:eastAsia="en-US"/>
        </w:rPr>
        <w:t>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w:t>
      </w:r>
      <w:r w:rsidRPr="007E1473">
        <w:rPr>
          <w:rFonts w:eastAsia="Calibri"/>
          <w:lang w:eastAsia="en-US"/>
        </w:rPr>
        <w:t>и</w:t>
      </w:r>
      <w:r w:rsidRPr="007E1473">
        <w:rPr>
          <w:rFonts w:eastAsia="Calibri"/>
          <w:lang w:eastAsia="en-US"/>
        </w:rPr>
        <w:t>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w:t>
      </w:r>
      <w:r w:rsidRPr="007E1473">
        <w:rPr>
          <w:rFonts w:eastAsia="Calibri"/>
          <w:lang w:eastAsia="en-US"/>
        </w:rPr>
        <w:t>т</w:t>
      </w:r>
      <w:r w:rsidRPr="007E1473">
        <w:rPr>
          <w:rFonts w:eastAsia="Calibri"/>
          <w:lang w:eastAsia="en-US"/>
        </w:rPr>
        <w:t>ный период не может превышать о</w:t>
      </w:r>
      <w:r w:rsidRPr="007E1473">
        <w:rPr>
          <w:rFonts w:eastAsia="Calibri"/>
          <w:lang w:eastAsia="en-US"/>
        </w:rPr>
        <w:t>д</w:t>
      </w:r>
      <w:r w:rsidRPr="007E1473">
        <w:rPr>
          <w:rFonts w:eastAsia="Calibri"/>
          <w:lang w:eastAsia="en-US"/>
        </w:rPr>
        <w:t>ного года</w:t>
      </w:r>
    </w:p>
    <w:p w:rsidR="007E1473" w:rsidRPr="007E1473" w:rsidRDefault="007E1473" w:rsidP="007E1473">
      <w:pPr>
        <w:spacing w:after="120"/>
        <w:ind w:firstLine="709"/>
        <w:jc w:val="both"/>
        <w:rPr>
          <w:rFonts w:eastAsia="Calibri"/>
          <w:lang w:eastAsia="en-US"/>
        </w:rPr>
      </w:pPr>
      <w:r w:rsidRPr="007E1473">
        <w:rPr>
          <w:rFonts w:eastAsia="Calibri"/>
          <w:lang w:eastAsia="en-US"/>
        </w:rPr>
        <w:t>4.1.11.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w:t>
      </w:r>
      <w:r w:rsidRPr="007E1473">
        <w:rPr>
          <w:rFonts w:eastAsia="Calibri"/>
          <w:lang w:eastAsia="en-US"/>
        </w:rPr>
        <w:t>с</w:t>
      </w:r>
      <w:r w:rsidRPr="007E1473">
        <w:rPr>
          <w:rFonts w:eastAsia="Calibri"/>
          <w:lang w:eastAsia="en-US"/>
        </w:rPr>
        <w:t>ключением случаев, предусмотренных нормативными правовыми актами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4.1.12. В рабочее время не допускается (за исключением случаев, предусмотренных локал</w:t>
      </w:r>
      <w:r w:rsidRPr="007E1473">
        <w:rPr>
          <w:rFonts w:eastAsia="Calibri"/>
          <w:lang w:eastAsia="en-US"/>
        </w:rPr>
        <w:t>ь</w:t>
      </w:r>
      <w:r w:rsidRPr="007E1473">
        <w:rPr>
          <w:rFonts w:eastAsia="Calibri"/>
          <w:lang w:eastAsia="en-US"/>
        </w:rPr>
        <w:t>ными актами организации, коллективным договором):</w:t>
      </w:r>
    </w:p>
    <w:p w:rsidR="007E1473" w:rsidRPr="007E1473" w:rsidRDefault="007E1473" w:rsidP="00DD3DC0">
      <w:pPr>
        <w:widowControl w:val="0"/>
        <w:numPr>
          <w:ilvl w:val="0"/>
          <w:numId w:val="69"/>
        </w:numPr>
        <w:suppressAutoHyphens/>
        <w:autoSpaceDE w:val="0"/>
        <w:jc w:val="both"/>
        <w:rPr>
          <w:lang w:eastAsia="en-US"/>
        </w:rPr>
      </w:pPr>
      <w:r w:rsidRPr="007E1473">
        <w:rPr>
          <w:lang w:eastAsia="en-US"/>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7E1473" w:rsidRPr="007E1473" w:rsidRDefault="007E1473" w:rsidP="00DD3DC0">
      <w:pPr>
        <w:widowControl w:val="0"/>
        <w:numPr>
          <w:ilvl w:val="0"/>
          <w:numId w:val="69"/>
        </w:numPr>
        <w:suppressAutoHyphens/>
        <w:autoSpaceDE w:val="0"/>
        <w:jc w:val="both"/>
        <w:rPr>
          <w:lang w:eastAsia="en-US"/>
        </w:rPr>
      </w:pPr>
      <w:r w:rsidRPr="007E1473">
        <w:rPr>
          <w:lang w:eastAsia="en-US"/>
        </w:rPr>
        <w:t>созывать собрания, заседания, совещания и другие мероприятия по общественным делам.</w:t>
      </w:r>
    </w:p>
    <w:p w:rsidR="007E1473" w:rsidRPr="007E1473" w:rsidRDefault="007E1473" w:rsidP="007E1473">
      <w:pPr>
        <w:spacing w:after="120"/>
        <w:ind w:firstLine="709"/>
        <w:jc w:val="both"/>
        <w:rPr>
          <w:rFonts w:eastAsia="Calibri"/>
          <w:lang w:eastAsia="en-US"/>
        </w:rPr>
      </w:pPr>
      <w:r w:rsidRPr="007E1473">
        <w:rPr>
          <w:rFonts w:eastAsia="Calibri"/>
          <w:lang w:eastAsia="en-US"/>
        </w:rPr>
        <w:t>4.1.13. При осуществлении в образовательном учреждении функций по контролю за образ</w:t>
      </w:r>
      <w:r w:rsidRPr="007E1473">
        <w:rPr>
          <w:rFonts w:eastAsia="Calibri"/>
          <w:lang w:eastAsia="en-US"/>
        </w:rPr>
        <w:t>о</w:t>
      </w:r>
      <w:r w:rsidRPr="007E1473">
        <w:rPr>
          <w:rFonts w:eastAsia="Calibri"/>
          <w:lang w:eastAsia="en-US"/>
        </w:rPr>
        <w:t>вательным процессом и в других случаях не допускается:</w:t>
      </w:r>
    </w:p>
    <w:p w:rsidR="007E1473" w:rsidRPr="007E1473" w:rsidRDefault="007E1473" w:rsidP="00DD3DC0">
      <w:pPr>
        <w:widowControl w:val="0"/>
        <w:numPr>
          <w:ilvl w:val="0"/>
          <w:numId w:val="70"/>
        </w:numPr>
        <w:suppressAutoHyphens/>
        <w:autoSpaceDE w:val="0"/>
        <w:jc w:val="both"/>
        <w:rPr>
          <w:lang w:eastAsia="en-US"/>
        </w:rPr>
      </w:pPr>
      <w:r w:rsidRPr="007E1473">
        <w:rPr>
          <w:lang w:eastAsia="en-US"/>
        </w:rPr>
        <w:t>присутствие на занятиях посторонних лиц без разрешения представителя работодателя;</w:t>
      </w:r>
    </w:p>
    <w:p w:rsidR="007E1473" w:rsidRPr="007E1473" w:rsidRDefault="007E1473" w:rsidP="00DD3DC0">
      <w:pPr>
        <w:widowControl w:val="0"/>
        <w:numPr>
          <w:ilvl w:val="0"/>
          <w:numId w:val="70"/>
        </w:numPr>
        <w:suppressAutoHyphens/>
        <w:autoSpaceDE w:val="0"/>
        <w:jc w:val="both"/>
        <w:rPr>
          <w:lang w:eastAsia="en-US"/>
        </w:rPr>
      </w:pPr>
      <w:r w:rsidRPr="007E1473">
        <w:rPr>
          <w:lang w:eastAsia="en-US"/>
        </w:rPr>
        <w:t>входить в группу после начала занятия, за исключением представителя работодателя;</w:t>
      </w:r>
    </w:p>
    <w:p w:rsidR="007E1473" w:rsidRPr="007E1473" w:rsidRDefault="007E1473" w:rsidP="00DD3DC0">
      <w:pPr>
        <w:widowControl w:val="0"/>
        <w:numPr>
          <w:ilvl w:val="0"/>
          <w:numId w:val="70"/>
        </w:numPr>
        <w:suppressAutoHyphens/>
        <w:autoSpaceDE w:val="0"/>
        <w:jc w:val="both"/>
        <w:rPr>
          <w:lang w:eastAsia="en-US"/>
        </w:rPr>
      </w:pPr>
      <w:r w:rsidRPr="007E1473">
        <w:rPr>
          <w:lang w:eastAsia="en-US"/>
        </w:rPr>
        <w:t>делать педагогическим работникам замечания по поводу их работы во время проведения занятий и в присутствии обучающихся.</w:t>
      </w:r>
    </w:p>
    <w:p w:rsidR="007E1473" w:rsidRPr="007E1473" w:rsidRDefault="007E1473" w:rsidP="007E1473">
      <w:pPr>
        <w:spacing w:after="120"/>
        <w:ind w:firstLine="709"/>
        <w:jc w:val="both"/>
        <w:rPr>
          <w:rFonts w:eastAsia="Calibri"/>
          <w:lang w:eastAsia="en-US"/>
        </w:rPr>
      </w:pPr>
      <w:r w:rsidRPr="007E1473">
        <w:rPr>
          <w:rFonts w:eastAsia="Calibri"/>
          <w:lang w:eastAsia="en-US"/>
        </w:rPr>
        <w:t>4.2. Установление учебной нагрузки педагогических работников.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4.2.1. Учебная нагрузка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w:t>
      </w:r>
      <w:r w:rsidRPr="007E1473">
        <w:rPr>
          <w:rFonts w:eastAsia="Calibri"/>
          <w:lang w:eastAsia="en-US"/>
        </w:rPr>
        <w:t>н</w:t>
      </w:r>
      <w:r w:rsidRPr="007E1473">
        <w:rPr>
          <w:rFonts w:eastAsia="Calibri"/>
          <w:lang w:eastAsia="en-US"/>
        </w:rPr>
        <w:t>ном с работником трудовом договоре. Определение объема учебной нагрузки производится один раз в год раздельно по полугодиям.</w:t>
      </w:r>
    </w:p>
    <w:p w:rsidR="007E1473" w:rsidRPr="007E1473" w:rsidRDefault="007E1473" w:rsidP="007E1473">
      <w:pPr>
        <w:spacing w:after="120"/>
        <w:ind w:firstLine="709"/>
        <w:jc w:val="both"/>
        <w:rPr>
          <w:rFonts w:eastAsia="Calibri"/>
          <w:lang w:eastAsia="en-US"/>
        </w:rPr>
      </w:pPr>
      <w:r w:rsidRPr="007E1473">
        <w:rPr>
          <w:rFonts w:eastAsia="Calibri"/>
          <w:lang w:eastAsia="en-US"/>
        </w:rPr>
        <w:t>4.2.2. Учебная нагрузка, объем которой больше или меньше нормы часов за ставку зарабо</w:t>
      </w:r>
      <w:r w:rsidRPr="007E1473">
        <w:rPr>
          <w:rFonts w:eastAsia="Calibri"/>
          <w:lang w:eastAsia="en-US"/>
        </w:rPr>
        <w:t>т</w:t>
      </w:r>
      <w:r w:rsidRPr="007E1473">
        <w:rPr>
          <w:rFonts w:eastAsia="Calibri"/>
          <w:lang w:eastAsia="en-US"/>
        </w:rPr>
        <w:t>ной платы, устанавливается только с письменного согласия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4.2.3. Установленный в начале учебного года объем учебной нагрузки не может быть умен</w:t>
      </w:r>
      <w:r w:rsidRPr="007E1473">
        <w:rPr>
          <w:rFonts w:eastAsia="Calibri"/>
          <w:lang w:eastAsia="en-US"/>
        </w:rPr>
        <w:t>ь</w:t>
      </w:r>
      <w:r w:rsidRPr="007E1473">
        <w:rPr>
          <w:rFonts w:eastAsia="Calibri"/>
          <w:lang w:eastAsia="en-US"/>
        </w:rPr>
        <w:t>шен в течение учебного года по инициативе работодателя, за исключением случаев уменьшения к</w:t>
      </w:r>
      <w:r w:rsidRPr="007E1473">
        <w:rPr>
          <w:rFonts w:eastAsia="Calibri"/>
          <w:lang w:eastAsia="en-US"/>
        </w:rPr>
        <w:t>о</w:t>
      </w:r>
      <w:r w:rsidRPr="007E1473">
        <w:rPr>
          <w:rFonts w:eastAsia="Calibri"/>
          <w:lang w:eastAsia="en-US"/>
        </w:rPr>
        <w:t>личества часов по учебным планам и учебным программам, с</w:t>
      </w:r>
      <w:r w:rsidRPr="007E1473">
        <w:rPr>
          <w:rFonts w:eastAsia="Calibri"/>
          <w:lang w:eastAsia="en-US"/>
        </w:rPr>
        <w:t>о</w:t>
      </w:r>
      <w:r w:rsidRPr="007E1473">
        <w:rPr>
          <w:rFonts w:eastAsia="Calibri"/>
          <w:lang w:eastAsia="en-US"/>
        </w:rPr>
        <w:t>кращения количества классов.</w:t>
      </w:r>
    </w:p>
    <w:p w:rsidR="007E1473" w:rsidRPr="007E1473" w:rsidRDefault="007E1473" w:rsidP="007E1473">
      <w:pPr>
        <w:spacing w:after="120"/>
        <w:ind w:firstLine="709"/>
        <w:jc w:val="both"/>
        <w:rPr>
          <w:rFonts w:eastAsia="Calibri"/>
          <w:lang w:eastAsia="en-US"/>
        </w:rPr>
      </w:pPr>
      <w:r w:rsidRPr="007E1473">
        <w:rPr>
          <w:rFonts w:eastAsia="Calibri"/>
          <w:lang w:eastAsia="en-US"/>
        </w:rPr>
        <w:t>4.2.4. Уменьшение учебной нагрузки без их согласия может осуществляться также в случаях:</w:t>
      </w:r>
    </w:p>
    <w:p w:rsidR="007E1473" w:rsidRPr="007E1473" w:rsidRDefault="007E1473" w:rsidP="00DD3DC0">
      <w:pPr>
        <w:widowControl w:val="0"/>
        <w:numPr>
          <w:ilvl w:val="0"/>
          <w:numId w:val="71"/>
        </w:numPr>
        <w:suppressAutoHyphens/>
        <w:autoSpaceDE w:val="0"/>
        <w:jc w:val="both"/>
        <w:rPr>
          <w:lang w:eastAsia="en-US"/>
        </w:rPr>
      </w:pPr>
      <w:r w:rsidRPr="007E1473">
        <w:rPr>
          <w:lang w:eastAsia="en-US"/>
        </w:rPr>
        <w:t>временного ее выполнения за педагога, находящихся в отпуске по уходу за ребенком, а также отсутствующих в связи с болезнью и по другим причинам;</w:t>
      </w:r>
    </w:p>
    <w:p w:rsidR="007E1473" w:rsidRPr="007E1473" w:rsidRDefault="007E1473" w:rsidP="00DD3DC0">
      <w:pPr>
        <w:widowControl w:val="0"/>
        <w:numPr>
          <w:ilvl w:val="0"/>
          <w:numId w:val="71"/>
        </w:numPr>
        <w:suppressAutoHyphens/>
        <w:autoSpaceDE w:val="0"/>
        <w:jc w:val="both"/>
        <w:rPr>
          <w:lang w:eastAsia="en-US"/>
        </w:rPr>
      </w:pPr>
      <w:r w:rsidRPr="007E1473">
        <w:rPr>
          <w:lang w:eastAsia="en-US"/>
        </w:rPr>
        <w:t>временного выполнения учебной нагрузки за педагога, с которым прекращены трудовые отношения, и на место которого должен быть принят другой постоянный работник;</w:t>
      </w:r>
    </w:p>
    <w:p w:rsidR="007E1473" w:rsidRPr="007E1473" w:rsidRDefault="007E1473" w:rsidP="00DD3DC0">
      <w:pPr>
        <w:widowControl w:val="0"/>
        <w:numPr>
          <w:ilvl w:val="0"/>
          <w:numId w:val="71"/>
        </w:numPr>
        <w:suppressAutoHyphens/>
        <w:autoSpaceDE w:val="0"/>
        <w:jc w:val="both"/>
        <w:rPr>
          <w:lang w:eastAsia="en-US"/>
        </w:rPr>
      </w:pPr>
      <w:r w:rsidRPr="007E1473">
        <w:rPr>
          <w:lang w:eastAsia="en-US"/>
        </w:rPr>
        <w:t>восстановления на работе педагога, ранее выполнявшего учебную нагрузку, в установленном законодательством порядке.</w:t>
      </w:r>
    </w:p>
    <w:p w:rsidR="007E1473" w:rsidRPr="007E1473" w:rsidRDefault="007E1473" w:rsidP="007E1473">
      <w:pPr>
        <w:spacing w:after="120"/>
        <w:ind w:firstLine="709"/>
        <w:jc w:val="both"/>
        <w:rPr>
          <w:rFonts w:eastAsia="Calibri"/>
          <w:lang w:eastAsia="en-US"/>
        </w:rPr>
      </w:pPr>
      <w:r w:rsidRPr="007E1473">
        <w:rPr>
          <w:rFonts w:eastAsia="Calibri"/>
          <w:lang w:eastAsia="en-US"/>
        </w:rPr>
        <w:t>4.2.5. В других случаях любое временное или постоянное изменение (увеличение или уменьшение) у педагогов объема нагрузки по сравнению с нагрузкой, предусмотре</w:t>
      </w:r>
      <w:r w:rsidRPr="007E1473">
        <w:rPr>
          <w:rFonts w:eastAsia="Calibri"/>
          <w:lang w:eastAsia="en-US"/>
        </w:rPr>
        <w:t>н</w:t>
      </w:r>
      <w:r w:rsidRPr="007E1473">
        <w:rPr>
          <w:rFonts w:eastAsia="Calibri"/>
          <w:lang w:eastAsia="en-US"/>
        </w:rPr>
        <w:t>ной в трудовом договоре, а также изменение характера работы возможно только по вз</w:t>
      </w:r>
      <w:r w:rsidRPr="007E1473">
        <w:rPr>
          <w:rFonts w:eastAsia="Calibri"/>
          <w:lang w:eastAsia="en-US"/>
        </w:rPr>
        <w:t>а</w:t>
      </w:r>
      <w:r w:rsidRPr="007E1473">
        <w:rPr>
          <w:rFonts w:eastAsia="Calibri"/>
          <w:lang w:eastAsia="en-US"/>
        </w:rPr>
        <w:t>имному соглашению сторон.</w:t>
      </w:r>
    </w:p>
    <w:p w:rsidR="007E1473" w:rsidRPr="007E1473" w:rsidRDefault="007E1473" w:rsidP="007E1473">
      <w:pPr>
        <w:spacing w:after="120"/>
        <w:ind w:firstLine="709"/>
        <w:jc w:val="both"/>
        <w:rPr>
          <w:rFonts w:eastAsia="Calibri"/>
          <w:lang w:eastAsia="en-US"/>
        </w:rPr>
      </w:pPr>
      <w:r w:rsidRPr="007E1473">
        <w:rPr>
          <w:rFonts w:eastAsia="Calibri"/>
          <w:lang w:eastAsia="en-US"/>
        </w:rPr>
        <w:t>4.3. Время отдыха</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4.3.1. Временем отдыха является время, в течение которого работник свободен от исполн</w:t>
      </w:r>
      <w:r w:rsidRPr="007E1473">
        <w:rPr>
          <w:rFonts w:eastAsia="Calibri"/>
          <w:lang w:eastAsia="en-US"/>
        </w:rPr>
        <w:t>е</w:t>
      </w:r>
      <w:r w:rsidRPr="007E1473">
        <w:rPr>
          <w:rFonts w:eastAsia="Calibri"/>
          <w:lang w:eastAsia="en-US"/>
        </w:rPr>
        <w:t>ния трудовых обязанностей и которое он может использовать по своему усмотрению (ст. 106 ТК РФ).</w:t>
      </w:r>
    </w:p>
    <w:p w:rsidR="007E1473" w:rsidRPr="007E1473" w:rsidRDefault="007E1473" w:rsidP="00483B9D">
      <w:pPr>
        <w:ind w:firstLine="709"/>
        <w:jc w:val="both"/>
        <w:rPr>
          <w:rFonts w:eastAsia="Calibri"/>
          <w:lang w:eastAsia="en-US"/>
        </w:rPr>
      </w:pPr>
      <w:r w:rsidRPr="007E1473">
        <w:rPr>
          <w:rFonts w:eastAsia="Calibri"/>
          <w:lang w:eastAsia="en-US"/>
        </w:rPr>
        <w:t>Видами времени отдыха являются:</w:t>
      </w:r>
    </w:p>
    <w:p w:rsidR="007E1473" w:rsidRPr="007E1473" w:rsidRDefault="007E1473" w:rsidP="00483B9D">
      <w:pPr>
        <w:ind w:firstLine="709"/>
        <w:jc w:val="both"/>
        <w:rPr>
          <w:rFonts w:eastAsia="Calibri"/>
          <w:lang w:eastAsia="en-US"/>
        </w:rPr>
      </w:pPr>
      <w:r w:rsidRPr="007E1473">
        <w:rPr>
          <w:rFonts w:eastAsia="Calibri"/>
          <w:lang w:eastAsia="en-US"/>
        </w:rPr>
        <w:t xml:space="preserve">     -  перерывы в течение рабочего дня (смены);</w:t>
      </w:r>
    </w:p>
    <w:p w:rsidR="007E1473" w:rsidRPr="007E1473" w:rsidRDefault="007E1473" w:rsidP="00483B9D">
      <w:pPr>
        <w:ind w:firstLine="709"/>
        <w:jc w:val="both"/>
        <w:rPr>
          <w:rFonts w:eastAsia="Calibri"/>
          <w:lang w:eastAsia="en-US"/>
        </w:rPr>
      </w:pPr>
      <w:r w:rsidRPr="007E1473">
        <w:rPr>
          <w:rFonts w:eastAsia="Calibri"/>
          <w:lang w:eastAsia="en-US"/>
        </w:rPr>
        <w:t xml:space="preserve">     -  выходные дни (еженедельный непрерывный отдых);</w:t>
      </w:r>
    </w:p>
    <w:p w:rsidR="007E1473" w:rsidRPr="007E1473" w:rsidRDefault="007E1473" w:rsidP="00483B9D">
      <w:pPr>
        <w:ind w:firstLine="709"/>
        <w:jc w:val="both"/>
        <w:rPr>
          <w:rFonts w:eastAsia="Calibri"/>
          <w:lang w:eastAsia="en-US"/>
        </w:rPr>
      </w:pPr>
      <w:r w:rsidRPr="007E1473">
        <w:rPr>
          <w:rFonts w:eastAsia="Calibri"/>
          <w:lang w:eastAsia="en-US"/>
        </w:rPr>
        <w:t xml:space="preserve">     -  нерабочие праздничные дни;</w:t>
      </w:r>
    </w:p>
    <w:p w:rsidR="007E1473" w:rsidRPr="007E1473" w:rsidRDefault="007E1473" w:rsidP="00483B9D">
      <w:pPr>
        <w:ind w:firstLine="709"/>
        <w:jc w:val="both"/>
        <w:rPr>
          <w:rFonts w:eastAsia="Calibri"/>
          <w:lang w:eastAsia="en-US"/>
        </w:rPr>
      </w:pPr>
      <w:r w:rsidRPr="007E1473">
        <w:rPr>
          <w:rFonts w:eastAsia="Calibri"/>
          <w:lang w:eastAsia="en-US"/>
        </w:rPr>
        <w:t xml:space="preserve">     -  отпуска.</w:t>
      </w:r>
    </w:p>
    <w:p w:rsidR="007E1473" w:rsidRPr="007E1473" w:rsidRDefault="007E1473" w:rsidP="00483B9D">
      <w:pPr>
        <w:ind w:firstLine="709"/>
        <w:jc w:val="both"/>
        <w:rPr>
          <w:rFonts w:eastAsia="Calibri"/>
          <w:lang w:eastAsia="en-US"/>
        </w:rPr>
      </w:pPr>
      <w:r w:rsidRPr="007E1473">
        <w:rPr>
          <w:rFonts w:eastAsia="Calibri"/>
          <w:lang w:eastAsia="en-US"/>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w:t>
      </w:r>
      <w:r w:rsidRPr="007E1473">
        <w:rPr>
          <w:rFonts w:eastAsia="Calibri"/>
          <w:lang w:eastAsia="en-US"/>
        </w:rPr>
        <w:t>о</w:t>
      </w:r>
      <w:r w:rsidRPr="007E1473">
        <w:rPr>
          <w:rFonts w:eastAsia="Calibri"/>
          <w:lang w:eastAsia="en-US"/>
        </w:rPr>
        <w:t>выми актами Российской Федерации.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Для педагогических работников, выполняющих свои обязанности непрерывно в течение р</w:t>
      </w:r>
      <w:r w:rsidRPr="007E1473">
        <w:rPr>
          <w:rFonts w:eastAsia="Calibri"/>
          <w:lang w:eastAsia="en-US"/>
        </w:rPr>
        <w:t>а</w:t>
      </w:r>
      <w:r w:rsidRPr="007E1473">
        <w:rPr>
          <w:rFonts w:eastAsia="Calibri"/>
          <w:lang w:eastAsia="en-US"/>
        </w:rPr>
        <w:t>бочего дня, перерыв для приема пищи устанавливается. Этим работникам учреждения обеспечив</w:t>
      </w:r>
      <w:r w:rsidRPr="007E1473">
        <w:rPr>
          <w:rFonts w:eastAsia="Calibri"/>
          <w:lang w:eastAsia="en-US"/>
        </w:rPr>
        <w:t>а</w:t>
      </w:r>
      <w:r w:rsidRPr="007E1473">
        <w:rPr>
          <w:rFonts w:eastAsia="Calibri"/>
          <w:lang w:eastAsia="en-US"/>
        </w:rPr>
        <w:t>ется возможность приема пищи после того, как подопечные поели и легли в кровать для сна.</w:t>
      </w:r>
    </w:p>
    <w:p w:rsidR="007E1473" w:rsidRPr="007E1473" w:rsidRDefault="007E1473" w:rsidP="007E1473">
      <w:pPr>
        <w:spacing w:after="120"/>
        <w:ind w:firstLine="709"/>
        <w:jc w:val="both"/>
        <w:rPr>
          <w:rFonts w:eastAsia="Calibri"/>
          <w:lang w:eastAsia="en-US"/>
        </w:rPr>
      </w:pPr>
      <w:r w:rsidRPr="007E1473">
        <w:rPr>
          <w:rFonts w:eastAsia="Calibri"/>
          <w:lang w:eastAsia="en-US"/>
        </w:rPr>
        <w:t>4.3.3. Работа в выходные и нерабочие праздничные дни запрещается.</w:t>
      </w:r>
    </w:p>
    <w:p w:rsidR="007E1473" w:rsidRPr="007E1473" w:rsidRDefault="007E1473" w:rsidP="007E1473">
      <w:pPr>
        <w:spacing w:after="120"/>
        <w:ind w:firstLine="709"/>
        <w:jc w:val="both"/>
        <w:rPr>
          <w:rFonts w:eastAsia="Calibri"/>
          <w:lang w:eastAsia="en-US"/>
        </w:rPr>
      </w:pPr>
      <w:r w:rsidRPr="007E1473">
        <w:rPr>
          <w:rFonts w:eastAsia="Calibri"/>
          <w:lang w:eastAsia="en-US"/>
        </w:rPr>
        <w:t>В исключительных случаях привлечение работников к работе в эти дни допускается с пис</w:t>
      </w:r>
      <w:r w:rsidRPr="007E1473">
        <w:rPr>
          <w:rFonts w:eastAsia="Calibri"/>
          <w:lang w:eastAsia="en-US"/>
        </w:rPr>
        <w:t>ь</w:t>
      </w:r>
      <w:r w:rsidRPr="007E1473">
        <w:rPr>
          <w:rFonts w:eastAsia="Calibri"/>
          <w:lang w:eastAsia="en-US"/>
        </w:rPr>
        <w:t>менного согласия работника и с учетом мнения выборного органа первичной профсоюзной орган</w:t>
      </w:r>
      <w:r w:rsidRPr="007E1473">
        <w:rPr>
          <w:rFonts w:eastAsia="Calibri"/>
          <w:lang w:eastAsia="en-US"/>
        </w:rPr>
        <w:t>и</w:t>
      </w:r>
      <w:r w:rsidRPr="007E1473">
        <w:rPr>
          <w:rFonts w:eastAsia="Calibri"/>
          <w:lang w:eastAsia="en-US"/>
        </w:rPr>
        <w:t>зации, за исключением случаев, предусмотренных ч. 3 ст. 113 ТК РФ, по письменному приказу (распоряжению)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t>4.3.4. Работа в выходные и нерабочие праздничные оплачивается не менее чем в двойном размере.</w:t>
      </w:r>
    </w:p>
    <w:p w:rsidR="007E1473" w:rsidRPr="007E1473" w:rsidRDefault="007E1473" w:rsidP="007E1473">
      <w:pPr>
        <w:spacing w:after="120"/>
        <w:ind w:firstLine="708"/>
        <w:jc w:val="both"/>
        <w:rPr>
          <w:rFonts w:eastAsia="Calibri"/>
          <w:lang w:eastAsia="en-US"/>
        </w:rPr>
      </w:pPr>
      <w:r w:rsidRPr="007E1473">
        <w:rPr>
          <w:rFonts w:eastAsia="Calibri"/>
          <w:lang w:eastAsia="en-US"/>
        </w:rPr>
        <w:t>По желанию работника, работавшего в выходной или нерабочий праздничный день, ему м</w:t>
      </w:r>
      <w:r w:rsidRPr="007E1473">
        <w:rPr>
          <w:rFonts w:eastAsia="Calibri"/>
          <w:lang w:eastAsia="en-US"/>
        </w:rPr>
        <w:t>о</w:t>
      </w:r>
      <w:r w:rsidRPr="007E1473">
        <w:rPr>
          <w:rFonts w:eastAsia="Calibri"/>
          <w:lang w:eastAsia="en-US"/>
        </w:rPr>
        <w:t>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w:t>
      </w:r>
      <w:r w:rsidRPr="007E1473">
        <w:rPr>
          <w:rFonts w:eastAsia="Calibri"/>
          <w:lang w:eastAsia="en-US"/>
        </w:rPr>
        <w:t>д</w:t>
      </w:r>
      <w:r w:rsidRPr="007E1473">
        <w:rPr>
          <w:rFonts w:eastAsia="Calibri"/>
          <w:lang w:eastAsia="en-US"/>
        </w:rPr>
        <w:t>лежит.</w:t>
      </w:r>
    </w:p>
    <w:p w:rsidR="007E1473" w:rsidRPr="007E1473" w:rsidRDefault="007E1473" w:rsidP="007E1473">
      <w:pPr>
        <w:spacing w:after="120"/>
        <w:ind w:firstLine="709"/>
        <w:jc w:val="both"/>
        <w:rPr>
          <w:rFonts w:eastAsia="Calibri"/>
          <w:lang w:eastAsia="en-US"/>
        </w:rPr>
      </w:pPr>
      <w:r w:rsidRPr="007E1473">
        <w:rPr>
          <w:rFonts w:eastAsia="Calibri"/>
          <w:lang w:eastAsia="en-US"/>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w:t>
      </w:r>
      <w:r w:rsidRPr="007E1473">
        <w:rPr>
          <w:rFonts w:eastAsia="Calibri"/>
          <w:lang w:eastAsia="en-US"/>
        </w:rPr>
        <w:t>о</w:t>
      </w:r>
      <w:r w:rsidRPr="007E1473">
        <w:rPr>
          <w:rFonts w:eastAsia="Calibri"/>
          <w:lang w:eastAsia="en-US"/>
        </w:rPr>
        <w:t>бой по их усмотрению. Оплата каждого допо</w:t>
      </w:r>
      <w:r w:rsidRPr="007E1473">
        <w:rPr>
          <w:rFonts w:eastAsia="Calibri"/>
          <w:lang w:eastAsia="en-US"/>
        </w:rPr>
        <w:t>л</w:t>
      </w:r>
      <w:r w:rsidRPr="007E1473">
        <w:rPr>
          <w:rFonts w:eastAsia="Calibri"/>
          <w:lang w:eastAsia="en-US"/>
        </w:rPr>
        <w:t>нительного выходного дня производится в размере и порядке, которые установлены фед</w:t>
      </w:r>
      <w:r w:rsidRPr="007E1473">
        <w:rPr>
          <w:rFonts w:eastAsia="Calibri"/>
          <w:lang w:eastAsia="en-US"/>
        </w:rPr>
        <w:t>е</w:t>
      </w:r>
      <w:r w:rsidRPr="007E1473">
        <w:rPr>
          <w:rFonts w:eastAsia="Calibri"/>
          <w:lang w:eastAsia="en-US"/>
        </w:rPr>
        <w:t>ральными законами (ст. 262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4.3.6. Работникам образовательной организации предоставляются:</w:t>
      </w:r>
    </w:p>
    <w:p w:rsidR="007E1473" w:rsidRPr="007E1473" w:rsidRDefault="007E1473" w:rsidP="007E1473">
      <w:pPr>
        <w:spacing w:after="120"/>
        <w:ind w:firstLine="709"/>
        <w:jc w:val="both"/>
        <w:rPr>
          <w:rFonts w:eastAsia="Calibri"/>
          <w:lang w:eastAsia="en-US"/>
        </w:rPr>
      </w:pPr>
      <w:r w:rsidRPr="007E1473">
        <w:rPr>
          <w:rFonts w:eastAsia="Calibri"/>
          <w:lang w:eastAsia="en-US"/>
        </w:rPr>
        <w:t>а) ежегодные основные оплачиваемые отпуска продолжительностью:</w:t>
      </w:r>
    </w:p>
    <w:p w:rsidR="007E1473" w:rsidRPr="007E1473" w:rsidRDefault="00483B9D" w:rsidP="00483B9D">
      <w:pPr>
        <w:widowControl w:val="0"/>
        <w:suppressAutoHyphens/>
        <w:autoSpaceDE w:val="0"/>
        <w:spacing w:after="120"/>
        <w:jc w:val="both"/>
        <w:rPr>
          <w:rFonts w:eastAsia="Calibri"/>
          <w:lang w:eastAsia="en-US"/>
        </w:rPr>
      </w:pPr>
      <w:r>
        <w:rPr>
          <w:rFonts w:eastAsia="Calibri"/>
          <w:lang w:eastAsia="en-US"/>
        </w:rPr>
        <w:t xml:space="preserve">- </w:t>
      </w:r>
      <w:r w:rsidR="007E1473" w:rsidRPr="007E1473">
        <w:rPr>
          <w:rFonts w:eastAsia="Calibri"/>
          <w:lang w:eastAsia="en-US"/>
        </w:rPr>
        <w:t>56 календарных дней для педагогических работников коррекционных групп;</w:t>
      </w:r>
    </w:p>
    <w:p w:rsidR="007E1473" w:rsidRPr="007E1473" w:rsidRDefault="00483B9D" w:rsidP="00483B9D">
      <w:pPr>
        <w:widowControl w:val="0"/>
        <w:suppressAutoHyphens/>
        <w:autoSpaceDE w:val="0"/>
        <w:spacing w:after="120"/>
        <w:jc w:val="both"/>
        <w:rPr>
          <w:rFonts w:eastAsia="Calibri"/>
          <w:lang w:eastAsia="en-US"/>
        </w:rPr>
      </w:pPr>
      <w:r>
        <w:rPr>
          <w:rFonts w:eastAsia="Calibri"/>
          <w:lang w:eastAsia="en-US"/>
        </w:rPr>
        <w:t xml:space="preserve">-  </w:t>
      </w:r>
      <w:r w:rsidR="007E1473" w:rsidRPr="007E1473">
        <w:rPr>
          <w:rFonts w:eastAsia="Calibri"/>
          <w:lang w:eastAsia="en-US"/>
        </w:rPr>
        <w:t>42 календарных дней для педагогических и медицинских работников;</w:t>
      </w:r>
    </w:p>
    <w:p w:rsidR="007E1473" w:rsidRPr="007E1473" w:rsidRDefault="00483B9D" w:rsidP="00483B9D">
      <w:pPr>
        <w:widowControl w:val="0"/>
        <w:suppressAutoHyphens/>
        <w:autoSpaceDE w:val="0"/>
        <w:spacing w:after="120"/>
        <w:jc w:val="both"/>
        <w:rPr>
          <w:rFonts w:eastAsia="Calibri"/>
          <w:lang w:eastAsia="en-US"/>
        </w:rPr>
      </w:pPr>
      <w:r>
        <w:rPr>
          <w:rFonts w:eastAsia="Calibri"/>
          <w:lang w:eastAsia="en-US"/>
        </w:rPr>
        <w:t xml:space="preserve">-  </w:t>
      </w:r>
      <w:r w:rsidR="007E1473" w:rsidRPr="007E1473">
        <w:rPr>
          <w:rFonts w:eastAsia="Calibri"/>
          <w:lang w:eastAsia="en-US"/>
        </w:rPr>
        <w:t>28 календарных дня для остальных работников;</w:t>
      </w:r>
    </w:p>
    <w:p w:rsidR="007E1473" w:rsidRPr="007E1473" w:rsidRDefault="007E1473" w:rsidP="007E1473">
      <w:pPr>
        <w:spacing w:after="120"/>
        <w:ind w:firstLine="709"/>
        <w:jc w:val="both"/>
        <w:rPr>
          <w:rFonts w:eastAsia="Calibri"/>
          <w:lang w:eastAsia="en-US"/>
        </w:rPr>
      </w:pPr>
      <w:r w:rsidRPr="007E1473">
        <w:rPr>
          <w:rFonts w:eastAsia="Calibri"/>
          <w:lang w:eastAsia="en-US"/>
        </w:rPr>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w:t>
      </w:r>
      <w:r w:rsidRPr="007E1473">
        <w:rPr>
          <w:rFonts w:eastAsia="Calibri"/>
          <w:lang w:eastAsia="en-US"/>
        </w:rPr>
        <w:t>а</w:t>
      </w:r>
      <w:r w:rsidRPr="007E1473">
        <w:rPr>
          <w:rFonts w:eastAsia="Calibri"/>
          <w:lang w:eastAsia="en-US"/>
        </w:rPr>
        <w:t>ботникам с ненормированным рабочим днем).</w:t>
      </w:r>
    </w:p>
    <w:p w:rsidR="007E1473" w:rsidRPr="007E1473" w:rsidRDefault="007E1473" w:rsidP="007E1473">
      <w:pPr>
        <w:spacing w:after="120"/>
        <w:ind w:firstLine="709"/>
        <w:jc w:val="both"/>
        <w:rPr>
          <w:rFonts w:eastAsia="Calibri"/>
          <w:lang w:eastAsia="en-US"/>
        </w:rPr>
      </w:pPr>
      <w:r w:rsidRPr="007E1473">
        <w:rPr>
          <w:rFonts w:eastAsia="Calibri"/>
          <w:lang w:eastAsia="en-US"/>
        </w:rPr>
        <w:t>4.3.7. Педагогическим работникам коррекционной группы учреждения предоставляется еж</w:t>
      </w:r>
      <w:r w:rsidRPr="007E1473">
        <w:rPr>
          <w:rFonts w:eastAsia="Calibri"/>
          <w:lang w:eastAsia="en-US"/>
        </w:rPr>
        <w:t>е</w:t>
      </w:r>
      <w:r w:rsidRPr="007E1473">
        <w:rPr>
          <w:rFonts w:eastAsia="Calibri"/>
          <w:lang w:eastAsia="en-US"/>
        </w:rPr>
        <w:t>годный основной удлиненный оплачиваемый отпуск продолжительностью 56 календарных дней (учителю-логопеду).</w:t>
      </w:r>
    </w:p>
    <w:p w:rsidR="007E1473" w:rsidRPr="007E1473" w:rsidRDefault="007E1473" w:rsidP="007E1473">
      <w:pPr>
        <w:spacing w:after="120"/>
        <w:ind w:firstLine="708"/>
        <w:jc w:val="both"/>
        <w:rPr>
          <w:rFonts w:eastAsia="Calibri"/>
          <w:lang w:eastAsia="en-US"/>
        </w:rPr>
      </w:pPr>
      <w:r w:rsidRPr="007E1473">
        <w:rPr>
          <w:rFonts w:eastAsia="Calibri"/>
          <w:lang w:eastAsia="en-US"/>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w:t>
      </w:r>
      <w:r w:rsidRPr="007E1473">
        <w:rPr>
          <w:rFonts w:eastAsia="Calibri"/>
          <w:lang w:eastAsia="en-US"/>
        </w:rPr>
        <w:t>а</w:t>
      </w:r>
      <w:r w:rsidRPr="007E1473">
        <w:rPr>
          <w:rFonts w:eastAsia="Calibri"/>
          <w:lang w:eastAsia="en-US"/>
        </w:rPr>
        <w:t>тельной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4.3.8. Работникам с ненормированным рабочим днем предоставляется ежегодный дополн</w:t>
      </w:r>
      <w:r w:rsidRPr="007E1473">
        <w:rPr>
          <w:rFonts w:eastAsia="Calibri"/>
          <w:lang w:eastAsia="en-US"/>
        </w:rPr>
        <w:t>и</w:t>
      </w:r>
      <w:r w:rsidRPr="007E1473">
        <w:rPr>
          <w:rFonts w:eastAsia="Calibri"/>
          <w:lang w:eastAsia="en-US"/>
        </w:rPr>
        <w:t>тельный оплачиваемый отпуск продолжительностью. Продолжительность ежегодного дополн</w:t>
      </w:r>
      <w:r w:rsidRPr="007E1473">
        <w:rPr>
          <w:rFonts w:eastAsia="Calibri"/>
          <w:lang w:eastAsia="en-US"/>
        </w:rPr>
        <w:t>и</w:t>
      </w:r>
      <w:r w:rsidRPr="007E1473">
        <w:rPr>
          <w:rFonts w:eastAsia="Calibri"/>
          <w:lang w:eastAsia="en-US"/>
        </w:rPr>
        <w:t>тельного оплачиваемого отпуска работникам с ненормированным рабочим днем определяется в с</w:t>
      </w:r>
      <w:r w:rsidRPr="007E1473">
        <w:rPr>
          <w:rFonts w:eastAsia="Calibri"/>
          <w:lang w:eastAsia="en-US"/>
        </w:rPr>
        <w:t>о</w:t>
      </w:r>
      <w:r w:rsidRPr="007E1473">
        <w:rPr>
          <w:rFonts w:eastAsia="Calibri"/>
          <w:lang w:eastAsia="en-US"/>
        </w:rPr>
        <w:lastRenderedPageBreak/>
        <w:t>ответствии со ст. 119 ТК РФ коллективным договором или правилами внутреннего трудового ра</w:t>
      </w:r>
      <w:r w:rsidRPr="007E1473">
        <w:rPr>
          <w:rFonts w:eastAsia="Calibri"/>
          <w:lang w:eastAsia="en-US"/>
        </w:rPr>
        <w:t>с</w:t>
      </w:r>
      <w:r w:rsidRPr="007E1473">
        <w:rPr>
          <w:rFonts w:eastAsia="Calibri"/>
          <w:lang w:eastAsia="en-US"/>
        </w:rPr>
        <w:t>порядка организации и не может быть менее 3 к</w:t>
      </w:r>
      <w:r w:rsidRPr="007E1473">
        <w:rPr>
          <w:rFonts w:eastAsia="Calibri"/>
          <w:lang w:eastAsia="en-US"/>
        </w:rPr>
        <w:t>а</w:t>
      </w:r>
      <w:r w:rsidRPr="007E1473">
        <w:rPr>
          <w:rFonts w:eastAsia="Calibri"/>
          <w:lang w:eastAsia="en-US"/>
        </w:rPr>
        <w:t>лендарных дней.</w:t>
      </w:r>
    </w:p>
    <w:p w:rsidR="007E1473" w:rsidRPr="007E1473" w:rsidRDefault="007E1473" w:rsidP="007E1473">
      <w:pPr>
        <w:spacing w:after="120"/>
        <w:ind w:firstLine="709"/>
        <w:jc w:val="both"/>
        <w:rPr>
          <w:rFonts w:eastAsia="Calibri"/>
          <w:lang w:eastAsia="en-US"/>
        </w:rPr>
      </w:pPr>
      <w:r w:rsidRPr="007E1473">
        <w:rPr>
          <w:rFonts w:eastAsia="Calibri"/>
          <w:lang w:eastAsia="en-US"/>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w:t>
      </w:r>
      <w:r w:rsidRPr="007E1473">
        <w:rPr>
          <w:rFonts w:eastAsia="Calibri"/>
          <w:lang w:eastAsia="en-US"/>
        </w:rPr>
        <w:t>и</w:t>
      </w:r>
      <w:r w:rsidRPr="007E1473">
        <w:rPr>
          <w:rFonts w:eastAsia="Calibri"/>
          <w:lang w:eastAsia="en-US"/>
        </w:rPr>
        <w:t>зации не позднее чем за две недели до наступления календарного г</w:t>
      </w:r>
      <w:r w:rsidRPr="007E1473">
        <w:rPr>
          <w:rFonts w:eastAsia="Calibri"/>
          <w:lang w:eastAsia="en-US"/>
        </w:rPr>
        <w:t>о</w:t>
      </w:r>
      <w:r w:rsidRPr="007E1473">
        <w:rPr>
          <w:rFonts w:eastAsia="Calibri"/>
          <w:lang w:eastAsia="en-US"/>
        </w:rPr>
        <w:t>да в порядке, установленном ст. 372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О времени начала отпуска работник должен быть извещен под роспись не позднее чем за две недели до его начала.</w:t>
      </w:r>
    </w:p>
    <w:p w:rsidR="007E1473" w:rsidRPr="007E1473" w:rsidRDefault="007E1473" w:rsidP="007E1473">
      <w:pPr>
        <w:spacing w:after="120"/>
        <w:ind w:firstLine="708"/>
        <w:jc w:val="both"/>
        <w:rPr>
          <w:rFonts w:eastAsia="Calibri"/>
          <w:lang w:eastAsia="en-US"/>
        </w:rPr>
      </w:pPr>
      <w:r w:rsidRPr="007E1473">
        <w:rPr>
          <w:rFonts w:eastAsia="Calibri"/>
          <w:lang w:eastAsia="en-US"/>
        </w:rPr>
        <w:t>Отдельным категориям работников в случаях, предусмотренных ТК РФ и иными федерал</w:t>
      </w:r>
      <w:r w:rsidRPr="007E1473">
        <w:rPr>
          <w:rFonts w:eastAsia="Calibri"/>
          <w:lang w:eastAsia="en-US"/>
        </w:rPr>
        <w:t>ь</w:t>
      </w:r>
      <w:r w:rsidRPr="007E1473">
        <w:rPr>
          <w:rFonts w:eastAsia="Calibri"/>
          <w:lang w:eastAsia="en-US"/>
        </w:rPr>
        <w:t>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w:t>
      </w:r>
      <w:r w:rsidRPr="007E1473">
        <w:rPr>
          <w:rFonts w:eastAsia="Calibri"/>
          <w:lang w:eastAsia="en-US"/>
        </w:rPr>
        <w:t>е</w:t>
      </w:r>
      <w:r w:rsidRPr="007E1473">
        <w:rPr>
          <w:rFonts w:eastAsia="Calibri"/>
          <w:lang w:eastAsia="en-US"/>
        </w:rPr>
        <w:t>ны в отпуске по беременности и родам независимо от времени его непрерывной работы у данного работодателя.</w:t>
      </w:r>
    </w:p>
    <w:p w:rsidR="007E1473" w:rsidRPr="007E1473" w:rsidRDefault="007E1473" w:rsidP="007E1473">
      <w:pPr>
        <w:spacing w:after="120"/>
        <w:ind w:firstLine="709"/>
        <w:jc w:val="both"/>
        <w:rPr>
          <w:rFonts w:eastAsia="Calibri"/>
          <w:lang w:eastAsia="en-US"/>
        </w:rPr>
      </w:pPr>
      <w:r w:rsidRPr="007E1473">
        <w:rPr>
          <w:rFonts w:eastAsia="Calibri"/>
          <w:lang w:eastAsia="en-US"/>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473" w:rsidRPr="007E1473" w:rsidRDefault="007E1473" w:rsidP="007E1473">
      <w:pPr>
        <w:spacing w:after="120"/>
        <w:ind w:firstLine="709"/>
        <w:jc w:val="both"/>
        <w:rPr>
          <w:rFonts w:eastAsia="Calibri"/>
          <w:lang w:eastAsia="en-US"/>
        </w:rPr>
      </w:pPr>
      <w:r w:rsidRPr="007E1473">
        <w:rPr>
          <w:rFonts w:eastAsia="Calibri"/>
          <w:lang w:eastAsia="en-US"/>
        </w:rPr>
        <w:t xml:space="preserve">    -  временной нетрудоспособности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 xml:space="preserve">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w:t>
      </w:r>
      <w:r w:rsidRPr="007E1473">
        <w:rPr>
          <w:rFonts w:eastAsia="Calibri"/>
          <w:lang w:eastAsia="en-US"/>
        </w:rPr>
        <w:t>о</w:t>
      </w:r>
      <w:r w:rsidRPr="007E1473">
        <w:rPr>
          <w:rFonts w:eastAsia="Calibri"/>
          <w:lang w:eastAsia="en-US"/>
        </w:rPr>
        <w:t>бождение от работы;</w:t>
      </w:r>
    </w:p>
    <w:p w:rsidR="007E1473" w:rsidRPr="007E1473" w:rsidRDefault="007E1473" w:rsidP="007E1473">
      <w:pPr>
        <w:spacing w:after="120"/>
        <w:ind w:firstLine="709"/>
        <w:jc w:val="both"/>
        <w:rPr>
          <w:rFonts w:eastAsia="Calibri"/>
          <w:lang w:eastAsia="en-US"/>
        </w:rPr>
      </w:pPr>
      <w:r w:rsidRPr="007E1473">
        <w:rPr>
          <w:rFonts w:eastAsia="Calibri"/>
          <w:lang w:eastAsia="en-US"/>
        </w:rPr>
        <w:t>4.3.11. Письменному заявлению работника может быть заменена денежной компенсацией (ст. 126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При суммировании ежегодных оплачиваемых отпусков или перенесении ежегодного опл</w:t>
      </w:r>
      <w:r w:rsidRPr="007E1473">
        <w:rPr>
          <w:rFonts w:eastAsia="Calibri"/>
          <w:lang w:eastAsia="en-US"/>
        </w:rPr>
        <w:t>а</w:t>
      </w:r>
      <w:r w:rsidRPr="007E1473">
        <w:rPr>
          <w:rFonts w:eastAsia="Calibri"/>
          <w:lang w:eastAsia="en-US"/>
        </w:rPr>
        <w:t>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w:t>
      </w:r>
      <w:r w:rsidRPr="007E1473">
        <w:rPr>
          <w:rFonts w:eastAsia="Calibri"/>
          <w:lang w:eastAsia="en-US"/>
        </w:rPr>
        <w:t>и</w:t>
      </w:r>
      <w:r w:rsidRPr="007E1473">
        <w:rPr>
          <w:rFonts w:eastAsia="Calibri"/>
          <w:lang w:eastAsia="en-US"/>
        </w:rPr>
        <w:t>чество дней из этой части.</w:t>
      </w:r>
    </w:p>
    <w:p w:rsidR="007E1473" w:rsidRPr="007E1473" w:rsidRDefault="007E1473" w:rsidP="007E1473">
      <w:pPr>
        <w:spacing w:after="120"/>
        <w:ind w:firstLine="709"/>
        <w:jc w:val="both"/>
        <w:rPr>
          <w:rFonts w:eastAsia="Calibri"/>
          <w:lang w:eastAsia="en-US"/>
        </w:rPr>
      </w:pPr>
      <w:r w:rsidRPr="007E1473">
        <w:rPr>
          <w:rFonts w:eastAsia="Calibri"/>
          <w:lang w:eastAsia="en-US"/>
        </w:rPr>
        <w:t>4.3.12. При увольнении работнику выплачивается денежная компенсация за все неиспольз</w:t>
      </w:r>
      <w:r w:rsidRPr="007E1473">
        <w:rPr>
          <w:rFonts w:eastAsia="Calibri"/>
          <w:lang w:eastAsia="en-US"/>
        </w:rPr>
        <w:t>о</w:t>
      </w:r>
      <w:r w:rsidRPr="007E1473">
        <w:rPr>
          <w:rFonts w:eastAsia="Calibri"/>
          <w:lang w:eastAsia="en-US"/>
        </w:rPr>
        <w:t>ванные отпуска.</w:t>
      </w:r>
    </w:p>
    <w:p w:rsidR="007E1473" w:rsidRPr="007E1473" w:rsidRDefault="007E1473" w:rsidP="007E1473">
      <w:pPr>
        <w:spacing w:after="120"/>
        <w:ind w:firstLine="709"/>
        <w:jc w:val="both"/>
        <w:rPr>
          <w:rFonts w:eastAsia="Calibri"/>
          <w:lang w:eastAsia="en-US"/>
        </w:rPr>
      </w:pPr>
      <w:r w:rsidRPr="007E1473">
        <w:rPr>
          <w:rFonts w:eastAsia="Calibri"/>
          <w:lang w:eastAsia="en-US"/>
        </w:rPr>
        <w:t>4.3.13. Оплата отпуска производится не позднее, чем за три дня до его начала.</w:t>
      </w:r>
    </w:p>
    <w:p w:rsidR="007E1473" w:rsidRPr="007E1473" w:rsidRDefault="007E1473" w:rsidP="007E1473">
      <w:pPr>
        <w:spacing w:after="120"/>
        <w:ind w:firstLine="709"/>
        <w:jc w:val="both"/>
        <w:rPr>
          <w:rFonts w:eastAsia="Calibri"/>
          <w:lang w:eastAsia="en-US"/>
        </w:rPr>
      </w:pPr>
      <w:r w:rsidRPr="007E1473">
        <w:rPr>
          <w:rFonts w:eastAsia="Calibri"/>
          <w:lang w:eastAsia="en-US"/>
        </w:rPr>
        <w:t>Если работнику своевременно не была произведена оплата за время ежегодного оплачива</w:t>
      </w:r>
      <w:r w:rsidRPr="007E1473">
        <w:rPr>
          <w:rFonts w:eastAsia="Calibri"/>
          <w:lang w:eastAsia="en-US"/>
        </w:rPr>
        <w:t>е</w:t>
      </w:r>
      <w:r w:rsidRPr="007E1473">
        <w:rPr>
          <w:rFonts w:eastAsia="Calibri"/>
          <w:lang w:eastAsia="en-US"/>
        </w:rPr>
        <w:t>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w:t>
      </w:r>
      <w:r w:rsidRPr="007E1473">
        <w:rPr>
          <w:rFonts w:eastAsia="Calibri"/>
          <w:lang w:eastAsia="en-US"/>
        </w:rPr>
        <w:t>а</w:t>
      </w:r>
      <w:r w:rsidRPr="007E1473">
        <w:rPr>
          <w:rFonts w:eastAsia="Calibri"/>
          <w:lang w:eastAsia="en-US"/>
        </w:rPr>
        <w:t>ботника обязан перенести этот отпуск на другой срок, согласованный с работником.</w:t>
      </w:r>
    </w:p>
    <w:p w:rsidR="007E1473" w:rsidRPr="007E1473" w:rsidRDefault="007E1473" w:rsidP="007E1473">
      <w:pPr>
        <w:spacing w:after="120"/>
        <w:ind w:firstLine="709"/>
        <w:jc w:val="both"/>
        <w:rPr>
          <w:rFonts w:eastAsia="Calibri"/>
          <w:lang w:eastAsia="en-US"/>
        </w:rPr>
      </w:pPr>
      <w:r w:rsidRPr="007E1473">
        <w:rPr>
          <w:rFonts w:eastAsia="Calibri"/>
          <w:lang w:eastAsia="en-US"/>
        </w:rPr>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7E1473" w:rsidRPr="007E1473" w:rsidRDefault="007E1473" w:rsidP="007E1473">
      <w:pPr>
        <w:spacing w:after="120"/>
        <w:ind w:firstLine="709"/>
        <w:jc w:val="both"/>
        <w:rPr>
          <w:rFonts w:eastAsia="Calibri"/>
          <w:lang w:eastAsia="en-US"/>
        </w:rPr>
      </w:pPr>
      <w:r w:rsidRPr="007E1473">
        <w:rPr>
          <w:rFonts w:eastAsia="Calibri"/>
          <w:lang w:eastAsia="en-US"/>
        </w:rPr>
        <w:t>4.3.15. Отзыв работника из отпуска допускается только с его согласия.</w:t>
      </w:r>
    </w:p>
    <w:p w:rsidR="007E1473" w:rsidRPr="007E1473" w:rsidRDefault="007E1473" w:rsidP="007E1473">
      <w:pPr>
        <w:spacing w:after="120"/>
        <w:ind w:firstLine="709"/>
        <w:jc w:val="both"/>
        <w:rPr>
          <w:rFonts w:eastAsia="Calibri"/>
          <w:lang w:eastAsia="en-US"/>
        </w:rPr>
      </w:pPr>
      <w:r w:rsidRPr="007E1473">
        <w:rPr>
          <w:rFonts w:eastAsia="Calibri"/>
          <w:lang w:eastAsia="en-US"/>
        </w:rPr>
        <w:t>Не допускается отзыв из отпуска работников в возрасте до 18 лет, беременных женщин и р</w:t>
      </w:r>
      <w:r w:rsidRPr="007E1473">
        <w:rPr>
          <w:rFonts w:eastAsia="Calibri"/>
          <w:lang w:eastAsia="en-US"/>
        </w:rPr>
        <w:t>а</w:t>
      </w:r>
      <w:r w:rsidRPr="007E1473">
        <w:rPr>
          <w:rFonts w:eastAsia="Calibri"/>
          <w:lang w:eastAsia="en-US"/>
        </w:rPr>
        <w:t>ботников, занятых на работах с вредными и (или) опасными условиями тр</w:t>
      </w:r>
      <w:r w:rsidRPr="007E1473">
        <w:rPr>
          <w:rFonts w:eastAsia="Calibri"/>
          <w:lang w:eastAsia="en-US"/>
        </w:rPr>
        <w:t>у</w:t>
      </w:r>
      <w:r w:rsidRPr="007E1473">
        <w:rPr>
          <w:rFonts w:eastAsia="Calibri"/>
          <w:lang w:eastAsia="en-US"/>
        </w:rPr>
        <w:t>да.</w:t>
      </w:r>
    </w:p>
    <w:p w:rsidR="007E1473" w:rsidRPr="007E1473" w:rsidRDefault="007E1473" w:rsidP="007E1473">
      <w:pPr>
        <w:spacing w:after="120"/>
        <w:ind w:firstLine="709"/>
        <w:jc w:val="both"/>
        <w:rPr>
          <w:rFonts w:eastAsia="Calibri"/>
          <w:lang w:eastAsia="en-US"/>
        </w:rPr>
      </w:pPr>
      <w:r w:rsidRPr="007E1473">
        <w:rPr>
          <w:rFonts w:eastAsia="Calibri"/>
          <w:lang w:eastAsia="en-US"/>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w:t>
      </w:r>
      <w:r w:rsidRPr="007E1473">
        <w:rPr>
          <w:rFonts w:eastAsia="Calibri"/>
          <w:lang w:eastAsia="en-US"/>
        </w:rPr>
        <w:t>о</w:t>
      </w:r>
      <w:r w:rsidRPr="007E1473">
        <w:rPr>
          <w:rFonts w:eastAsia="Calibri"/>
          <w:lang w:eastAsia="en-US"/>
        </w:rPr>
        <w:t>должительность которого определяется по соглашению между работн</w:t>
      </w:r>
      <w:r w:rsidRPr="007E1473">
        <w:rPr>
          <w:rFonts w:eastAsia="Calibri"/>
          <w:lang w:eastAsia="en-US"/>
        </w:rPr>
        <w:t>и</w:t>
      </w:r>
      <w:r w:rsidRPr="007E1473">
        <w:rPr>
          <w:rFonts w:eastAsia="Calibri"/>
          <w:lang w:eastAsia="en-US"/>
        </w:rPr>
        <w:t>ком и работодателем.</w:t>
      </w:r>
    </w:p>
    <w:p w:rsidR="007E1473" w:rsidRPr="007E1473" w:rsidRDefault="007E1473" w:rsidP="007E1473">
      <w:pPr>
        <w:spacing w:after="120"/>
        <w:ind w:firstLine="708"/>
        <w:jc w:val="both"/>
        <w:rPr>
          <w:rFonts w:eastAsia="Calibri"/>
          <w:lang w:eastAsia="en-US"/>
        </w:rPr>
      </w:pPr>
      <w:r w:rsidRPr="007E1473">
        <w:rPr>
          <w:rFonts w:eastAsia="Calibri"/>
          <w:lang w:eastAsia="en-US"/>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w:t>
      </w:r>
      <w:r w:rsidRPr="007E1473">
        <w:rPr>
          <w:rFonts w:eastAsia="Calibri"/>
          <w:lang w:eastAsia="en-US"/>
        </w:rPr>
        <w:t>о</w:t>
      </w:r>
      <w:r w:rsidRPr="007E1473">
        <w:rPr>
          <w:rFonts w:eastAsia="Calibri"/>
          <w:lang w:eastAsia="en-US"/>
        </w:rPr>
        <w:t>нами или коллективным договором.</w:t>
      </w:r>
    </w:p>
    <w:p w:rsidR="007E1473" w:rsidRPr="007E1473" w:rsidRDefault="007E1473" w:rsidP="007E1473">
      <w:pPr>
        <w:spacing w:after="120"/>
        <w:ind w:firstLine="709"/>
        <w:jc w:val="both"/>
        <w:rPr>
          <w:rFonts w:eastAsia="Calibri"/>
          <w:b/>
          <w:bCs/>
          <w:lang w:eastAsia="en-US"/>
        </w:rPr>
      </w:pPr>
      <w:r w:rsidRPr="007E1473">
        <w:rPr>
          <w:rFonts w:eastAsia="Calibri"/>
          <w:b/>
          <w:bCs/>
          <w:lang w:eastAsia="en-US"/>
        </w:rPr>
        <w:t>V. Поощрения за успехи в работе.</w:t>
      </w:r>
    </w:p>
    <w:p w:rsidR="007E1473" w:rsidRPr="007E1473" w:rsidRDefault="007E1473" w:rsidP="00FB7DDC">
      <w:pPr>
        <w:ind w:firstLine="709"/>
        <w:jc w:val="both"/>
        <w:rPr>
          <w:rFonts w:eastAsia="Calibri"/>
          <w:lang w:eastAsia="en-US"/>
        </w:rPr>
      </w:pPr>
      <w:r w:rsidRPr="007E1473">
        <w:rPr>
          <w:rFonts w:eastAsia="Calibri"/>
          <w:lang w:eastAsia="en-US"/>
        </w:rPr>
        <w:t>5.1. Работодатель применяет к работникам учреждения, добросовестно исполняющим труд</w:t>
      </w:r>
      <w:r w:rsidRPr="007E1473">
        <w:rPr>
          <w:rFonts w:eastAsia="Calibri"/>
          <w:lang w:eastAsia="en-US"/>
        </w:rPr>
        <w:t>о</w:t>
      </w:r>
      <w:r w:rsidRPr="007E1473">
        <w:rPr>
          <w:rFonts w:eastAsia="Calibri"/>
          <w:lang w:eastAsia="en-US"/>
        </w:rPr>
        <w:t>вые обязанности, следующие виды поощрений:</w:t>
      </w:r>
    </w:p>
    <w:p w:rsidR="007E1473" w:rsidRPr="00483B9D" w:rsidRDefault="007E1473" w:rsidP="00DD3DC0">
      <w:pPr>
        <w:pStyle w:val="aff1"/>
        <w:widowControl w:val="0"/>
        <w:numPr>
          <w:ilvl w:val="0"/>
          <w:numId w:val="101"/>
        </w:numPr>
        <w:suppressAutoHyphens/>
        <w:autoSpaceDE w:val="0"/>
        <w:jc w:val="both"/>
        <w:rPr>
          <w:rFonts w:eastAsia="Calibri"/>
          <w:lang w:eastAsia="en-US"/>
        </w:rPr>
      </w:pPr>
      <w:r w:rsidRPr="00483B9D">
        <w:rPr>
          <w:rFonts w:eastAsia="Calibri"/>
          <w:lang w:eastAsia="en-US"/>
        </w:rPr>
        <w:t>объявляет благодарность,</w:t>
      </w:r>
    </w:p>
    <w:p w:rsidR="007E1473" w:rsidRPr="00483B9D" w:rsidRDefault="007E1473" w:rsidP="00DD3DC0">
      <w:pPr>
        <w:pStyle w:val="aff1"/>
        <w:widowControl w:val="0"/>
        <w:numPr>
          <w:ilvl w:val="0"/>
          <w:numId w:val="101"/>
        </w:numPr>
        <w:suppressAutoHyphens/>
        <w:autoSpaceDE w:val="0"/>
        <w:jc w:val="both"/>
        <w:rPr>
          <w:rFonts w:eastAsia="Calibri"/>
          <w:lang w:eastAsia="en-US"/>
        </w:rPr>
      </w:pPr>
      <w:r w:rsidRPr="00483B9D">
        <w:rPr>
          <w:rFonts w:eastAsia="Calibri"/>
          <w:lang w:eastAsia="en-US"/>
        </w:rPr>
        <w:lastRenderedPageBreak/>
        <w:t>выдает премию,</w:t>
      </w:r>
    </w:p>
    <w:p w:rsidR="007E1473" w:rsidRPr="00483B9D" w:rsidRDefault="007E1473" w:rsidP="00DD3DC0">
      <w:pPr>
        <w:pStyle w:val="aff1"/>
        <w:widowControl w:val="0"/>
        <w:numPr>
          <w:ilvl w:val="0"/>
          <w:numId w:val="101"/>
        </w:numPr>
        <w:suppressAutoHyphens/>
        <w:autoSpaceDE w:val="0"/>
        <w:jc w:val="both"/>
        <w:rPr>
          <w:rFonts w:eastAsia="Calibri"/>
          <w:lang w:eastAsia="en-US"/>
        </w:rPr>
      </w:pPr>
      <w:r w:rsidRPr="00483B9D">
        <w:rPr>
          <w:rFonts w:eastAsia="Calibri"/>
          <w:lang w:eastAsia="en-US"/>
        </w:rPr>
        <w:t>почетной грамотой.</w:t>
      </w:r>
    </w:p>
    <w:p w:rsidR="007E1473" w:rsidRPr="007E1473" w:rsidRDefault="007E1473" w:rsidP="007E1473">
      <w:pPr>
        <w:spacing w:after="120"/>
        <w:ind w:firstLine="709"/>
        <w:jc w:val="both"/>
        <w:rPr>
          <w:rFonts w:eastAsia="Calibri"/>
          <w:lang w:eastAsia="en-US"/>
        </w:rPr>
      </w:pPr>
      <w:r w:rsidRPr="007E1473">
        <w:rPr>
          <w:rFonts w:eastAsia="Calibri"/>
          <w:lang w:eastAsia="en-U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7E1473" w:rsidRPr="007E1473" w:rsidRDefault="007E1473" w:rsidP="007E1473">
      <w:pPr>
        <w:spacing w:after="120"/>
        <w:ind w:firstLine="709"/>
        <w:jc w:val="both"/>
        <w:rPr>
          <w:rFonts w:eastAsia="Calibri"/>
          <w:b/>
          <w:bCs/>
          <w:lang w:eastAsia="en-US"/>
        </w:rPr>
      </w:pPr>
      <w:r w:rsidRPr="007E1473">
        <w:rPr>
          <w:rFonts w:eastAsia="Calibri"/>
          <w:b/>
          <w:bCs/>
          <w:lang w:eastAsia="en-US"/>
        </w:rPr>
        <w:t>VI. Трудовая дисциплина и ответственность за ее нарушение.</w:t>
      </w:r>
    </w:p>
    <w:p w:rsidR="007E1473" w:rsidRPr="00675C3B" w:rsidRDefault="007E1473" w:rsidP="007E1473">
      <w:pPr>
        <w:spacing w:after="120"/>
        <w:ind w:firstLine="709"/>
        <w:jc w:val="both"/>
        <w:rPr>
          <w:rFonts w:eastAsia="Calibri"/>
          <w:lang w:eastAsia="en-US"/>
        </w:rPr>
      </w:pPr>
      <w:r w:rsidRPr="007E1473">
        <w:rPr>
          <w:rFonts w:eastAsia="Calibri"/>
          <w:lang w:eastAsia="en-US"/>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w:t>
      </w:r>
      <w:r w:rsidRPr="00675C3B">
        <w:rPr>
          <w:rFonts w:eastAsia="Calibri"/>
          <w:lang w:eastAsia="en-US"/>
        </w:rPr>
        <w:t>обязанностей, работодатель имеет право применить следующие дисциплинарные взыскания:</w:t>
      </w:r>
    </w:p>
    <w:p w:rsidR="007E1473" w:rsidRPr="00675C3B" w:rsidRDefault="00675C3B" w:rsidP="00DD3DC0">
      <w:pPr>
        <w:widowControl w:val="0"/>
        <w:numPr>
          <w:ilvl w:val="0"/>
          <w:numId w:val="72"/>
        </w:numPr>
        <w:suppressAutoHyphens/>
        <w:autoSpaceDE w:val="0"/>
        <w:jc w:val="both"/>
        <w:rPr>
          <w:lang w:eastAsia="en-US"/>
        </w:rPr>
      </w:pPr>
      <w:r w:rsidRPr="00675C3B">
        <w:rPr>
          <w:lang w:eastAsia="en-US"/>
        </w:rPr>
        <w:t xml:space="preserve">устное </w:t>
      </w:r>
      <w:r w:rsidR="007E1473" w:rsidRPr="00675C3B">
        <w:rPr>
          <w:lang w:eastAsia="en-US"/>
        </w:rPr>
        <w:t>замечание</w:t>
      </w:r>
      <w:r w:rsidRPr="00675C3B">
        <w:rPr>
          <w:lang w:eastAsia="en-US"/>
        </w:rPr>
        <w:t xml:space="preserve"> (с занесением в журнал регистрации)</w:t>
      </w:r>
      <w:r w:rsidR="007E1473" w:rsidRPr="00675C3B">
        <w:rPr>
          <w:lang w:eastAsia="en-US"/>
        </w:rPr>
        <w:t>;</w:t>
      </w:r>
    </w:p>
    <w:p w:rsidR="00675C3B" w:rsidRPr="00675C3B" w:rsidRDefault="00675C3B" w:rsidP="00DD3DC0">
      <w:pPr>
        <w:widowControl w:val="0"/>
        <w:numPr>
          <w:ilvl w:val="0"/>
          <w:numId w:val="72"/>
        </w:numPr>
        <w:suppressAutoHyphens/>
        <w:autoSpaceDE w:val="0"/>
        <w:jc w:val="both"/>
        <w:rPr>
          <w:lang w:eastAsia="en-US"/>
        </w:rPr>
      </w:pPr>
      <w:r w:rsidRPr="00675C3B">
        <w:rPr>
          <w:lang w:eastAsia="en-US"/>
        </w:rPr>
        <w:t xml:space="preserve">письменное замечание </w:t>
      </w:r>
    </w:p>
    <w:p w:rsidR="007E1473" w:rsidRPr="00675C3B" w:rsidRDefault="007E1473" w:rsidP="00DD3DC0">
      <w:pPr>
        <w:widowControl w:val="0"/>
        <w:numPr>
          <w:ilvl w:val="0"/>
          <w:numId w:val="72"/>
        </w:numPr>
        <w:suppressAutoHyphens/>
        <w:autoSpaceDE w:val="0"/>
        <w:jc w:val="both"/>
        <w:rPr>
          <w:lang w:val="en-US" w:eastAsia="en-US"/>
        </w:rPr>
      </w:pPr>
      <w:r w:rsidRPr="00675C3B">
        <w:rPr>
          <w:lang w:val="en-US" w:eastAsia="en-US"/>
        </w:rPr>
        <w:t>выговор</w:t>
      </w:r>
      <w:r w:rsidR="00675C3B" w:rsidRPr="00675C3B">
        <w:rPr>
          <w:lang w:eastAsia="en-US"/>
        </w:rPr>
        <w:t xml:space="preserve"> (в письменной форме)</w:t>
      </w:r>
      <w:r w:rsidRPr="00675C3B">
        <w:rPr>
          <w:lang w:val="en-US" w:eastAsia="en-US"/>
        </w:rPr>
        <w:t>;</w:t>
      </w:r>
    </w:p>
    <w:p w:rsidR="007E1473" w:rsidRPr="00675C3B" w:rsidRDefault="007E1473" w:rsidP="00DD3DC0">
      <w:pPr>
        <w:widowControl w:val="0"/>
        <w:numPr>
          <w:ilvl w:val="0"/>
          <w:numId w:val="72"/>
        </w:numPr>
        <w:suppressAutoHyphens/>
        <w:autoSpaceDE w:val="0"/>
        <w:jc w:val="both"/>
        <w:rPr>
          <w:lang w:val="en-US" w:eastAsia="en-US"/>
        </w:rPr>
      </w:pPr>
      <w:r w:rsidRPr="00675C3B">
        <w:rPr>
          <w:lang w:val="en-US" w:eastAsia="en-US"/>
        </w:rPr>
        <w:t>увольнение по соответствующим основаниям.</w:t>
      </w:r>
    </w:p>
    <w:p w:rsidR="007E1473" w:rsidRPr="007E1473" w:rsidRDefault="007E1473" w:rsidP="007E1473">
      <w:pPr>
        <w:spacing w:after="120"/>
        <w:ind w:firstLine="709"/>
        <w:jc w:val="both"/>
        <w:rPr>
          <w:rFonts w:eastAsia="Calibri"/>
          <w:lang w:eastAsia="en-US"/>
        </w:rPr>
      </w:pPr>
      <w:r w:rsidRPr="007E1473">
        <w:rPr>
          <w:rFonts w:eastAsia="Calibri"/>
          <w:lang w:eastAsia="en-US"/>
        </w:rPr>
        <w:t>6.2 Увольнение в качестве дисциплинарного взыскания может быть применено в соотве</w:t>
      </w:r>
      <w:r w:rsidRPr="007E1473">
        <w:rPr>
          <w:rFonts w:eastAsia="Calibri"/>
          <w:lang w:eastAsia="en-US"/>
        </w:rPr>
        <w:t>т</w:t>
      </w:r>
      <w:r w:rsidRPr="007E1473">
        <w:rPr>
          <w:rFonts w:eastAsia="Calibri"/>
          <w:lang w:eastAsia="en-US"/>
        </w:rPr>
        <w:t>ствии со ст. 192 ТК РФ в случаях:</w:t>
      </w:r>
    </w:p>
    <w:p w:rsidR="007E1473" w:rsidRPr="007E1473" w:rsidRDefault="007E1473" w:rsidP="007E1473">
      <w:pPr>
        <w:spacing w:after="120"/>
        <w:ind w:firstLine="709"/>
        <w:jc w:val="both"/>
        <w:rPr>
          <w:rFonts w:eastAsia="Calibri"/>
          <w:lang w:eastAsia="en-US"/>
        </w:rPr>
      </w:pPr>
      <w:r w:rsidRPr="007E1473">
        <w:rPr>
          <w:rFonts w:eastAsia="Calibri"/>
          <w:lang w:eastAsia="en-US"/>
        </w:rPr>
        <w:t>- неоднократного неисполнения работником без уважительных причин трудовых обязанн</w:t>
      </w:r>
      <w:r w:rsidRPr="007E1473">
        <w:rPr>
          <w:rFonts w:eastAsia="Calibri"/>
          <w:lang w:eastAsia="en-US"/>
        </w:rPr>
        <w:t>о</w:t>
      </w:r>
      <w:r w:rsidRPr="007E1473">
        <w:rPr>
          <w:rFonts w:eastAsia="Calibri"/>
          <w:lang w:eastAsia="en-US"/>
        </w:rPr>
        <w:t>стей, если он имеет дисциплинарное взыскание (п. 5 ч.1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 однократного грубого нарушения работником трудовых обязанностей (п.6 ч. 1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w:t>
      </w:r>
      <w:r w:rsidRPr="007E1473">
        <w:rPr>
          <w:rFonts w:eastAsia="Calibri"/>
          <w:lang w:eastAsia="en-US"/>
        </w:rPr>
        <w:t>е</w:t>
      </w:r>
      <w:r w:rsidRPr="007E1473">
        <w:rPr>
          <w:rFonts w:eastAsia="Calibri"/>
          <w:lang w:eastAsia="en-US"/>
        </w:rPr>
        <w:t>ны);</w:t>
      </w:r>
    </w:p>
    <w:p w:rsidR="007E1473" w:rsidRPr="007E1473" w:rsidRDefault="007E1473" w:rsidP="007E1473">
      <w:pPr>
        <w:spacing w:after="120"/>
        <w:ind w:firstLine="709"/>
        <w:jc w:val="both"/>
        <w:rPr>
          <w:rFonts w:eastAsia="Calibri"/>
          <w:lang w:eastAsia="en-US"/>
        </w:rPr>
      </w:pPr>
      <w:r w:rsidRPr="007E1473">
        <w:rPr>
          <w:rFonts w:eastAsia="Calibri"/>
          <w:lang w:eastAsia="en-US"/>
        </w:rPr>
        <w:t>б) появления работника на работе (на своем рабочем месте либо на территории о</w:t>
      </w:r>
      <w:r w:rsidRPr="007E1473">
        <w:rPr>
          <w:rFonts w:eastAsia="Calibri"/>
          <w:lang w:eastAsia="en-US"/>
        </w:rPr>
        <w:t>р</w:t>
      </w:r>
      <w:r w:rsidRPr="007E1473">
        <w:rPr>
          <w:rFonts w:eastAsia="Calibri"/>
          <w:lang w:eastAsia="en-US"/>
        </w:rPr>
        <w:t>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w:t>
      </w:r>
      <w:r w:rsidRPr="007E1473">
        <w:rPr>
          <w:rFonts w:eastAsia="Calibri"/>
          <w:lang w:eastAsia="en-US"/>
        </w:rPr>
        <w:t>к</w:t>
      </w:r>
      <w:r w:rsidRPr="007E1473">
        <w:rPr>
          <w:rFonts w:eastAsia="Calibri"/>
          <w:lang w:eastAsia="en-US"/>
        </w:rPr>
        <w:t>сического опьянения;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w:t>
      </w:r>
      <w:r w:rsidRPr="007E1473">
        <w:rPr>
          <w:rFonts w:eastAsia="Calibri"/>
          <w:lang w:eastAsia="en-US"/>
        </w:rPr>
        <w:t>я</w:t>
      </w:r>
      <w:r w:rsidRPr="007E1473">
        <w:rPr>
          <w:rFonts w:eastAsia="Calibri"/>
          <w:lang w:eastAsia="en-US"/>
        </w:rPr>
        <w:t>занностей, в том числе разглашения персональных данных другого работника;</w:t>
      </w:r>
    </w:p>
    <w:p w:rsidR="007E1473" w:rsidRPr="007E1473" w:rsidRDefault="007E1473" w:rsidP="007E1473">
      <w:pPr>
        <w:spacing w:after="120"/>
        <w:ind w:firstLine="709"/>
        <w:jc w:val="both"/>
        <w:rPr>
          <w:rFonts w:eastAsia="Calibri"/>
          <w:lang w:eastAsia="en-US"/>
        </w:rPr>
      </w:pPr>
      <w:r w:rsidRPr="007E1473">
        <w:rPr>
          <w:rFonts w:eastAsia="Calibri"/>
          <w:lang w:eastAsia="en-US"/>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w:t>
      </w:r>
      <w:r w:rsidRPr="007E1473">
        <w:rPr>
          <w:rFonts w:eastAsia="Calibri"/>
          <w:lang w:eastAsia="en-US"/>
        </w:rPr>
        <w:t>т</w:t>
      </w:r>
      <w:r w:rsidRPr="007E1473">
        <w:rPr>
          <w:rFonts w:eastAsia="Calibri"/>
          <w:lang w:eastAsia="en-US"/>
        </w:rPr>
        <w:t>ривать дела об административных правонарушениях;</w:t>
      </w:r>
    </w:p>
    <w:p w:rsidR="007E1473" w:rsidRPr="007E1473" w:rsidRDefault="007E1473" w:rsidP="007E1473">
      <w:pPr>
        <w:spacing w:after="120"/>
        <w:ind w:firstLine="709"/>
        <w:jc w:val="both"/>
        <w:rPr>
          <w:rFonts w:eastAsia="Calibri"/>
          <w:lang w:eastAsia="en-US"/>
        </w:rPr>
      </w:pPr>
      <w:r w:rsidRPr="007E1473">
        <w:rPr>
          <w:rFonts w:eastAsia="Calibri"/>
          <w:lang w:eastAsia="en-US"/>
        </w:rPr>
        <w:t>д) установленного комиссией по охране труда или уполномоченным по охране труда нар</w:t>
      </w:r>
      <w:r w:rsidRPr="007E1473">
        <w:rPr>
          <w:rFonts w:eastAsia="Calibri"/>
          <w:lang w:eastAsia="en-US"/>
        </w:rPr>
        <w:t>у</w:t>
      </w:r>
      <w:r w:rsidRPr="007E1473">
        <w:rPr>
          <w:rFonts w:eastAsia="Calibri"/>
          <w:lang w:eastAsia="en-US"/>
        </w:rPr>
        <w:t>шения работником требований охраны труда, если это нарушение повлекло за собой тяжкие п</w:t>
      </w:r>
      <w:r w:rsidRPr="007E1473">
        <w:rPr>
          <w:rFonts w:eastAsia="Calibri"/>
          <w:lang w:eastAsia="en-US"/>
        </w:rPr>
        <w:t>о</w:t>
      </w:r>
      <w:r w:rsidRPr="007E1473">
        <w:rPr>
          <w:rFonts w:eastAsia="Calibri"/>
          <w:lang w:eastAsia="en-US"/>
        </w:rPr>
        <w:t>следствия (несчастный случай на производстве, авария, катастрофа) либо заведомо создавало р</w:t>
      </w:r>
      <w:r w:rsidRPr="007E1473">
        <w:rPr>
          <w:rFonts w:eastAsia="Calibri"/>
          <w:lang w:eastAsia="en-US"/>
        </w:rPr>
        <w:t>е</w:t>
      </w:r>
      <w:r w:rsidRPr="007E1473">
        <w:rPr>
          <w:rFonts w:eastAsia="Calibri"/>
          <w:lang w:eastAsia="en-US"/>
        </w:rPr>
        <w:t>альную угрозу наступления таких последствий;</w:t>
      </w:r>
    </w:p>
    <w:p w:rsidR="007E1473" w:rsidRPr="007E1473" w:rsidRDefault="007E1473" w:rsidP="007E1473">
      <w:pPr>
        <w:spacing w:after="120"/>
        <w:ind w:firstLine="709"/>
        <w:jc w:val="both"/>
        <w:rPr>
          <w:rFonts w:eastAsia="Calibri"/>
          <w:lang w:eastAsia="en-US"/>
        </w:rPr>
      </w:pPr>
      <w:r w:rsidRPr="007E1473">
        <w:rPr>
          <w:rFonts w:eastAsia="Calibri"/>
          <w:lang w:eastAsia="en-US"/>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 принятия необоснованного решения руководителем организации (филиала, представител</w:t>
      </w:r>
      <w:r w:rsidRPr="007E1473">
        <w:rPr>
          <w:rFonts w:eastAsia="Calibri"/>
          <w:lang w:eastAsia="en-US"/>
        </w:rPr>
        <w:t>ь</w:t>
      </w:r>
      <w:r w:rsidRPr="007E1473">
        <w:rPr>
          <w:rFonts w:eastAsia="Calibri"/>
          <w:lang w:eastAsia="en-US"/>
        </w:rPr>
        <w:t>ства), его заместителями и главным бухгалтером, повлекшего за собой нарушение сохранности имущества, неправомерное его использование или иной ущерб имущ</w:t>
      </w:r>
      <w:r w:rsidRPr="007E1473">
        <w:rPr>
          <w:rFonts w:eastAsia="Calibri"/>
          <w:lang w:eastAsia="en-US"/>
        </w:rPr>
        <w:t>е</w:t>
      </w:r>
      <w:r w:rsidRPr="007E1473">
        <w:rPr>
          <w:rFonts w:eastAsia="Calibri"/>
          <w:lang w:eastAsia="en-US"/>
        </w:rPr>
        <w:t>ству организации (п. 9 ч.1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 однократного грубого нарушения руководителем организации (филиала, представител</w:t>
      </w:r>
      <w:r w:rsidRPr="007E1473">
        <w:rPr>
          <w:rFonts w:eastAsia="Calibri"/>
          <w:lang w:eastAsia="en-US"/>
        </w:rPr>
        <w:t>ь</w:t>
      </w:r>
      <w:r w:rsidRPr="007E1473">
        <w:rPr>
          <w:rFonts w:eastAsia="Calibri"/>
          <w:lang w:eastAsia="en-US"/>
        </w:rPr>
        <w:t>ства), его заместителями своих трудовых обязанностей (п. 10 ч.1 ст. 81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t>- повторное в течение одного года грубое нарушение устава образовательного учреждения (п. 1 ст. 336 ТК РФ).</w:t>
      </w:r>
    </w:p>
    <w:p w:rsidR="007E1473" w:rsidRPr="007E1473" w:rsidRDefault="007E1473" w:rsidP="007E1473">
      <w:pPr>
        <w:spacing w:after="120"/>
        <w:ind w:firstLine="709"/>
        <w:jc w:val="both"/>
        <w:rPr>
          <w:rFonts w:eastAsia="Calibri"/>
          <w:lang w:eastAsia="en-US"/>
        </w:rPr>
      </w:pPr>
      <w:r w:rsidRPr="007E1473">
        <w:rPr>
          <w:rFonts w:eastAsia="Calibri"/>
          <w:lang w:eastAsia="en-US"/>
        </w:rPr>
        <w:lastRenderedPageBreak/>
        <w:t>6.3. При наложении дисциплинарного взыскания должны учитываться тяжесть совершенн</w:t>
      </w:r>
      <w:r w:rsidRPr="007E1473">
        <w:rPr>
          <w:rFonts w:eastAsia="Calibri"/>
          <w:lang w:eastAsia="en-US"/>
        </w:rPr>
        <w:t>о</w:t>
      </w:r>
      <w:r w:rsidRPr="007E1473">
        <w:rPr>
          <w:rFonts w:eastAsia="Calibri"/>
          <w:lang w:eastAsia="en-US"/>
        </w:rPr>
        <w:t>го проступка, предшествующее поведение работника и обстоятельства, при которых он был сове</w:t>
      </w:r>
      <w:r w:rsidRPr="007E1473">
        <w:rPr>
          <w:rFonts w:eastAsia="Calibri"/>
          <w:lang w:eastAsia="en-US"/>
        </w:rPr>
        <w:t>р</w:t>
      </w:r>
      <w:r w:rsidRPr="007E1473">
        <w:rPr>
          <w:rFonts w:eastAsia="Calibri"/>
          <w:lang w:eastAsia="en-US"/>
        </w:rPr>
        <w:t>шен.</w:t>
      </w:r>
    </w:p>
    <w:p w:rsidR="007E1473" w:rsidRPr="007E1473" w:rsidRDefault="007E1473" w:rsidP="007E1473">
      <w:pPr>
        <w:spacing w:after="120"/>
        <w:ind w:firstLine="709"/>
        <w:jc w:val="both"/>
        <w:rPr>
          <w:rFonts w:eastAsia="Calibri"/>
          <w:lang w:eastAsia="en-US"/>
        </w:rPr>
      </w:pPr>
      <w:r w:rsidRPr="007E1473">
        <w:rPr>
          <w:rFonts w:eastAsia="Calibri"/>
          <w:lang w:eastAsia="en-US"/>
        </w:rPr>
        <w:t>6.4. До применения дисциплинарного взыскания работодатель должен затребовать от рабо</w:t>
      </w:r>
      <w:r w:rsidRPr="007E1473">
        <w:rPr>
          <w:rFonts w:eastAsia="Calibri"/>
          <w:lang w:eastAsia="en-US"/>
        </w:rPr>
        <w:t>т</w:t>
      </w:r>
      <w:r w:rsidRPr="007E1473">
        <w:rPr>
          <w:rFonts w:eastAsia="Calibri"/>
          <w:lang w:eastAsia="en-US"/>
        </w:rPr>
        <w:t>ника письменное объяснение. Если по истечении двух рабочих дней указанное объяснение рабо</w:t>
      </w:r>
      <w:r w:rsidRPr="007E1473">
        <w:rPr>
          <w:rFonts w:eastAsia="Calibri"/>
          <w:lang w:eastAsia="en-US"/>
        </w:rPr>
        <w:t>т</w:t>
      </w:r>
      <w:r w:rsidRPr="007E1473">
        <w:rPr>
          <w:rFonts w:eastAsia="Calibri"/>
          <w:lang w:eastAsia="en-US"/>
        </w:rPr>
        <w:t>ником не предоставлено, то составляется соответствующий акт (ст. 193 ТК РФ).</w:t>
      </w:r>
    </w:p>
    <w:p w:rsidR="007E1473" w:rsidRPr="007E1473" w:rsidRDefault="007E1473" w:rsidP="007E1473">
      <w:pPr>
        <w:spacing w:after="120"/>
        <w:ind w:firstLine="708"/>
        <w:jc w:val="both"/>
        <w:rPr>
          <w:rFonts w:eastAsia="Calibri"/>
          <w:lang w:eastAsia="en-US"/>
        </w:rPr>
      </w:pPr>
      <w:r w:rsidRPr="007E1473">
        <w:rPr>
          <w:rFonts w:eastAsia="Calibri"/>
          <w:lang w:eastAsia="en-US"/>
        </w:rPr>
        <w:t>Не предоставление работником объяснения не является препятствием для применения ди</w:t>
      </w:r>
      <w:r w:rsidRPr="007E1473">
        <w:rPr>
          <w:rFonts w:eastAsia="Calibri"/>
          <w:lang w:eastAsia="en-US"/>
        </w:rPr>
        <w:t>с</w:t>
      </w:r>
      <w:r w:rsidRPr="007E1473">
        <w:rPr>
          <w:rFonts w:eastAsia="Calibri"/>
          <w:lang w:eastAsia="en-US"/>
        </w:rPr>
        <w:t>циплинарного взыскания.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6.5. Дисциплинарное расследование нарушений педагогическим работником образовател</w:t>
      </w:r>
      <w:r w:rsidRPr="007E1473">
        <w:rPr>
          <w:rFonts w:eastAsia="Calibri"/>
          <w:lang w:eastAsia="en-US"/>
        </w:rPr>
        <w:t>ь</w:t>
      </w:r>
      <w:r w:rsidRPr="007E1473">
        <w:rPr>
          <w:rFonts w:eastAsia="Calibri"/>
          <w:lang w:eastAsia="en-US"/>
        </w:rPr>
        <w:t>ной организации норм профессионального поведения или устава образовательной организации м</w:t>
      </w:r>
      <w:r w:rsidRPr="007E1473">
        <w:rPr>
          <w:rFonts w:eastAsia="Calibri"/>
          <w:lang w:eastAsia="en-US"/>
        </w:rPr>
        <w:t>о</w:t>
      </w:r>
      <w:r w:rsidRPr="007E1473">
        <w:rPr>
          <w:rFonts w:eastAsia="Calibri"/>
          <w:lang w:eastAsia="en-US"/>
        </w:rPr>
        <w:t>жет быть проведено только по поступившей на него жалобе в письменной форме. Копия жалобы должна быть передана работнику.</w:t>
      </w:r>
    </w:p>
    <w:p w:rsidR="007E1473" w:rsidRPr="007E1473" w:rsidRDefault="007E1473" w:rsidP="007E1473">
      <w:pPr>
        <w:spacing w:after="120"/>
        <w:ind w:firstLine="708"/>
        <w:jc w:val="both"/>
        <w:rPr>
          <w:rFonts w:eastAsia="Calibri"/>
          <w:lang w:eastAsia="en-US"/>
        </w:rPr>
      </w:pPr>
      <w:r w:rsidRPr="007E1473">
        <w:rPr>
          <w:rFonts w:eastAsia="Calibri"/>
          <w:lang w:eastAsia="en-US"/>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 2 и 3 ст. 55 Закона РФ «Об образов</w:t>
      </w:r>
      <w:r w:rsidRPr="007E1473">
        <w:rPr>
          <w:rFonts w:eastAsia="Calibri"/>
          <w:lang w:eastAsia="en-US"/>
        </w:rPr>
        <w:t>а</w:t>
      </w:r>
      <w:r w:rsidRPr="007E1473">
        <w:rPr>
          <w:rFonts w:eastAsia="Calibri"/>
          <w:lang w:eastAsia="en-US"/>
        </w:rPr>
        <w:t>нии»).</w:t>
      </w:r>
    </w:p>
    <w:p w:rsidR="007E1473" w:rsidRPr="007E1473" w:rsidRDefault="007E1473" w:rsidP="007E1473">
      <w:pPr>
        <w:spacing w:after="120"/>
        <w:ind w:firstLine="709"/>
        <w:jc w:val="both"/>
        <w:rPr>
          <w:rFonts w:eastAsia="Calibri"/>
          <w:lang w:eastAsia="en-US"/>
        </w:rPr>
      </w:pPr>
      <w:r w:rsidRPr="007E1473">
        <w:rPr>
          <w:rFonts w:eastAsia="Calibri"/>
          <w:lang w:eastAsia="en-US"/>
        </w:rPr>
        <w:t>6.6. Дисциплинарное взыскание применяется не позднее одного месяца со дня о</w:t>
      </w:r>
      <w:r w:rsidRPr="007E1473">
        <w:rPr>
          <w:rFonts w:eastAsia="Calibri"/>
          <w:lang w:eastAsia="en-US"/>
        </w:rPr>
        <w:t>б</w:t>
      </w:r>
      <w:r w:rsidRPr="007E1473">
        <w:rPr>
          <w:rFonts w:eastAsia="Calibri"/>
          <w:lang w:eastAsia="en-US"/>
        </w:rPr>
        <w:t>наружения проступка, не считая времени болезни работника, пребывания его в отпуске, а также времени, нео</w:t>
      </w:r>
      <w:r w:rsidRPr="007E1473">
        <w:rPr>
          <w:rFonts w:eastAsia="Calibri"/>
          <w:lang w:eastAsia="en-US"/>
        </w:rPr>
        <w:t>б</w:t>
      </w:r>
      <w:r w:rsidRPr="007E1473">
        <w:rPr>
          <w:rFonts w:eastAsia="Calibri"/>
          <w:lang w:eastAsia="en-US"/>
        </w:rPr>
        <w:t>ходимого на учет мнения выборного органа первичной профсоюзной организации.</w:t>
      </w:r>
    </w:p>
    <w:p w:rsidR="007E1473" w:rsidRPr="007E1473" w:rsidRDefault="007E1473" w:rsidP="007E1473">
      <w:pPr>
        <w:spacing w:after="120"/>
        <w:ind w:firstLine="708"/>
        <w:jc w:val="both"/>
        <w:rPr>
          <w:rFonts w:eastAsia="Calibri"/>
          <w:lang w:eastAsia="en-US"/>
        </w:rPr>
      </w:pPr>
      <w:r w:rsidRPr="007E1473">
        <w:rPr>
          <w:rFonts w:eastAsia="Calibri"/>
          <w:lang w:eastAsia="en-US"/>
        </w:rPr>
        <w:t>Дисциплинарное взыскание не может быть применено позднее шести месяцев со дня сове</w:t>
      </w:r>
      <w:r w:rsidRPr="007E1473">
        <w:rPr>
          <w:rFonts w:eastAsia="Calibri"/>
          <w:lang w:eastAsia="en-US"/>
        </w:rPr>
        <w:t>р</w:t>
      </w:r>
      <w:r w:rsidRPr="007E1473">
        <w:rPr>
          <w:rFonts w:eastAsia="Calibri"/>
          <w:lang w:eastAsia="en-US"/>
        </w:rPr>
        <w:t>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w:t>
      </w:r>
      <w:r w:rsidRPr="007E1473">
        <w:rPr>
          <w:rFonts w:eastAsia="Calibri"/>
          <w:lang w:eastAsia="en-US"/>
        </w:rPr>
        <w:t>а</w:t>
      </w:r>
      <w:r w:rsidRPr="007E1473">
        <w:rPr>
          <w:rFonts w:eastAsia="Calibri"/>
          <w:lang w:eastAsia="en-US"/>
        </w:rPr>
        <w:t>занные сроки не включается время производства по уголовному делу.</w:t>
      </w:r>
    </w:p>
    <w:p w:rsidR="007E1473" w:rsidRPr="007E1473" w:rsidRDefault="007E1473" w:rsidP="007E1473">
      <w:pPr>
        <w:spacing w:after="120"/>
        <w:ind w:firstLine="709"/>
        <w:jc w:val="both"/>
        <w:rPr>
          <w:rFonts w:eastAsia="Calibri"/>
          <w:lang w:eastAsia="en-US"/>
        </w:rPr>
      </w:pPr>
      <w:r w:rsidRPr="007E1473">
        <w:rPr>
          <w:rFonts w:eastAsia="Calibri"/>
          <w:lang w:eastAsia="en-US"/>
        </w:rPr>
        <w:t>6.7. За каждый дисциплинарный проступок может быть применено только одно дисципл</w:t>
      </w:r>
      <w:r w:rsidRPr="007E1473">
        <w:rPr>
          <w:rFonts w:eastAsia="Calibri"/>
          <w:lang w:eastAsia="en-US"/>
        </w:rPr>
        <w:t>и</w:t>
      </w:r>
      <w:r w:rsidRPr="007E1473">
        <w:rPr>
          <w:rFonts w:eastAsia="Calibri"/>
          <w:lang w:eastAsia="en-US"/>
        </w:rPr>
        <w:t>нарное взыскание.</w:t>
      </w:r>
    </w:p>
    <w:p w:rsidR="007E1473" w:rsidRPr="007E1473" w:rsidRDefault="007E1473" w:rsidP="007E1473">
      <w:pPr>
        <w:spacing w:after="120"/>
        <w:ind w:firstLine="708"/>
        <w:jc w:val="both"/>
        <w:rPr>
          <w:rFonts w:eastAsia="Calibri"/>
          <w:lang w:eastAsia="en-US"/>
        </w:rPr>
      </w:pPr>
      <w:r w:rsidRPr="007E1473">
        <w:rPr>
          <w:rFonts w:eastAsia="Calibri"/>
          <w:lang w:eastAsia="en-US"/>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w:t>
      </w:r>
      <w:r w:rsidRPr="007E1473">
        <w:rPr>
          <w:rFonts w:eastAsia="Calibri"/>
          <w:lang w:eastAsia="en-US"/>
        </w:rPr>
        <w:t>т</w:t>
      </w:r>
      <w:r w:rsidRPr="007E1473">
        <w:rPr>
          <w:rFonts w:eastAsia="Calibri"/>
          <w:lang w:eastAsia="en-US"/>
        </w:rPr>
        <w:t>ствия работника на работе. Если работник отказывается ознакомиться с указанным приказом (ра</w:t>
      </w:r>
      <w:r w:rsidRPr="007E1473">
        <w:rPr>
          <w:rFonts w:eastAsia="Calibri"/>
          <w:lang w:eastAsia="en-US"/>
        </w:rPr>
        <w:t>с</w:t>
      </w:r>
      <w:r w:rsidRPr="007E1473">
        <w:rPr>
          <w:rFonts w:eastAsia="Calibri"/>
          <w:lang w:eastAsia="en-US"/>
        </w:rPr>
        <w:t>поряжением) под роспись, то составляется соответствующий акт.</w:t>
      </w:r>
    </w:p>
    <w:p w:rsidR="007E1473" w:rsidRPr="007E1473" w:rsidRDefault="007E1473" w:rsidP="007E1473">
      <w:pPr>
        <w:spacing w:after="120"/>
        <w:ind w:firstLine="709"/>
        <w:jc w:val="both"/>
        <w:rPr>
          <w:rFonts w:eastAsia="Calibri"/>
          <w:lang w:eastAsia="en-US"/>
        </w:rPr>
      </w:pPr>
      <w:r w:rsidRPr="007E1473">
        <w:rPr>
          <w:rFonts w:eastAsia="Calibri"/>
          <w:lang w:eastAsia="en-US"/>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E1473" w:rsidRPr="007E1473" w:rsidRDefault="007E1473" w:rsidP="007E1473">
      <w:pPr>
        <w:spacing w:after="120"/>
        <w:ind w:firstLine="708"/>
        <w:jc w:val="both"/>
        <w:rPr>
          <w:rFonts w:eastAsia="Calibri"/>
          <w:lang w:eastAsia="en-US"/>
        </w:rPr>
      </w:pPr>
      <w:r w:rsidRPr="007E1473">
        <w:rPr>
          <w:rFonts w:eastAsia="Calibri"/>
          <w:lang w:eastAsia="en-US"/>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w:t>
      </w:r>
      <w:r w:rsidRPr="007E1473">
        <w:rPr>
          <w:rFonts w:eastAsia="Calibri"/>
          <w:lang w:eastAsia="en-US"/>
        </w:rPr>
        <w:t>ф</w:t>
      </w:r>
      <w:r w:rsidRPr="007E1473">
        <w:rPr>
          <w:rFonts w:eastAsia="Calibri"/>
          <w:lang w:eastAsia="en-US"/>
        </w:rPr>
        <w:t>союзной организации.</w:t>
      </w:r>
    </w:p>
    <w:p w:rsidR="007E1473" w:rsidRPr="007E1473" w:rsidRDefault="007E1473" w:rsidP="007E1473">
      <w:pPr>
        <w:spacing w:after="120"/>
        <w:ind w:firstLine="709"/>
        <w:jc w:val="both"/>
        <w:rPr>
          <w:rFonts w:eastAsia="Calibri"/>
          <w:lang w:eastAsia="en-US"/>
        </w:rPr>
      </w:pPr>
      <w:r w:rsidRPr="007E1473">
        <w:rPr>
          <w:rFonts w:eastAsia="Calibri"/>
          <w:lang w:eastAsia="en-US"/>
        </w:rPr>
        <w:t>6.9. Сведения о взысканиях в трудовую книжку не вносятся, за исключением сл</w:t>
      </w:r>
      <w:r w:rsidRPr="007E1473">
        <w:rPr>
          <w:rFonts w:eastAsia="Calibri"/>
          <w:lang w:eastAsia="en-US"/>
        </w:rPr>
        <w:t>у</w:t>
      </w:r>
      <w:r w:rsidRPr="007E1473">
        <w:rPr>
          <w:rFonts w:eastAsia="Calibri"/>
          <w:lang w:eastAsia="en-US"/>
        </w:rPr>
        <w:t>чаев, когда дисциплинарным взысканием является увольнение.</w:t>
      </w:r>
    </w:p>
    <w:p w:rsidR="007E1473" w:rsidRPr="007E1473" w:rsidRDefault="007E1473" w:rsidP="007E1473">
      <w:pPr>
        <w:spacing w:after="120"/>
        <w:ind w:firstLine="709"/>
        <w:jc w:val="both"/>
        <w:rPr>
          <w:rFonts w:eastAsia="Calibri"/>
          <w:lang w:eastAsia="en-US"/>
        </w:rPr>
      </w:pPr>
      <w:r w:rsidRPr="007E1473">
        <w:rPr>
          <w:rFonts w:eastAsia="Calibri"/>
          <w:lang w:eastAsia="en-US"/>
        </w:rPr>
        <w:t>6.10. Дисциплинарное взыскание может быть обжаловано работником в государственную инспекцию труда и (или) комиссию по трудовым спорам организации, суд.</w:t>
      </w:r>
    </w:p>
    <w:p w:rsidR="007E1473" w:rsidRPr="007E1473" w:rsidRDefault="007E1473" w:rsidP="007E1473">
      <w:pPr>
        <w:spacing w:after="120"/>
        <w:ind w:firstLine="709"/>
        <w:jc w:val="both"/>
        <w:rPr>
          <w:rFonts w:eastAsia="Calibri"/>
          <w:b/>
          <w:bCs/>
          <w:lang w:eastAsia="en-US"/>
        </w:rPr>
      </w:pPr>
      <w:r w:rsidRPr="007E1473">
        <w:rPr>
          <w:rFonts w:eastAsia="Calibri"/>
          <w:b/>
          <w:bCs/>
          <w:lang w:eastAsia="en-US"/>
        </w:rPr>
        <w:t>VII. Заключительные положения.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7.1. Настоящие Правила внутреннего распорядка вывешиваются в помещении МБДОУ «Де</w:t>
      </w:r>
      <w:r w:rsidRPr="007E1473">
        <w:rPr>
          <w:rFonts w:eastAsia="Calibri"/>
          <w:lang w:eastAsia="en-US"/>
        </w:rPr>
        <w:t>т</w:t>
      </w:r>
      <w:r w:rsidRPr="007E1473">
        <w:rPr>
          <w:rFonts w:eastAsia="Calibri"/>
          <w:lang w:eastAsia="en-US"/>
        </w:rPr>
        <w:t>ский сад  №90» на видном месте.</w:t>
      </w:r>
    </w:p>
    <w:p w:rsidR="007E1473" w:rsidRPr="007E1473" w:rsidRDefault="007E1473" w:rsidP="007E1473">
      <w:pPr>
        <w:spacing w:after="120"/>
        <w:ind w:firstLine="709"/>
        <w:jc w:val="both"/>
        <w:rPr>
          <w:rFonts w:eastAsia="Calibri"/>
          <w:lang w:eastAsia="en-US"/>
        </w:rPr>
      </w:pPr>
      <w:r w:rsidRPr="007E1473">
        <w:rPr>
          <w:rFonts w:eastAsia="Calibri"/>
          <w:lang w:eastAsia="en-US"/>
        </w:rPr>
        <w:t xml:space="preserve"> 7.2. Изменения и дополнения в правила внутреннего трудового распорядка вносятся работ</w:t>
      </w:r>
      <w:r w:rsidRPr="007E1473">
        <w:rPr>
          <w:rFonts w:eastAsia="Calibri"/>
          <w:lang w:eastAsia="en-US"/>
        </w:rPr>
        <w:t>о</w:t>
      </w:r>
      <w:r w:rsidRPr="007E1473">
        <w:rPr>
          <w:rFonts w:eastAsia="Calibri"/>
          <w:lang w:eastAsia="en-US"/>
        </w:rPr>
        <w:t>дателем в порядке, установленном ст.372 ТК РФ для принятия локальных норм</w:t>
      </w:r>
      <w:r w:rsidRPr="007E1473">
        <w:rPr>
          <w:rFonts w:eastAsia="Calibri"/>
          <w:lang w:eastAsia="en-US"/>
        </w:rPr>
        <w:t>а</w:t>
      </w:r>
      <w:r w:rsidRPr="007E1473">
        <w:rPr>
          <w:rFonts w:eastAsia="Calibri"/>
          <w:lang w:eastAsia="en-US"/>
        </w:rPr>
        <w:t>тивных актов.</w:t>
      </w:r>
    </w:p>
    <w:p w:rsidR="007E1473" w:rsidRPr="007E1473" w:rsidRDefault="007E1473" w:rsidP="007E1473">
      <w:pPr>
        <w:spacing w:after="120"/>
        <w:ind w:firstLine="709"/>
        <w:jc w:val="both"/>
        <w:rPr>
          <w:rFonts w:eastAsia="Calibri"/>
          <w:lang w:eastAsia="en-US"/>
        </w:rPr>
      </w:pPr>
      <w:r w:rsidRPr="007E1473">
        <w:rPr>
          <w:rFonts w:eastAsia="Calibri"/>
          <w:lang w:eastAsia="en-US"/>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7E1473" w:rsidRPr="007E1473" w:rsidRDefault="007E1473" w:rsidP="007E1473">
      <w:pPr>
        <w:spacing w:after="120"/>
        <w:ind w:firstLine="709"/>
        <w:jc w:val="both"/>
        <w:rPr>
          <w:rFonts w:eastAsia="Calibri"/>
          <w:lang w:eastAsia="en-US"/>
        </w:rPr>
      </w:pPr>
      <w:r w:rsidRPr="007E1473">
        <w:rPr>
          <w:rFonts w:eastAsia="Calibri"/>
          <w:lang w:eastAsia="en-US"/>
        </w:rPr>
        <w:t>.</w:t>
      </w:r>
    </w:p>
    <w:p w:rsidR="007E1473" w:rsidRPr="007E1473" w:rsidRDefault="007E1473" w:rsidP="007E1473">
      <w:pPr>
        <w:ind w:left="-110"/>
        <w:jc w:val="center"/>
        <w:rPr>
          <w:lang w:eastAsia="en-US"/>
        </w:rPr>
      </w:pPr>
    </w:p>
    <w:p w:rsidR="009D4EDE" w:rsidRDefault="009D4EDE" w:rsidP="003C60F2">
      <w:pPr>
        <w:pStyle w:val="a4"/>
        <w:shd w:val="clear" w:color="auto" w:fill="FFFFFF"/>
        <w:spacing w:before="0" w:beforeAutospacing="0" w:after="213" w:afterAutospacing="0" w:line="225" w:lineRule="atLeast"/>
        <w:jc w:val="both"/>
        <w:rPr>
          <w:b/>
        </w:rPr>
      </w:pPr>
    </w:p>
    <w:p w:rsidR="00483B9D" w:rsidRPr="00866E0F" w:rsidRDefault="00483B9D" w:rsidP="003C60F2">
      <w:pPr>
        <w:pStyle w:val="a4"/>
        <w:shd w:val="clear" w:color="auto" w:fill="FFFFFF"/>
        <w:spacing w:before="0" w:beforeAutospacing="0" w:after="213" w:afterAutospacing="0" w:line="225" w:lineRule="atLeast"/>
        <w:jc w:val="both"/>
        <w:rPr>
          <w:b/>
        </w:rPr>
      </w:pPr>
    </w:p>
    <w:p w:rsidR="009D4EDE" w:rsidRPr="00866E0F" w:rsidRDefault="009D4EDE" w:rsidP="003C60F2">
      <w:pPr>
        <w:pStyle w:val="a4"/>
        <w:shd w:val="clear" w:color="auto" w:fill="FFFFFF"/>
        <w:spacing w:before="0" w:beforeAutospacing="0" w:after="213" w:afterAutospacing="0" w:line="225" w:lineRule="atLeast"/>
        <w:jc w:val="both"/>
        <w:rPr>
          <w:b/>
        </w:rPr>
      </w:pPr>
    </w:p>
    <w:tbl>
      <w:tblPr>
        <w:tblStyle w:val="afff2"/>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5016"/>
      </w:tblGrid>
      <w:tr w:rsidR="009D4EDE" w:rsidRPr="009D4EDE" w:rsidTr="00DB4411">
        <w:trPr>
          <w:trHeight w:val="1722"/>
        </w:trPr>
        <w:tc>
          <w:tcPr>
            <w:tcW w:w="4837" w:type="dxa"/>
          </w:tcPr>
          <w:p w:rsidR="009D4EDE" w:rsidRPr="00027806" w:rsidRDefault="009D4EDE" w:rsidP="009D4EDE">
            <w:pPr>
              <w:autoSpaceDE w:val="0"/>
              <w:autoSpaceDN w:val="0"/>
              <w:adjustRightInd w:val="0"/>
              <w:jc w:val="both"/>
              <w:rPr>
                <w:rFonts w:eastAsia="Calibri"/>
                <w:bCs/>
                <w:spacing w:val="-2"/>
                <w:lang w:eastAsia="en-US"/>
              </w:rPr>
            </w:pPr>
            <w:r w:rsidRPr="00027806">
              <w:rPr>
                <w:rFonts w:eastAsia="Calibri"/>
                <w:bCs/>
                <w:spacing w:val="-2"/>
                <w:lang w:eastAsia="en-US"/>
              </w:rPr>
              <w:t xml:space="preserve">Введено в действие </w:t>
            </w:r>
          </w:p>
          <w:p w:rsidR="009D4EDE" w:rsidRPr="00027806" w:rsidRDefault="009D4EDE" w:rsidP="009D4EDE">
            <w:pPr>
              <w:autoSpaceDE w:val="0"/>
              <w:autoSpaceDN w:val="0"/>
              <w:adjustRightInd w:val="0"/>
              <w:jc w:val="both"/>
              <w:rPr>
                <w:rFonts w:eastAsia="Calibri"/>
                <w:bCs/>
                <w:spacing w:val="-2"/>
                <w:lang w:eastAsia="en-US"/>
              </w:rPr>
            </w:pPr>
            <w:r w:rsidRPr="00027806">
              <w:rPr>
                <w:rFonts w:eastAsia="Calibri"/>
                <w:bCs/>
                <w:spacing w:val="-2"/>
                <w:lang w:eastAsia="en-US"/>
              </w:rPr>
              <w:t xml:space="preserve">приказом от _____ </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Pr="00027806">
              <w:rPr>
                <w:rFonts w:eastAsia="Calibri"/>
                <w:bCs/>
                <w:spacing w:val="-2"/>
                <w:lang w:eastAsia="en-US"/>
              </w:rPr>
              <w:t>. №___</w:t>
            </w:r>
          </w:p>
          <w:p w:rsidR="009D4EDE" w:rsidRPr="00027806" w:rsidRDefault="009D4EDE" w:rsidP="009D4EDE">
            <w:pPr>
              <w:autoSpaceDE w:val="0"/>
              <w:autoSpaceDN w:val="0"/>
              <w:adjustRightInd w:val="0"/>
              <w:jc w:val="both"/>
              <w:rPr>
                <w:rFonts w:eastAsia="Calibri"/>
                <w:bCs/>
                <w:spacing w:val="-2"/>
                <w:lang w:eastAsia="en-US"/>
              </w:rPr>
            </w:pPr>
            <w:r w:rsidRPr="00027806">
              <w:rPr>
                <w:rFonts w:eastAsia="Calibri"/>
                <w:bCs/>
                <w:spacing w:val="-2"/>
                <w:lang w:eastAsia="en-US"/>
              </w:rPr>
              <w:t>Заведующий МБДОУ «Детский  сад № 90»</w:t>
            </w:r>
          </w:p>
          <w:p w:rsidR="009D4EDE" w:rsidRPr="00027806" w:rsidRDefault="009D4EDE" w:rsidP="009D4EDE">
            <w:pPr>
              <w:autoSpaceDE w:val="0"/>
              <w:autoSpaceDN w:val="0"/>
              <w:adjustRightInd w:val="0"/>
              <w:jc w:val="both"/>
              <w:rPr>
                <w:rFonts w:eastAsia="Calibri"/>
                <w:bCs/>
                <w:spacing w:val="-2"/>
                <w:lang w:eastAsia="en-US"/>
              </w:rPr>
            </w:pPr>
            <w:r w:rsidRPr="00027806">
              <w:rPr>
                <w:rFonts w:eastAsia="Calibri"/>
                <w:bCs/>
                <w:spacing w:val="-2"/>
                <w:lang w:eastAsia="en-US"/>
              </w:rPr>
              <w:t xml:space="preserve">___________ Г.Р. Зайнутдинова </w:t>
            </w:r>
          </w:p>
          <w:p w:rsidR="009D4EDE" w:rsidRPr="00027806" w:rsidRDefault="009D4EDE" w:rsidP="009D4EDE">
            <w:pPr>
              <w:autoSpaceDE w:val="0"/>
              <w:autoSpaceDN w:val="0"/>
              <w:adjustRightInd w:val="0"/>
              <w:jc w:val="both"/>
              <w:rPr>
                <w:rFonts w:eastAsia="Calibri"/>
                <w:bCs/>
                <w:spacing w:val="-2"/>
                <w:lang w:eastAsia="en-US"/>
              </w:rPr>
            </w:pPr>
          </w:p>
        </w:tc>
        <w:tc>
          <w:tcPr>
            <w:tcW w:w="5016" w:type="dxa"/>
          </w:tcPr>
          <w:p w:rsidR="009D4EDE" w:rsidRPr="00027806" w:rsidRDefault="009D4EDE" w:rsidP="009D4EDE">
            <w:pPr>
              <w:autoSpaceDE w:val="0"/>
              <w:autoSpaceDN w:val="0"/>
              <w:adjustRightInd w:val="0"/>
              <w:jc w:val="right"/>
              <w:rPr>
                <w:rFonts w:eastAsia="Calibri"/>
                <w:bCs/>
                <w:spacing w:val="-2"/>
                <w:lang w:eastAsia="en-US"/>
              </w:rPr>
            </w:pPr>
            <w:r w:rsidRPr="00027806">
              <w:rPr>
                <w:rFonts w:eastAsia="Calibri"/>
                <w:bCs/>
                <w:spacing w:val="-2"/>
                <w:lang w:eastAsia="en-US"/>
              </w:rPr>
              <w:t>ПРИЛОЖЕНИЕ 4</w:t>
            </w:r>
          </w:p>
          <w:p w:rsidR="009D4EDE" w:rsidRPr="00027806" w:rsidRDefault="009D4EDE" w:rsidP="009D4EDE">
            <w:pPr>
              <w:jc w:val="right"/>
              <w:rPr>
                <w:rFonts w:eastAsia="Calibri"/>
                <w:bCs/>
                <w:spacing w:val="-2"/>
                <w:lang w:eastAsia="en-US"/>
              </w:rPr>
            </w:pPr>
          </w:p>
          <w:p w:rsidR="009D4EDE" w:rsidRPr="00027806" w:rsidRDefault="009D4EDE" w:rsidP="009D4EDE">
            <w:pPr>
              <w:jc w:val="right"/>
              <w:rPr>
                <w:rFonts w:eastAsia="Calibri"/>
                <w:bCs/>
                <w:spacing w:val="-2"/>
                <w:lang w:eastAsia="en-US"/>
              </w:rPr>
            </w:pPr>
            <w:r w:rsidRPr="00027806">
              <w:rPr>
                <w:rFonts w:eastAsia="Calibri"/>
                <w:bCs/>
                <w:spacing w:val="-2"/>
                <w:lang w:eastAsia="en-US"/>
              </w:rPr>
              <w:t>Мотивированное мнение первичной  профс</w:t>
            </w:r>
            <w:r w:rsidRPr="00027806">
              <w:rPr>
                <w:rFonts w:eastAsia="Calibri"/>
                <w:bCs/>
                <w:spacing w:val="-2"/>
                <w:lang w:eastAsia="en-US"/>
              </w:rPr>
              <w:t>о</w:t>
            </w:r>
            <w:r w:rsidRPr="00027806">
              <w:rPr>
                <w:rFonts w:eastAsia="Calibri"/>
                <w:bCs/>
                <w:spacing w:val="-2"/>
                <w:lang w:eastAsia="en-US"/>
              </w:rPr>
              <w:t>юзной организации</w:t>
            </w:r>
          </w:p>
          <w:p w:rsidR="009D4EDE" w:rsidRPr="00027806" w:rsidRDefault="009D4EDE" w:rsidP="009D4EDE">
            <w:pPr>
              <w:jc w:val="right"/>
              <w:rPr>
                <w:rFonts w:eastAsia="Calibri"/>
                <w:bCs/>
                <w:spacing w:val="-2"/>
                <w:lang w:eastAsia="en-US"/>
              </w:rPr>
            </w:pPr>
            <w:r w:rsidRPr="00027806">
              <w:rPr>
                <w:rFonts w:eastAsia="Calibri"/>
                <w:bCs/>
                <w:spacing w:val="-2"/>
                <w:lang w:eastAsia="en-US"/>
              </w:rPr>
              <w:t>от__</w:t>
            </w:r>
            <w:r w:rsidR="0022736F">
              <w:rPr>
                <w:rFonts w:eastAsia="Calibri"/>
                <w:bCs/>
                <w:spacing w:val="-2"/>
                <w:lang w:eastAsia="en-US"/>
              </w:rPr>
              <w:t>___</w:t>
            </w:r>
            <w:r w:rsidRPr="00027806">
              <w:rPr>
                <w:rFonts w:eastAsia="Calibri"/>
                <w:bCs/>
                <w:spacing w:val="-2"/>
                <w:lang w:eastAsia="en-US"/>
              </w:rPr>
              <w:t xml:space="preserve">___ </w:t>
            </w:r>
            <w:r w:rsidR="0022736F" w:rsidRPr="007E1473">
              <w:rPr>
                <w:rFonts w:cs="Calibri"/>
                <w:lang w:eastAsia="ar-SA"/>
              </w:rPr>
              <w:t>20</w:t>
            </w:r>
            <w:r w:rsidR="0022736F">
              <w:rPr>
                <w:rFonts w:cs="Calibri"/>
                <w:lang w:eastAsia="ar-SA"/>
              </w:rPr>
              <w:t>24</w:t>
            </w:r>
            <w:r w:rsidR="0022736F" w:rsidRPr="007E1473">
              <w:rPr>
                <w:rFonts w:cs="Calibri"/>
                <w:lang w:eastAsia="ar-SA"/>
              </w:rPr>
              <w:t>г</w:t>
            </w:r>
          </w:p>
          <w:p w:rsidR="009D4EDE" w:rsidRPr="00027806" w:rsidRDefault="009D4EDE" w:rsidP="009D4EDE">
            <w:pPr>
              <w:jc w:val="right"/>
              <w:rPr>
                <w:rFonts w:eastAsia="Calibri"/>
                <w:bCs/>
                <w:spacing w:val="-2"/>
                <w:lang w:eastAsia="en-US"/>
              </w:rPr>
            </w:pPr>
            <w:r w:rsidRPr="00027806">
              <w:rPr>
                <w:rFonts w:eastAsia="Calibri"/>
                <w:bCs/>
                <w:spacing w:val="-2"/>
                <w:lang w:eastAsia="en-US"/>
              </w:rPr>
              <w:t>Протокол №___</w:t>
            </w:r>
          </w:p>
          <w:p w:rsidR="009D4EDE" w:rsidRPr="00027806" w:rsidRDefault="009D4EDE" w:rsidP="009D4EDE">
            <w:pPr>
              <w:jc w:val="right"/>
              <w:rPr>
                <w:rFonts w:eastAsia="Calibri"/>
                <w:bCs/>
                <w:spacing w:val="-2"/>
                <w:lang w:eastAsia="en-US"/>
              </w:rPr>
            </w:pPr>
            <w:r w:rsidRPr="00027806">
              <w:rPr>
                <w:rFonts w:eastAsia="Calibri"/>
                <w:bCs/>
                <w:spacing w:val="-2"/>
                <w:lang w:eastAsia="en-US"/>
              </w:rPr>
              <w:t>Председатель  профкома</w:t>
            </w:r>
          </w:p>
          <w:p w:rsidR="009D4EDE" w:rsidRPr="00027806" w:rsidRDefault="009D4EDE" w:rsidP="009D4EDE">
            <w:pPr>
              <w:jc w:val="right"/>
              <w:rPr>
                <w:rFonts w:eastAsia="Calibri"/>
                <w:bCs/>
                <w:spacing w:val="-2"/>
                <w:lang w:eastAsia="en-US"/>
              </w:rPr>
            </w:pPr>
            <w:r w:rsidRPr="00027806">
              <w:rPr>
                <w:rFonts w:eastAsia="Calibri"/>
                <w:bCs/>
                <w:spacing w:val="-2"/>
                <w:lang w:eastAsia="en-US"/>
              </w:rPr>
              <w:t xml:space="preserve">_____________ </w:t>
            </w:r>
            <w:r w:rsidR="00FB7DDC" w:rsidRPr="00027806">
              <w:rPr>
                <w:rFonts w:eastAsia="Calibri"/>
                <w:bCs/>
                <w:spacing w:val="-2"/>
                <w:lang w:eastAsia="en-US"/>
              </w:rPr>
              <w:t xml:space="preserve">Н.Н </w:t>
            </w:r>
            <w:r w:rsidRPr="00027806">
              <w:rPr>
                <w:rFonts w:eastAsia="Calibri"/>
                <w:bCs/>
                <w:spacing w:val="-2"/>
                <w:lang w:eastAsia="en-US"/>
              </w:rPr>
              <w:t>Матюнина.</w:t>
            </w:r>
          </w:p>
          <w:p w:rsidR="009D4EDE" w:rsidRPr="00027806" w:rsidRDefault="009D4EDE" w:rsidP="009D4EDE">
            <w:pPr>
              <w:jc w:val="center"/>
              <w:rPr>
                <w:rFonts w:eastAsia="Calibri"/>
                <w:bCs/>
                <w:spacing w:val="-2"/>
                <w:lang w:eastAsia="en-US"/>
              </w:rPr>
            </w:pPr>
          </w:p>
          <w:p w:rsidR="009D4EDE" w:rsidRPr="00027806" w:rsidRDefault="009D4EDE" w:rsidP="009D4EDE">
            <w:pPr>
              <w:jc w:val="center"/>
              <w:rPr>
                <w:rFonts w:eastAsia="Calibri"/>
                <w:bCs/>
                <w:spacing w:val="-2"/>
                <w:lang w:eastAsia="en-US"/>
              </w:rPr>
            </w:pPr>
            <w:r w:rsidRPr="00027806">
              <w:rPr>
                <w:rFonts w:eastAsia="Calibri"/>
                <w:bCs/>
                <w:spacing w:val="-2"/>
                <w:lang w:eastAsia="en-US"/>
              </w:rPr>
              <w:t xml:space="preserve"> </w:t>
            </w:r>
          </w:p>
        </w:tc>
      </w:tr>
    </w:tbl>
    <w:p w:rsidR="009D4EDE" w:rsidRPr="009D4EDE" w:rsidRDefault="009D4EDE" w:rsidP="009D4EDE">
      <w:pPr>
        <w:rPr>
          <w:rFonts w:eastAsia="Calibri"/>
          <w:b/>
          <w:bCs/>
          <w:spacing w:val="-2"/>
          <w:lang w:eastAsia="en-US"/>
        </w:rPr>
      </w:pPr>
    </w:p>
    <w:p w:rsidR="009D4EDE" w:rsidRPr="009D4EDE" w:rsidRDefault="009D4EDE" w:rsidP="009D4EDE">
      <w:pPr>
        <w:ind w:firstLine="709"/>
        <w:jc w:val="center"/>
        <w:rPr>
          <w:rFonts w:eastAsia="Calibri"/>
          <w:b/>
          <w:bCs/>
          <w:spacing w:val="-2"/>
          <w:lang w:eastAsia="en-US"/>
        </w:rPr>
      </w:pPr>
      <w:r w:rsidRPr="009D4EDE">
        <w:rPr>
          <w:rFonts w:eastAsia="Calibri"/>
          <w:b/>
          <w:bCs/>
          <w:spacing w:val="-2"/>
          <w:lang w:eastAsia="en-US"/>
        </w:rPr>
        <w:t>ПОЛОЖЕНИЕ</w:t>
      </w:r>
    </w:p>
    <w:p w:rsidR="009D4EDE" w:rsidRPr="009D4EDE" w:rsidRDefault="009D4EDE" w:rsidP="009D4EDE">
      <w:pPr>
        <w:ind w:firstLine="709"/>
        <w:jc w:val="center"/>
        <w:rPr>
          <w:rFonts w:eastAsia="Calibri"/>
          <w:b/>
          <w:bCs/>
          <w:spacing w:val="-2"/>
          <w:lang w:eastAsia="en-US"/>
        </w:rPr>
      </w:pPr>
      <w:r w:rsidRPr="009D4EDE">
        <w:rPr>
          <w:rFonts w:eastAsia="Calibri"/>
          <w:b/>
          <w:bCs/>
          <w:spacing w:val="-2"/>
          <w:lang w:eastAsia="en-US"/>
        </w:rPr>
        <w:t xml:space="preserve"> о нормах профессиональной этики педагогических работников</w:t>
      </w:r>
    </w:p>
    <w:p w:rsidR="009D4EDE" w:rsidRPr="009D4EDE" w:rsidRDefault="009D4EDE" w:rsidP="009D4EDE">
      <w:pPr>
        <w:ind w:firstLine="709"/>
        <w:jc w:val="center"/>
        <w:rPr>
          <w:rFonts w:eastAsia="Calibri"/>
          <w:b/>
          <w:bCs/>
          <w:spacing w:val="-2"/>
          <w:lang w:eastAsia="en-US"/>
        </w:rPr>
      </w:pPr>
    </w:p>
    <w:p w:rsidR="009D4EDE" w:rsidRPr="009D4EDE" w:rsidRDefault="009D4EDE" w:rsidP="009D4EDE">
      <w:pPr>
        <w:ind w:firstLine="709"/>
        <w:jc w:val="center"/>
        <w:rPr>
          <w:rFonts w:eastAsia="Calibri"/>
          <w:b/>
          <w:bCs/>
          <w:spacing w:val="-2"/>
          <w:lang w:eastAsia="en-US"/>
        </w:rPr>
      </w:pPr>
      <w:r w:rsidRPr="009D4EDE">
        <w:rPr>
          <w:rFonts w:eastAsia="Calibri"/>
          <w:b/>
          <w:bCs/>
          <w:spacing w:val="-2"/>
          <w:lang w:val="en-US" w:eastAsia="en-US"/>
        </w:rPr>
        <w:t>I</w:t>
      </w:r>
      <w:r w:rsidRPr="009D4EDE">
        <w:rPr>
          <w:rFonts w:eastAsia="Calibri"/>
          <w:b/>
          <w:bCs/>
          <w:spacing w:val="-2"/>
          <w:lang w:eastAsia="en-US"/>
        </w:rPr>
        <w:t>. Общие положения</w:t>
      </w:r>
    </w:p>
    <w:p w:rsidR="009D4EDE" w:rsidRPr="009D4EDE" w:rsidRDefault="009D4EDE" w:rsidP="009D4EDE">
      <w:pPr>
        <w:ind w:firstLine="709"/>
        <w:jc w:val="both"/>
        <w:rPr>
          <w:rFonts w:eastAsia="Calibri"/>
          <w:spacing w:val="-2"/>
          <w:lang w:eastAsia="en-US"/>
        </w:rPr>
      </w:pPr>
      <w:r w:rsidRPr="009D4EDE">
        <w:rPr>
          <w:rFonts w:eastAsia="Calibri"/>
          <w:bCs/>
          <w:spacing w:val="-2"/>
          <w:lang w:eastAsia="en-US"/>
        </w:rPr>
        <w:t>1. Примерное положение о нормах профессиональной этики педагогических рабо</w:t>
      </w:r>
      <w:r w:rsidRPr="009D4EDE">
        <w:rPr>
          <w:rFonts w:eastAsia="Calibri"/>
          <w:bCs/>
          <w:spacing w:val="-2"/>
          <w:lang w:eastAsia="en-US"/>
        </w:rPr>
        <w:t>т</w:t>
      </w:r>
      <w:r w:rsidRPr="009D4EDE">
        <w:rPr>
          <w:rFonts w:eastAsia="Calibri"/>
          <w:bCs/>
          <w:spacing w:val="-2"/>
          <w:lang w:eastAsia="en-US"/>
        </w:rPr>
        <w:t xml:space="preserve">ников (далее – Положение) разработано на основании положений Конституции Российской Федерации, Трудового кодекса Российской Федерации, </w:t>
      </w:r>
      <w:r w:rsidRPr="009D4EDE">
        <w:rPr>
          <w:rFonts w:eastAsia="Calibri"/>
          <w:spacing w:val="-2"/>
          <w:lang w:eastAsia="en-US"/>
        </w:rPr>
        <w:t>Федерального закона от 29 декабря 2012 года №273-ФЗ «Об образ</w:t>
      </w:r>
      <w:r w:rsidRPr="009D4EDE">
        <w:rPr>
          <w:rFonts w:eastAsia="Calibri"/>
          <w:spacing w:val="-2"/>
          <w:lang w:eastAsia="en-US"/>
        </w:rPr>
        <w:t>о</w:t>
      </w:r>
      <w:r w:rsidRPr="009D4EDE">
        <w:rPr>
          <w:rFonts w:eastAsia="Calibri"/>
          <w:spacing w:val="-2"/>
          <w:lang w:eastAsia="en-US"/>
        </w:rPr>
        <w:t xml:space="preserve">вании в Российской Федерации» и </w:t>
      </w:r>
      <w:r w:rsidRPr="009D4EDE">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9D4EDE" w:rsidRPr="009D4EDE" w:rsidRDefault="009D4EDE" w:rsidP="009D4EDE">
      <w:pPr>
        <w:ind w:firstLine="709"/>
        <w:jc w:val="both"/>
        <w:rPr>
          <w:rFonts w:eastAsia="Calibri"/>
          <w:spacing w:val="-2"/>
          <w:lang w:eastAsia="en-US"/>
        </w:rPr>
      </w:pPr>
      <w:r w:rsidRPr="009D4EDE">
        <w:rPr>
          <w:rFonts w:eastAsia="Calibri"/>
          <w:bCs/>
          <w:spacing w:val="-2"/>
          <w:lang w:eastAsia="en-US"/>
        </w:rPr>
        <w:t xml:space="preserve">2. Настоящее </w:t>
      </w:r>
      <w:r w:rsidRPr="009D4EDE">
        <w:rPr>
          <w:rFonts w:eastAsia="Calibri"/>
          <w:spacing w:val="-2"/>
          <w:lang w:eastAsia="en-US"/>
        </w:rPr>
        <w:t>Положение содержит нормы профессиональной этики педагогических работн</w:t>
      </w:r>
      <w:r w:rsidRPr="009D4EDE">
        <w:rPr>
          <w:rFonts w:eastAsia="Calibri"/>
          <w:spacing w:val="-2"/>
          <w:lang w:eastAsia="en-US"/>
        </w:rPr>
        <w:t>и</w:t>
      </w:r>
      <w:r w:rsidRPr="009D4EDE">
        <w:rPr>
          <w:rFonts w:eastAsia="Calibri"/>
          <w:spacing w:val="-2"/>
          <w:lang w:eastAsia="en-US"/>
        </w:rPr>
        <w:t>ков, которыми рекомендуется руководствоваться при осуществлении профессиональной деятельн</w:t>
      </w:r>
      <w:r w:rsidRPr="009D4EDE">
        <w:rPr>
          <w:rFonts w:eastAsia="Calibri"/>
          <w:spacing w:val="-2"/>
          <w:lang w:eastAsia="en-US"/>
        </w:rPr>
        <w:t>о</w:t>
      </w:r>
      <w:r w:rsidRPr="009D4EDE">
        <w:rPr>
          <w:rFonts w:eastAsia="Calibri"/>
          <w:spacing w:val="-2"/>
          <w:lang w:eastAsia="en-US"/>
        </w:rPr>
        <w:t>сти педагогическим работникам, независимо от занимаемой ими должн</w:t>
      </w:r>
      <w:r w:rsidRPr="009D4EDE">
        <w:rPr>
          <w:rFonts w:eastAsia="Calibri"/>
          <w:spacing w:val="-2"/>
          <w:lang w:eastAsia="en-US"/>
        </w:rPr>
        <w:t>о</w:t>
      </w:r>
      <w:r w:rsidRPr="009D4EDE">
        <w:rPr>
          <w:rFonts w:eastAsia="Calibri"/>
          <w:spacing w:val="-2"/>
          <w:lang w:eastAsia="en-US"/>
        </w:rPr>
        <w:t>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w:t>
      </w:r>
      <w:r w:rsidRPr="009D4EDE">
        <w:rPr>
          <w:rFonts w:eastAsia="Calibri"/>
          <w:spacing w:val="-2"/>
          <w:lang w:eastAsia="en-US"/>
        </w:rPr>
        <w:t>и</w:t>
      </w:r>
      <w:r w:rsidRPr="009D4EDE">
        <w:rPr>
          <w:rFonts w:eastAsia="Calibri"/>
          <w:spacing w:val="-2"/>
          <w:lang w:eastAsia="en-US"/>
        </w:rPr>
        <w:t>ков.</w:t>
      </w:r>
    </w:p>
    <w:p w:rsidR="009D4EDE" w:rsidRPr="009D4EDE" w:rsidRDefault="009D4EDE" w:rsidP="009D4EDE">
      <w:pPr>
        <w:ind w:firstLine="709"/>
        <w:jc w:val="center"/>
        <w:rPr>
          <w:rFonts w:eastAsia="Calibri"/>
          <w:b/>
          <w:bCs/>
          <w:spacing w:val="-2"/>
          <w:lang w:eastAsia="en-US"/>
        </w:rPr>
      </w:pPr>
      <w:r w:rsidRPr="009D4EDE">
        <w:rPr>
          <w:rFonts w:eastAsia="Calibri"/>
          <w:b/>
          <w:bCs/>
          <w:spacing w:val="-2"/>
          <w:lang w:val="en-US" w:eastAsia="en-US"/>
        </w:rPr>
        <w:t>II</w:t>
      </w:r>
      <w:r w:rsidRPr="009D4EDE">
        <w:rPr>
          <w:rFonts w:eastAsia="Calibri"/>
          <w:b/>
          <w:bCs/>
          <w:spacing w:val="-2"/>
          <w:lang w:eastAsia="en-US"/>
        </w:rPr>
        <w:t>. Нормы профессиональной этики педагогических работников</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3. Педагогические работники, сознавая ответственность перед государством, обществом и гражданами, призваны:</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а) уважать честь и достоинство обучающихся и других участников образовательных отнош</w:t>
      </w:r>
      <w:r w:rsidRPr="009D4EDE">
        <w:rPr>
          <w:rFonts w:eastAsia="Calibri"/>
          <w:spacing w:val="-2"/>
          <w:lang w:eastAsia="en-US"/>
        </w:rPr>
        <w:t>е</w:t>
      </w:r>
      <w:r w:rsidRPr="009D4EDE">
        <w:rPr>
          <w:rFonts w:eastAsia="Calibri"/>
          <w:spacing w:val="-2"/>
          <w:lang w:eastAsia="en-US"/>
        </w:rPr>
        <w:t>ний;</w:t>
      </w:r>
    </w:p>
    <w:p w:rsidR="009D4EDE" w:rsidRPr="009D4EDE" w:rsidRDefault="009D4EDE" w:rsidP="009D4EDE">
      <w:pPr>
        <w:ind w:firstLine="709"/>
        <w:jc w:val="both"/>
        <w:rPr>
          <w:rFonts w:eastAsia="Calibri"/>
          <w:bCs/>
          <w:spacing w:val="-2"/>
          <w:lang w:eastAsia="en-US"/>
        </w:rPr>
      </w:pPr>
      <w:r w:rsidRPr="009D4EDE">
        <w:rPr>
          <w:rFonts w:eastAsia="Calibri"/>
          <w:spacing w:val="-2"/>
          <w:lang w:eastAsia="en-US"/>
        </w:rPr>
        <w:t xml:space="preserve">б) исключать действия, </w:t>
      </w:r>
      <w:r w:rsidRPr="009D4EDE">
        <w:rPr>
          <w:rFonts w:eastAsia="Calibri"/>
          <w:bCs/>
          <w:spacing w:val="-2"/>
          <w:lang w:eastAsia="en-US"/>
        </w:rPr>
        <w:t>связанные с влиянием каких-либо личных, имущественных (финанс</w:t>
      </w:r>
      <w:r w:rsidRPr="009D4EDE">
        <w:rPr>
          <w:rFonts w:eastAsia="Calibri"/>
          <w:bCs/>
          <w:spacing w:val="-2"/>
          <w:lang w:eastAsia="en-US"/>
        </w:rPr>
        <w:t>о</w:t>
      </w:r>
      <w:r w:rsidRPr="009D4EDE">
        <w:rPr>
          <w:rFonts w:eastAsia="Calibri"/>
          <w:bCs/>
          <w:spacing w:val="-2"/>
          <w:lang w:eastAsia="en-US"/>
        </w:rPr>
        <w:t>вых) и иных интересов, препятствующих добросовестному исполнению дол</w:t>
      </w:r>
      <w:r w:rsidRPr="009D4EDE">
        <w:rPr>
          <w:rFonts w:eastAsia="Calibri"/>
          <w:bCs/>
          <w:spacing w:val="-2"/>
          <w:lang w:eastAsia="en-US"/>
        </w:rPr>
        <w:t>ж</w:t>
      </w:r>
      <w:r w:rsidRPr="009D4EDE">
        <w:rPr>
          <w:rFonts w:eastAsia="Calibri"/>
          <w:bCs/>
          <w:spacing w:val="-2"/>
          <w:lang w:eastAsia="en-US"/>
        </w:rPr>
        <w:t>ностных обязанностей;</w:t>
      </w:r>
    </w:p>
    <w:p w:rsidR="009D4EDE" w:rsidRPr="009D4EDE" w:rsidRDefault="009D4EDE" w:rsidP="009D4EDE">
      <w:pPr>
        <w:ind w:firstLine="709"/>
        <w:jc w:val="both"/>
        <w:rPr>
          <w:rFonts w:eastAsia="Calibri"/>
          <w:bCs/>
          <w:spacing w:val="-2"/>
          <w:lang w:eastAsia="en-US"/>
        </w:rPr>
      </w:pPr>
      <w:r w:rsidRPr="009D4EDE">
        <w:rPr>
          <w:rFonts w:eastAsia="Calibri"/>
          <w:bCs/>
          <w:spacing w:val="-2"/>
          <w:lang w:eastAsia="en-US"/>
        </w:rPr>
        <w:t>в) проявлять доброжелательность, вежливость, тактичность и внимательность к об</w:t>
      </w:r>
      <w:r w:rsidRPr="009D4EDE">
        <w:rPr>
          <w:rFonts w:eastAsia="Calibri"/>
          <w:bCs/>
          <w:spacing w:val="-2"/>
          <w:lang w:eastAsia="en-US"/>
        </w:rPr>
        <w:t>у</w:t>
      </w:r>
      <w:r w:rsidRPr="009D4EDE">
        <w:rPr>
          <w:rFonts w:eastAsia="Calibri"/>
          <w:bCs/>
          <w:spacing w:val="-2"/>
          <w:lang w:eastAsia="en-US"/>
        </w:rPr>
        <w:t>чающимся, их родителям (законным представителям) и коллегам;</w:t>
      </w:r>
    </w:p>
    <w:p w:rsidR="009D4EDE" w:rsidRPr="009D4EDE" w:rsidRDefault="009D4EDE" w:rsidP="009D4EDE">
      <w:pPr>
        <w:ind w:firstLine="709"/>
        <w:jc w:val="both"/>
        <w:rPr>
          <w:rFonts w:eastAsia="Calibri"/>
          <w:spacing w:val="-2"/>
          <w:lang w:eastAsia="en-US"/>
        </w:rPr>
      </w:pPr>
      <w:r w:rsidRPr="009D4EDE">
        <w:rPr>
          <w:rFonts w:eastAsia="Calibri"/>
          <w:bCs/>
          <w:spacing w:val="-2"/>
          <w:lang w:eastAsia="en-US"/>
        </w:rPr>
        <w:t xml:space="preserve">г) проявлять терпимость и уважение к обычаям и традициям народов Российской Федерации </w:t>
      </w:r>
      <w:r w:rsidRPr="009D4EDE">
        <w:rPr>
          <w:rFonts w:eastAsia="Calibri"/>
          <w:spacing w:val="-2"/>
          <w:lang w:eastAsia="en-US"/>
        </w:rPr>
        <w:t>и других государств, учитывать культурные и иные особенности различных социальных групп, спосо</w:t>
      </w:r>
      <w:r w:rsidRPr="009D4EDE">
        <w:rPr>
          <w:rFonts w:eastAsia="Calibri"/>
          <w:spacing w:val="-2"/>
          <w:lang w:eastAsia="en-US"/>
        </w:rPr>
        <w:t>б</w:t>
      </w:r>
      <w:r w:rsidRPr="009D4EDE">
        <w:rPr>
          <w:rFonts w:eastAsia="Calibri"/>
          <w:spacing w:val="-2"/>
          <w:lang w:eastAsia="en-US"/>
        </w:rPr>
        <w:t>ствовать межнациональному и межрелигиозному взаимодействию между обучающимися;</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д) соблюдать при выполнении профессиональных обязанностей равенство прав и свобод чел</w:t>
      </w:r>
      <w:r w:rsidRPr="009D4EDE">
        <w:rPr>
          <w:rFonts w:eastAsia="Calibri"/>
          <w:spacing w:val="-2"/>
          <w:lang w:eastAsia="en-US"/>
        </w:rPr>
        <w:t>о</w:t>
      </w:r>
      <w:r w:rsidRPr="009D4EDE">
        <w:rPr>
          <w:rFonts w:eastAsia="Calibri"/>
          <w:spacing w:val="-2"/>
          <w:lang w:eastAsia="en-US"/>
        </w:rPr>
        <w:t>века и гражданина, независимо от пола, расы, национальности, языка, происхождения, имуществе</w:t>
      </w:r>
      <w:r w:rsidRPr="009D4EDE">
        <w:rPr>
          <w:rFonts w:eastAsia="Calibri"/>
          <w:spacing w:val="-2"/>
          <w:lang w:eastAsia="en-US"/>
        </w:rPr>
        <w:t>н</w:t>
      </w:r>
      <w:r w:rsidRPr="009D4EDE">
        <w:rPr>
          <w:rFonts w:eastAsia="Calibri"/>
          <w:spacing w:val="-2"/>
          <w:lang w:eastAsia="en-US"/>
        </w:rPr>
        <w:t>ного и должностного положения, места жительства, отношения к религии, убеждений, принадлежн</w:t>
      </w:r>
      <w:r w:rsidRPr="009D4EDE">
        <w:rPr>
          <w:rFonts w:eastAsia="Calibri"/>
          <w:spacing w:val="-2"/>
          <w:lang w:eastAsia="en-US"/>
        </w:rPr>
        <w:t>о</w:t>
      </w:r>
      <w:r w:rsidRPr="009D4EDE">
        <w:rPr>
          <w:rFonts w:eastAsia="Calibri"/>
          <w:spacing w:val="-2"/>
          <w:lang w:eastAsia="en-US"/>
        </w:rPr>
        <w:t>сти к общественным объединениям, а также других обсто</w:t>
      </w:r>
      <w:r w:rsidRPr="009D4EDE">
        <w:rPr>
          <w:rFonts w:eastAsia="Calibri"/>
          <w:spacing w:val="-2"/>
          <w:lang w:eastAsia="en-US"/>
        </w:rPr>
        <w:t>я</w:t>
      </w:r>
      <w:r w:rsidRPr="009D4EDE">
        <w:rPr>
          <w:rFonts w:eastAsia="Calibri"/>
          <w:spacing w:val="-2"/>
          <w:lang w:eastAsia="en-US"/>
        </w:rPr>
        <w:t>тельств;</w:t>
      </w:r>
    </w:p>
    <w:p w:rsidR="009D4EDE" w:rsidRPr="009D4EDE" w:rsidRDefault="009D4EDE" w:rsidP="009D4EDE">
      <w:pPr>
        <w:ind w:firstLine="709"/>
        <w:jc w:val="both"/>
        <w:rPr>
          <w:rFonts w:eastAsia="Calibri"/>
          <w:bCs/>
          <w:spacing w:val="-2"/>
          <w:lang w:eastAsia="en-US"/>
        </w:rPr>
      </w:pPr>
      <w:r w:rsidRPr="009D4EDE">
        <w:rPr>
          <w:rFonts w:eastAsia="Calibri"/>
          <w:spacing w:val="-2"/>
          <w:lang w:eastAsia="en-US"/>
        </w:rPr>
        <w:t xml:space="preserve">е) придерживаться внешнего вида, </w:t>
      </w:r>
      <w:r w:rsidRPr="009D4EDE">
        <w:rPr>
          <w:rFonts w:eastAsia="Calibri"/>
          <w:bCs/>
          <w:spacing w:val="-2"/>
          <w:lang w:eastAsia="en-US"/>
        </w:rPr>
        <w:t>соответствующего задачам реализуемой образовательной программы;</w:t>
      </w:r>
    </w:p>
    <w:p w:rsidR="009D4EDE" w:rsidRPr="009D4EDE" w:rsidRDefault="009D4EDE" w:rsidP="009D4EDE">
      <w:pPr>
        <w:ind w:firstLine="709"/>
        <w:jc w:val="both"/>
        <w:rPr>
          <w:rFonts w:eastAsia="Calibri"/>
          <w:bCs/>
          <w:spacing w:val="-2"/>
        </w:rPr>
      </w:pPr>
      <w:r w:rsidRPr="009D4EDE">
        <w:rPr>
          <w:rFonts w:eastAsia="Calibri"/>
          <w:bCs/>
          <w:spacing w:val="-2"/>
        </w:rPr>
        <w:t>ж)</w:t>
      </w:r>
      <w:r w:rsidRPr="009D4EDE">
        <w:rPr>
          <w:rFonts w:eastAsia="Calibri"/>
          <w:bCs/>
          <w:spacing w:val="-2"/>
          <w:lang w:eastAsia="en-US"/>
        </w:rPr>
        <w:t xml:space="preserve"> воздерживаться от </w:t>
      </w:r>
      <w:r w:rsidRPr="009D4EDE">
        <w:rPr>
          <w:rFonts w:eastAsia="Calibri"/>
          <w:spacing w:val="-2"/>
          <w:lang w:eastAsia="en-US"/>
        </w:rPr>
        <w:t xml:space="preserve">размещения в информационно-телекоммуникационной сети «Интернет», в местах, доступных для детей, </w:t>
      </w:r>
      <w:r w:rsidRPr="009D4EDE">
        <w:rPr>
          <w:rFonts w:eastAsia="Calibri"/>
          <w:bCs/>
          <w:spacing w:val="-2"/>
        </w:rPr>
        <w:t>информации, причиняющий вред здоровью и (или) развитию детей;</w:t>
      </w:r>
    </w:p>
    <w:p w:rsidR="009D4EDE" w:rsidRPr="009D4EDE" w:rsidRDefault="009D4EDE" w:rsidP="009D4EDE">
      <w:pPr>
        <w:ind w:firstLine="709"/>
        <w:jc w:val="both"/>
        <w:rPr>
          <w:rFonts w:eastAsia="Calibri"/>
          <w:bCs/>
          <w:spacing w:val="-2"/>
        </w:rPr>
      </w:pPr>
      <w:r w:rsidRPr="009D4EDE">
        <w:rPr>
          <w:rFonts w:eastAsia="Calibri"/>
          <w:spacing w:val="-2"/>
          <w:lang w:eastAsia="en-US"/>
        </w:rPr>
        <w:t>з) избегать ситуаций, способных нанести вред чести, достоинству и деловой репутации педаг</w:t>
      </w:r>
      <w:r w:rsidRPr="009D4EDE">
        <w:rPr>
          <w:rFonts w:eastAsia="Calibri"/>
          <w:spacing w:val="-2"/>
          <w:lang w:eastAsia="en-US"/>
        </w:rPr>
        <w:t>о</w:t>
      </w:r>
      <w:r w:rsidRPr="009D4EDE">
        <w:rPr>
          <w:rFonts w:eastAsia="Calibri"/>
          <w:spacing w:val="-2"/>
          <w:lang w:eastAsia="en-US"/>
        </w:rPr>
        <w:t>гического работника и (или) организации, осуществляющей образовательную деятельность.</w:t>
      </w:r>
    </w:p>
    <w:p w:rsidR="00675C3B" w:rsidRDefault="00675C3B" w:rsidP="009D4EDE">
      <w:pPr>
        <w:ind w:firstLine="709"/>
        <w:jc w:val="center"/>
        <w:rPr>
          <w:rFonts w:eastAsia="Calibri"/>
          <w:b/>
          <w:spacing w:val="-2"/>
          <w:lang w:eastAsia="en-US"/>
        </w:rPr>
      </w:pPr>
    </w:p>
    <w:p w:rsidR="00675C3B" w:rsidRDefault="00675C3B" w:rsidP="009D4EDE">
      <w:pPr>
        <w:ind w:firstLine="709"/>
        <w:jc w:val="center"/>
        <w:rPr>
          <w:rFonts w:eastAsia="Calibri"/>
          <w:b/>
          <w:spacing w:val="-2"/>
          <w:lang w:eastAsia="en-US"/>
        </w:rPr>
      </w:pPr>
    </w:p>
    <w:p w:rsidR="009D4EDE" w:rsidRPr="009D4EDE" w:rsidRDefault="009D4EDE" w:rsidP="009D4EDE">
      <w:pPr>
        <w:ind w:firstLine="709"/>
        <w:jc w:val="center"/>
        <w:rPr>
          <w:rFonts w:eastAsia="Calibri"/>
          <w:b/>
          <w:spacing w:val="-2"/>
          <w:lang w:eastAsia="en-US"/>
        </w:rPr>
      </w:pPr>
      <w:r w:rsidRPr="009D4EDE">
        <w:rPr>
          <w:rFonts w:eastAsia="Calibri"/>
          <w:b/>
          <w:spacing w:val="-2"/>
          <w:lang w:val="en-US" w:eastAsia="en-US"/>
        </w:rPr>
        <w:t>III</w:t>
      </w:r>
      <w:r w:rsidRPr="009D4EDE">
        <w:rPr>
          <w:rFonts w:eastAsia="Calibri"/>
          <w:b/>
          <w:spacing w:val="-2"/>
          <w:lang w:eastAsia="en-US"/>
        </w:rPr>
        <w:t xml:space="preserve">. Реализация права педагогических работников </w:t>
      </w:r>
    </w:p>
    <w:p w:rsidR="009D4EDE" w:rsidRPr="009D4EDE" w:rsidRDefault="009D4EDE" w:rsidP="009D4EDE">
      <w:pPr>
        <w:ind w:firstLine="709"/>
        <w:jc w:val="center"/>
        <w:rPr>
          <w:rFonts w:eastAsia="Calibri"/>
          <w:b/>
          <w:spacing w:val="-2"/>
          <w:lang w:eastAsia="en-US"/>
        </w:rPr>
      </w:pPr>
      <w:r w:rsidRPr="009D4EDE">
        <w:rPr>
          <w:rFonts w:eastAsia="Calibri"/>
          <w:b/>
          <w:spacing w:val="-2"/>
          <w:lang w:eastAsia="en-US"/>
        </w:rPr>
        <w:lastRenderedPageBreak/>
        <w:t xml:space="preserve">на справедливое и объективное расследование нарушения норм </w:t>
      </w:r>
    </w:p>
    <w:p w:rsidR="009D4EDE" w:rsidRPr="009D4EDE" w:rsidRDefault="009D4EDE" w:rsidP="009D4EDE">
      <w:pPr>
        <w:ind w:firstLine="709"/>
        <w:jc w:val="center"/>
        <w:rPr>
          <w:rFonts w:eastAsia="Calibri"/>
          <w:b/>
          <w:spacing w:val="-2"/>
          <w:lang w:eastAsia="en-US"/>
        </w:rPr>
      </w:pPr>
      <w:r w:rsidRPr="009D4EDE">
        <w:rPr>
          <w:rFonts w:eastAsia="Calibri"/>
          <w:b/>
          <w:spacing w:val="-2"/>
          <w:lang w:eastAsia="en-US"/>
        </w:rPr>
        <w:t>профессиональной этики педагогических работников</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4. Образ</w:t>
      </w:r>
      <w:r w:rsidRPr="009D4EDE">
        <w:rPr>
          <w:rFonts w:eastAsia="Calibri"/>
          <w:spacing w:val="-2"/>
          <w:lang w:eastAsia="en-US"/>
        </w:rPr>
        <w:t>о</w:t>
      </w:r>
      <w:r w:rsidRPr="009D4EDE">
        <w:rPr>
          <w:rFonts w:eastAsia="Calibri"/>
          <w:spacing w:val="-2"/>
          <w:lang w:eastAsia="en-US"/>
        </w:rPr>
        <w:t>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w:t>
      </w:r>
      <w:r w:rsidRPr="009D4EDE">
        <w:rPr>
          <w:rFonts w:eastAsia="Calibri"/>
          <w:spacing w:val="-2"/>
          <w:lang w:eastAsia="en-US"/>
        </w:rPr>
        <w:t>е</w:t>
      </w:r>
      <w:r w:rsidRPr="009D4EDE">
        <w:rPr>
          <w:rFonts w:eastAsia="Calibri"/>
          <w:spacing w:val="-2"/>
          <w:lang w:eastAsia="en-US"/>
        </w:rPr>
        <w:t>ния норм професс</w:t>
      </w:r>
      <w:r w:rsidRPr="009D4EDE">
        <w:rPr>
          <w:rFonts w:eastAsia="Calibri"/>
          <w:spacing w:val="-2"/>
          <w:lang w:eastAsia="en-US"/>
        </w:rPr>
        <w:t>и</w:t>
      </w:r>
      <w:r w:rsidRPr="009D4EDE">
        <w:rPr>
          <w:rFonts w:eastAsia="Calibri"/>
          <w:spacing w:val="-2"/>
          <w:lang w:eastAsia="en-US"/>
        </w:rPr>
        <w:t>ональной этики педагогических работников.</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5. Случаи нарушения норм профессиональной этики педагогических работников, установле</w:t>
      </w:r>
      <w:r w:rsidRPr="009D4EDE">
        <w:rPr>
          <w:rFonts w:eastAsia="Calibri"/>
          <w:spacing w:val="-2"/>
          <w:lang w:eastAsia="en-US"/>
        </w:rPr>
        <w:t>н</w:t>
      </w:r>
      <w:r w:rsidRPr="009D4EDE">
        <w:rPr>
          <w:rFonts w:eastAsia="Calibri"/>
          <w:spacing w:val="-2"/>
          <w:lang w:eastAsia="en-US"/>
        </w:rPr>
        <w:t>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w:t>
      </w:r>
      <w:r w:rsidRPr="009D4EDE">
        <w:rPr>
          <w:rFonts w:eastAsia="Calibri"/>
          <w:spacing w:val="-2"/>
          <w:lang w:eastAsia="en-US"/>
        </w:rPr>
        <w:t>а</w:t>
      </w:r>
      <w:r w:rsidRPr="009D4EDE">
        <w:rPr>
          <w:rFonts w:eastAsia="Calibri"/>
          <w:spacing w:val="-2"/>
          <w:lang w:eastAsia="en-US"/>
        </w:rPr>
        <w:t>зовательную деятельность, в соответствии с частью 2 статьи 45 Федерального закона от 29 декабря 2012 г. № 273-ФЗ «Об образовании в Российской Ф</w:t>
      </w:r>
      <w:r w:rsidRPr="009D4EDE">
        <w:rPr>
          <w:rFonts w:eastAsia="Calibri"/>
          <w:spacing w:val="-2"/>
          <w:lang w:eastAsia="en-US"/>
        </w:rPr>
        <w:t>е</w:t>
      </w:r>
      <w:r w:rsidRPr="009D4EDE">
        <w:rPr>
          <w:rFonts w:eastAsia="Calibri"/>
          <w:spacing w:val="-2"/>
          <w:lang w:eastAsia="en-US"/>
        </w:rPr>
        <w:t>дерации».</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w:t>
      </w:r>
      <w:r w:rsidRPr="009D4EDE">
        <w:rPr>
          <w:rFonts w:eastAsia="Calibri"/>
          <w:spacing w:val="-2"/>
          <w:lang w:eastAsia="en-US"/>
        </w:rPr>
        <w:t>я</w:t>
      </w:r>
      <w:r w:rsidRPr="009D4EDE">
        <w:rPr>
          <w:rFonts w:eastAsia="Calibri"/>
          <w:spacing w:val="-2"/>
          <w:lang w:eastAsia="en-US"/>
        </w:rPr>
        <w:t>док рассмотрения индивидуальных трудовых споров в судах – гражданским процессуальным закон</w:t>
      </w:r>
      <w:r w:rsidRPr="009D4EDE">
        <w:rPr>
          <w:rFonts w:eastAsia="Calibri"/>
          <w:spacing w:val="-2"/>
          <w:lang w:eastAsia="en-US"/>
        </w:rPr>
        <w:t>о</w:t>
      </w:r>
      <w:r w:rsidRPr="009D4EDE">
        <w:rPr>
          <w:rFonts w:eastAsia="Calibri"/>
          <w:spacing w:val="-2"/>
          <w:lang w:eastAsia="en-US"/>
        </w:rPr>
        <w:t>дательством Российской Федерации.</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w:t>
      </w:r>
      <w:r w:rsidRPr="009D4EDE">
        <w:rPr>
          <w:rFonts w:eastAsia="Calibri"/>
          <w:spacing w:val="-2"/>
          <w:lang w:eastAsia="en-US"/>
        </w:rPr>
        <w:t>е</w:t>
      </w:r>
      <w:r w:rsidRPr="009D4EDE">
        <w:rPr>
          <w:rFonts w:eastAsia="Calibri"/>
          <w:spacing w:val="-2"/>
          <w:lang w:eastAsia="en-US"/>
        </w:rPr>
        <w:t>гулированию споров между участниками образовательных отношений.</w:t>
      </w:r>
    </w:p>
    <w:p w:rsidR="009D4EDE" w:rsidRPr="009D4EDE" w:rsidRDefault="009D4EDE" w:rsidP="009D4EDE">
      <w:pPr>
        <w:ind w:firstLine="709"/>
        <w:jc w:val="both"/>
        <w:rPr>
          <w:rFonts w:eastAsia="Calibri"/>
          <w:spacing w:val="-2"/>
          <w:lang w:eastAsia="en-US"/>
        </w:rPr>
      </w:pPr>
      <w:r w:rsidRPr="009D4EDE">
        <w:rPr>
          <w:rFonts w:eastAsia="Calibri"/>
          <w:spacing w:val="-2"/>
          <w:lang w:eastAsia="en-US"/>
        </w:rPr>
        <w:t>7. В целях реализации права педагогических работников на справедливое и объективное ра</w:t>
      </w:r>
      <w:r w:rsidRPr="009D4EDE">
        <w:rPr>
          <w:rFonts w:eastAsia="Calibri"/>
          <w:spacing w:val="-2"/>
          <w:lang w:eastAsia="en-US"/>
        </w:rPr>
        <w:t>с</w:t>
      </w:r>
      <w:r w:rsidRPr="009D4EDE">
        <w:rPr>
          <w:rFonts w:eastAsia="Calibri"/>
          <w:spacing w:val="-2"/>
          <w:lang w:eastAsia="en-US"/>
        </w:rPr>
        <w:t>следование нарушения норм профессиональной этики педагогических работн</w:t>
      </w:r>
      <w:r w:rsidRPr="009D4EDE">
        <w:rPr>
          <w:rFonts w:eastAsia="Calibri"/>
          <w:spacing w:val="-2"/>
          <w:lang w:eastAsia="en-US"/>
        </w:rPr>
        <w:t>и</w:t>
      </w:r>
      <w:r w:rsidRPr="009D4EDE">
        <w:rPr>
          <w:rFonts w:eastAsia="Calibri"/>
          <w:spacing w:val="-2"/>
          <w:lang w:eastAsia="en-US"/>
        </w:rPr>
        <w:t>ков в состав комиссии по урегулированию споров между участниками образовательных о</w:t>
      </w:r>
      <w:r w:rsidRPr="009D4EDE">
        <w:rPr>
          <w:rFonts w:eastAsia="Calibri"/>
          <w:spacing w:val="-2"/>
          <w:lang w:eastAsia="en-US"/>
        </w:rPr>
        <w:t>т</w:t>
      </w:r>
      <w:r w:rsidRPr="009D4EDE">
        <w:rPr>
          <w:rFonts w:eastAsia="Calibri"/>
          <w:spacing w:val="-2"/>
          <w:lang w:eastAsia="en-US"/>
        </w:rPr>
        <w:t>ношений в обязательном порядке включается представитель выборного органа соотве</w:t>
      </w:r>
      <w:r w:rsidRPr="009D4EDE">
        <w:rPr>
          <w:rFonts w:eastAsia="Calibri"/>
          <w:spacing w:val="-2"/>
          <w:lang w:eastAsia="en-US"/>
        </w:rPr>
        <w:t>т</w:t>
      </w:r>
      <w:r w:rsidRPr="009D4EDE">
        <w:rPr>
          <w:rFonts w:eastAsia="Calibri"/>
          <w:spacing w:val="-2"/>
          <w:lang w:eastAsia="en-US"/>
        </w:rPr>
        <w:t>ствующей первичной профсоюзной организации (при наличии такого органа).</w:t>
      </w:r>
    </w:p>
    <w:p w:rsidR="009D4EDE" w:rsidRPr="009D4EDE" w:rsidRDefault="009D4EDE" w:rsidP="009D4EDE">
      <w:pPr>
        <w:ind w:firstLine="709"/>
        <w:jc w:val="both"/>
        <w:rPr>
          <w:rFonts w:ascii="AG_Benguiat" w:hAnsi="AG_Benguiat"/>
          <w:w w:val="90"/>
          <w:effect w:val="antsBlack"/>
        </w:rPr>
      </w:pPr>
      <w:r w:rsidRPr="009D4EDE">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w:t>
      </w:r>
      <w:r w:rsidRPr="009D4EDE">
        <w:rPr>
          <w:rFonts w:eastAsia="Calibri"/>
          <w:spacing w:val="-2"/>
          <w:lang w:eastAsia="en-US"/>
        </w:rPr>
        <w:t>у</w:t>
      </w:r>
      <w:r w:rsidRPr="009D4EDE">
        <w:rPr>
          <w:rFonts w:eastAsia="Calibri"/>
          <w:spacing w:val="-2"/>
          <w:lang w:eastAsia="en-US"/>
        </w:rPr>
        <w:t>лированию споров между участниками образовательных отношений, несоответствия решения коми</w:t>
      </w:r>
      <w:r w:rsidRPr="009D4EDE">
        <w:rPr>
          <w:rFonts w:eastAsia="Calibri"/>
          <w:spacing w:val="-2"/>
          <w:lang w:eastAsia="en-US"/>
        </w:rPr>
        <w:t>с</w:t>
      </w:r>
      <w:r w:rsidRPr="009D4EDE">
        <w:rPr>
          <w:rFonts w:eastAsia="Calibri"/>
          <w:spacing w:val="-2"/>
          <w:lang w:eastAsia="en-US"/>
        </w:rPr>
        <w:t>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w:t>
      </w:r>
      <w:r w:rsidRPr="009D4EDE">
        <w:rPr>
          <w:rFonts w:eastAsia="Calibri"/>
          <w:spacing w:val="-2"/>
          <w:lang w:eastAsia="en-US"/>
        </w:rPr>
        <w:t>а</w:t>
      </w:r>
      <w:r w:rsidRPr="009D4EDE">
        <w:rPr>
          <w:rFonts w:eastAsia="Calibri"/>
          <w:spacing w:val="-2"/>
          <w:lang w:eastAsia="en-US"/>
        </w:rPr>
        <w:t>щаться в комиссию по урегулированию споров между участниками образовательных отношений он имеет право обратиться в  суд.</w:t>
      </w:r>
    </w:p>
    <w:p w:rsidR="009D4EDE" w:rsidRPr="009D4EDE" w:rsidRDefault="009D4EDE" w:rsidP="003C60F2">
      <w:pPr>
        <w:pStyle w:val="a4"/>
        <w:shd w:val="clear" w:color="auto" w:fill="FFFFFF"/>
        <w:spacing w:before="0" w:beforeAutospacing="0" w:after="213" w:afterAutospacing="0" w:line="225" w:lineRule="atLeast"/>
        <w:jc w:val="both"/>
        <w:rPr>
          <w:b/>
        </w:rPr>
      </w:pPr>
    </w:p>
    <w:p w:rsidR="009D4EDE" w:rsidRPr="009D4EDE" w:rsidRDefault="009D4EDE" w:rsidP="003C60F2">
      <w:pPr>
        <w:pStyle w:val="a4"/>
        <w:shd w:val="clear" w:color="auto" w:fill="FFFFFF"/>
        <w:spacing w:before="0" w:beforeAutospacing="0" w:after="213" w:afterAutospacing="0" w:line="225" w:lineRule="atLeast"/>
        <w:jc w:val="both"/>
        <w:rPr>
          <w:b/>
        </w:rPr>
      </w:pPr>
    </w:p>
    <w:p w:rsidR="009D4EDE" w:rsidRPr="009D4EDE" w:rsidRDefault="009D4EDE" w:rsidP="003C60F2">
      <w:pPr>
        <w:pStyle w:val="a4"/>
        <w:shd w:val="clear" w:color="auto" w:fill="FFFFFF"/>
        <w:spacing w:before="0" w:beforeAutospacing="0" w:after="213" w:afterAutospacing="0" w:line="225" w:lineRule="atLeast"/>
        <w:jc w:val="both"/>
        <w:rPr>
          <w:b/>
        </w:rPr>
      </w:pPr>
    </w:p>
    <w:p w:rsidR="009D4EDE" w:rsidRPr="009D4EDE" w:rsidRDefault="009D4EDE" w:rsidP="003C60F2">
      <w:pPr>
        <w:pStyle w:val="a4"/>
        <w:shd w:val="clear" w:color="auto" w:fill="FFFFFF"/>
        <w:spacing w:before="0" w:beforeAutospacing="0" w:after="213" w:afterAutospacing="0" w:line="225" w:lineRule="atLeast"/>
        <w:jc w:val="both"/>
        <w:rPr>
          <w:b/>
        </w:rPr>
      </w:pPr>
    </w:p>
    <w:p w:rsidR="009D4EDE" w:rsidRDefault="009D4EDE"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Pr="009D4EDE" w:rsidRDefault="00483B9D" w:rsidP="003C60F2">
      <w:pPr>
        <w:pStyle w:val="a4"/>
        <w:shd w:val="clear" w:color="auto" w:fill="FFFFFF"/>
        <w:spacing w:before="0" w:beforeAutospacing="0" w:after="213" w:afterAutospacing="0" w:line="225" w:lineRule="atLeast"/>
        <w:jc w:val="both"/>
        <w:rPr>
          <w:b/>
        </w:rPr>
      </w:pPr>
    </w:p>
    <w:p w:rsidR="009D4EDE" w:rsidRPr="009D4EDE" w:rsidRDefault="009D4EDE" w:rsidP="003C60F2">
      <w:pPr>
        <w:pStyle w:val="a4"/>
        <w:shd w:val="clear" w:color="auto" w:fill="FFFFFF"/>
        <w:spacing w:before="0" w:beforeAutospacing="0" w:after="213" w:afterAutospacing="0" w:line="225" w:lineRule="atLeast"/>
        <w:jc w:val="both"/>
        <w:rPr>
          <w:b/>
        </w:rPr>
      </w:pPr>
    </w:p>
    <w:p w:rsidR="009D4EDE" w:rsidRPr="009D4EDE" w:rsidRDefault="009D4EDE" w:rsidP="003C60F2">
      <w:pPr>
        <w:pStyle w:val="a4"/>
        <w:shd w:val="clear" w:color="auto" w:fill="FFFFFF"/>
        <w:spacing w:before="0" w:beforeAutospacing="0" w:after="213" w:afterAutospacing="0" w:line="225" w:lineRule="atLeast"/>
        <w:jc w:val="both"/>
        <w:rPr>
          <w:b/>
        </w:rPr>
      </w:pPr>
    </w:p>
    <w:p w:rsidR="009D4EDE" w:rsidRPr="00DB4411" w:rsidRDefault="009D4EDE" w:rsidP="003C60F2">
      <w:pPr>
        <w:pStyle w:val="a4"/>
        <w:shd w:val="clear" w:color="auto" w:fill="FFFFFF"/>
        <w:spacing w:before="0" w:beforeAutospacing="0" w:after="213" w:afterAutospacing="0" w:line="225" w:lineRule="atLeast"/>
        <w:jc w:val="both"/>
        <w:rPr>
          <w:b/>
        </w:rPr>
      </w:pPr>
    </w:p>
    <w:p w:rsidR="00135DCD" w:rsidRDefault="00135DCD" w:rsidP="003C60F2">
      <w:pPr>
        <w:pStyle w:val="a4"/>
        <w:shd w:val="clear" w:color="auto" w:fill="FFFFFF"/>
        <w:spacing w:before="0" w:beforeAutospacing="0" w:after="213" w:afterAutospacing="0" w:line="225" w:lineRule="atLeast"/>
        <w:jc w:val="both"/>
        <w:rPr>
          <w:b/>
        </w:rPr>
      </w:pPr>
    </w:p>
    <w:p w:rsidR="00FB7DDC" w:rsidRDefault="00FB7DDC" w:rsidP="003C60F2">
      <w:pPr>
        <w:pStyle w:val="a4"/>
        <w:shd w:val="clear" w:color="auto" w:fill="FFFFFF"/>
        <w:spacing w:before="0" w:beforeAutospacing="0" w:after="213" w:afterAutospacing="0" w:line="225" w:lineRule="atLeast"/>
        <w:jc w:val="both"/>
        <w:rPr>
          <w:b/>
        </w:rPr>
      </w:pPr>
    </w:p>
    <w:p w:rsidR="00FB7DDC" w:rsidRDefault="00FB7DDC" w:rsidP="003C60F2">
      <w:pPr>
        <w:pStyle w:val="a4"/>
        <w:shd w:val="clear" w:color="auto" w:fill="FFFFFF"/>
        <w:spacing w:before="0" w:beforeAutospacing="0" w:after="213" w:afterAutospacing="0" w:line="225" w:lineRule="atLeast"/>
        <w:jc w:val="both"/>
        <w:rPr>
          <w:b/>
        </w:rPr>
      </w:pPr>
    </w:p>
    <w:p w:rsidR="00483B9D" w:rsidRPr="00675C3B" w:rsidRDefault="00675C3B" w:rsidP="00675C3B">
      <w:pPr>
        <w:pStyle w:val="a4"/>
        <w:shd w:val="clear" w:color="auto" w:fill="FFFFFF"/>
        <w:spacing w:before="0" w:beforeAutospacing="0" w:after="213" w:afterAutospacing="0" w:line="225" w:lineRule="atLeast"/>
        <w:jc w:val="right"/>
        <w:rPr>
          <w:b/>
        </w:rPr>
      </w:pPr>
      <w:r w:rsidRPr="00027806">
        <w:rPr>
          <w:lang w:eastAsia="en-US"/>
        </w:rPr>
        <w:t>ПРИЛОЖЕНИЕ 5</w:t>
      </w:r>
    </w:p>
    <w:tbl>
      <w:tblPr>
        <w:tblpPr w:leftFromText="180" w:rightFromText="180" w:vertAnchor="page" w:horzAnchor="margin" w:tblpY="1124"/>
        <w:tblW w:w="0" w:type="auto"/>
        <w:tblLook w:val="00A0" w:firstRow="1" w:lastRow="0" w:firstColumn="1" w:lastColumn="0" w:noHBand="0" w:noVBand="0"/>
      </w:tblPr>
      <w:tblGrid>
        <w:gridCol w:w="4361"/>
        <w:gridCol w:w="4961"/>
      </w:tblGrid>
      <w:tr w:rsidR="00483B9D" w:rsidRPr="00027806" w:rsidTr="00483B9D">
        <w:tc>
          <w:tcPr>
            <w:tcW w:w="4361" w:type="dxa"/>
          </w:tcPr>
          <w:p w:rsidR="00483B9D" w:rsidRPr="0022736F" w:rsidRDefault="00483B9D" w:rsidP="00483B9D">
            <w:pPr>
              <w:widowControl w:val="0"/>
              <w:autoSpaceDE w:val="0"/>
              <w:autoSpaceDN w:val="0"/>
              <w:rPr>
                <w:lang w:eastAsia="en-US"/>
              </w:rPr>
            </w:pPr>
            <w:r w:rsidRPr="0022736F">
              <w:rPr>
                <w:lang w:eastAsia="en-US"/>
              </w:rPr>
              <w:lastRenderedPageBreak/>
              <w:t xml:space="preserve">СОГЛАСОВАНО </w:t>
            </w:r>
          </w:p>
        </w:tc>
        <w:tc>
          <w:tcPr>
            <w:tcW w:w="4961" w:type="dxa"/>
          </w:tcPr>
          <w:p w:rsidR="00483B9D" w:rsidRPr="0022736F" w:rsidRDefault="00483B9D" w:rsidP="00483B9D">
            <w:pPr>
              <w:widowControl w:val="0"/>
              <w:autoSpaceDE w:val="0"/>
              <w:autoSpaceDN w:val="0"/>
              <w:jc w:val="right"/>
              <w:rPr>
                <w:lang w:eastAsia="en-US"/>
              </w:rPr>
            </w:pPr>
            <w:r w:rsidRPr="0022736F">
              <w:rPr>
                <w:lang w:eastAsia="en-US"/>
              </w:rPr>
              <w:t>УТВЕРЖДЕНО</w:t>
            </w:r>
          </w:p>
        </w:tc>
      </w:tr>
      <w:tr w:rsidR="00483B9D" w:rsidRPr="00027806" w:rsidTr="00483B9D">
        <w:tc>
          <w:tcPr>
            <w:tcW w:w="4361" w:type="dxa"/>
          </w:tcPr>
          <w:p w:rsidR="00483B9D" w:rsidRPr="0022736F" w:rsidRDefault="00483B9D" w:rsidP="00483B9D">
            <w:pPr>
              <w:widowControl w:val="0"/>
              <w:autoSpaceDE w:val="0"/>
              <w:autoSpaceDN w:val="0"/>
              <w:rPr>
                <w:lang w:eastAsia="en-US"/>
              </w:rPr>
            </w:pPr>
            <w:r w:rsidRPr="0022736F">
              <w:rPr>
                <w:lang w:eastAsia="en-US"/>
              </w:rPr>
              <w:t>Председатель первичной профсоюзной организации МБДОУ «Детский сад № 90»</w:t>
            </w:r>
          </w:p>
          <w:p w:rsidR="00483B9D" w:rsidRPr="0022736F" w:rsidRDefault="00483B9D" w:rsidP="00483B9D">
            <w:pPr>
              <w:widowControl w:val="0"/>
              <w:autoSpaceDE w:val="0"/>
              <w:autoSpaceDN w:val="0"/>
              <w:rPr>
                <w:lang w:eastAsia="en-US"/>
              </w:rPr>
            </w:pPr>
            <w:r w:rsidRPr="0022736F">
              <w:rPr>
                <w:lang w:eastAsia="en-US"/>
              </w:rPr>
              <w:t xml:space="preserve"> Приволжского района г.Казани</w:t>
            </w:r>
          </w:p>
          <w:p w:rsidR="00483B9D" w:rsidRPr="0022736F" w:rsidRDefault="00483B9D" w:rsidP="00483B9D">
            <w:pPr>
              <w:widowControl w:val="0"/>
              <w:autoSpaceDE w:val="0"/>
              <w:autoSpaceDN w:val="0"/>
              <w:rPr>
                <w:lang w:eastAsia="en-US"/>
              </w:rPr>
            </w:pPr>
            <w:r w:rsidRPr="0022736F">
              <w:rPr>
                <w:lang w:eastAsia="en-US"/>
              </w:rPr>
              <w:t xml:space="preserve">Протокол от "_____" _________ </w:t>
            </w:r>
            <w:r w:rsidR="0022736F" w:rsidRPr="0022736F">
              <w:rPr>
                <w:rFonts w:cs="Calibri"/>
                <w:lang w:eastAsia="ar-SA"/>
              </w:rPr>
              <w:t>2024г</w:t>
            </w:r>
            <w:r w:rsidR="0022736F" w:rsidRPr="0022736F">
              <w:rPr>
                <w:lang w:eastAsia="en-US"/>
              </w:rPr>
              <w:t xml:space="preserve"> </w:t>
            </w:r>
            <w:r w:rsidRPr="0022736F">
              <w:rPr>
                <w:lang w:eastAsia="en-US"/>
              </w:rPr>
              <w:t>№ ___</w:t>
            </w:r>
          </w:p>
        </w:tc>
        <w:tc>
          <w:tcPr>
            <w:tcW w:w="4961" w:type="dxa"/>
          </w:tcPr>
          <w:p w:rsidR="00483B9D" w:rsidRPr="0022736F" w:rsidRDefault="00483B9D" w:rsidP="00483B9D">
            <w:pPr>
              <w:widowControl w:val="0"/>
              <w:autoSpaceDE w:val="0"/>
              <w:autoSpaceDN w:val="0"/>
              <w:jc w:val="right"/>
              <w:rPr>
                <w:lang w:eastAsia="en-US"/>
              </w:rPr>
            </w:pPr>
            <w:r w:rsidRPr="0022736F">
              <w:rPr>
                <w:lang w:eastAsia="en-US"/>
              </w:rPr>
              <w:t xml:space="preserve">Приказом заведующего  МБДОУ </w:t>
            </w:r>
          </w:p>
          <w:p w:rsidR="00483B9D" w:rsidRPr="0022736F" w:rsidRDefault="00483B9D" w:rsidP="00483B9D">
            <w:pPr>
              <w:widowControl w:val="0"/>
              <w:autoSpaceDE w:val="0"/>
              <w:autoSpaceDN w:val="0"/>
              <w:jc w:val="right"/>
              <w:rPr>
                <w:lang w:eastAsia="en-US"/>
              </w:rPr>
            </w:pPr>
            <w:r w:rsidRPr="0022736F">
              <w:rPr>
                <w:lang w:eastAsia="en-US"/>
              </w:rPr>
              <w:t xml:space="preserve">«Детский сад № 90» </w:t>
            </w:r>
          </w:p>
          <w:p w:rsidR="00483B9D" w:rsidRPr="0022736F" w:rsidRDefault="00483B9D" w:rsidP="00483B9D">
            <w:pPr>
              <w:widowControl w:val="0"/>
              <w:autoSpaceDE w:val="0"/>
              <w:autoSpaceDN w:val="0"/>
              <w:jc w:val="right"/>
              <w:rPr>
                <w:lang w:eastAsia="en-US"/>
              </w:rPr>
            </w:pPr>
            <w:r w:rsidRPr="0022736F">
              <w:rPr>
                <w:lang w:eastAsia="en-US"/>
              </w:rPr>
              <w:t>Приволжского района г.Казани</w:t>
            </w:r>
          </w:p>
          <w:p w:rsidR="00483B9D" w:rsidRPr="0022736F" w:rsidRDefault="00483B9D" w:rsidP="00483B9D">
            <w:pPr>
              <w:widowControl w:val="0"/>
              <w:autoSpaceDE w:val="0"/>
              <w:autoSpaceDN w:val="0"/>
              <w:jc w:val="right"/>
              <w:rPr>
                <w:lang w:eastAsia="en-US"/>
              </w:rPr>
            </w:pPr>
            <w:r w:rsidRPr="0022736F">
              <w:rPr>
                <w:lang w:eastAsia="en-US"/>
              </w:rPr>
              <w:t xml:space="preserve">от "____" ______ </w:t>
            </w:r>
            <w:r w:rsidR="0022736F" w:rsidRPr="0022736F">
              <w:rPr>
                <w:rFonts w:cs="Calibri"/>
                <w:lang w:eastAsia="ar-SA"/>
              </w:rPr>
              <w:t>2024г</w:t>
            </w:r>
            <w:r w:rsidR="0022736F" w:rsidRPr="0022736F">
              <w:rPr>
                <w:lang w:eastAsia="en-US"/>
              </w:rPr>
              <w:t xml:space="preserve"> </w:t>
            </w:r>
            <w:r w:rsidRPr="0022736F">
              <w:rPr>
                <w:lang w:eastAsia="en-US"/>
              </w:rPr>
              <w:t>. № ___</w:t>
            </w:r>
          </w:p>
        </w:tc>
      </w:tr>
      <w:tr w:rsidR="00483B9D" w:rsidRPr="00027806" w:rsidTr="00483B9D">
        <w:tc>
          <w:tcPr>
            <w:tcW w:w="4361" w:type="dxa"/>
          </w:tcPr>
          <w:p w:rsidR="00483B9D" w:rsidRPr="0022736F" w:rsidRDefault="00483B9D" w:rsidP="00483B9D">
            <w:pPr>
              <w:widowControl w:val="0"/>
              <w:autoSpaceDE w:val="0"/>
              <w:autoSpaceDN w:val="0"/>
              <w:rPr>
                <w:lang w:eastAsia="en-US"/>
              </w:rPr>
            </w:pPr>
          </w:p>
          <w:p w:rsidR="00483B9D" w:rsidRPr="0022736F" w:rsidRDefault="00483B9D" w:rsidP="00483B9D">
            <w:pPr>
              <w:widowControl w:val="0"/>
              <w:autoSpaceDE w:val="0"/>
              <w:autoSpaceDN w:val="0"/>
              <w:rPr>
                <w:lang w:eastAsia="en-US"/>
              </w:rPr>
            </w:pPr>
            <w:r w:rsidRPr="0022736F">
              <w:rPr>
                <w:lang w:eastAsia="en-US"/>
              </w:rPr>
              <w:t>________________/ Н.Н. Матюнина</w:t>
            </w:r>
          </w:p>
          <w:p w:rsidR="00483B9D" w:rsidRPr="0022736F" w:rsidRDefault="00483B9D" w:rsidP="00483B9D">
            <w:pPr>
              <w:widowControl w:val="0"/>
              <w:autoSpaceDE w:val="0"/>
              <w:autoSpaceDN w:val="0"/>
              <w:rPr>
                <w:lang w:eastAsia="en-US"/>
              </w:rPr>
            </w:pPr>
            <w:r w:rsidRPr="0022736F">
              <w:rPr>
                <w:lang w:eastAsia="en-US"/>
              </w:rPr>
              <w:t xml:space="preserve">                      (подпись, ФИО) </w:t>
            </w:r>
          </w:p>
        </w:tc>
        <w:tc>
          <w:tcPr>
            <w:tcW w:w="4961" w:type="dxa"/>
          </w:tcPr>
          <w:p w:rsidR="00483B9D" w:rsidRPr="0022736F" w:rsidRDefault="00483B9D" w:rsidP="00483B9D">
            <w:pPr>
              <w:widowControl w:val="0"/>
              <w:autoSpaceDE w:val="0"/>
              <w:autoSpaceDN w:val="0"/>
              <w:jc w:val="right"/>
              <w:rPr>
                <w:lang w:eastAsia="en-US"/>
              </w:rPr>
            </w:pPr>
          </w:p>
          <w:p w:rsidR="00483B9D" w:rsidRPr="0022736F" w:rsidRDefault="00483B9D" w:rsidP="00483B9D">
            <w:pPr>
              <w:widowControl w:val="0"/>
              <w:autoSpaceDE w:val="0"/>
              <w:autoSpaceDN w:val="0"/>
              <w:jc w:val="right"/>
              <w:rPr>
                <w:lang w:eastAsia="en-US"/>
              </w:rPr>
            </w:pPr>
            <w:r w:rsidRPr="0022736F">
              <w:rPr>
                <w:lang w:eastAsia="en-US"/>
              </w:rPr>
              <w:t xml:space="preserve">________________/ Г.Р. Зайнутдинова </w:t>
            </w:r>
          </w:p>
          <w:p w:rsidR="00483B9D" w:rsidRPr="0022736F" w:rsidRDefault="00483B9D" w:rsidP="00483B9D">
            <w:pPr>
              <w:widowControl w:val="0"/>
              <w:autoSpaceDE w:val="0"/>
              <w:autoSpaceDN w:val="0"/>
              <w:jc w:val="right"/>
              <w:rPr>
                <w:lang w:eastAsia="en-US"/>
              </w:rPr>
            </w:pPr>
            <w:r w:rsidRPr="0022736F">
              <w:rPr>
                <w:lang w:eastAsia="en-US"/>
              </w:rPr>
              <w:t xml:space="preserve">                                 ( подпись, ФИО)</w:t>
            </w:r>
          </w:p>
        </w:tc>
      </w:tr>
    </w:tbl>
    <w:p w:rsidR="008433A1" w:rsidRPr="008433A1" w:rsidRDefault="008433A1" w:rsidP="008433A1">
      <w:pPr>
        <w:widowControl w:val="0"/>
        <w:autoSpaceDE w:val="0"/>
        <w:autoSpaceDN w:val="0"/>
        <w:spacing w:before="33"/>
        <w:rPr>
          <w:lang w:eastAsia="en-US"/>
        </w:rPr>
      </w:pPr>
    </w:p>
    <w:p w:rsidR="008433A1" w:rsidRPr="008433A1" w:rsidRDefault="008433A1" w:rsidP="008433A1">
      <w:pPr>
        <w:widowControl w:val="0"/>
        <w:autoSpaceDE w:val="0"/>
        <w:autoSpaceDN w:val="0"/>
        <w:ind w:left="158"/>
        <w:jc w:val="center"/>
        <w:rPr>
          <w:b/>
          <w:lang w:eastAsia="en-US"/>
        </w:rPr>
      </w:pPr>
      <w:r w:rsidRPr="008433A1">
        <w:rPr>
          <w:b/>
          <w:lang w:eastAsia="en-US"/>
        </w:rPr>
        <w:t>Положение</w:t>
      </w:r>
    </w:p>
    <w:p w:rsidR="008433A1" w:rsidRPr="008433A1" w:rsidRDefault="008433A1" w:rsidP="008433A1">
      <w:pPr>
        <w:widowControl w:val="0"/>
        <w:autoSpaceDE w:val="0"/>
        <w:autoSpaceDN w:val="0"/>
        <w:ind w:left="158"/>
        <w:jc w:val="center"/>
        <w:rPr>
          <w:b/>
          <w:lang w:eastAsia="en-US"/>
        </w:rPr>
      </w:pPr>
      <w:r w:rsidRPr="008433A1">
        <w:rPr>
          <w:b/>
          <w:lang w:eastAsia="en-US"/>
        </w:rPr>
        <w:t>об усл</w:t>
      </w:r>
      <w:r w:rsidRPr="008433A1">
        <w:rPr>
          <w:b/>
          <w:lang w:eastAsia="en-US"/>
        </w:rPr>
        <w:t>о</w:t>
      </w:r>
      <w:r w:rsidRPr="008433A1">
        <w:rPr>
          <w:b/>
          <w:lang w:eastAsia="en-US"/>
        </w:rPr>
        <w:t>виях и порядке пров</w:t>
      </w:r>
      <w:r w:rsidRPr="008433A1">
        <w:rPr>
          <w:b/>
          <w:lang w:eastAsia="en-US"/>
        </w:rPr>
        <w:t>е</w:t>
      </w:r>
      <w:r w:rsidRPr="008433A1">
        <w:rPr>
          <w:b/>
          <w:lang w:eastAsia="en-US"/>
        </w:rPr>
        <w:t>дения   профе</w:t>
      </w:r>
      <w:r w:rsidRPr="008433A1">
        <w:rPr>
          <w:b/>
          <w:lang w:eastAsia="en-US"/>
        </w:rPr>
        <w:t>с</w:t>
      </w:r>
      <w:r w:rsidRPr="008433A1">
        <w:rPr>
          <w:b/>
          <w:lang w:eastAsia="en-US"/>
        </w:rPr>
        <w:t>си</w:t>
      </w:r>
      <w:r w:rsidRPr="008433A1">
        <w:rPr>
          <w:b/>
          <w:lang w:eastAsia="en-US"/>
        </w:rPr>
        <w:t>о</w:t>
      </w:r>
      <w:r w:rsidRPr="008433A1">
        <w:rPr>
          <w:b/>
          <w:lang w:eastAsia="en-US"/>
        </w:rPr>
        <w:t>нальной подг</w:t>
      </w:r>
      <w:r w:rsidRPr="008433A1">
        <w:rPr>
          <w:b/>
          <w:lang w:eastAsia="en-US"/>
        </w:rPr>
        <w:t>о</w:t>
      </w:r>
      <w:r w:rsidRPr="008433A1">
        <w:rPr>
          <w:b/>
          <w:lang w:eastAsia="en-US"/>
        </w:rPr>
        <w:t>товке,  пер</w:t>
      </w:r>
      <w:r w:rsidRPr="008433A1">
        <w:rPr>
          <w:b/>
          <w:lang w:eastAsia="en-US"/>
        </w:rPr>
        <w:t>е</w:t>
      </w:r>
      <w:r w:rsidRPr="008433A1">
        <w:rPr>
          <w:b/>
          <w:lang w:eastAsia="en-US"/>
        </w:rPr>
        <w:t>подготовке и  п</w:t>
      </w:r>
      <w:r w:rsidRPr="008433A1">
        <w:rPr>
          <w:b/>
          <w:lang w:eastAsia="en-US"/>
        </w:rPr>
        <w:t>о</w:t>
      </w:r>
      <w:r w:rsidRPr="008433A1">
        <w:rPr>
          <w:b/>
          <w:lang w:eastAsia="en-US"/>
        </w:rPr>
        <w:t>вышения квалификации  работников</w:t>
      </w:r>
    </w:p>
    <w:p w:rsidR="008433A1" w:rsidRPr="008433A1" w:rsidRDefault="008433A1" w:rsidP="008433A1">
      <w:pPr>
        <w:widowControl w:val="0"/>
        <w:autoSpaceDE w:val="0"/>
        <w:autoSpaceDN w:val="0"/>
        <w:ind w:left="158"/>
        <w:jc w:val="center"/>
        <w:rPr>
          <w:i/>
          <w:lang w:eastAsia="en-US"/>
        </w:rPr>
      </w:pPr>
    </w:p>
    <w:p w:rsidR="008433A1" w:rsidRPr="008433A1" w:rsidRDefault="008433A1" w:rsidP="008433A1">
      <w:pPr>
        <w:widowControl w:val="0"/>
        <w:tabs>
          <w:tab w:val="left" w:pos="398"/>
        </w:tabs>
        <w:autoSpaceDE w:val="0"/>
        <w:autoSpaceDN w:val="0"/>
        <w:spacing w:before="64" w:line="274" w:lineRule="exact"/>
        <w:ind w:left="158"/>
        <w:jc w:val="center"/>
        <w:outlineLvl w:val="1"/>
        <w:rPr>
          <w:b/>
          <w:bCs/>
          <w:lang w:eastAsia="en-US"/>
        </w:rPr>
      </w:pPr>
      <w:r w:rsidRPr="008433A1">
        <w:rPr>
          <w:b/>
          <w:bCs/>
          <w:lang w:eastAsia="en-US"/>
        </w:rPr>
        <w:t>Общие</w:t>
      </w:r>
      <w:r w:rsidRPr="008433A1">
        <w:rPr>
          <w:b/>
          <w:bCs/>
          <w:spacing w:val="-5"/>
          <w:lang w:eastAsia="en-US"/>
        </w:rPr>
        <w:t xml:space="preserve"> </w:t>
      </w:r>
      <w:r w:rsidRPr="008433A1">
        <w:rPr>
          <w:b/>
          <w:bCs/>
          <w:spacing w:val="-2"/>
          <w:lang w:eastAsia="en-US"/>
        </w:rPr>
        <w:t>положения</w:t>
      </w:r>
    </w:p>
    <w:p w:rsidR="008433A1" w:rsidRPr="008433A1" w:rsidRDefault="008433A1" w:rsidP="008433A1">
      <w:pPr>
        <w:widowControl w:val="0"/>
        <w:autoSpaceDE w:val="0"/>
        <w:autoSpaceDN w:val="0"/>
        <w:ind w:right="174"/>
        <w:jc w:val="both"/>
        <w:rPr>
          <w:lang w:eastAsia="en-US"/>
        </w:rPr>
      </w:pPr>
      <w:r w:rsidRPr="008433A1">
        <w:rPr>
          <w:lang w:eastAsia="en-US"/>
        </w:rP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8433A1">
        <w:rPr>
          <w:spacing w:val="80"/>
          <w:lang w:eastAsia="en-US"/>
        </w:rPr>
        <w:t xml:space="preserve"> </w:t>
      </w:r>
      <w:r w:rsidRPr="008433A1">
        <w:rPr>
          <w:lang w:eastAsia="en-US"/>
        </w:rPr>
        <w:t>августа</w:t>
      </w:r>
      <w:r w:rsidRPr="008433A1">
        <w:rPr>
          <w:spacing w:val="-5"/>
          <w:lang w:eastAsia="en-US"/>
        </w:rPr>
        <w:t xml:space="preserve"> </w:t>
      </w:r>
      <w:r w:rsidRPr="008433A1">
        <w:rPr>
          <w:lang w:eastAsia="en-US"/>
        </w:rPr>
        <w:t>2023</w:t>
      </w:r>
      <w:r w:rsidRPr="008433A1">
        <w:rPr>
          <w:spacing w:val="2"/>
          <w:lang w:eastAsia="en-US"/>
        </w:rPr>
        <w:t xml:space="preserve"> </w:t>
      </w:r>
      <w:r w:rsidRPr="008433A1">
        <w:rPr>
          <w:lang w:eastAsia="en-US"/>
        </w:rPr>
        <w:t>г</w:t>
      </w:r>
      <w:r w:rsidRPr="008433A1">
        <w:rPr>
          <w:lang w:eastAsia="en-US"/>
        </w:rPr>
        <w:t>о</w:t>
      </w:r>
      <w:r w:rsidRPr="008433A1">
        <w:rPr>
          <w:lang w:eastAsia="en-US"/>
        </w:rPr>
        <w:t>да,</w:t>
      </w:r>
      <w:r w:rsidRPr="008433A1">
        <w:rPr>
          <w:spacing w:val="5"/>
          <w:lang w:eastAsia="en-US"/>
        </w:rPr>
        <w:t xml:space="preserve"> </w:t>
      </w:r>
      <w:r w:rsidRPr="008433A1">
        <w:rPr>
          <w:lang w:eastAsia="en-US"/>
        </w:rPr>
        <w:t>приказом</w:t>
      </w:r>
      <w:r w:rsidRPr="008433A1">
        <w:rPr>
          <w:spacing w:val="1"/>
          <w:lang w:eastAsia="en-US"/>
        </w:rPr>
        <w:t xml:space="preserve"> </w:t>
      </w:r>
      <w:r w:rsidRPr="008433A1">
        <w:rPr>
          <w:lang w:eastAsia="en-US"/>
        </w:rPr>
        <w:t>Министерства</w:t>
      </w:r>
      <w:r w:rsidRPr="008433A1">
        <w:rPr>
          <w:spacing w:val="2"/>
          <w:lang w:eastAsia="en-US"/>
        </w:rPr>
        <w:t xml:space="preserve"> </w:t>
      </w:r>
      <w:r w:rsidRPr="008433A1">
        <w:rPr>
          <w:lang w:eastAsia="en-US"/>
        </w:rPr>
        <w:t>образования</w:t>
      </w:r>
      <w:r w:rsidRPr="008433A1">
        <w:rPr>
          <w:spacing w:val="2"/>
          <w:lang w:eastAsia="en-US"/>
        </w:rPr>
        <w:t xml:space="preserve"> </w:t>
      </w:r>
      <w:r w:rsidRPr="008433A1">
        <w:rPr>
          <w:lang w:eastAsia="en-US"/>
        </w:rPr>
        <w:t>и</w:t>
      </w:r>
      <w:r w:rsidRPr="008433A1">
        <w:rPr>
          <w:spacing w:val="3"/>
          <w:lang w:eastAsia="en-US"/>
        </w:rPr>
        <w:t xml:space="preserve"> </w:t>
      </w:r>
      <w:r w:rsidRPr="008433A1">
        <w:rPr>
          <w:lang w:eastAsia="en-US"/>
        </w:rPr>
        <w:t>науки</w:t>
      </w:r>
      <w:r w:rsidRPr="008433A1">
        <w:rPr>
          <w:spacing w:val="3"/>
          <w:lang w:eastAsia="en-US"/>
        </w:rPr>
        <w:t xml:space="preserve"> </w:t>
      </w:r>
      <w:r w:rsidRPr="008433A1">
        <w:rPr>
          <w:lang w:eastAsia="en-US"/>
        </w:rPr>
        <w:t>Российской</w:t>
      </w:r>
      <w:r w:rsidRPr="008433A1">
        <w:rPr>
          <w:spacing w:val="3"/>
          <w:lang w:eastAsia="en-US"/>
        </w:rPr>
        <w:t xml:space="preserve"> </w:t>
      </w:r>
      <w:r w:rsidRPr="008433A1">
        <w:rPr>
          <w:lang w:eastAsia="en-US"/>
        </w:rPr>
        <w:t>Федерации</w:t>
      </w:r>
      <w:r w:rsidRPr="008433A1">
        <w:rPr>
          <w:spacing w:val="4"/>
          <w:lang w:eastAsia="en-US"/>
        </w:rPr>
        <w:t xml:space="preserve"> </w:t>
      </w:r>
      <w:r w:rsidRPr="008433A1">
        <w:rPr>
          <w:spacing w:val="-10"/>
          <w:lang w:eastAsia="en-US"/>
        </w:rPr>
        <w:t xml:space="preserve">№ </w:t>
      </w:r>
      <w:r w:rsidRPr="008433A1">
        <w:rPr>
          <w:lang w:eastAsia="en-US"/>
        </w:rPr>
        <w:t>499 от 01.07.2013 года «Об утверждении Порядка организации и осуществления образовательной деятельности по д</w:t>
      </w:r>
      <w:r w:rsidRPr="008433A1">
        <w:rPr>
          <w:lang w:eastAsia="en-US"/>
        </w:rPr>
        <w:t>о</w:t>
      </w:r>
      <w:r w:rsidRPr="008433A1">
        <w:rPr>
          <w:lang w:eastAsia="en-US"/>
        </w:rPr>
        <w:t>полнительным профессиональным программам» с изменениями</w:t>
      </w:r>
      <w:r w:rsidRPr="008433A1">
        <w:rPr>
          <w:spacing w:val="16"/>
          <w:lang w:eastAsia="en-US"/>
        </w:rPr>
        <w:t xml:space="preserve"> </w:t>
      </w:r>
      <w:r w:rsidRPr="008433A1">
        <w:rPr>
          <w:lang w:eastAsia="en-US"/>
        </w:rPr>
        <w:t>на</w:t>
      </w:r>
      <w:r w:rsidRPr="008433A1">
        <w:rPr>
          <w:spacing w:val="17"/>
          <w:lang w:eastAsia="en-US"/>
        </w:rPr>
        <w:t xml:space="preserve"> </w:t>
      </w:r>
      <w:r w:rsidRPr="008433A1">
        <w:rPr>
          <w:lang w:eastAsia="en-US"/>
        </w:rPr>
        <w:t>15 ноября</w:t>
      </w:r>
      <w:r w:rsidRPr="008433A1">
        <w:rPr>
          <w:spacing w:val="17"/>
          <w:lang w:eastAsia="en-US"/>
        </w:rPr>
        <w:t xml:space="preserve"> </w:t>
      </w:r>
      <w:r w:rsidRPr="008433A1">
        <w:rPr>
          <w:lang w:eastAsia="en-US"/>
        </w:rPr>
        <w:t>2013</w:t>
      </w:r>
      <w:r w:rsidRPr="008433A1">
        <w:rPr>
          <w:spacing w:val="18"/>
          <w:lang w:eastAsia="en-US"/>
        </w:rPr>
        <w:t xml:space="preserve"> </w:t>
      </w:r>
      <w:r w:rsidRPr="008433A1">
        <w:rPr>
          <w:lang w:eastAsia="en-US"/>
        </w:rPr>
        <w:t>года,</w:t>
      </w:r>
      <w:r w:rsidRPr="008433A1">
        <w:rPr>
          <w:spacing w:val="17"/>
          <w:lang w:eastAsia="en-US"/>
        </w:rPr>
        <w:t xml:space="preserve"> </w:t>
      </w:r>
      <w:r w:rsidRPr="008433A1">
        <w:rPr>
          <w:lang w:eastAsia="en-US"/>
        </w:rPr>
        <w:t>прик</w:t>
      </w:r>
      <w:r w:rsidRPr="008433A1">
        <w:rPr>
          <w:lang w:eastAsia="en-US"/>
        </w:rPr>
        <w:t>а</w:t>
      </w:r>
      <w:r w:rsidRPr="008433A1">
        <w:rPr>
          <w:lang w:eastAsia="en-US"/>
        </w:rPr>
        <w:t>зом</w:t>
      </w:r>
      <w:r w:rsidRPr="008433A1">
        <w:rPr>
          <w:spacing w:val="16"/>
          <w:lang w:eastAsia="en-US"/>
        </w:rPr>
        <w:t xml:space="preserve"> </w:t>
      </w:r>
      <w:r w:rsidRPr="008433A1">
        <w:rPr>
          <w:lang w:eastAsia="en-US"/>
        </w:rPr>
        <w:t>Минпросвещения</w:t>
      </w:r>
      <w:r w:rsidRPr="008433A1">
        <w:rPr>
          <w:spacing w:val="18"/>
          <w:lang w:eastAsia="en-US"/>
        </w:rPr>
        <w:t xml:space="preserve"> </w:t>
      </w:r>
      <w:r w:rsidRPr="008433A1">
        <w:rPr>
          <w:lang w:eastAsia="en-US"/>
        </w:rPr>
        <w:t>Российской</w:t>
      </w:r>
      <w:r w:rsidRPr="008433A1">
        <w:rPr>
          <w:spacing w:val="19"/>
          <w:lang w:eastAsia="en-US"/>
        </w:rPr>
        <w:t xml:space="preserve"> </w:t>
      </w:r>
      <w:r w:rsidRPr="008433A1">
        <w:rPr>
          <w:spacing w:val="-2"/>
          <w:lang w:eastAsia="en-US"/>
        </w:rPr>
        <w:t>Федерации</w:t>
      </w:r>
      <w:r w:rsidRPr="008433A1">
        <w:rPr>
          <w:lang w:eastAsia="en-US"/>
        </w:rPr>
        <w:t xml:space="preserve"> №438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w:t>
      </w:r>
      <w:r w:rsidRPr="008433A1">
        <w:rPr>
          <w:lang w:eastAsia="en-US"/>
        </w:rPr>
        <w:t>б</w:t>
      </w:r>
      <w:r w:rsidRPr="008433A1">
        <w:rPr>
          <w:lang w:eastAsia="en-US"/>
        </w:rPr>
        <w:t>разовательной орган</w:t>
      </w:r>
      <w:r w:rsidRPr="008433A1">
        <w:rPr>
          <w:lang w:eastAsia="en-US"/>
        </w:rPr>
        <w:t>и</w:t>
      </w:r>
      <w:r w:rsidRPr="008433A1">
        <w:rPr>
          <w:lang w:eastAsia="en-US"/>
        </w:rPr>
        <w:t>зации и другими нормативными правовыми актами Российской Федерации, регламент</w:t>
      </w:r>
      <w:r w:rsidRPr="008433A1">
        <w:rPr>
          <w:lang w:eastAsia="en-US"/>
        </w:rPr>
        <w:t>и</w:t>
      </w:r>
      <w:r w:rsidRPr="008433A1">
        <w:rPr>
          <w:lang w:eastAsia="en-US"/>
        </w:rPr>
        <w:t xml:space="preserve">рующими деятельность организаций, осуществляющих образовательную </w:t>
      </w:r>
      <w:r w:rsidRPr="008433A1">
        <w:rPr>
          <w:spacing w:val="-2"/>
          <w:lang w:eastAsia="en-US"/>
        </w:rPr>
        <w:t>деятельность.</w:t>
      </w:r>
    </w:p>
    <w:p w:rsidR="008433A1" w:rsidRPr="008433A1" w:rsidRDefault="008433A1" w:rsidP="00BC453F">
      <w:pPr>
        <w:widowControl w:val="0"/>
        <w:numPr>
          <w:ilvl w:val="1"/>
          <w:numId w:val="20"/>
        </w:numPr>
        <w:tabs>
          <w:tab w:val="left" w:pos="604"/>
        </w:tabs>
        <w:autoSpaceDE w:val="0"/>
        <w:autoSpaceDN w:val="0"/>
        <w:ind w:left="0" w:right="114" w:firstLine="0"/>
        <w:jc w:val="both"/>
        <w:rPr>
          <w:lang w:eastAsia="en-US"/>
        </w:rPr>
      </w:pPr>
      <w:r w:rsidRPr="008433A1">
        <w:rPr>
          <w:lang w:eastAsia="en-US"/>
        </w:rPr>
        <w:t xml:space="preserve">Данное </w:t>
      </w:r>
      <w:hyperlink r:id="rId23">
        <w:r w:rsidRPr="008433A1">
          <w:rPr>
            <w:lang w:eastAsia="en-US"/>
          </w:rPr>
          <w:t>Положение о профессиональной переподготовке и повышении квалификации</w:t>
        </w:r>
      </w:hyperlink>
      <w:r w:rsidRPr="008433A1">
        <w:rPr>
          <w:lang w:eastAsia="en-US"/>
        </w:rPr>
        <w:t xml:space="preserve"> </w:t>
      </w:r>
      <w:hyperlink r:id="rId24">
        <w:r w:rsidRPr="008433A1">
          <w:rPr>
            <w:lang w:eastAsia="en-US"/>
          </w:rPr>
          <w:t>пед</w:t>
        </w:r>
        <w:r w:rsidRPr="008433A1">
          <w:rPr>
            <w:lang w:eastAsia="en-US"/>
          </w:rPr>
          <w:t>а</w:t>
        </w:r>
        <w:r w:rsidRPr="008433A1">
          <w:rPr>
            <w:lang w:eastAsia="en-US"/>
          </w:rPr>
          <w:t xml:space="preserve">гогических работников </w:t>
        </w:r>
      </w:hyperlink>
      <w:r w:rsidRPr="008433A1">
        <w:rPr>
          <w:lang w:eastAsia="en-US"/>
        </w:rPr>
        <w:t xml:space="preserve"> МБДОУ «Детский сад № 90 комбинированного вида с татарским языком воспитания и обучения (далее – ДОУ)  определяет цели и задачи п</w:t>
      </w:r>
      <w:r w:rsidRPr="008433A1">
        <w:rPr>
          <w:lang w:eastAsia="en-US"/>
        </w:rPr>
        <w:t>о</w:t>
      </w:r>
      <w:r w:rsidRPr="008433A1">
        <w:rPr>
          <w:lang w:eastAsia="en-US"/>
        </w:rPr>
        <w:t>вышения квалификации, виды, сроки и периодичность</w:t>
      </w:r>
      <w:r w:rsidRPr="008433A1">
        <w:rPr>
          <w:spacing w:val="-4"/>
          <w:lang w:eastAsia="en-US"/>
        </w:rPr>
        <w:t xml:space="preserve"> </w:t>
      </w:r>
      <w:r w:rsidRPr="008433A1">
        <w:rPr>
          <w:lang w:eastAsia="en-US"/>
        </w:rPr>
        <w:t>дополнительного</w:t>
      </w:r>
      <w:r w:rsidRPr="008433A1">
        <w:rPr>
          <w:spacing w:val="-7"/>
          <w:lang w:eastAsia="en-US"/>
        </w:rPr>
        <w:t xml:space="preserve"> </w:t>
      </w:r>
      <w:r w:rsidRPr="008433A1">
        <w:rPr>
          <w:lang w:eastAsia="en-US"/>
        </w:rPr>
        <w:t>профессионального</w:t>
      </w:r>
      <w:r w:rsidRPr="008433A1">
        <w:rPr>
          <w:spacing w:val="-5"/>
          <w:lang w:eastAsia="en-US"/>
        </w:rPr>
        <w:t xml:space="preserve"> </w:t>
      </w:r>
      <w:r w:rsidRPr="008433A1">
        <w:rPr>
          <w:lang w:eastAsia="en-US"/>
        </w:rPr>
        <w:t>образования,</w:t>
      </w:r>
      <w:r w:rsidRPr="008433A1">
        <w:rPr>
          <w:spacing w:val="-6"/>
          <w:lang w:eastAsia="en-US"/>
        </w:rPr>
        <w:t xml:space="preserve"> </w:t>
      </w:r>
      <w:r w:rsidRPr="008433A1">
        <w:rPr>
          <w:lang w:eastAsia="en-US"/>
        </w:rPr>
        <w:t>регламентирует</w:t>
      </w:r>
      <w:r w:rsidRPr="008433A1">
        <w:rPr>
          <w:spacing w:val="-6"/>
          <w:lang w:eastAsia="en-US"/>
        </w:rPr>
        <w:t xml:space="preserve"> </w:t>
      </w:r>
      <w:r w:rsidRPr="008433A1">
        <w:rPr>
          <w:lang w:eastAsia="en-US"/>
        </w:rPr>
        <w:t>пор</w:t>
      </w:r>
      <w:r w:rsidRPr="008433A1">
        <w:rPr>
          <w:lang w:eastAsia="en-US"/>
        </w:rPr>
        <w:t>я</w:t>
      </w:r>
      <w:r w:rsidRPr="008433A1">
        <w:rPr>
          <w:lang w:eastAsia="en-US"/>
        </w:rPr>
        <w:t>док повышения квалификации и прохождения дополнительной профессиональной переподгото</w:t>
      </w:r>
      <w:r w:rsidRPr="008433A1">
        <w:rPr>
          <w:lang w:eastAsia="en-US"/>
        </w:rPr>
        <w:t>в</w:t>
      </w:r>
      <w:r w:rsidRPr="008433A1">
        <w:rPr>
          <w:lang w:eastAsia="en-US"/>
        </w:rPr>
        <w:t>ки, устанавливает контроль повышения квалификации педагогических работников, гарантии и компенсации, отчетность и док</w:t>
      </w:r>
      <w:r w:rsidRPr="008433A1">
        <w:rPr>
          <w:lang w:eastAsia="en-US"/>
        </w:rPr>
        <w:t>у</w:t>
      </w:r>
      <w:r w:rsidRPr="008433A1">
        <w:rPr>
          <w:lang w:eastAsia="en-US"/>
        </w:rPr>
        <w:t>ментацию.</w:t>
      </w:r>
    </w:p>
    <w:p w:rsidR="008433A1" w:rsidRPr="008433A1" w:rsidRDefault="008433A1" w:rsidP="00BC453F">
      <w:pPr>
        <w:widowControl w:val="0"/>
        <w:numPr>
          <w:ilvl w:val="1"/>
          <w:numId w:val="20"/>
        </w:numPr>
        <w:tabs>
          <w:tab w:val="left" w:pos="676"/>
        </w:tabs>
        <w:autoSpaceDE w:val="0"/>
        <w:autoSpaceDN w:val="0"/>
        <w:ind w:left="0" w:right="116" w:firstLine="0"/>
        <w:jc w:val="both"/>
        <w:rPr>
          <w:lang w:eastAsia="en-US"/>
        </w:rPr>
      </w:pPr>
      <w:r w:rsidRPr="008433A1">
        <w:rPr>
          <w:u w:val="single"/>
          <w:lang w:eastAsia="en-US"/>
        </w:rPr>
        <w:t>При использовании настоящего Положения в общеобразовательной организации</w:t>
      </w:r>
      <w:r w:rsidRPr="008433A1">
        <w:rPr>
          <w:lang w:eastAsia="en-US"/>
        </w:rPr>
        <w:t xml:space="preserve"> </w:t>
      </w:r>
      <w:r w:rsidRPr="008433A1">
        <w:rPr>
          <w:spacing w:val="-2"/>
          <w:u w:val="single"/>
          <w:lang w:eastAsia="en-US"/>
        </w:rPr>
        <w:t>руково</w:t>
      </w:r>
      <w:r w:rsidRPr="008433A1">
        <w:rPr>
          <w:spacing w:val="-2"/>
          <w:u w:val="single"/>
          <w:lang w:eastAsia="en-US"/>
        </w:rPr>
        <w:t>д</w:t>
      </w:r>
      <w:r w:rsidRPr="008433A1">
        <w:rPr>
          <w:spacing w:val="-2"/>
          <w:u w:val="single"/>
          <w:lang w:eastAsia="en-US"/>
        </w:rPr>
        <w:t>ствуются:</w:t>
      </w:r>
    </w:p>
    <w:p w:rsidR="008433A1" w:rsidRPr="008433A1" w:rsidRDefault="008433A1" w:rsidP="00BC453F">
      <w:pPr>
        <w:widowControl w:val="0"/>
        <w:numPr>
          <w:ilvl w:val="2"/>
          <w:numId w:val="20"/>
        </w:numPr>
        <w:tabs>
          <w:tab w:val="left" w:pos="878"/>
        </w:tabs>
        <w:autoSpaceDE w:val="0"/>
        <w:autoSpaceDN w:val="0"/>
        <w:ind w:right="115"/>
        <w:jc w:val="both"/>
        <w:rPr>
          <w:lang w:eastAsia="en-US"/>
        </w:rPr>
      </w:pPr>
      <w:r w:rsidRPr="008433A1">
        <w:rPr>
          <w:lang w:eastAsia="en-US"/>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8433A1" w:rsidRPr="008433A1" w:rsidRDefault="008433A1" w:rsidP="00BC453F">
      <w:pPr>
        <w:widowControl w:val="0"/>
        <w:numPr>
          <w:ilvl w:val="2"/>
          <w:numId w:val="20"/>
        </w:numPr>
        <w:tabs>
          <w:tab w:val="left" w:pos="878"/>
        </w:tabs>
        <w:autoSpaceDE w:val="0"/>
        <w:autoSpaceDN w:val="0"/>
        <w:ind w:right="113"/>
        <w:jc w:val="both"/>
        <w:rPr>
          <w:lang w:eastAsia="en-US"/>
        </w:rPr>
      </w:pPr>
      <w:r w:rsidRPr="008433A1">
        <w:rPr>
          <w:lang w:eastAsia="en-US"/>
        </w:rPr>
        <w:t>Приказом Министерства труда и социальной защиты Российской Федерации №</w:t>
      </w:r>
      <w:r w:rsidRPr="008433A1">
        <w:rPr>
          <w:spacing w:val="40"/>
          <w:lang w:eastAsia="en-US"/>
        </w:rPr>
        <w:t xml:space="preserve"> </w:t>
      </w:r>
      <w:r w:rsidRPr="008433A1">
        <w:rPr>
          <w:lang w:eastAsia="en-US"/>
        </w:rPr>
        <w:t>544н от 18.10.2013 года «Об утверждении профессионального стандарта педаг</w:t>
      </w:r>
      <w:r w:rsidRPr="008433A1">
        <w:rPr>
          <w:lang w:eastAsia="en-US"/>
        </w:rPr>
        <w:t>о</w:t>
      </w:r>
      <w:r w:rsidRPr="008433A1">
        <w:rPr>
          <w:lang w:eastAsia="en-US"/>
        </w:rPr>
        <w:t>га (педагогическая деятельность в сфере дошкольного, начального общего, основного общего, среднего о</w:t>
      </w:r>
      <w:r w:rsidRPr="008433A1">
        <w:rPr>
          <w:lang w:eastAsia="en-US"/>
        </w:rPr>
        <w:t>б</w:t>
      </w:r>
      <w:r w:rsidRPr="008433A1">
        <w:rPr>
          <w:lang w:eastAsia="en-US"/>
        </w:rPr>
        <w:t>щего образования) (воспитатель, учитель)»;</w:t>
      </w:r>
    </w:p>
    <w:p w:rsidR="008433A1" w:rsidRPr="008433A1" w:rsidRDefault="008433A1" w:rsidP="00BC453F">
      <w:pPr>
        <w:widowControl w:val="0"/>
        <w:numPr>
          <w:ilvl w:val="2"/>
          <w:numId w:val="20"/>
        </w:numPr>
        <w:tabs>
          <w:tab w:val="left" w:pos="878"/>
        </w:tabs>
        <w:autoSpaceDE w:val="0"/>
        <w:autoSpaceDN w:val="0"/>
        <w:ind w:right="116"/>
        <w:jc w:val="both"/>
        <w:rPr>
          <w:lang w:eastAsia="en-US"/>
        </w:rPr>
      </w:pPr>
      <w:r w:rsidRPr="008433A1">
        <w:rPr>
          <w:lang w:eastAsia="en-US"/>
        </w:rPr>
        <w:t>Приказом Министерства труда и социальной защиты Российской Федерации №</w:t>
      </w:r>
      <w:r w:rsidRPr="008433A1">
        <w:rPr>
          <w:spacing w:val="40"/>
          <w:lang w:eastAsia="en-US"/>
        </w:rPr>
        <w:t xml:space="preserve"> </w:t>
      </w:r>
      <w:r w:rsidRPr="008433A1">
        <w:rPr>
          <w:lang w:eastAsia="en-US"/>
        </w:rPr>
        <w:t>514н от 24.07.2015 года «Об утверждении профессионального стандарта «Педагог - психолог (психолог в сфере образования)»;</w:t>
      </w:r>
    </w:p>
    <w:p w:rsidR="008433A1" w:rsidRPr="008433A1" w:rsidRDefault="008433A1" w:rsidP="00BC453F">
      <w:pPr>
        <w:widowControl w:val="0"/>
        <w:numPr>
          <w:ilvl w:val="2"/>
          <w:numId w:val="20"/>
        </w:numPr>
        <w:tabs>
          <w:tab w:val="left" w:pos="878"/>
        </w:tabs>
        <w:autoSpaceDE w:val="0"/>
        <w:autoSpaceDN w:val="0"/>
        <w:ind w:right="112"/>
        <w:jc w:val="both"/>
        <w:rPr>
          <w:lang w:eastAsia="en-US"/>
        </w:rPr>
      </w:pPr>
      <w:r w:rsidRPr="008433A1">
        <w:rPr>
          <w:lang w:eastAsia="en-US"/>
        </w:rP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w:t>
      </w:r>
      <w:r w:rsidRPr="008433A1">
        <w:rPr>
          <w:lang w:eastAsia="en-US"/>
        </w:rPr>
        <w:t>о</w:t>
      </w:r>
      <w:r w:rsidRPr="008433A1">
        <w:rPr>
          <w:lang w:eastAsia="en-US"/>
        </w:rPr>
        <w:t>фессионального стандарта «Специалист по инструкторской и методической работе в о</w:t>
      </w:r>
      <w:r w:rsidRPr="008433A1">
        <w:rPr>
          <w:lang w:eastAsia="en-US"/>
        </w:rPr>
        <w:t>б</w:t>
      </w:r>
      <w:r w:rsidRPr="008433A1">
        <w:rPr>
          <w:lang w:eastAsia="en-US"/>
        </w:rPr>
        <w:t>ласти физической культуры и спорта».</w:t>
      </w:r>
    </w:p>
    <w:p w:rsidR="008433A1" w:rsidRPr="008433A1" w:rsidRDefault="008433A1" w:rsidP="00BC453F">
      <w:pPr>
        <w:widowControl w:val="0"/>
        <w:numPr>
          <w:ilvl w:val="1"/>
          <w:numId w:val="20"/>
        </w:numPr>
        <w:tabs>
          <w:tab w:val="left" w:pos="661"/>
        </w:tabs>
        <w:autoSpaceDE w:val="0"/>
        <w:autoSpaceDN w:val="0"/>
        <w:ind w:right="118" w:firstLine="0"/>
        <w:jc w:val="both"/>
        <w:rPr>
          <w:lang w:eastAsia="en-US"/>
        </w:rPr>
      </w:pPr>
      <w:r w:rsidRPr="008433A1">
        <w:rPr>
          <w:lang w:eastAsia="en-US"/>
        </w:rPr>
        <w:t>Данное Положение распространяется на перечень должностей и специальностей, утвержденный заведующим ДОУ, по согласованию с первичной профсоюзной организацией работников общеобразовательной организации.</w:t>
      </w:r>
    </w:p>
    <w:p w:rsidR="008433A1" w:rsidRPr="008433A1" w:rsidRDefault="008433A1" w:rsidP="00BC453F">
      <w:pPr>
        <w:widowControl w:val="0"/>
        <w:numPr>
          <w:ilvl w:val="1"/>
          <w:numId w:val="20"/>
        </w:numPr>
        <w:tabs>
          <w:tab w:val="left" w:pos="628"/>
        </w:tabs>
        <w:autoSpaceDE w:val="0"/>
        <w:autoSpaceDN w:val="0"/>
        <w:spacing w:before="1"/>
        <w:ind w:right="117" w:firstLine="0"/>
        <w:jc w:val="both"/>
        <w:rPr>
          <w:lang w:eastAsia="en-US"/>
        </w:rPr>
      </w:pPr>
      <w:r w:rsidRPr="008433A1">
        <w:rPr>
          <w:lang w:eastAsia="en-US"/>
        </w:rPr>
        <w:t>Необходимость профессиональной переподготовки кадров для собстве</w:t>
      </w:r>
      <w:r w:rsidRPr="008433A1">
        <w:rPr>
          <w:lang w:eastAsia="en-US"/>
        </w:rPr>
        <w:t>н</w:t>
      </w:r>
      <w:r w:rsidRPr="008433A1">
        <w:rPr>
          <w:lang w:eastAsia="en-US"/>
        </w:rPr>
        <w:t>ных нужд и повышения квалификации определяет директор организации, осуществляющей образовател</w:t>
      </w:r>
      <w:r w:rsidRPr="008433A1">
        <w:rPr>
          <w:lang w:eastAsia="en-US"/>
        </w:rPr>
        <w:t>ь</w:t>
      </w:r>
      <w:r w:rsidRPr="008433A1">
        <w:rPr>
          <w:lang w:eastAsia="en-US"/>
        </w:rPr>
        <w:t>ную деятельность.</w:t>
      </w:r>
    </w:p>
    <w:p w:rsidR="008433A1" w:rsidRPr="008433A1" w:rsidRDefault="008433A1" w:rsidP="008433A1">
      <w:pPr>
        <w:widowControl w:val="0"/>
        <w:autoSpaceDE w:val="0"/>
        <w:autoSpaceDN w:val="0"/>
        <w:spacing w:before="4"/>
        <w:rPr>
          <w:lang w:eastAsia="en-US"/>
        </w:rPr>
      </w:pPr>
    </w:p>
    <w:p w:rsidR="008433A1" w:rsidRPr="008433A1" w:rsidRDefault="008433A1" w:rsidP="00483B9D">
      <w:pPr>
        <w:widowControl w:val="0"/>
        <w:numPr>
          <w:ilvl w:val="0"/>
          <w:numId w:val="20"/>
        </w:numPr>
        <w:tabs>
          <w:tab w:val="left" w:pos="398"/>
        </w:tabs>
        <w:autoSpaceDE w:val="0"/>
        <w:autoSpaceDN w:val="0"/>
        <w:spacing w:before="1" w:line="275" w:lineRule="exact"/>
        <w:jc w:val="center"/>
        <w:outlineLvl w:val="1"/>
        <w:rPr>
          <w:b/>
          <w:bCs/>
          <w:lang w:eastAsia="en-US"/>
        </w:rPr>
      </w:pPr>
      <w:r w:rsidRPr="008433A1">
        <w:rPr>
          <w:b/>
          <w:bCs/>
          <w:lang w:eastAsia="en-US"/>
        </w:rPr>
        <w:t>Цели</w:t>
      </w:r>
      <w:r w:rsidRPr="008433A1">
        <w:rPr>
          <w:b/>
          <w:bCs/>
          <w:spacing w:val="-7"/>
          <w:lang w:eastAsia="en-US"/>
        </w:rPr>
        <w:t xml:space="preserve"> </w:t>
      </w:r>
      <w:r w:rsidRPr="008433A1">
        <w:rPr>
          <w:b/>
          <w:bCs/>
          <w:lang w:eastAsia="en-US"/>
        </w:rPr>
        <w:t>и</w:t>
      </w:r>
      <w:r w:rsidRPr="008433A1">
        <w:rPr>
          <w:b/>
          <w:bCs/>
          <w:spacing w:val="-4"/>
          <w:lang w:eastAsia="en-US"/>
        </w:rPr>
        <w:t xml:space="preserve"> </w:t>
      </w:r>
      <w:r w:rsidRPr="008433A1">
        <w:rPr>
          <w:b/>
          <w:bCs/>
          <w:lang w:eastAsia="en-US"/>
        </w:rPr>
        <w:t>задачи</w:t>
      </w:r>
      <w:r w:rsidRPr="008433A1">
        <w:rPr>
          <w:b/>
          <w:bCs/>
          <w:spacing w:val="-5"/>
          <w:lang w:eastAsia="en-US"/>
        </w:rPr>
        <w:t xml:space="preserve"> </w:t>
      </w:r>
      <w:r w:rsidRPr="008433A1">
        <w:rPr>
          <w:b/>
          <w:bCs/>
          <w:lang w:eastAsia="en-US"/>
        </w:rPr>
        <w:t>повышения</w:t>
      </w:r>
      <w:r w:rsidRPr="008433A1">
        <w:rPr>
          <w:b/>
          <w:bCs/>
          <w:spacing w:val="-5"/>
          <w:lang w:eastAsia="en-US"/>
        </w:rPr>
        <w:t xml:space="preserve"> </w:t>
      </w:r>
      <w:r w:rsidRPr="008433A1">
        <w:rPr>
          <w:b/>
          <w:bCs/>
          <w:lang w:eastAsia="en-US"/>
        </w:rPr>
        <w:t>квалификации</w:t>
      </w:r>
      <w:r w:rsidRPr="008433A1">
        <w:rPr>
          <w:b/>
          <w:bCs/>
          <w:spacing w:val="-2"/>
          <w:lang w:eastAsia="en-US"/>
        </w:rPr>
        <w:t xml:space="preserve"> </w:t>
      </w:r>
      <w:r w:rsidRPr="008433A1">
        <w:rPr>
          <w:b/>
          <w:bCs/>
          <w:lang w:eastAsia="en-US"/>
        </w:rPr>
        <w:t>педагогических</w:t>
      </w:r>
      <w:r w:rsidRPr="008433A1">
        <w:rPr>
          <w:b/>
          <w:bCs/>
          <w:spacing w:val="-4"/>
          <w:lang w:eastAsia="en-US"/>
        </w:rPr>
        <w:t xml:space="preserve"> </w:t>
      </w:r>
      <w:r w:rsidRPr="008433A1">
        <w:rPr>
          <w:b/>
          <w:bCs/>
          <w:lang w:eastAsia="en-US"/>
        </w:rPr>
        <w:t>работников</w:t>
      </w:r>
      <w:r w:rsidRPr="008433A1">
        <w:rPr>
          <w:b/>
          <w:bCs/>
          <w:spacing w:val="-4"/>
          <w:lang w:eastAsia="en-US"/>
        </w:rPr>
        <w:t xml:space="preserve"> </w:t>
      </w:r>
      <w:r w:rsidRPr="008433A1">
        <w:rPr>
          <w:b/>
          <w:bCs/>
          <w:spacing w:val="-2"/>
          <w:lang w:eastAsia="en-US"/>
        </w:rPr>
        <w:t>школы</w:t>
      </w:r>
    </w:p>
    <w:p w:rsidR="008433A1" w:rsidRPr="008433A1" w:rsidRDefault="008433A1" w:rsidP="00BC453F">
      <w:pPr>
        <w:widowControl w:val="0"/>
        <w:numPr>
          <w:ilvl w:val="1"/>
          <w:numId w:val="20"/>
        </w:numPr>
        <w:tabs>
          <w:tab w:val="left" w:pos="606"/>
        </w:tabs>
        <w:autoSpaceDE w:val="0"/>
        <w:autoSpaceDN w:val="0"/>
        <w:spacing w:before="1" w:line="237" w:lineRule="auto"/>
        <w:ind w:right="114" w:firstLine="0"/>
        <w:jc w:val="both"/>
        <w:rPr>
          <w:lang w:eastAsia="en-US"/>
        </w:rPr>
      </w:pPr>
      <w:r w:rsidRPr="008433A1">
        <w:rPr>
          <w:lang w:eastAsia="en-US"/>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w:t>
      </w:r>
      <w:r w:rsidRPr="008433A1">
        <w:rPr>
          <w:lang w:eastAsia="en-US"/>
        </w:rPr>
        <w:t>а</w:t>
      </w:r>
      <w:r w:rsidRPr="008433A1">
        <w:rPr>
          <w:lang w:eastAsia="en-US"/>
        </w:rPr>
        <w:t>ции или запроса педагогического работника.</w:t>
      </w:r>
    </w:p>
    <w:p w:rsidR="008433A1" w:rsidRPr="008433A1" w:rsidRDefault="008433A1" w:rsidP="00BC453F">
      <w:pPr>
        <w:widowControl w:val="0"/>
        <w:numPr>
          <w:ilvl w:val="1"/>
          <w:numId w:val="20"/>
        </w:numPr>
        <w:tabs>
          <w:tab w:val="left" w:pos="578"/>
        </w:tabs>
        <w:autoSpaceDE w:val="0"/>
        <w:autoSpaceDN w:val="0"/>
        <w:spacing w:before="1" w:line="275" w:lineRule="exact"/>
        <w:ind w:left="578" w:hanging="420"/>
        <w:jc w:val="both"/>
        <w:rPr>
          <w:lang w:eastAsia="en-US"/>
        </w:rPr>
      </w:pPr>
      <w:r w:rsidRPr="008433A1">
        <w:rPr>
          <w:u w:val="single"/>
          <w:lang w:eastAsia="en-US"/>
        </w:rPr>
        <w:t>Задачами</w:t>
      </w:r>
      <w:r w:rsidRPr="008433A1">
        <w:rPr>
          <w:spacing w:val="-7"/>
          <w:u w:val="single"/>
          <w:lang w:eastAsia="en-US"/>
        </w:rPr>
        <w:t xml:space="preserve"> </w:t>
      </w:r>
      <w:r w:rsidRPr="008433A1">
        <w:rPr>
          <w:u w:val="single"/>
          <w:lang w:eastAsia="en-US"/>
        </w:rPr>
        <w:t>повышения</w:t>
      </w:r>
      <w:r w:rsidRPr="008433A1">
        <w:rPr>
          <w:spacing w:val="-4"/>
          <w:u w:val="single"/>
          <w:lang w:eastAsia="en-US"/>
        </w:rPr>
        <w:t xml:space="preserve"> </w:t>
      </w:r>
      <w:r w:rsidRPr="008433A1">
        <w:rPr>
          <w:u w:val="single"/>
          <w:lang w:eastAsia="en-US"/>
        </w:rPr>
        <w:t>квалификации</w:t>
      </w:r>
      <w:r w:rsidRPr="008433A1">
        <w:rPr>
          <w:spacing w:val="-4"/>
          <w:u w:val="single"/>
          <w:lang w:eastAsia="en-US"/>
        </w:rPr>
        <w:t xml:space="preserve"> </w:t>
      </w:r>
      <w:r w:rsidRPr="008433A1">
        <w:rPr>
          <w:spacing w:val="-2"/>
          <w:u w:val="single"/>
          <w:lang w:eastAsia="en-US"/>
        </w:rPr>
        <w:t>являются:</w:t>
      </w:r>
    </w:p>
    <w:p w:rsidR="008433A1" w:rsidRPr="008433A1" w:rsidRDefault="008433A1" w:rsidP="00BC453F">
      <w:pPr>
        <w:widowControl w:val="0"/>
        <w:numPr>
          <w:ilvl w:val="2"/>
          <w:numId w:val="20"/>
        </w:numPr>
        <w:tabs>
          <w:tab w:val="left" w:pos="877"/>
        </w:tabs>
        <w:autoSpaceDE w:val="0"/>
        <w:autoSpaceDN w:val="0"/>
        <w:spacing w:line="275" w:lineRule="exact"/>
        <w:ind w:left="877" w:hanging="359"/>
        <w:jc w:val="both"/>
        <w:rPr>
          <w:lang w:eastAsia="en-US"/>
        </w:rPr>
      </w:pPr>
      <w:r w:rsidRPr="008433A1">
        <w:rPr>
          <w:lang w:eastAsia="en-US"/>
        </w:rPr>
        <w:t>развитие</w:t>
      </w:r>
      <w:r w:rsidRPr="008433A1">
        <w:rPr>
          <w:spacing w:val="-5"/>
          <w:lang w:eastAsia="en-US"/>
        </w:rPr>
        <w:t xml:space="preserve"> </w:t>
      </w:r>
      <w:r w:rsidRPr="008433A1">
        <w:rPr>
          <w:lang w:eastAsia="en-US"/>
        </w:rPr>
        <w:t>управленческих</w:t>
      </w:r>
      <w:r w:rsidRPr="008433A1">
        <w:rPr>
          <w:spacing w:val="-1"/>
          <w:lang w:eastAsia="en-US"/>
        </w:rPr>
        <w:t xml:space="preserve"> </w:t>
      </w:r>
      <w:r w:rsidRPr="008433A1">
        <w:rPr>
          <w:spacing w:val="-2"/>
          <w:lang w:eastAsia="en-US"/>
        </w:rPr>
        <w:t>умений;</w:t>
      </w:r>
    </w:p>
    <w:p w:rsidR="008433A1" w:rsidRPr="008433A1" w:rsidRDefault="008433A1" w:rsidP="00BC453F">
      <w:pPr>
        <w:widowControl w:val="0"/>
        <w:numPr>
          <w:ilvl w:val="2"/>
          <w:numId w:val="20"/>
        </w:numPr>
        <w:tabs>
          <w:tab w:val="left" w:pos="878"/>
        </w:tabs>
        <w:autoSpaceDE w:val="0"/>
        <w:autoSpaceDN w:val="0"/>
        <w:spacing w:before="68"/>
        <w:rPr>
          <w:lang w:eastAsia="en-US"/>
        </w:rPr>
      </w:pPr>
      <w:r w:rsidRPr="008433A1">
        <w:rPr>
          <w:lang w:eastAsia="en-US"/>
        </w:rPr>
        <w:t>изучение</w:t>
      </w:r>
      <w:r w:rsidRPr="008433A1">
        <w:rPr>
          <w:spacing w:val="-4"/>
          <w:lang w:eastAsia="en-US"/>
        </w:rPr>
        <w:t xml:space="preserve"> </w:t>
      </w:r>
      <w:r w:rsidRPr="008433A1">
        <w:rPr>
          <w:lang w:eastAsia="en-US"/>
        </w:rPr>
        <w:t>и</w:t>
      </w:r>
      <w:r w:rsidRPr="008433A1">
        <w:rPr>
          <w:spacing w:val="-3"/>
          <w:lang w:eastAsia="en-US"/>
        </w:rPr>
        <w:t xml:space="preserve"> </w:t>
      </w:r>
      <w:r w:rsidRPr="008433A1">
        <w:rPr>
          <w:lang w:eastAsia="en-US"/>
        </w:rPr>
        <w:t>анализ</w:t>
      </w:r>
      <w:r w:rsidRPr="008433A1">
        <w:rPr>
          <w:spacing w:val="-5"/>
          <w:lang w:eastAsia="en-US"/>
        </w:rPr>
        <w:t xml:space="preserve"> </w:t>
      </w:r>
      <w:r w:rsidRPr="008433A1">
        <w:rPr>
          <w:lang w:eastAsia="en-US"/>
        </w:rPr>
        <w:t>новых</w:t>
      </w:r>
      <w:r w:rsidRPr="008433A1">
        <w:rPr>
          <w:spacing w:val="-1"/>
          <w:lang w:eastAsia="en-US"/>
        </w:rPr>
        <w:t xml:space="preserve"> </w:t>
      </w:r>
      <w:r w:rsidRPr="008433A1">
        <w:rPr>
          <w:lang w:eastAsia="en-US"/>
        </w:rPr>
        <w:t>нормативно-правовых</w:t>
      </w:r>
      <w:r w:rsidRPr="008433A1">
        <w:rPr>
          <w:spacing w:val="-1"/>
          <w:lang w:eastAsia="en-US"/>
        </w:rPr>
        <w:t xml:space="preserve"> </w:t>
      </w:r>
      <w:r w:rsidRPr="008433A1">
        <w:rPr>
          <w:spacing w:val="-2"/>
          <w:lang w:eastAsia="en-US"/>
        </w:rPr>
        <w:t>документов;</w:t>
      </w:r>
    </w:p>
    <w:p w:rsidR="008433A1" w:rsidRPr="008433A1" w:rsidRDefault="008433A1" w:rsidP="00BC453F">
      <w:pPr>
        <w:widowControl w:val="0"/>
        <w:numPr>
          <w:ilvl w:val="2"/>
          <w:numId w:val="20"/>
        </w:numPr>
        <w:tabs>
          <w:tab w:val="left" w:pos="878"/>
        </w:tabs>
        <w:autoSpaceDE w:val="0"/>
        <w:autoSpaceDN w:val="0"/>
        <w:spacing w:line="275" w:lineRule="exact"/>
        <w:rPr>
          <w:lang w:eastAsia="en-US"/>
        </w:rPr>
      </w:pPr>
      <w:r w:rsidRPr="008433A1">
        <w:rPr>
          <w:lang w:eastAsia="en-US"/>
        </w:rPr>
        <w:t>содействие</w:t>
      </w:r>
      <w:r w:rsidRPr="008433A1">
        <w:rPr>
          <w:spacing w:val="-6"/>
          <w:lang w:eastAsia="en-US"/>
        </w:rPr>
        <w:t xml:space="preserve"> </w:t>
      </w:r>
      <w:r w:rsidRPr="008433A1">
        <w:rPr>
          <w:lang w:eastAsia="en-US"/>
        </w:rPr>
        <w:t>в</w:t>
      </w:r>
      <w:r w:rsidRPr="008433A1">
        <w:rPr>
          <w:spacing w:val="-4"/>
          <w:lang w:eastAsia="en-US"/>
        </w:rPr>
        <w:t xml:space="preserve"> </w:t>
      </w:r>
      <w:r w:rsidRPr="008433A1">
        <w:rPr>
          <w:lang w:eastAsia="en-US"/>
        </w:rPr>
        <w:t>определении</w:t>
      </w:r>
      <w:r w:rsidRPr="008433A1">
        <w:rPr>
          <w:spacing w:val="-3"/>
          <w:lang w:eastAsia="en-US"/>
        </w:rPr>
        <w:t xml:space="preserve"> </w:t>
      </w:r>
      <w:r w:rsidRPr="008433A1">
        <w:rPr>
          <w:lang w:eastAsia="en-US"/>
        </w:rPr>
        <w:t>содержания</w:t>
      </w:r>
      <w:r w:rsidRPr="008433A1">
        <w:rPr>
          <w:spacing w:val="-3"/>
          <w:lang w:eastAsia="en-US"/>
        </w:rPr>
        <w:t xml:space="preserve"> </w:t>
      </w:r>
      <w:r w:rsidRPr="008433A1">
        <w:rPr>
          <w:lang w:eastAsia="en-US"/>
        </w:rPr>
        <w:t>самообразования</w:t>
      </w:r>
      <w:r w:rsidRPr="008433A1">
        <w:rPr>
          <w:spacing w:val="-3"/>
          <w:lang w:eastAsia="en-US"/>
        </w:rPr>
        <w:t xml:space="preserve"> </w:t>
      </w:r>
      <w:r w:rsidRPr="008433A1">
        <w:rPr>
          <w:lang w:eastAsia="en-US"/>
        </w:rPr>
        <w:t>педагога</w:t>
      </w:r>
      <w:r w:rsidRPr="008433A1">
        <w:rPr>
          <w:spacing w:val="1"/>
          <w:lang w:eastAsia="en-US"/>
        </w:rPr>
        <w:t xml:space="preserve"> </w:t>
      </w:r>
      <w:r w:rsidRPr="008433A1">
        <w:rPr>
          <w:spacing w:val="-2"/>
          <w:lang w:eastAsia="en-US"/>
        </w:rPr>
        <w:t>ДОУ;</w:t>
      </w:r>
    </w:p>
    <w:p w:rsidR="008433A1" w:rsidRPr="008433A1" w:rsidRDefault="008433A1" w:rsidP="00BC453F">
      <w:pPr>
        <w:widowControl w:val="0"/>
        <w:numPr>
          <w:ilvl w:val="2"/>
          <w:numId w:val="20"/>
        </w:numPr>
        <w:tabs>
          <w:tab w:val="left" w:pos="878"/>
        </w:tabs>
        <w:autoSpaceDE w:val="0"/>
        <w:autoSpaceDN w:val="0"/>
        <w:spacing w:line="274" w:lineRule="exact"/>
        <w:rPr>
          <w:lang w:eastAsia="en-US"/>
        </w:rPr>
      </w:pPr>
      <w:r w:rsidRPr="008433A1">
        <w:rPr>
          <w:lang w:eastAsia="en-US"/>
        </w:rPr>
        <w:t>максимальное</w:t>
      </w:r>
      <w:r w:rsidRPr="008433A1">
        <w:rPr>
          <w:spacing w:val="-5"/>
          <w:lang w:eastAsia="en-US"/>
        </w:rPr>
        <w:t xml:space="preserve"> </w:t>
      </w:r>
      <w:r w:rsidRPr="008433A1">
        <w:rPr>
          <w:lang w:eastAsia="en-US"/>
        </w:rPr>
        <w:t>удовлетворение</w:t>
      </w:r>
      <w:r w:rsidRPr="008433A1">
        <w:rPr>
          <w:spacing w:val="-4"/>
          <w:lang w:eastAsia="en-US"/>
        </w:rPr>
        <w:t xml:space="preserve"> </w:t>
      </w:r>
      <w:r w:rsidRPr="008433A1">
        <w:rPr>
          <w:lang w:eastAsia="en-US"/>
        </w:rPr>
        <w:t>запросов</w:t>
      </w:r>
      <w:r w:rsidRPr="008433A1">
        <w:rPr>
          <w:spacing w:val="-5"/>
          <w:lang w:eastAsia="en-US"/>
        </w:rPr>
        <w:t xml:space="preserve"> </w:t>
      </w:r>
      <w:r w:rsidRPr="008433A1">
        <w:rPr>
          <w:lang w:eastAsia="en-US"/>
        </w:rPr>
        <w:t>педагогов</w:t>
      </w:r>
      <w:r w:rsidRPr="008433A1">
        <w:rPr>
          <w:spacing w:val="-4"/>
          <w:lang w:eastAsia="en-US"/>
        </w:rPr>
        <w:t xml:space="preserve"> </w:t>
      </w:r>
      <w:r w:rsidRPr="008433A1">
        <w:rPr>
          <w:lang w:eastAsia="en-US"/>
        </w:rPr>
        <w:t>на</w:t>
      </w:r>
      <w:r w:rsidRPr="008433A1">
        <w:rPr>
          <w:spacing w:val="-4"/>
          <w:lang w:eastAsia="en-US"/>
        </w:rPr>
        <w:t xml:space="preserve"> </w:t>
      </w:r>
      <w:r w:rsidRPr="008433A1">
        <w:rPr>
          <w:lang w:eastAsia="en-US"/>
        </w:rPr>
        <w:t>курсовую</w:t>
      </w:r>
      <w:r w:rsidRPr="008433A1">
        <w:rPr>
          <w:spacing w:val="-3"/>
          <w:lang w:eastAsia="en-US"/>
        </w:rPr>
        <w:t xml:space="preserve"> </w:t>
      </w:r>
      <w:r w:rsidRPr="008433A1">
        <w:rPr>
          <w:spacing w:val="-2"/>
          <w:lang w:eastAsia="en-US"/>
        </w:rPr>
        <w:t>переподготовку;</w:t>
      </w:r>
    </w:p>
    <w:p w:rsidR="008433A1" w:rsidRPr="008433A1" w:rsidRDefault="008433A1" w:rsidP="00BC453F">
      <w:pPr>
        <w:widowControl w:val="0"/>
        <w:numPr>
          <w:ilvl w:val="2"/>
          <w:numId w:val="20"/>
        </w:numPr>
        <w:tabs>
          <w:tab w:val="left" w:pos="878"/>
        </w:tabs>
        <w:autoSpaceDE w:val="0"/>
        <w:autoSpaceDN w:val="0"/>
        <w:spacing w:before="2" w:line="237" w:lineRule="auto"/>
        <w:ind w:right="111"/>
        <w:jc w:val="both"/>
        <w:rPr>
          <w:lang w:eastAsia="en-US"/>
        </w:rPr>
      </w:pPr>
      <w:r w:rsidRPr="008433A1">
        <w:rPr>
          <w:lang w:eastAsia="en-US"/>
        </w:rPr>
        <w:t>оказание помощи и поддержки педагогическим кадрам в подготовке к аттестации в соо</w:t>
      </w:r>
      <w:r w:rsidRPr="008433A1">
        <w:rPr>
          <w:lang w:eastAsia="en-US"/>
        </w:rPr>
        <w:t>т</w:t>
      </w:r>
      <w:r w:rsidRPr="008433A1">
        <w:rPr>
          <w:lang w:eastAsia="en-US"/>
        </w:rPr>
        <w:t xml:space="preserve">ветствии с </w:t>
      </w:r>
      <w:hyperlink r:id="rId25">
        <w:r w:rsidRPr="008433A1">
          <w:rPr>
            <w:lang w:eastAsia="en-US"/>
          </w:rPr>
          <w:t>Положением об аттестации педагогических работников ДОУ</w:t>
        </w:r>
      </w:hyperlink>
      <w:r w:rsidRPr="008433A1">
        <w:rPr>
          <w:lang w:eastAsia="en-US"/>
        </w:rPr>
        <w:t xml:space="preserve"> и внедрение и</w:t>
      </w:r>
      <w:r w:rsidRPr="008433A1">
        <w:rPr>
          <w:lang w:eastAsia="en-US"/>
        </w:rPr>
        <w:t>н</w:t>
      </w:r>
      <w:r w:rsidRPr="008433A1">
        <w:rPr>
          <w:lang w:eastAsia="en-US"/>
        </w:rPr>
        <w:t>новаций в образовательную деятельность общеобразов</w:t>
      </w:r>
      <w:r w:rsidRPr="008433A1">
        <w:rPr>
          <w:lang w:eastAsia="en-US"/>
        </w:rPr>
        <w:t>а</w:t>
      </w:r>
      <w:r w:rsidRPr="008433A1">
        <w:rPr>
          <w:lang w:eastAsia="en-US"/>
        </w:rPr>
        <w:t xml:space="preserve">тельной </w:t>
      </w:r>
      <w:r w:rsidRPr="008433A1">
        <w:rPr>
          <w:spacing w:val="-2"/>
          <w:lang w:eastAsia="en-US"/>
        </w:rPr>
        <w:t>организации;</w:t>
      </w:r>
    </w:p>
    <w:p w:rsidR="008433A1" w:rsidRPr="008433A1" w:rsidRDefault="008433A1" w:rsidP="00BC453F">
      <w:pPr>
        <w:widowControl w:val="0"/>
        <w:numPr>
          <w:ilvl w:val="2"/>
          <w:numId w:val="20"/>
        </w:numPr>
        <w:tabs>
          <w:tab w:val="left" w:pos="878"/>
        </w:tabs>
        <w:autoSpaceDE w:val="0"/>
        <w:autoSpaceDN w:val="0"/>
        <w:spacing w:before="3" w:line="237" w:lineRule="auto"/>
        <w:ind w:right="120"/>
        <w:jc w:val="both"/>
        <w:rPr>
          <w:lang w:eastAsia="en-US"/>
        </w:rPr>
      </w:pPr>
      <w:r w:rsidRPr="008433A1">
        <w:rPr>
          <w:lang w:eastAsia="en-US"/>
        </w:rPr>
        <w:t>апробация новых технологий, учебно-методических комплексов, изучение э</w:t>
      </w:r>
      <w:r w:rsidRPr="008433A1">
        <w:rPr>
          <w:lang w:eastAsia="en-US"/>
        </w:rPr>
        <w:t>ф</w:t>
      </w:r>
      <w:r w:rsidRPr="008433A1">
        <w:rPr>
          <w:lang w:eastAsia="en-US"/>
        </w:rPr>
        <w:t>фективности педагогических инноваций и экспериментов;</w:t>
      </w:r>
    </w:p>
    <w:p w:rsidR="008433A1" w:rsidRPr="008433A1" w:rsidRDefault="008433A1" w:rsidP="00BC453F">
      <w:pPr>
        <w:widowControl w:val="0"/>
        <w:numPr>
          <w:ilvl w:val="2"/>
          <w:numId w:val="20"/>
        </w:numPr>
        <w:tabs>
          <w:tab w:val="left" w:pos="878"/>
        </w:tabs>
        <w:autoSpaceDE w:val="0"/>
        <w:autoSpaceDN w:val="0"/>
        <w:spacing w:before="1" w:line="237" w:lineRule="auto"/>
        <w:ind w:right="120"/>
        <w:jc w:val="both"/>
        <w:rPr>
          <w:lang w:eastAsia="en-US"/>
        </w:rPr>
      </w:pPr>
      <w:r w:rsidRPr="008433A1">
        <w:rPr>
          <w:lang w:eastAsia="en-US"/>
        </w:rPr>
        <w:t xml:space="preserve">выработка методических рекомендаций в помощь педагогическим работникам </w:t>
      </w:r>
      <w:r w:rsidRPr="008433A1">
        <w:rPr>
          <w:spacing w:val="-2"/>
          <w:lang w:eastAsia="en-US"/>
        </w:rPr>
        <w:t>ДОУ;</w:t>
      </w:r>
    </w:p>
    <w:p w:rsidR="008433A1" w:rsidRPr="008433A1" w:rsidRDefault="008433A1" w:rsidP="00BC453F">
      <w:pPr>
        <w:widowControl w:val="0"/>
        <w:numPr>
          <w:ilvl w:val="2"/>
          <w:numId w:val="20"/>
        </w:numPr>
        <w:tabs>
          <w:tab w:val="left" w:pos="877"/>
        </w:tabs>
        <w:autoSpaceDE w:val="0"/>
        <w:autoSpaceDN w:val="0"/>
        <w:spacing w:line="273" w:lineRule="exact"/>
        <w:ind w:left="877" w:hanging="359"/>
        <w:jc w:val="both"/>
        <w:rPr>
          <w:lang w:eastAsia="en-US"/>
        </w:rPr>
      </w:pPr>
      <w:r w:rsidRPr="008433A1">
        <w:rPr>
          <w:lang w:eastAsia="en-US"/>
        </w:rPr>
        <w:t xml:space="preserve">подготовка </w:t>
      </w:r>
      <w:r w:rsidRPr="008433A1">
        <w:rPr>
          <w:spacing w:val="-2"/>
          <w:lang w:eastAsia="en-US"/>
        </w:rPr>
        <w:t>публикаций;</w:t>
      </w:r>
    </w:p>
    <w:p w:rsidR="008433A1" w:rsidRPr="008433A1" w:rsidRDefault="008433A1" w:rsidP="00BC453F">
      <w:pPr>
        <w:widowControl w:val="0"/>
        <w:numPr>
          <w:ilvl w:val="2"/>
          <w:numId w:val="20"/>
        </w:numPr>
        <w:tabs>
          <w:tab w:val="left" w:pos="878"/>
        </w:tabs>
        <w:autoSpaceDE w:val="0"/>
        <w:autoSpaceDN w:val="0"/>
        <w:ind w:right="124"/>
        <w:jc w:val="both"/>
        <w:rPr>
          <w:lang w:eastAsia="en-US"/>
        </w:rPr>
      </w:pPr>
      <w:r w:rsidRPr="008433A1">
        <w:rPr>
          <w:lang w:eastAsia="en-US"/>
        </w:rPr>
        <w:t>развитие и совершенствование системы дистанционного обучения педагогич</w:t>
      </w:r>
      <w:r w:rsidRPr="008433A1">
        <w:rPr>
          <w:lang w:eastAsia="en-US"/>
        </w:rPr>
        <w:t>е</w:t>
      </w:r>
      <w:r w:rsidRPr="008433A1">
        <w:rPr>
          <w:lang w:eastAsia="en-US"/>
        </w:rPr>
        <w:t xml:space="preserve">ских </w:t>
      </w:r>
      <w:r w:rsidRPr="008433A1">
        <w:rPr>
          <w:spacing w:val="-2"/>
          <w:lang w:eastAsia="en-US"/>
        </w:rPr>
        <w:t>кадров;</w:t>
      </w:r>
    </w:p>
    <w:p w:rsidR="008433A1" w:rsidRPr="008433A1" w:rsidRDefault="008433A1" w:rsidP="00BC453F">
      <w:pPr>
        <w:widowControl w:val="0"/>
        <w:numPr>
          <w:ilvl w:val="2"/>
          <w:numId w:val="20"/>
        </w:numPr>
        <w:tabs>
          <w:tab w:val="left" w:pos="878"/>
        </w:tabs>
        <w:autoSpaceDE w:val="0"/>
        <w:autoSpaceDN w:val="0"/>
        <w:spacing w:line="237" w:lineRule="auto"/>
        <w:ind w:right="114"/>
        <w:jc w:val="both"/>
        <w:rPr>
          <w:lang w:eastAsia="en-US"/>
        </w:rPr>
      </w:pPr>
      <w:r w:rsidRPr="008433A1">
        <w:rPr>
          <w:lang w:eastAsia="en-US"/>
        </w:rPr>
        <w:t xml:space="preserve">организация мониторинга профессионального роста педагогов образовательной </w:t>
      </w:r>
      <w:r w:rsidRPr="008433A1">
        <w:rPr>
          <w:spacing w:val="-2"/>
          <w:lang w:eastAsia="en-US"/>
        </w:rPr>
        <w:t>организ</w:t>
      </w:r>
      <w:r w:rsidRPr="008433A1">
        <w:rPr>
          <w:spacing w:val="-2"/>
          <w:lang w:eastAsia="en-US"/>
        </w:rPr>
        <w:t>а</w:t>
      </w:r>
      <w:r w:rsidRPr="008433A1">
        <w:rPr>
          <w:spacing w:val="-2"/>
          <w:lang w:eastAsia="en-US"/>
        </w:rPr>
        <w:t>ции.</w:t>
      </w:r>
    </w:p>
    <w:p w:rsidR="008433A1" w:rsidRPr="008433A1" w:rsidRDefault="008433A1" w:rsidP="00BC453F">
      <w:pPr>
        <w:widowControl w:val="0"/>
        <w:numPr>
          <w:ilvl w:val="1"/>
          <w:numId w:val="20"/>
        </w:numPr>
        <w:tabs>
          <w:tab w:val="left" w:pos="578"/>
        </w:tabs>
        <w:autoSpaceDE w:val="0"/>
        <w:autoSpaceDN w:val="0"/>
        <w:spacing w:line="274" w:lineRule="exact"/>
        <w:ind w:left="578" w:hanging="420"/>
        <w:jc w:val="both"/>
        <w:rPr>
          <w:lang w:eastAsia="en-US"/>
        </w:rPr>
      </w:pPr>
      <w:r w:rsidRPr="008433A1">
        <w:rPr>
          <w:u w:val="single"/>
          <w:lang w:eastAsia="en-US"/>
        </w:rPr>
        <w:t>Повышение</w:t>
      </w:r>
      <w:r w:rsidRPr="008433A1">
        <w:rPr>
          <w:spacing w:val="-8"/>
          <w:u w:val="single"/>
          <w:lang w:eastAsia="en-US"/>
        </w:rPr>
        <w:t xml:space="preserve"> </w:t>
      </w:r>
      <w:r w:rsidRPr="008433A1">
        <w:rPr>
          <w:u w:val="single"/>
          <w:lang w:eastAsia="en-US"/>
        </w:rPr>
        <w:t>квалификации</w:t>
      </w:r>
      <w:r w:rsidRPr="008433A1">
        <w:rPr>
          <w:spacing w:val="-5"/>
          <w:u w:val="single"/>
          <w:lang w:eastAsia="en-US"/>
        </w:rPr>
        <w:t xml:space="preserve"> </w:t>
      </w:r>
      <w:r w:rsidRPr="008433A1">
        <w:rPr>
          <w:u w:val="single"/>
          <w:lang w:eastAsia="en-US"/>
        </w:rPr>
        <w:t>педагогических</w:t>
      </w:r>
      <w:r w:rsidRPr="008433A1">
        <w:rPr>
          <w:spacing w:val="-5"/>
          <w:u w:val="single"/>
          <w:lang w:eastAsia="en-US"/>
        </w:rPr>
        <w:t xml:space="preserve"> </w:t>
      </w:r>
      <w:r w:rsidRPr="008433A1">
        <w:rPr>
          <w:u w:val="single"/>
          <w:lang w:eastAsia="en-US"/>
        </w:rPr>
        <w:t>работников</w:t>
      </w:r>
      <w:r w:rsidRPr="008433A1">
        <w:rPr>
          <w:spacing w:val="-2"/>
          <w:u w:val="single"/>
          <w:lang w:eastAsia="en-US"/>
        </w:rPr>
        <w:t xml:space="preserve"> </w:t>
      </w:r>
      <w:r w:rsidRPr="008433A1">
        <w:rPr>
          <w:u w:val="single"/>
          <w:lang w:eastAsia="en-US"/>
        </w:rPr>
        <w:t>ДОУ</w:t>
      </w:r>
      <w:r w:rsidRPr="008433A1">
        <w:rPr>
          <w:spacing w:val="-4"/>
          <w:u w:val="single"/>
          <w:lang w:eastAsia="en-US"/>
        </w:rPr>
        <w:t xml:space="preserve"> </w:t>
      </w:r>
      <w:r w:rsidRPr="008433A1">
        <w:rPr>
          <w:spacing w:val="-2"/>
          <w:u w:val="single"/>
          <w:lang w:eastAsia="en-US"/>
        </w:rPr>
        <w:t>способствует:</w:t>
      </w:r>
    </w:p>
    <w:p w:rsidR="008433A1" w:rsidRPr="008433A1" w:rsidRDefault="008433A1" w:rsidP="00BC453F">
      <w:pPr>
        <w:widowControl w:val="0"/>
        <w:numPr>
          <w:ilvl w:val="2"/>
          <w:numId w:val="20"/>
        </w:numPr>
        <w:tabs>
          <w:tab w:val="left" w:pos="877"/>
        </w:tabs>
        <w:autoSpaceDE w:val="0"/>
        <w:autoSpaceDN w:val="0"/>
        <w:spacing w:line="274" w:lineRule="exact"/>
        <w:ind w:left="877" w:hanging="359"/>
        <w:jc w:val="both"/>
        <w:rPr>
          <w:lang w:eastAsia="en-US"/>
        </w:rPr>
      </w:pPr>
      <w:r w:rsidRPr="008433A1">
        <w:rPr>
          <w:lang w:eastAsia="en-US"/>
        </w:rPr>
        <w:t>повышению</w:t>
      </w:r>
      <w:r w:rsidRPr="008433A1">
        <w:rPr>
          <w:spacing w:val="-4"/>
          <w:lang w:eastAsia="en-US"/>
        </w:rPr>
        <w:t xml:space="preserve"> </w:t>
      </w:r>
      <w:r w:rsidRPr="008433A1">
        <w:rPr>
          <w:lang w:eastAsia="en-US"/>
        </w:rPr>
        <w:t>качества</w:t>
      </w:r>
      <w:r w:rsidRPr="008433A1">
        <w:rPr>
          <w:spacing w:val="-4"/>
          <w:lang w:eastAsia="en-US"/>
        </w:rPr>
        <w:t xml:space="preserve"> </w:t>
      </w:r>
      <w:r w:rsidRPr="008433A1">
        <w:rPr>
          <w:spacing w:val="-2"/>
          <w:lang w:eastAsia="en-US"/>
        </w:rPr>
        <w:t>образования;</w:t>
      </w:r>
    </w:p>
    <w:p w:rsidR="008433A1" w:rsidRPr="008433A1" w:rsidRDefault="008433A1" w:rsidP="00BC453F">
      <w:pPr>
        <w:widowControl w:val="0"/>
        <w:numPr>
          <w:ilvl w:val="2"/>
          <w:numId w:val="20"/>
        </w:numPr>
        <w:tabs>
          <w:tab w:val="left" w:pos="878"/>
        </w:tabs>
        <w:autoSpaceDE w:val="0"/>
        <w:autoSpaceDN w:val="0"/>
        <w:ind w:right="117"/>
        <w:jc w:val="both"/>
        <w:rPr>
          <w:lang w:eastAsia="en-US"/>
        </w:rPr>
      </w:pPr>
      <w:r w:rsidRPr="008433A1">
        <w:rPr>
          <w:lang w:eastAsia="en-US"/>
        </w:rPr>
        <w:t>удовлетворению запросов педагогов в получении профессиональных знаний, приобрет</w:t>
      </w:r>
      <w:r w:rsidRPr="008433A1">
        <w:rPr>
          <w:lang w:eastAsia="en-US"/>
        </w:rPr>
        <w:t>е</w:t>
      </w:r>
      <w:r w:rsidRPr="008433A1">
        <w:rPr>
          <w:lang w:eastAsia="en-US"/>
        </w:rPr>
        <w:t>ние опыта организации образовательной деятельности в соответствии с современными тенденциями развития образования;</w:t>
      </w:r>
    </w:p>
    <w:p w:rsidR="008433A1" w:rsidRPr="008433A1" w:rsidRDefault="008433A1" w:rsidP="00BC453F">
      <w:pPr>
        <w:widowControl w:val="0"/>
        <w:numPr>
          <w:ilvl w:val="2"/>
          <w:numId w:val="20"/>
        </w:numPr>
        <w:tabs>
          <w:tab w:val="left" w:pos="878"/>
        </w:tabs>
        <w:autoSpaceDE w:val="0"/>
        <w:autoSpaceDN w:val="0"/>
        <w:spacing w:line="237" w:lineRule="auto"/>
        <w:ind w:right="120"/>
        <w:jc w:val="both"/>
        <w:rPr>
          <w:lang w:eastAsia="en-US"/>
        </w:rPr>
      </w:pPr>
      <w:r w:rsidRPr="008433A1">
        <w:rPr>
          <w:lang w:eastAsia="en-US"/>
        </w:rPr>
        <w:t xml:space="preserve">формированию навыков проектных и других инновационных форм педагогической </w:t>
      </w:r>
      <w:r w:rsidRPr="008433A1">
        <w:rPr>
          <w:spacing w:val="-2"/>
          <w:lang w:eastAsia="en-US"/>
        </w:rPr>
        <w:t>де</w:t>
      </w:r>
      <w:r w:rsidRPr="008433A1">
        <w:rPr>
          <w:spacing w:val="-2"/>
          <w:lang w:eastAsia="en-US"/>
        </w:rPr>
        <w:t>я</w:t>
      </w:r>
      <w:r w:rsidRPr="008433A1">
        <w:rPr>
          <w:spacing w:val="-2"/>
          <w:lang w:eastAsia="en-US"/>
        </w:rPr>
        <w:t>тельности;</w:t>
      </w:r>
    </w:p>
    <w:p w:rsidR="008433A1" w:rsidRPr="008433A1" w:rsidRDefault="008433A1" w:rsidP="00BC453F">
      <w:pPr>
        <w:widowControl w:val="0"/>
        <w:numPr>
          <w:ilvl w:val="2"/>
          <w:numId w:val="20"/>
        </w:numPr>
        <w:tabs>
          <w:tab w:val="left" w:pos="878"/>
        </w:tabs>
        <w:autoSpaceDE w:val="0"/>
        <w:autoSpaceDN w:val="0"/>
        <w:spacing w:line="237" w:lineRule="auto"/>
        <w:ind w:right="121"/>
        <w:jc w:val="both"/>
        <w:rPr>
          <w:lang w:eastAsia="en-US"/>
        </w:rPr>
      </w:pPr>
      <w:r w:rsidRPr="008433A1">
        <w:rPr>
          <w:lang w:eastAsia="en-US"/>
        </w:rPr>
        <w:t>оказанию помощи в реализации творческого потенциала педагогов общеобраз</w:t>
      </w:r>
      <w:r w:rsidRPr="008433A1">
        <w:rPr>
          <w:lang w:eastAsia="en-US"/>
        </w:rPr>
        <w:t>о</w:t>
      </w:r>
      <w:r w:rsidRPr="008433A1">
        <w:rPr>
          <w:lang w:eastAsia="en-US"/>
        </w:rPr>
        <w:t>вательной организации.</w:t>
      </w:r>
    </w:p>
    <w:p w:rsidR="008433A1" w:rsidRPr="008433A1" w:rsidRDefault="008433A1" w:rsidP="00593250">
      <w:pPr>
        <w:widowControl w:val="0"/>
        <w:numPr>
          <w:ilvl w:val="0"/>
          <w:numId w:val="20"/>
        </w:numPr>
        <w:tabs>
          <w:tab w:val="left" w:pos="0"/>
        </w:tabs>
        <w:autoSpaceDE w:val="0"/>
        <w:autoSpaceDN w:val="0"/>
        <w:spacing w:before="266"/>
        <w:ind w:left="0" w:firstLine="0"/>
        <w:outlineLvl w:val="1"/>
        <w:rPr>
          <w:b/>
          <w:bCs/>
          <w:lang w:eastAsia="en-US"/>
        </w:rPr>
      </w:pPr>
      <w:r w:rsidRPr="008433A1">
        <w:rPr>
          <w:b/>
          <w:bCs/>
          <w:lang w:eastAsia="en-US"/>
        </w:rPr>
        <w:t>Виды</w:t>
      </w:r>
      <w:r w:rsidRPr="008433A1">
        <w:rPr>
          <w:b/>
          <w:bCs/>
          <w:spacing w:val="-8"/>
          <w:lang w:eastAsia="en-US"/>
        </w:rPr>
        <w:t xml:space="preserve"> </w:t>
      </w:r>
      <w:r w:rsidRPr="008433A1">
        <w:rPr>
          <w:b/>
          <w:bCs/>
          <w:lang w:eastAsia="en-US"/>
        </w:rPr>
        <w:t>дополнительного</w:t>
      </w:r>
      <w:r w:rsidRPr="008433A1">
        <w:rPr>
          <w:b/>
          <w:bCs/>
          <w:spacing w:val="-5"/>
          <w:lang w:eastAsia="en-US"/>
        </w:rPr>
        <w:t xml:space="preserve"> </w:t>
      </w:r>
      <w:r w:rsidRPr="008433A1">
        <w:rPr>
          <w:b/>
          <w:bCs/>
          <w:lang w:eastAsia="en-US"/>
        </w:rPr>
        <w:t>профессионального</w:t>
      </w:r>
      <w:r w:rsidRPr="008433A1">
        <w:rPr>
          <w:b/>
          <w:bCs/>
          <w:spacing w:val="-4"/>
          <w:lang w:eastAsia="en-US"/>
        </w:rPr>
        <w:t xml:space="preserve"> </w:t>
      </w:r>
      <w:r w:rsidRPr="008433A1">
        <w:rPr>
          <w:b/>
          <w:bCs/>
          <w:lang w:eastAsia="en-US"/>
        </w:rPr>
        <w:t>образования,</w:t>
      </w:r>
      <w:r w:rsidRPr="008433A1">
        <w:rPr>
          <w:b/>
          <w:bCs/>
          <w:spacing w:val="-5"/>
          <w:lang w:eastAsia="en-US"/>
        </w:rPr>
        <w:t xml:space="preserve"> </w:t>
      </w:r>
      <w:r w:rsidRPr="008433A1">
        <w:rPr>
          <w:b/>
          <w:bCs/>
          <w:lang w:eastAsia="en-US"/>
        </w:rPr>
        <w:t>сроки</w:t>
      </w:r>
      <w:r w:rsidRPr="008433A1">
        <w:rPr>
          <w:b/>
          <w:bCs/>
          <w:spacing w:val="-8"/>
          <w:lang w:eastAsia="en-US"/>
        </w:rPr>
        <w:t xml:space="preserve"> </w:t>
      </w:r>
      <w:r w:rsidRPr="008433A1">
        <w:rPr>
          <w:b/>
          <w:bCs/>
          <w:lang w:eastAsia="en-US"/>
        </w:rPr>
        <w:t>и</w:t>
      </w:r>
      <w:r w:rsidRPr="008433A1">
        <w:rPr>
          <w:b/>
          <w:bCs/>
          <w:spacing w:val="-5"/>
          <w:lang w:eastAsia="en-US"/>
        </w:rPr>
        <w:t xml:space="preserve"> </w:t>
      </w:r>
      <w:r w:rsidRPr="008433A1">
        <w:rPr>
          <w:b/>
          <w:bCs/>
          <w:spacing w:val="-2"/>
          <w:lang w:eastAsia="en-US"/>
        </w:rPr>
        <w:t>периоди</w:t>
      </w:r>
      <w:r w:rsidRPr="008433A1">
        <w:rPr>
          <w:b/>
          <w:bCs/>
          <w:spacing w:val="-2"/>
          <w:lang w:eastAsia="en-US"/>
        </w:rPr>
        <w:t>ч</w:t>
      </w:r>
      <w:r w:rsidRPr="008433A1">
        <w:rPr>
          <w:b/>
          <w:bCs/>
          <w:spacing w:val="-2"/>
          <w:lang w:eastAsia="en-US"/>
        </w:rPr>
        <w:t>ность</w:t>
      </w:r>
    </w:p>
    <w:p w:rsidR="008433A1" w:rsidRPr="008433A1" w:rsidRDefault="008433A1" w:rsidP="00BC453F">
      <w:pPr>
        <w:widowControl w:val="0"/>
        <w:numPr>
          <w:ilvl w:val="1"/>
          <w:numId w:val="20"/>
        </w:numPr>
        <w:tabs>
          <w:tab w:val="left" w:pos="0"/>
          <w:tab w:val="left" w:pos="585"/>
          <w:tab w:val="left" w:pos="2594"/>
          <w:tab w:val="left" w:pos="4805"/>
          <w:tab w:val="left" w:pos="6374"/>
          <w:tab w:val="left" w:pos="8295"/>
        </w:tabs>
        <w:autoSpaceDE w:val="0"/>
        <w:autoSpaceDN w:val="0"/>
        <w:ind w:left="0" w:right="120" w:firstLine="0"/>
        <w:jc w:val="both"/>
        <w:rPr>
          <w:lang w:eastAsia="en-US"/>
        </w:rPr>
      </w:pPr>
      <w:r w:rsidRPr="008433A1">
        <w:rPr>
          <w:spacing w:val="-2"/>
          <w:u w:val="single"/>
          <w:lang w:eastAsia="en-US"/>
        </w:rPr>
        <w:t>Дополнительное</w:t>
      </w:r>
      <w:r w:rsidRPr="008433A1">
        <w:rPr>
          <w:u w:val="single"/>
          <w:lang w:eastAsia="en-US"/>
        </w:rPr>
        <w:tab/>
      </w:r>
      <w:r w:rsidRPr="008433A1">
        <w:rPr>
          <w:spacing w:val="-2"/>
          <w:u w:val="single"/>
          <w:lang w:eastAsia="en-US"/>
        </w:rPr>
        <w:t>профессиональное</w:t>
      </w:r>
      <w:r w:rsidRPr="008433A1">
        <w:rPr>
          <w:u w:val="single"/>
          <w:lang w:eastAsia="en-US"/>
        </w:rPr>
        <w:tab/>
      </w:r>
      <w:r w:rsidRPr="008433A1">
        <w:rPr>
          <w:spacing w:val="-2"/>
          <w:u w:val="single"/>
          <w:lang w:eastAsia="en-US"/>
        </w:rPr>
        <w:t>образование</w:t>
      </w:r>
      <w:r w:rsidRPr="008433A1">
        <w:rPr>
          <w:u w:val="single"/>
          <w:lang w:eastAsia="en-US"/>
        </w:rPr>
        <w:tab/>
      </w:r>
      <w:r w:rsidRPr="008433A1">
        <w:rPr>
          <w:spacing w:val="-2"/>
          <w:u w:val="single"/>
          <w:lang w:eastAsia="en-US"/>
        </w:rPr>
        <w:t>осуществляется</w:t>
      </w:r>
      <w:r w:rsidRPr="008433A1">
        <w:rPr>
          <w:u w:val="single"/>
          <w:lang w:eastAsia="en-US"/>
        </w:rPr>
        <w:t xml:space="preserve"> </w:t>
      </w:r>
      <w:r w:rsidRPr="008433A1">
        <w:rPr>
          <w:spacing w:val="-2"/>
          <w:u w:val="single"/>
          <w:lang w:eastAsia="en-US"/>
        </w:rPr>
        <w:t>посредством</w:t>
      </w:r>
      <w:r w:rsidRPr="008433A1">
        <w:rPr>
          <w:spacing w:val="-2"/>
          <w:lang w:eastAsia="en-US"/>
        </w:rPr>
        <w:t xml:space="preserve"> </w:t>
      </w:r>
      <w:r w:rsidRPr="008433A1">
        <w:rPr>
          <w:u w:val="single"/>
          <w:lang w:eastAsia="en-US"/>
        </w:rPr>
        <w:t>реал</w:t>
      </w:r>
      <w:r w:rsidRPr="008433A1">
        <w:rPr>
          <w:u w:val="single"/>
          <w:lang w:eastAsia="en-US"/>
        </w:rPr>
        <w:t>и</w:t>
      </w:r>
      <w:r w:rsidRPr="008433A1">
        <w:rPr>
          <w:u w:val="single"/>
          <w:lang w:eastAsia="en-US"/>
        </w:rPr>
        <w:t>зации дополнительных профессиональных программ:</w:t>
      </w:r>
    </w:p>
    <w:p w:rsidR="008433A1" w:rsidRPr="008433A1" w:rsidRDefault="008433A1" w:rsidP="00BC453F">
      <w:pPr>
        <w:widowControl w:val="0"/>
        <w:numPr>
          <w:ilvl w:val="0"/>
          <w:numId w:val="19"/>
        </w:numPr>
        <w:tabs>
          <w:tab w:val="left" w:pos="0"/>
        </w:tabs>
        <w:autoSpaceDE w:val="0"/>
        <w:autoSpaceDN w:val="0"/>
        <w:ind w:left="0" w:firstLine="0"/>
        <w:rPr>
          <w:lang w:eastAsia="en-US"/>
        </w:rPr>
      </w:pPr>
      <w:r w:rsidRPr="008433A1">
        <w:rPr>
          <w:lang w:eastAsia="en-US"/>
        </w:rPr>
        <w:t>программ</w:t>
      </w:r>
      <w:r w:rsidRPr="008433A1">
        <w:rPr>
          <w:spacing w:val="-3"/>
          <w:lang w:eastAsia="en-US"/>
        </w:rPr>
        <w:t xml:space="preserve"> </w:t>
      </w:r>
      <w:r w:rsidRPr="008433A1">
        <w:rPr>
          <w:lang w:eastAsia="en-US"/>
        </w:rPr>
        <w:t>повышения</w:t>
      </w:r>
      <w:r w:rsidRPr="008433A1">
        <w:rPr>
          <w:spacing w:val="-2"/>
          <w:lang w:eastAsia="en-US"/>
        </w:rPr>
        <w:t xml:space="preserve"> квалификации;</w:t>
      </w:r>
    </w:p>
    <w:p w:rsidR="008433A1" w:rsidRPr="008433A1" w:rsidRDefault="008433A1" w:rsidP="00BC453F">
      <w:pPr>
        <w:widowControl w:val="0"/>
        <w:numPr>
          <w:ilvl w:val="0"/>
          <w:numId w:val="19"/>
        </w:numPr>
        <w:tabs>
          <w:tab w:val="left" w:pos="0"/>
          <w:tab w:val="left" w:pos="585"/>
        </w:tabs>
        <w:autoSpaceDE w:val="0"/>
        <w:autoSpaceDN w:val="0"/>
        <w:ind w:left="0" w:firstLine="0"/>
        <w:rPr>
          <w:lang w:eastAsia="en-US"/>
        </w:rPr>
      </w:pPr>
      <w:r w:rsidRPr="008433A1">
        <w:rPr>
          <w:lang w:eastAsia="en-US"/>
        </w:rPr>
        <w:t>программ</w:t>
      </w:r>
      <w:r w:rsidRPr="008433A1">
        <w:rPr>
          <w:spacing w:val="-6"/>
          <w:lang w:eastAsia="en-US"/>
        </w:rPr>
        <w:t xml:space="preserve"> </w:t>
      </w:r>
      <w:r w:rsidRPr="008433A1">
        <w:rPr>
          <w:lang w:eastAsia="en-US"/>
        </w:rPr>
        <w:t>профессиональной</w:t>
      </w:r>
      <w:r w:rsidRPr="008433A1">
        <w:rPr>
          <w:spacing w:val="-6"/>
          <w:lang w:eastAsia="en-US"/>
        </w:rPr>
        <w:t xml:space="preserve"> </w:t>
      </w:r>
      <w:r w:rsidRPr="008433A1">
        <w:rPr>
          <w:spacing w:val="-2"/>
          <w:lang w:eastAsia="en-US"/>
        </w:rPr>
        <w:t>переподготовки.</w:t>
      </w:r>
    </w:p>
    <w:p w:rsidR="008433A1" w:rsidRPr="008433A1" w:rsidRDefault="008433A1" w:rsidP="00BC453F">
      <w:pPr>
        <w:widowControl w:val="0"/>
        <w:numPr>
          <w:ilvl w:val="1"/>
          <w:numId w:val="20"/>
        </w:numPr>
        <w:tabs>
          <w:tab w:val="left" w:pos="0"/>
          <w:tab w:val="left" w:pos="585"/>
        </w:tabs>
        <w:autoSpaceDE w:val="0"/>
        <w:autoSpaceDN w:val="0"/>
        <w:ind w:left="0" w:firstLine="0"/>
        <w:jc w:val="both"/>
        <w:rPr>
          <w:lang w:eastAsia="en-US"/>
        </w:rPr>
      </w:pPr>
      <w:r w:rsidRPr="008433A1">
        <w:rPr>
          <w:u w:val="single"/>
          <w:lang w:eastAsia="en-US"/>
        </w:rPr>
        <w:t>К</w:t>
      </w:r>
      <w:r w:rsidRPr="008433A1">
        <w:rPr>
          <w:spacing w:val="-8"/>
          <w:u w:val="single"/>
          <w:lang w:eastAsia="en-US"/>
        </w:rPr>
        <w:t xml:space="preserve"> </w:t>
      </w:r>
      <w:r w:rsidRPr="008433A1">
        <w:rPr>
          <w:u w:val="single"/>
          <w:lang w:eastAsia="en-US"/>
        </w:rPr>
        <w:t>освоению</w:t>
      </w:r>
      <w:r w:rsidRPr="008433A1">
        <w:rPr>
          <w:spacing w:val="-5"/>
          <w:u w:val="single"/>
          <w:lang w:eastAsia="en-US"/>
        </w:rPr>
        <w:t xml:space="preserve"> </w:t>
      </w:r>
      <w:r w:rsidRPr="008433A1">
        <w:rPr>
          <w:u w:val="single"/>
          <w:lang w:eastAsia="en-US"/>
        </w:rPr>
        <w:t>дополнительных</w:t>
      </w:r>
      <w:r w:rsidRPr="008433A1">
        <w:rPr>
          <w:spacing w:val="-4"/>
          <w:u w:val="single"/>
          <w:lang w:eastAsia="en-US"/>
        </w:rPr>
        <w:t xml:space="preserve"> </w:t>
      </w:r>
      <w:r w:rsidRPr="008433A1">
        <w:rPr>
          <w:u w:val="single"/>
          <w:lang w:eastAsia="en-US"/>
        </w:rPr>
        <w:t>профессиональных</w:t>
      </w:r>
      <w:r w:rsidRPr="008433A1">
        <w:rPr>
          <w:spacing w:val="-4"/>
          <w:u w:val="single"/>
          <w:lang w:eastAsia="en-US"/>
        </w:rPr>
        <w:t xml:space="preserve"> </w:t>
      </w:r>
      <w:r w:rsidRPr="008433A1">
        <w:rPr>
          <w:u w:val="single"/>
          <w:lang w:eastAsia="en-US"/>
        </w:rPr>
        <w:t>программ</w:t>
      </w:r>
      <w:r w:rsidRPr="008433A1">
        <w:rPr>
          <w:spacing w:val="-6"/>
          <w:u w:val="single"/>
          <w:lang w:eastAsia="en-US"/>
        </w:rPr>
        <w:t xml:space="preserve"> </w:t>
      </w:r>
      <w:r w:rsidRPr="008433A1">
        <w:rPr>
          <w:spacing w:val="-2"/>
          <w:u w:val="single"/>
          <w:lang w:eastAsia="en-US"/>
        </w:rPr>
        <w:t>допускаются:</w:t>
      </w:r>
    </w:p>
    <w:p w:rsidR="008433A1" w:rsidRPr="008433A1" w:rsidRDefault="008433A1" w:rsidP="00BC453F">
      <w:pPr>
        <w:widowControl w:val="0"/>
        <w:numPr>
          <w:ilvl w:val="0"/>
          <w:numId w:val="18"/>
        </w:numPr>
        <w:tabs>
          <w:tab w:val="left" w:pos="0"/>
          <w:tab w:val="left" w:pos="585"/>
        </w:tabs>
        <w:autoSpaceDE w:val="0"/>
        <w:autoSpaceDN w:val="0"/>
        <w:ind w:left="0" w:firstLine="0"/>
        <w:rPr>
          <w:lang w:eastAsia="en-US"/>
        </w:rPr>
      </w:pPr>
      <w:r w:rsidRPr="008433A1">
        <w:rPr>
          <w:lang w:eastAsia="en-US"/>
        </w:rPr>
        <w:t>лица,</w:t>
      </w:r>
      <w:r w:rsidRPr="008433A1">
        <w:rPr>
          <w:spacing w:val="-6"/>
          <w:lang w:eastAsia="en-US"/>
        </w:rPr>
        <w:t xml:space="preserve"> </w:t>
      </w:r>
      <w:r w:rsidRPr="008433A1">
        <w:rPr>
          <w:lang w:eastAsia="en-US"/>
        </w:rPr>
        <w:t>имеющие</w:t>
      </w:r>
      <w:r w:rsidRPr="008433A1">
        <w:rPr>
          <w:spacing w:val="-3"/>
          <w:lang w:eastAsia="en-US"/>
        </w:rPr>
        <w:t xml:space="preserve"> </w:t>
      </w:r>
      <w:r w:rsidRPr="008433A1">
        <w:rPr>
          <w:lang w:eastAsia="en-US"/>
        </w:rPr>
        <w:t>среднее</w:t>
      </w:r>
      <w:r w:rsidRPr="008433A1">
        <w:rPr>
          <w:spacing w:val="-4"/>
          <w:lang w:eastAsia="en-US"/>
        </w:rPr>
        <w:t xml:space="preserve"> </w:t>
      </w:r>
      <w:r w:rsidRPr="008433A1">
        <w:rPr>
          <w:lang w:eastAsia="en-US"/>
        </w:rPr>
        <w:t>профессиональное</w:t>
      </w:r>
      <w:r w:rsidRPr="008433A1">
        <w:rPr>
          <w:spacing w:val="-4"/>
          <w:lang w:eastAsia="en-US"/>
        </w:rPr>
        <w:t xml:space="preserve"> </w:t>
      </w:r>
      <w:r w:rsidRPr="008433A1">
        <w:rPr>
          <w:lang w:eastAsia="en-US"/>
        </w:rPr>
        <w:t>и</w:t>
      </w:r>
      <w:r w:rsidRPr="008433A1">
        <w:rPr>
          <w:spacing w:val="-3"/>
          <w:lang w:eastAsia="en-US"/>
        </w:rPr>
        <w:t xml:space="preserve"> </w:t>
      </w:r>
      <w:r w:rsidRPr="008433A1">
        <w:rPr>
          <w:lang w:eastAsia="en-US"/>
        </w:rPr>
        <w:t>(или)</w:t>
      </w:r>
      <w:r w:rsidRPr="008433A1">
        <w:rPr>
          <w:spacing w:val="-4"/>
          <w:lang w:eastAsia="en-US"/>
        </w:rPr>
        <w:t xml:space="preserve"> </w:t>
      </w:r>
      <w:r w:rsidRPr="008433A1">
        <w:rPr>
          <w:lang w:eastAsia="en-US"/>
        </w:rPr>
        <w:t>высшее</w:t>
      </w:r>
      <w:r w:rsidRPr="008433A1">
        <w:rPr>
          <w:spacing w:val="-3"/>
          <w:lang w:eastAsia="en-US"/>
        </w:rPr>
        <w:t xml:space="preserve"> </w:t>
      </w:r>
      <w:r w:rsidRPr="008433A1">
        <w:rPr>
          <w:spacing w:val="-2"/>
          <w:lang w:eastAsia="en-US"/>
        </w:rPr>
        <w:t>образование;</w:t>
      </w:r>
    </w:p>
    <w:p w:rsidR="008433A1" w:rsidRPr="008433A1" w:rsidRDefault="008433A1" w:rsidP="00BC453F">
      <w:pPr>
        <w:widowControl w:val="0"/>
        <w:numPr>
          <w:ilvl w:val="0"/>
          <w:numId w:val="18"/>
        </w:numPr>
        <w:tabs>
          <w:tab w:val="left" w:pos="0"/>
          <w:tab w:val="left" w:pos="585"/>
        </w:tabs>
        <w:autoSpaceDE w:val="0"/>
        <w:autoSpaceDN w:val="0"/>
        <w:ind w:left="0" w:firstLine="0"/>
        <w:rPr>
          <w:lang w:eastAsia="en-US"/>
        </w:rPr>
      </w:pPr>
      <w:r w:rsidRPr="008433A1">
        <w:rPr>
          <w:lang w:eastAsia="en-US"/>
        </w:rPr>
        <w:t>лица,</w:t>
      </w:r>
      <w:r w:rsidRPr="008433A1">
        <w:rPr>
          <w:spacing w:val="-6"/>
          <w:lang w:eastAsia="en-US"/>
        </w:rPr>
        <w:t xml:space="preserve"> </w:t>
      </w:r>
      <w:r w:rsidRPr="008433A1">
        <w:rPr>
          <w:lang w:eastAsia="en-US"/>
        </w:rPr>
        <w:t>получающие</w:t>
      </w:r>
      <w:r w:rsidRPr="008433A1">
        <w:rPr>
          <w:spacing w:val="-3"/>
          <w:lang w:eastAsia="en-US"/>
        </w:rPr>
        <w:t xml:space="preserve"> </w:t>
      </w:r>
      <w:r w:rsidRPr="008433A1">
        <w:rPr>
          <w:lang w:eastAsia="en-US"/>
        </w:rPr>
        <w:t>среднее</w:t>
      </w:r>
      <w:r w:rsidRPr="008433A1">
        <w:rPr>
          <w:spacing w:val="-4"/>
          <w:lang w:eastAsia="en-US"/>
        </w:rPr>
        <w:t xml:space="preserve"> </w:t>
      </w:r>
      <w:r w:rsidRPr="008433A1">
        <w:rPr>
          <w:lang w:eastAsia="en-US"/>
        </w:rPr>
        <w:t>профессиональное</w:t>
      </w:r>
      <w:r w:rsidRPr="008433A1">
        <w:rPr>
          <w:spacing w:val="-4"/>
          <w:lang w:eastAsia="en-US"/>
        </w:rPr>
        <w:t xml:space="preserve"> </w:t>
      </w:r>
      <w:r w:rsidRPr="008433A1">
        <w:rPr>
          <w:lang w:eastAsia="en-US"/>
        </w:rPr>
        <w:t>и</w:t>
      </w:r>
      <w:r w:rsidRPr="008433A1">
        <w:rPr>
          <w:spacing w:val="-3"/>
          <w:lang w:eastAsia="en-US"/>
        </w:rPr>
        <w:t xml:space="preserve"> </w:t>
      </w:r>
      <w:r w:rsidRPr="008433A1">
        <w:rPr>
          <w:lang w:eastAsia="en-US"/>
        </w:rPr>
        <w:t>(или)</w:t>
      </w:r>
      <w:r w:rsidRPr="008433A1">
        <w:rPr>
          <w:spacing w:val="-4"/>
          <w:lang w:eastAsia="en-US"/>
        </w:rPr>
        <w:t xml:space="preserve"> </w:t>
      </w:r>
      <w:r w:rsidRPr="008433A1">
        <w:rPr>
          <w:lang w:eastAsia="en-US"/>
        </w:rPr>
        <w:t>высшее</w:t>
      </w:r>
      <w:r w:rsidRPr="008433A1">
        <w:rPr>
          <w:spacing w:val="-3"/>
          <w:lang w:eastAsia="en-US"/>
        </w:rPr>
        <w:t xml:space="preserve"> </w:t>
      </w:r>
      <w:r w:rsidRPr="008433A1">
        <w:rPr>
          <w:spacing w:val="-2"/>
          <w:lang w:eastAsia="en-US"/>
        </w:rPr>
        <w:t>образование.</w:t>
      </w:r>
    </w:p>
    <w:p w:rsidR="008433A1" w:rsidRPr="008433A1" w:rsidRDefault="008433A1" w:rsidP="00BC453F">
      <w:pPr>
        <w:widowControl w:val="0"/>
        <w:numPr>
          <w:ilvl w:val="1"/>
          <w:numId w:val="20"/>
        </w:numPr>
        <w:tabs>
          <w:tab w:val="left" w:pos="0"/>
          <w:tab w:val="left" w:pos="585"/>
        </w:tabs>
        <w:autoSpaceDE w:val="0"/>
        <w:autoSpaceDN w:val="0"/>
        <w:ind w:left="0" w:right="118" w:firstLine="0"/>
        <w:jc w:val="both"/>
        <w:rPr>
          <w:lang w:eastAsia="en-US"/>
        </w:rPr>
      </w:pPr>
      <w:r w:rsidRPr="008433A1">
        <w:rPr>
          <w:lang w:eastAsia="en-US"/>
        </w:rPr>
        <w:t>Реализация программы повышения квалификации направлена на совершенствов</w:t>
      </w:r>
      <w:r w:rsidRPr="008433A1">
        <w:rPr>
          <w:lang w:eastAsia="en-US"/>
        </w:rPr>
        <w:t>а</w:t>
      </w:r>
      <w:r w:rsidRPr="008433A1">
        <w:rPr>
          <w:lang w:eastAsia="en-US"/>
        </w:rPr>
        <w:t>ние и (или) получение новой компетенции, необходимой для профессиональной деятельности, и (или) пов</w:t>
      </w:r>
      <w:r w:rsidRPr="008433A1">
        <w:rPr>
          <w:lang w:eastAsia="en-US"/>
        </w:rPr>
        <w:t>ы</w:t>
      </w:r>
      <w:r w:rsidRPr="008433A1">
        <w:rPr>
          <w:lang w:eastAsia="en-US"/>
        </w:rPr>
        <w:t>шение профессионального уровня в рамках имеющейся квалифик</w:t>
      </w:r>
      <w:r w:rsidRPr="008433A1">
        <w:rPr>
          <w:lang w:eastAsia="en-US"/>
        </w:rPr>
        <w:t>а</w:t>
      </w:r>
      <w:r w:rsidRPr="008433A1">
        <w:rPr>
          <w:lang w:eastAsia="en-US"/>
        </w:rPr>
        <w:t>ции.</w:t>
      </w:r>
    </w:p>
    <w:p w:rsidR="008433A1" w:rsidRPr="008433A1" w:rsidRDefault="008433A1" w:rsidP="00BC453F">
      <w:pPr>
        <w:widowControl w:val="0"/>
        <w:numPr>
          <w:ilvl w:val="1"/>
          <w:numId w:val="20"/>
        </w:numPr>
        <w:tabs>
          <w:tab w:val="left" w:pos="0"/>
          <w:tab w:val="left" w:pos="585"/>
        </w:tabs>
        <w:autoSpaceDE w:val="0"/>
        <w:autoSpaceDN w:val="0"/>
        <w:ind w:left="0" w:right="114" w:firstLine="0"/>
        <w:jc w:val="both"/>
        <w:rPr>
          <w:lang w:eastAsia="en-US"/>
        </w:rPr>
      </w:pPr>
      <w:r w:rsidRPr="008433A1">
        <w:rPr>
          <w:lang w:eastAsia="en-US"/>
        </w:rPr>
        <w:t>В структуре программы повышения квалификации должно быть представлено описание п</w:t>
      </w:r>
      <w:r w:rsidRPr="008433A1">
        <w:rPr>
          <w:lang w:eastAsia="en-US"/>
        </w:rPr>
        <w:t>е</w:t>
      </w:r>
      <w:r w:rsidRPr="008433A1">
        <w:rPr>
          <w:lang w:eastAsia="en-US"/>
        </w:rPr>
        <w:t>речня профессиональных компетенций в рамках имеющейся квалификации, качественное измен</w:t>
      </w:r>
      <w:r w:rsidRPr="008433A1">
        <w:rPr>
          <w:lang w:eastAsia="en-US"/>
        </w:rPr>
        <w:t>е</w:t>
      </w:r>
      <w:r w:rsidRPr="008433A1">
        <w:rPr>
          <w:lang w:eastAsia="en-US"/>
        </w:rPr>
        <w:t>ние которых осуществляется в результате обучения.</w:t>
      </w:r>
    </w:p>
    <w:p w:rsidR="008433A1" w:rsidRPr="008433A1" w:rsidRDefault="008433A1" w:rsidP="00BC453F">
      <w:pPr>
        <w:widowControl w:val="0"/>
        <w:numPr>
          <w:ilvl w:val="1"/>
          <w:numId w:val="20"/>
        </w:numPr>
        <w:tabs>
          <w:tab w:val="left" w:pos="0"/>
          <w:tab w:val="left" w:pos="585"/>
        </w:tabs>
        <w:autoSpaceDE w:val="0"/>
        <w:autoSpaceDN w:val="0"/>
        <w:ind w:left="0" w:firstLine="0"/>
        <w:jc w:val="both"/>
        <w:rPr>
          <w:lang w:eastAsia="en-US"/>
        </w:rPr>
      </w:pPr>
      <w:r w:rsidRPr="008433A1">
        <w:rPr>
          <w:u w:val="single"/>
          <w:lang w:eastAsia="en-US"/>
        </w:rPr>
        <w:t>Повышение</w:t>
      </w:r>
      <w:r w:rsidRPr="008433A1">
        <w:rPr>
          <w:spacing w:val="-7"/>
          <w:u w:val="single"/>
          <w:lang w:eastAsia="en-US"/>
        </w:rPr>
        <w:t xml:space="preserve"> </w:t>
      </w:r>
      <w:r w:rsidRPr="008433A1">
        <w:rPr>
          <w:u w:val="single"/>
          <w:lang w:eastAsia="en-US"/>
        </w:rPr>
        <w:t>квалификации</w:t>
      </w:r>
      <w:r w:rsidRPr="008433A1">
        <w:rPr>
          <w:spacing w:val="-4"/>
          <w:u w:val="single"/>
          <w:lang w:eastAsia="en-US"/>
        </w:rPr>
        <w:t xml:space="preserve"> </w:t>
      </w:r>
      <w:r w:rsidRPr="008433A1">
        <w:rPr>
          <w:u w:val="single"/>
          <w:lang w:eastAsia="en-US"/>
        </w:rPr>
        <w:t>включает</w:t>
      </w:r>
      <w:r w:rsidRPr="008433A1">
        <w:rPr>
          <w:spacing w:val="-4"/>
          <w:u w:val="single"/>
          <w:lang w:eastAsia="en-US"/>
        </w:rPr>
        <w:t xml:space="preserve"> </w:t>
      </w:r>
      <w:r w:rsidRPr="008433A1">
        <w:rPr>
          <w:u w:val="single"/>
          <w:lang w:eastAsia="en-US"/>
        </w:rPr>
        <w:t>в</w:t>
      </w:r>
      <w:r w:rsidRPr="008433A1">
        <w:rPr>
          <w:spacing w:val="-4"/>
          <w:u w:val="single"/>
          <w:lang w:eastAsia="en-US"/>
        </w:rPr>
        <w:t xml:space="preserve"> </w:t>
      </w:r>
      <w:r w:rsidRPr="008433A1">
        <w:rPr>
          <w:u w:val="single"/>
          <w:lang w:eastAsia="en-US"/>
        </w:rPr>
        <w:t>себя</w:t>
      </w:r>
      <w:r w:rsidRPr="008433A1">
        <w:rPr>
          <w:spacing w:val="-4"/>
          <w:u w:val="single"/>
          <w:lang w:eastAsia="en-US"/>
        </w:rPr>
        <w:t xml:space="preserve"> </w:t>
      </w:r>
      <w:r w:rsidRPr="008433A1">
        <w:rPr>
          <w:u w:val="single"/>
          <w:lang w:eastAsia="en-US"/>
        </w:rPr>
        <w:t>следующие</w:t>
      </w:r>
      <w:r w:rsidRPr="008433A1">
        <w:rPr>
          <w:spacing w:val="-5"/>
          <w:u w:val="single"/>
          <w:lang w:eastAsia="en-US"/>
        </w:rPr>
        <w:t xml:space="preserve"> </w:t>
      </w:r>
      <w:r w:rsidRPr="008433A1">
        <w:rPr>
          <w:u w:val="single"/>
          <w:lang w:eastAsia="en-US"/>
        </w:rPr>
        <w:t>виды</w:t>
      </w:r>
      <w:r w:rsidRPr="008433A1">
        <w:rPr>
          <w:spacing w:val="-3"/>
          <w:u w:val="single"/>
          <w:lang w:eastAsia="en-US"/>
        </w:rPr>
        <w:t xml:space="preserve"> </w:t>
      </w:r>
      <w:r w:rsidRPr="008433A1">
        <w:rPr>
          <w:spacing w:val="-2"/>
          <w:u w:val="single"/>
          <w:lang w:eastAsia="en-US"/>
        </w:rPr>
        <w:t>обучения:</w:t>
      </w:r>
    </w:p>
    <w:p w:rsidR="008433A1" w:rsidRPr="008433A1" w:rsidRDefault="008433A1" w:rsidP="00BC453F">
      <w:pPr>
        <w:widowControl w:val="0"/>
        <w:numPr>
          <w:ilvl w:val="0"/>
          <w:numId w:val="17"/>
        </w:numPr>
        <w:tabs>
          <w:tab w:val="left" w:pos="0"/>
          <w:tab w:val="left" w:pos="584"/>
        </w:tabs>
        <w:autoSpaceDE w:val="0"/>
        <w:autoSpaceDN w:val="0"/>
        <w:spacing w:before="1"/>
        <w:ind w:left="0" w:right="118" w:firstLine="0"/>
        <w:jc w:val="both"/>
        <w:rPr>
          <w:lang w:eastAsia="en-US"/>
        </w:rPr>
      </w:pPr>
      <w:r w:rsidRPr="008433A1">
        <w:rPr>
          <w:lang w:eastAsia="en-US"/>
        </w:rPr>
        <w:t>тематические и проблемные семинары (от 72 до 100 часов) по технологическим, социально-экономическим</w:t>
      </w:r>
      <w:r w:rsidRPr="008433A1">
        <w:rPr>
          <w:spacing w:val="-4"/>
          <w:lang w:eastAsia="en-US"/>
        </w:rPr>
        <w:t xml:space="preserve"> </w:t>
      </w:r>
      <w:r w:rsidRPr="008433A1">
        <w:rPr>
          <w:lang w:eastAsia="en-US"/>
        </w:rPr>
        <w:t>и другим</w:t>
      </w:r>
      <w:r w:rsidRPr="008433A1">
        <w:rPr>
          <w:spacing w:val="-2"/>
          <w:lang w:eastAsia="en-US"/>
        </w:rPr>
        <w:t xml:space="preserve"> </w:t>
      </w:r>
      <w:r w:rsidRPr="008433A1">
        <w:rPr>
          <w:lang w:eastAsia="en-US"/>
        </w:rPr>
        <w:t>проблемам,</w:t>
      </w:r>
      <w:r w:rsidRPr="008433A1">
        <w:rPr>
          <w:spacing w:val="-1"/>
          <w:lang w:eastAsia="en-US"/>
        </w:rPr>
        <w:t xml:space="preserve"> </w:t>
      </w:r>
      <w:r w:rsidRPr="008433A1">
        <w:rPr>
          <w:lang w:eastAsia="en-US"/>
        </w:rPr>
        <w:t>возникающим</w:t>
      </w:r>
      <w:r w:rsidRPr="008433A1">
        <w:rPr>
          <w:spacing w:val="-4"/>
          <w:lang w:eastAsia="en-US"/>
        </w:rPr>
        <w:t xml:space="preserve"> </w:t>
      </w:r>
      <w:r w:rsidRPr="008433A1">
        <w:rPr>
          <w:lang w:eastAsia="en-US"/>
        </w:rPr>
        <w:t>на уровне</w:t>
      </w:r>
      <w:r w:rsidRPr="008433A1">
        <w:rPr>
          <w:spacing w:val="-2"/>
          <w:lang w:eastAsia="en-US"/>
        </w:rPr>
        <w:t xml:space="preserve"> </w:t>
      </w:r>
      <w:r w:rsidRPr="008433A1">
        <w:rPr>
          <w:lang w:eastAsia="en-US"/>
        </w:rPr>
        <w:t>отрасли,</w:t>
      </w:r>
      <w:r w:rsidRPr="008433A1">
        <w:rPr>
          <w:spacing w:val="-1"/>
          <w:lang w:eastAsia="en-US"/>
        </w:rPr>
        <w:t xml:space="preserve"> </w:t>
      </w:r>
      <w:r w:rsidRPr="008433A1">
        <w:rPr>
          <w:lang w:eastAsia="en-US"/>
        </w:rPr>
        <w:t>реги</w:t>
      </w:r>
      <w:r w:rsidRPr="008433A1">
        <w:rPr>
          <w:lang w:eastAsia="en-US"/>
        </w:rPr>
        <w:t>о</w:t>
      </w:r>
      <w:r w:rsidRPr="008433A1">
        <w:rPr>
          <w:lang w:eastAsia="en-US"/>
        </w:rPr>
        <w:t>на, образовательной организации;</w:t>
      </w:r>
    </w:p>
    <w:p w:rsidR="008433A1" w:rsidRPr="008433A1" w:rsidRDefault="008433A1" w:rsidP="00BC453F">
      <w:pPr>
        <w:widowControl w:val="0"/>
        <w:numPr>
          <w:ilvl w:val="0"/>
          <w:numId w:val="17"/>
        </w:numPr>
        <w:tabs>
          <w:tab w:val="left" w:pos="0"/>
          <w:tab w:val="left" w:pos="584"/>
        </w:tabs>
        <w:autoSpaceDE w:val="0"/>
        <w:autoSpaceDN w:val="0"/>
        <w:ind w:left="0" w:right="122" w:firstLine="0"/>
        <w:jc w:val="both"/>
        <w:rPr>
          <w:lang w:eastAsia="en-US"/>
        </w:rPr>
      </w:pPr>
      <w:r w:rsidRPr="008433A1">
        <w:rPr>
          <w:lang w:eastAsia="en-US"/>
        </w:rPr>
        <w:t>длительное (свыше 100 часов) обучение специалистов в образовательной организации и п</w:t>
      </w:r>
      <w:r w:rsidRPr="008433A1">
        <w:rPr>
          <w:lang w:eastAsia="en-US"/>
        </w:rPr>
        <w:t>о</w:t>
      </w:r>
      <w:r w:rsidRPr="008433A1">
        <w:rPr>
          <w:lang w:eastAsia="en-US"/>
        </w:rPr>
        <w:t>вышения квалификации для углубленного изучения актуальных проблем в сфере отрасли «Обр</w:t>
      </w:r>
      <w:r w:rsidRPr="008433A1">
        <w:rPr>
          <w:lang w:eastAsia="en-US"/>
        </w:rPr>
        <w:t>а</w:t>
      </w:r>
      <w:r w:rsidRPr="008433A1">
        <w:rPr>
          <w:lang w:eastAsia="en-US"/>
        </w:rPr>
        <w:t>зование» и других проблем по профилю профессиональной деятельн</w:t>
      </w:r>
      <w:r w:rsidRPr="008433A1">
        <w:rPr>
          <w:lang w:eastAsia="en-US"/>
        </w:rPr>
        <w:t>о</w:t>
      </w:r>
      <w:r w:rsidRPr="008433A1">
        <w:rPr>
          <w:lang w:eastAsia="en-US"/>
        </w:rPr>
        <w:t>сти».</w:t>
      </w:r>
    </w:p>
    <w:p w:rsidR="008433A1" w:rsidRPr="008433A1" w:rsidRDefault="008433A1" w:rsidP="00BC453F">
      <w:pPr>
        <w:widowControl w:val="0"/>
        <w:numPr>
          <w:ilvl w:val="1"/>
          <w:numId w:val="20"/>
        </w:numPr>
        <w:tabs>
          <w:tab w:val="left" w:pos="0"/>
          <w:tab w:val="left" w:pos="585"/>
        </w:tabs>
        <w:autoSpaceDE w:val="0"/>
        <w:autoSpaceDN w:val="0"/>
        <w:ind w:left="0" w:right="116" w:firstLine="0"/>
        <w:jc w:val="both"/>
        <w:rPr>
          <w:lang w:eastAsia="en-US"/>
        </w:rPr>
      </w:pPr>
      <w:r w:rsidRPr="008433A1">
        <w:rPr>
          <w:lang w:eastAsia="en-US"/>
        </w:rPr>
        <w:t>Под профессиональной переподготовкой понимается получение работниками общеобразов</w:t>
      </w:r>
      <w:r w:rsidRPr="008433A1">
        <w:rPr>
          <w:lang w:eastAsia="en-US"/>
        </w:rPr>
        <w:t>а</w:t>
      </w:r>
      <w:r w:rsidRPr="008433A1">
        <w:rPr>
          <w:lang w:eastAsia="en-US"/>
        </w:rPr>
        <w:t>тельной организации дополнительных знаний, навыков, необходимых для выполнения новых в</w:t>
      </w:r>
      <w:r w:rsidRPr="008433A1">
        <w:rPr>
          <w:lang w:eastAsia="en-US"/>
        </w:rPr>
        <w:t>и</w:t>
      </w:r>
      <w:r w:rsidRPr="008433A1">
        <w:rPr>
          <w:lang w:eastAsia="en-US"/>
        </w:rPr>
        <w:t xml:space="preserve">дов профессиональной деятельности, приобретение новой </w:t>
      </w:r>
      <w:r w:rsidRPr="008433A1">
        <w:rPr>
          <w:spacing w:val="-2"/>
          <w:lang w:eastAsia="en-US"/>
        </w:rPr>
        <w:t>квал</w:t>
      </w:r>
      <w:r w:rsidRPr="008433A1">
        <w:rPr>
          <w:spacing w:val="-2"/>
          <w:lang w:eastAsia="en-US"/>
        </w:rPr>
        <w:t>и</w:t>
      </w:r>
      <w:r w:rsidRPr="008433A1">
        <w:rPr>
          <w:spacing w:val="-2"/>
          <w:lang w:eastAsia="en-US"/>
        </w:rPr>
        <w:t>фикации.</w:t>
      </w:r>
    </w:p>
    <w:p w:rsidR="008433A1" w:rsidRPr="008433A1" w:rsidRDefault="008433A1" w:rsidP="00BC453F">
      <w:pPr>
        <w:widowControl w:val="0"/>
        <w:numPr>
          <w:ilvl w:val="1"/>
          <w:numId w:val="20"/>
        </w:numPr>
        <w:tabs>
          <w:tab w:val="left" w:pos="585"/>
          <w:tab w:val="left" w:pos="1044"/>
          <w:tab w:val="left" w:pos="2360"/>
          <w:tab w:val="left" w:pos="3819"/>
          <w:tab w:val="left" w:pos="6051"/>
          <w:tab w:val="left" w:pos="7985"/>
          <w:tab w:val="left" w:pos="9102"/>
        </w:tabs>
        <w:autoSpaceDE w:val="0"/>
        <w:autoSpaceDN w:val="0"/>
        <w:ind w:left="585" w:hanging="427"/>
        <w:rPr>
          <w:lang w:eastAsia="en-US"/>
        </w:rPr>
      </w:pPr>
      <w:r w:rsidRPr="008433A1">
        <w:rPr>
          <w:spacing w:val="-10"/>
          <w:u w:val="single"/>
          <w:lang w:eastAsia="en-US"/>
        </w:rPr>
        <w:t>В</w:t>
      </w:r>
      <w:r w:rsidRPr="008433A1">
        <w:rPr>
          <w:u w:val="single"/>
          <w:lang w:eastAsia="en-US"/>
        </w:rPr>
        <w:t xml:space="preserve"> </w:t>
      </w:r>
      <w:r w:rsidRPr="008433A1">
        <w:rPr>
          <w:spacing w:val="-2"/>
          <w:u w:val="single"/>
          <w:lang w:eastAsia="en-US"/>
        </w:rPr>
        <w:t>структуре</w:t>
      </w:r>
      <w:r w:rsidRPr="008433A1">
        <w:rPr>
          <w:u w:val="single"/>
          <w:lang w:eastAsia="en-US"/>
        </w:rPr>
        <w:t xml:space="preserve"> </w:t>
      </w:r>
      <w:r w:rsidRPr="008433A1">
        <w:rPr>
          <w:spacing w:val="-2"/>
          <w:u w:val="single"/>
          <w:lang w:eastAsia="en-US"/>
        </w:rPr>
        <w:t>программы</w:t>
      </w:r>
      <w:r w:rsidRPr="008433A1">
        <w:rPr>
          <w:u w:val="single"/>
          <w:lang w:eastAsia="en-US"/>
        </w:rPr>
        <w:t xml:space="preserve"> </w:t>
      </w:r>
      <w:r w:rsidRPr="008433A1">
        <w:rPr>
          <w:spacing w:val="-2"/>
          <w:u w:val="single"/>
          <w:lang w:eastAsia="en-US"/>
        </w:rPr>
        <w:t>профессиональной</w:t>
      </w:r>
      <w:r w:rsidRPr="008433A1">
        <w:rPr>
          <w:u w:val="single"/>
          <w:lang w:eastAsia="en-US"/>
        </w:rPr>
        <w:t xml:space="preserve"> </w:t>
      </w:r>
      <w:r w:rsidRPr="008433A1">
        <w:rPr>
          <w:spacing w:val="-2"/>
          <w:u w:val="single"/>
          <w:lang w:eastAsia="en-US"/>
        </w:rPr>
        <w:t>переподготовки</w:t>
      </w:r>
      <w:r w:rsidRPr="008433A1">
        <w:rPr>
          <w:u w:val="single"/>
          <w:lang w:eastAsia="en-US"/>
        </w:rPr>
        <w:t xml:space="preserve"> </w:t>
      </w:r>
      <w:r w:rsidRPr="008433A1">
        <w:rPr>
          <w:spacing w:val="-2"/>
          <w:u w:val="single"/>
          <w:lang w:eastAsia="en-US"/>
        </w:rPr>
        <w:t>должны</w:t>
      </w:r>
      <w:r w:rsidRPr="008433A1">
        <w:rPr>
          <w:u w:val="single"/>
          <w:lang w:eastAsia="en-US"/>
        </w:rPr>
        <w:t xml:space="preserve"> </w:t>
      </w:r>
      <w:r w:rsidRPr="008433A1">
        <w:rPr>
          <w:spacing w:val="-4"/>
          <w:u w:val="single"/>
          <w:lang w:eastAsia="en-US"/>
        </w:rPr>
        <w:t xml:space="preserve">быть </w:t>
      </w:r>
      <w:r w:rsidRPr="008433A1">
        <w:rPr>
          <w:spacing w:val="-2"/>
          <w:u w:val="single"/>
          <w:lang w:eastAsia="en-US"/>
        </w:rPr>
        <w:t>представл</w:t>
      </w:r>
      <w:r w:rsidRPr="008433A1">
        <w:rPr>
          <w:spacing w:val="-2"/>
          <w:u w:val="single"/>
          <w:lang w:eastAsia="en-US"/>
        </w:rPr>
        <w:t>е</w:t>
      </w:r>
      <w:r w:rsidRPr="008433A1">
        <w:rPr>
          <w:spacing w:val="-2"/>
          <w:u w:val="single"/>
          <w:lang w:eastAsia="en-US"/>
        </w:rPr>
        <w:t>ны:</w:t>
      </w:r>
    </w:p>
    <w:p w:rsidR="008433A1" w:rsidRPr="008433A1" w:rsidRDefault="008433A1" w:rsidP="00BC453F">
      <w:pPr>
        <w:widowControl w:val="0"/>
        <w:numPr>
          <w:ilvl w:val="0"/>
          <w:numId w:val="16"/>
        </w:numPr>
        <w:tabs>
          <w:tab w:val="left" w:pos="584"/>
        </w:tabs>
        <w:autoSpaceDE w:val="0"/>
        <w:autoSpaceDN w:val="0"/>
        <w:ind w:right="123" w:firstLine="0"/>
        <w:jc w:val="both"/>
        <w:rPr>
          <w:lang w:eastAsia="en-US"/>
        </w:rPr>
      </w:pPr>
      <w:r w:rsidRPr="008433A1">
        <w:rPr>
          <w:lang w:eastAsia="en-US"/>
        </w:rPr>
        <w:lastRenderedPageBreak/>
        <w:t>характеристика новой квалификации и связанных с ней видов профессиональной деятельн</w:t>
      </w:r>
      <w:r w:rsidRPr="008433A1">
        <w:rPr>
          <w:lang w:eastAsia="en-US"/>
        </w:rPr>
        <w:t>о</w:t>
      </w:r>
      <w:r w:rsidRPr="008433A1">
        <w:rPr>
          <w:lang w:eastAsia="en-US"/>
        </w:rPr>
        <w:t>сти, трудовых функций и (или) уровней квалификации;</w:t>
      </w:r>
    </w:p>
    <w:p w:rsidR="008433A1" w:rsidRPr="008433A1" w:rsidRDefault="008433A1" w:rsidP="00BC453F">
      <w:pPr>
        <w:widowControl w:val="0"/>
        <w:numPr>
          <w:ilvl w:val="0"/>
          <w:numId w:val="16"/>
        </w:numPr>
        <w:tabs>
          <w:tab w:val="left" w:pos="584"/>
        </w:tabs>
        <w:autoSpaceDE w:val="0"/>
        <w:autoSpaceDN w:val="0"/>
        <w:ind w:right="122" w:firstLine="0"/>
        <w:jc w:val="both"/>
        <w:rPr>
          <w:lang w:eastAsia="en-US"/>
        </w:rPr>
      </w:pPr>
      <w:r w:rsidRPr="008433A1">
        <w:rPr>
          <w:lang w:eastAsia="en-US"/>
        </w:rPr>
        <w:t>характеристика компетенций, подлежащих совершенствованию, и (или) перечень новых компетенций, формирующихся в результате освоения программы.</w:t>
      </w:r>
    </w:p>
    <w:p w:rsidR="008433A1" w:rsidRPr="008433A1" w:rsidRDefault="008433A1" w:rsidP="00BC453F">
      <w:pPr>
        <w:widowControl w:val="0"/>
        <w:numPr>
          <w:ilvl w:val="1"/>
          <w:numId w:val="20"/>
        </w:numPr>
        <w:tabs>
          <w:tab w:val="left" w:pos="585"/>
        </w:tabs>
        <w:autoSpaceDE w:val="0"/>
        <w:autoSpaceDN w:val="0"/>
        <w:ind w:right="113" w:firstLine="0"/>
        <w:jc w:val="both"/>
        <w:rPr>
          <w:lang w:eastAsia="en-US"/>
        </w:rPr>
      </w:pPr>
      <w:r w:rsidRPr="008433A1">
        <w:rPr>
          <w:lang w:eastAsia="en-US"/>
        </w:rPr>
        <w:t>Профессиональная переподготовка педагогических работников школы осуществл</w:t>
      </w:r>
      <w:r w:rsidRPr="008433A1">
        <w:rPr>
          <w:lang w:eastAsia="en-US"/>
        </w:rPr>
        <w:t>я</w:t>
      </w:r>
      <w:r w:rsidRPr="008433A1">
        <w:rPr>
          <w:lang w:eastAsia="en-US"/>
        </w:rPr>
        <w:t>ется только образовательными организациями повышения квалификации и соответствующими подразделениями организаций высшего и среднего професси</w:t>
      </w:r>
      <w:r w:rsidRPr="008433A1">
        <w:rPr>
          <w:lang w:eastAsia="en-US"/>
        </w:rPr>
        <w:t>о</w:t>
      </w:r>
      <w:r w:rsidRPr="008433A1">
        <w:rPr>
          <w:lang w:eastAsia="en-US"/>
        </w:rPr>
        <w:t>нального образования.</w:t>
      </w:r>
    </w:p>
    <w:p w:rsidR="008433A1" w:rsidRPr="008433A1" w:rsidRDefault="008433A1" w:rsidP="00BC453F">
      <w:pPr>
        <w:widowControl w:val="0"/>
        <w:numPr>
          <w:ilvl w:val="1"/>
          <w:numId w:val="20"/>
        </w:numPr>
        <w:tabs>
          <w:tab w:val="left" w:pos="585"/>
        </w:tabs>
        <w:autoSpaceDE w:val="0"/>
        <w:autoSpaceDN w:val="0"/>
        <w:ind w:right="123" w:firstLine="0"/>
        <w:jc w:val="both"/>
        <w:rPr>
          <w:lang w:eastAsia="en-US"/>
        </w:rPr>
      </w:pPr>
      <w:r w:rsidRPr="008433A1">
        <w:rPr>
          <w:u w:val="single"/>
          <w:lang w:eastAsia="en-US"/>
        </w:rPr>
        <w:t>Основанием для издания приказа о направлении на курсы повышения кв</w:t>
      </w:r>
      <w:r w:rsidRPr="008433A1">
        <w:rPr>
          <w:u w:val="single"/>
          <w:lang w:eastAsia="en-US"/>
        </w:rPr>
        <w:t>а</w:t>
      </w:r>
      <w:r w:rsidRPr="008433A1">
        <w:rPr>
          <w:u w:val="single"/>
          <w:lang w:eastAsia="en-US"/>
        </w:rPr>
        <w:t>лификации</w:t>
      </w:r>
      <w:r w:rsidRPr="008433A1">
        <w:rPr>
          <w:lang w:eastAsia="en-US"/>
        </w:rPr>
        <w:t xml:space="preserve"> </w:t>
      </w:r>
      <w:r w:rsidRPr="008433A1">
        <w:rPr>
          <w:u w:val="single"/>
          <w:lang w:eastAsia="en-US"/>
        </w:rPr>
        <w:t>заведующим ДОУ являются:</w:t>
      </w:r>
    </w:p>
    <w:p w:rsidR="008433A1" w:rsidRPr="008433A1" w:rsidRDefault="008433A1" w:rsidP="00BC453F">
      <w:pPr>
        <w:widowControl w:val="0"/>
        <w:numPr>
          <w:ilvl w:val="0"/>
          <w:numId w:val="15"/>
        </w:numPr>
        <w:tabs>
          <w:tab w:val="left" w:pos="584"/>
        </w:tabs>
        <w:autoSpaceDE w:val="0"/>
        <w:autoSpaceDN w:val="0"/>
        <w:ind w:left="584" w:hanging="426"/>
        <w:jc w:val="both"/>
        <w:rPr>
          <w:lang w:eastAsia="en-US"/>
        </w:rPr>
      </w:pPr>
      <w:r w:rsidRPr="008433A1">
        <w:rPr>
          <w:lang w:eastAsia="en-US"/>
        </w:rPr>
        <w:t>план</w:t>
      </w:r>
      <w:r w:rsidRPr="008433A1">
        <w:rPr>
          <w:spacing w:val="-5"/>
          <w:lang w:eastAsia="en-US"/>
        </w:rPr>
        <w:t xml:space="preserve"> </w:t>
      </w:r>
      <w:r w:rsidRPr="008433A1">
        <w:rPr>
          <w:lang w:eastAsia="en-US"/>
        </w:rPr>
        <w:t>повышения</w:t>
      </w:r>
      <w:r w:rsidRPr="008433A1">
        <w:rPr>
          <w:spacing w:val="-7"/>
          <w:lang w:eastAsia="en-US"/>
        </w:rPr>
        <w:t xml:space="preserve"> </w:t>
      </w:r>
      <w:r w:rsidRPr="008433A1">
        <w:rPr>
          <w:lang w:eastAsia="en-US"/>
        </w:rPr>
        <w:t>квалификации</w:t>
      </w:r>
      <w:r w:rsidRPr="008433A1">
        <w:rPr>
          <w:spacing w:val="-4"/>
          <w:lang w:eastAsia="en-US"/>
        </w:rPr>
        <w:t xml:space="preserve"> </w:t>
      </w:r>
      <w:r w:rsidRPr="008433A1">
        <w:rPr>
          <w:lang w:eastAsia="en-US"/>
        </w:rPr>
        <w:t>педагогических</w:t>
      </w:r>
      <w:r w:rsidRPr="008433A1">
        <w:rPr>
          <w:spacing w:val="-2"/>
          <w:lang w:eastAsia="en-US"/>
        </w:rPr>
        <w:t xml:space="preserve"> работников;</w:t>
      </w:r>
    </w:p>
    <w:p w:rsidR="008433A1" w:rsidRPr="008433A1" w:rsidRDefault="008433A1" w:rsidP="00BC453F">
      <w:pPr>
        <w:widowControl w:val="0"/>
        <w:numPr>
          <w:ilvl w:val="0"/>
          <w:numId w:val="15"/>
        </w:numPr>
        <w:tabs>
          <w:tab w:val="left" w:pos="584"/>
        </w:tabs>
        <w:autoSpaceDE w:val="0"/>
        <w:autoSpaceDN w:val="0"/>
        <w:ind w:left="584" w:hanging="426"/>
        <w:jc w:val="both"/>
        <w:rPr>
          <w:lang w:eastAsia="en-US"/>
        </w:rPr>
      </w:pPr>
      <w:r w:rsidRPr="008433A1">
        <w:rPr>
          <w:lang w:eastAsia="en-US"/>
        </w:rPr>
        <w:t>вызов</w:t>
      </w:r>
      <w:r w:rsidRPr="008433A1">
        <w:rPr>
          <w:spacing w:val="-5"/>
          <w:lang w:eastAsia="en-US"/>
        </w:rPr>
        <w:t xml:space="preserve"> </w:t>
      </w:r>
      <w:r w:rsidRPr="008433A1">
        <w:rPr>
          <w:lang w:eastAsia="en-US"/>
        </w:rPr>
        <w:t>на</w:t>
      </w:r>
      <w:r w:rsidRPr="008433A1">
        <w:rPr>
          <w:spacing w:val="-2"/>
          <w:lang w:eastAsia="en-US"/>
        </w:rPr>
        <w:t xml:space="preserve"> </w:t>
      </w:r>
      <w:r w:rsidRPr="008433A1">
        <w:rPr>
          <w:lang w:eastAsia="en-US"/>
        </w:rPr>
        <w:t>учебную</w:t>
      </w:r>
      <w:r w:rsidRPr="008433A1">
        <w:rPr>
          <w:spacing w:val="-4"/>
          <w:lang w:eastAsia="en-US"/>
        </w:rPr>
        <w:t xml:space="preserve"> </w:t>
      </w:r>
      <w:r w:rsidRPr="008433A1">
        <w:rPr>
          <w:lang w:eastAsia="en-US"/>
        </w:rPr>
        <w:t>сессию</w:t>
      </w:r>
      <w:r w:rsidRPr="008433A1">
        <w:rPr>
          <w:spacing w:val="-3"/>
          <w:lang w:eastAsia="en-US"/>
        </w:rPr>
        <w:t xml:space="preserve"> </w:t>
      </w:r>
      <w:r w:rsidRPr="008433A1">
        <w:rPr>
          <w:lang w:eastAsia="en-US"/>
        </w:rPr>
        <w:t>обучающей</w:t>
      </w:r>
      <w:r w:rsidRPr="008433A1">
        <w:rPr>
          <w:spacing w:val="-3"/>
          <w:lang w:eastAsia="en-US"/>
        </w:rPr>
        <w:t xml:space="preserve"> </w:t>
      </w:r>
      <w:r w:rsidRPr="008433A1">
        <w:rPr>
          <w:spacing w:val="-2"/>
          <w:lang w:eastAsia="en-US"/>
        </w:rPr>
        <w:t>организацией;</w:t>
      </w:r>
    </w:p>
    <w:p w:rsidR="008433A1" w:rsidRPr="008433A1" w:rsidRDefault="008433A1" w:rsidP="00BC453F">
      <w:pPr>
        <w:widowControl w:val="0"/>
        <w:numPr>
          <w:ilvl w:val="0"/>
          <w:numId w:val="15"/>
        </w:numPr>
        <w:tabs>
          <w:tab w:val="left" w:pos="584"/>
        </w:tabs>
        <w:autoSpaceDE w:val="0"/>
        <w:autoSpaceDN w:val="0"/>
        <w:ind w:left="584" w:hanging="426"/>
        <w:jc w:val="both"/>
        <w:rPr>
          <w:lang w:eastAsia="en-US"/>
        </w:rPr>
      </w:pPr>
      <w:r w:rsidRPr="008433A1">
        <w:rPr>
          <w:lang w:eastAsia="en-US"/>
        </w:rPr>
        <w:t>заявление</w:t>
      </w:r>
      <w:r w:rsidRPr="008433A1">
        <w:rPr>
          <w:spacing w:val="-4"/>
          <w:lang w:eastAsia="en-US"/>
        </w:rPr>
        <w:t xml:space="preserve"> </w:t>
      </w:r>
      <w:r w:rsidRPr="008433A1">
        <w:rPr>
          <w:spacing w:val="-2"/>
          <w:lang w:eastAsia="en-US"/>
        </w:rPr>
        <w:t>педагога.</w:t>
      </w:r>
    </w:p>
    <w:p w:rsidR="008433A1" w:rsidRPr="008433A1" w:rsidRDefault="008433A1" w:rsidP="008433A1">
      <w:pPr>
        <w:widowControl w:val="0"/>
        <w:autoSpaceDE w:val="0"/>
        <w:autoSpaceDN w:val="0"/>
        <w:spacing w:before="5"/>
        <w:rPr>
          <w:lang w:eastAsia="en-US"/>
        </w:rPr>
      </w:pPr>
    </w:p>
    <w:p w:rsidR="008433A1" w:rsidRPr="008433A1" w:rsidRDefault="008433A1" w:rsidP="00BC453F">
      <w:pPr>
        <w:widowControl w:val="0"/>
        <w:numPr>
          <w:ilvl w:val="0"/>
          <w:numId w:val="20"/>
        </w:numPr>
        <w:tabs>
          <w:tab w:val="left" w:pos="0"/>
        </w:tabs>
        <w:autoSpaceDE w:val="0"/>
        <w:autoSpaceDN w:val="0"/>
        <w:ind w:left="0" w:firstLine="0"/>
        <w:jc w:val="both"/>
        <w:outlineLvl w:val="1"/>
        <w:rPr>
          <w:b/>
          <w:bCs/>
          <w:lang w:eastAsia="en-US"/>
        </w:rPr>
      </w:pPr>
      <w:r w:rsidRPr="008433A1">
        <w:rPr>
          <w:b/>
          <w:bCs/>
          <w:lang w:eastAsia="en-US"/>
        </w:rPr>
        <w:t>Организация</w:t>
      </w:r>
      <w:r w:rsidRPr="008433A1">
        <w:rPr>
          <w:b/>
          <w:bCs/>
          <w:spacing w:val="-9"/>
          <w:lang w:eastAsia="en-US"/>
        </w:rPr>
        <w:t xml:space="preserve"> </w:t>
      </w:r>
      <w:r w:rsidRPr="008433A1">
        <w:rPr>
          <w:b/>
          <w:bCs/>
          <w:lang w:eastAsia="en-US"/>
        </w:rPr>
        <w:t>и</w:t>
      </w:r>
      <w:r w:rsidRPr="008433A1">
        <w:rPr>
          <w:b/>
          <w:bCs/>
          <w:spacing w:val="-3"/>
          <w:lang w:eastAsia="en-US"/>
        </w:rPr>
        <w:t xml:space="preserve"> </w:t>
      </w:r>
      <w:r w:rsidRPr="008433A1">
        <w:rPr>
          <w:b/>
          <w:bCs/>
          <w:lang w:eastAsia="en-US"/>
        </w:rPr>
        <w:t>порядок</w:t>
      </w:r>
      <w:r w:rsidRPr="008433A1">
        <w:rPr>
          <w:b/>
          <w:bCs/>
          <w:spacing w:val="-4"/>
          <w:lang w:eastAsia="en-US"/>
        </w:rPr>
        <w:t xml:space="preserve"> </w:t>
      </w:r>
      <w:r w:rsidRPr="008433A1">
        <w:rPr>
          <w:b/>
          <w:bCs/>
          <w:lang w:eastAsia="en-US"/>
        </w:rPr>
        <w:t>работы</w:t>
      </w:r>
      <w:r w:rsidRPr="008433A1">
        <w:rPr>
          <w:b/>
          <w:bCs/>
          <w:spacing w:val="-3"/>
          <w:lang w:eastAsia="en-US"/>
        </w:rPr>
        <w:t xml:space="preserve"> </w:t>
      </w:r>
      <w:r w:rsidRPr="008433A1">
        <w:rPr>
          <w:b/>
          <w:bCs/>
          <w:lang w:eastAsia="en-US"/>
        </w:rPr>
        <w:t>по</w:t>
      </w:r>
      <w:r w:rsidRPr="008433A1">
        <w:rPr>
          <w:b/>
          <w:bCs/>
          <w:spacing w:val="-6"/>
          <w:lang w:eastAsia="en-US"/>
        </w:rPr>
        <w:t xml:space="preserve"> </w:t>
      </w:r>
      <w:r w:rsidRPr="008433A1">
        <w:rPr>
          <w:b/>
          <w:bCs/>
          <w:lang w:eastAsia="en-US"/>
        </w:rPr>
        <w:t>повышению</w:t>
      </w:r>
      <w:r w:rsidRPr="008433A1">
        <w:rPr>
          <w:b/>
          <w:bCs/>
          <w:spacing w:val="-4"/>
          <w:lang w:eastAsia="en-US"/>
        </w:rPr>
        <w:t xml:space="preserve"> </w:t>
      </w:r>
      <w:r w:rsidRPr="008433A1">
        <w:rPr>
          <w:b/>
          <w:bCs/>
          <w:spacing w:val="-2"/>
          <w:lang w:eastAsia="en-US"/>
        </w:rPr>
        <w:t>квалификации</w:t>
      </w:r>
    </w:p>
    <w:p w:rsidR="008433A1" w:rsidRPr="008433A1" w:rsidRDefault="008433A1" w:rsidP="00BC453F">
      <w:pPr>
        <w:widowControl w:val="0"/>
        <w:numPr>
          <w:ilvl w:val="1"/>
          <w:numId w:val="20"/>
        </w:numPr>
        <w:tabs>
          <w:tab w:val="left" w:pos="0"/>
        </w:tabs>
        <w:autoSpaceDE w:val="0"/>
        <w:autoSpaceDN w:val="0"/>
        <w:spacing w:before="3" w:line="237" w:lineRule="auto"/>
        <w:ind w:left="0" w:right="117" w:firstLine="0"/>
        <w:jc w:val="both"/>
        <w:rPr>
          <w:lang w:eastAsia="en-US"/>
        </w:rPr>
      </w:pPr>
      <w:r w:rsidRPr="008433A1">
        <w:rPr>
          <w:lang w:eastAsia="en-US"/>
        </w:rPr>
        <w:t>Дополнительное профессиональное образование направлено на удовлетворение образов</w:t>
      </w:r>
      <w:r w:rsidRPr="008433A1">
        <w:rPr>
          <w:lang w:eastAsia="en-US"/>
        </w:rPr>
        <w:t>а</w:t>
      </w:r>
      <w:r w:rsidRPr="008433A1">
        <w:rPr>
          <w:lang w:eastAsia="en-US"/>
        </w:rPr>
        <w:t>тельных и профессиональных потребностей, профессиональное развитие</w:t>
      </w:r>
      <w:r w:rsidRPr="008433A1">
        <w:rPr>
          <w:spacing w:val="40"/>
          <w:lang w:eastAsia="en-US"/>
        </w:rPr>
        <w:t xml:space="preserve"> </w:t>
      </w:r>
      <w:r w:rsidRPr="008433A1">
        <w:rPr>
          <w:lang w:eastAsia="en-US"/>
        </w:rPr>
        <w:t>человека, обеспечение соответствия его квалификации меняющимся условиям профессиональной деятельности и соц</w:t>
      </w:r>
      <w:r w:rsidRPr="008433A1">
        <w:rPr>
          <w:lang w:eastAsia="en-US"/>
        </w:rPr>
        <w:t>и</w:t>
      </w:r>
      <w:r w:rsidRPr="008433A1">
        <w:rPr>
          <w:lang w:eastAsia="en-US"/>
        </w:rPr>
        <w:t>альной среды.</w:t>
      </w:r>
    </w:p>
    <w:p w:rsidR="008433A1" w:rsidRPr="008433A1" w:rsidRDefault="008433A1" w:rsidP="00BC453F">
      <w:pPr>
        <w:widowControl w:val="0"/>
        <w:numPr>
          <w:ilvl w:val="1"/>
          <w:numId w:val="20"/>
        </w:numPr>
        <w:tabs>
          <w:tab w:val="left" w:pos="0"/>
          <w:tab w:val="left" w:pos="724"/>
        </w:tabs>
        <w:autoSpaceDE w:val="0"/>
        <w:autoSpaceDN w:val="0"/>
        <w:ind w:left="0" w:right="114" w:firstLine="0"/>
        <w:jc w:val="both"/>
        <w:rPr>
          <w:lang w:eastAsia="en-US"/>
        </w:rPr>
      </w:pPr>
      <w:r w:rsidRPr="008433A1">
        <w:rPr>
          <w:lang w:eastAsia="en-US"/>
        </w:rPr>
        <w:t>Периодичность прохождения преподавателями повышения квалификации уст</w:t>
      </w:r>
      <w:r w:rsidRPr="008433A1">
        <w:rPr>
          <w:lang w:eastAsia="en-US"/>
        </w:rPr>
        <w:t>а</w:t>
      </w:r>
      <w:r w:rsidRPr="008433A1">
        <w:rPr>
          <w:lang w:eastAsia="en-US"/>
        </w:rPr>
        <w:t>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8433A1" w:rsidRPr="008433A1" w:rsidRDefault="008433A1" w:rsidP="00BC453F">
      <w:pPr>
        <w:widowControl w:val="0"/>
        <w:numPr>
          <w:ilvl w:val="1"/>
          <w:numId w:val="20"/>
        </w:numPr>
        <w:tabs>
          <w:tab w:val="left" w:pos="0"/>
          <w:tab w:val="left" w:pos="724"/>
        </w:tabs>
        <w:autoSpaceDE w:val="0"/>
        <w:autoSpaceDN w:val="0"/>
        <w:spacing w:line="237" w:lineRule="auto"/>
        <w:ind w:left="0" w:right="118" w:firstLine="0"/>
        <w:jc w:val="both"/>
        <w:rPr>
          <w:lang w:eastAsia="en-US"/>
        </w:rPr>
      </w:pPr>
      <w:r w:rsidRPr="008433A1">
        <w:rPr>
          <w:lang w:eastAsia="en-US"/>
        </w:rPr>
        <w:t>Нормативный полный срок обучения по всем программам повышения квалифик</w:t>
      </w:r>
      <w:r w:rsidRPr="008433A1">
        <w:rPr>
          <w:lang w:eastAsia="en-US"/>
        </w:rPr>
        <w:t>а</w:t>
      </w:r>
      <w:r w:rsidRPr="008433A1">
        <w:rPr>
          <w:lang w:eastAsia="en-US"/>
        </w:rPr>
        <w:t>ции от 16 до 120 часов, во всех формах (очной, очно-заочной, дистанционной,  накопительной системах п</w:t>
      </w:r>
      <w:r w:rsidRPr="008433A1">
        <w:rPr>
          <w:lang w:eastAsia="en-US"/>
        </w:rPr>
        <w:t>о</w:t>
      </w:r>
      <w:r w:rsidRPr="008433A1">
        <w:rPr>
          <w:lang w:eastAsia="en-US"/>
        </w:rPr>
        <w:t>вышения квалификации).</w:t>
      </w:r>
    </w:p>
    <w:p w:rsidR="008433A1" w:rsidRPr="008433A1" w:rsidRDefault="008433A1" w:rsidP="00BC453F">
      <w:pPr>
        <w:widowControl w:val="0"/>
        <w:numPr>
          <w:ilvl w:val="1"/>
          <w:numId w:val="20"/>
        </w:numPr>
        <w:tabs>
          <w:tab w:val="left" w:pos="0"/>
          <w:tab w:val="left" w:pos="661"/>
        </w:tabs>
        <w:autoSpaceDE w:val="0"/>
        <w:autoSpaceDN w:val="0"/>
        <w:ind w:left="0" w:right="120" w:firstLine="0"/>
        <w:jc w:val="both"/>
        <w:rPr>
          <w:lang w:eastAsia="en-US"/>
        </w:rPr>
      </w:pPr>
      <w:r w:rsidRPr="008433A1">
        <w:rPr>
          <w:lang w:eastAsia="en-US"/>
        </w:rPr>
        <w:t>Плановое повышение квалификации считается пройденным, если педагогический работник ДОУ успешно освоил программу курсов повышения квалификации и подтвердил результаты об</w:t>
      </w:r>
      <w:r w:rsidRPr="008433A1">
        <w:rPr>
          <w:lang w:eastAsia="en-US"/>
        </w:rPr>
        <w:t>у</w:t>
      </w:r>
      <w:r w:rsidRPr="008433A1">
        <w:rPr>
          <w:lang w:eastAsia="en-US"/>
        </w:rPr>
        <w:t>чения удостоверением о курсовой переподготовке.</w:t>
      </w:r>
    </w:p>
    <w:p w:rsidR="008433A1" w:rsidRPr="008433A1" w:rsidRDefault="008433A1" w:rsidP="00BC453F">
      <w:pPr>
        <w:widowControl w:val="0"/>
        <w:numPr>
          <w:ilvl w:val="1"/>
          <w:numId w:val="20"/>
        </w:numPr>
        <w:tabs>
          <w:tab w:val="left" w:pos="0"/>
          <w:tab w:val="left" w:pos="592"/>
        </w:tabs>
        <w:autoSpaceDE w:val="0"/>
        <w:autoSpaceDN w:val="0"/>
        <w:ind w:left="0" w:right="114" w:firstLine="0"/>
        <w:jc w:val="both"/>
        <w:rPr>
          <w:color w:val="FF0000"/>
          <w:lang w:eastAsia="en-US"/>
        </w:rPr>
      </w:pPr>
      <w:r w:rsidRPr="008433A1">
        <w:rPr>
          <w:lang w:eastAsia="en-US"/>
        </w:rPr>
        <w:t>За организацию и координацию работы по повышению квалификации педагогических р</w:t>
      </w:r>
      <w:r w:rsidRPr="008433A1">
        <w:rPr>
          <w:lang w:eastAsia="en-US"/>
        </w:rPr>
        <w:t>а</w:t>
      </w:r>
      <w:r w:rsidRPr="008433A1">
        <w:rPr>
          <w:lang w:eastAsia="en-US"/>
        </w:rPr>
        <w:t>ботников ответственность несет методист ДОУ (старший воспитатель)</w:t>
      </w:r>
    </w:p>
    <w:p w:rsidR="008433A1" w:rsidRPr="008433A1" w:rsidRDefault="008433A1" w:rsidP="00BC453F">
      <w:pPr>
        <w:widowControl w:val="0"/>
        <w:numPr>
          <w:ilvl w:val="1"/>
          <w:numId w:val="20"/>
        </w:numPr>
        <w:tabs>
          <w:tab w:val="left" w:pos="0"/>
          <w:tab w:val="left" w:pos="726"/>
        </w:tabs>
        <w:autoSpaceDE w:val="0"/>
        <w:autoSpaceDN w:val="0"/>
        <w:ind w:left="0" w:right="116" w:firstLine="0"/>
        <w:jc w:val="both"/>
        <w:rPr>
          <w:lang w:eastAsia="en-US"/>
        </w:rPr>
      </w:pPr>
      <w:r w:rsidRPr="008433A1">
        <w:rPr>
          <w:u w:val="single"/>
          <w:lang w:eastAsia="en-US"/>
        </w:rPr>
        <w:t xml:space="preserve">Администрация ДОУ в лице заведующего </w:t>
      </w:r>
    </w:p>
    <w:p w:rsidR="008433A1" w:rsidRPr="008433A1" w:rsidRDefault="008433A1" w:rsidP="00BC453F">
      <w:pPr>
        <w:widowControl w:val="0"/>
        <w:numPr>
          <w:ilvl w:val="2"/>
          <w:numId w:val="20"/>
        </w:numPr>
        <w:tabs>
          <w:tab w:val="left" w:pos="0"/>
          <w:tab w:val="left" w:pos="878"/>
        </w:tabs>
        <w:autoSpaceDE w:val="0"/>
        <w:autoSpaceDN w:val="0"/>
        <w:ind w:left="0" w:right="122" w:firstLine="0"/>
        <w:jc w:val="both"/>
        <w:rPr>
          <w:lang w:eastAsia="en-US"/>
        </w:rPr>
      </w:pPr>
      <w:r w:rsidRPr="008433A1">
        <w:rPr>
          <w:lang w:eastAsia="en-US"/>
        </w:rPr>
        <w:t>доводит до сведения педагога перечень рекомендованных образовательных программ д</w:t>
      </w:r>
      <w:r w:rsidRPr="008433A1">
        <w:rPr>
          <w:lang w:eastAsia="en-US"/>
        </w:rPr>
        <w:t>о</w:t>
      </w:r>
      <w:r w:rsidRPr="008433A1">
        <w:rPr>
          <w:lang w:eastAsia="en-US"/>
        </w:rPr>
        <w:t>полнительного профессионального образования;</w:t>
      </w:r>
    </w:p>
    <w:p w:rsidR="008433A1" w:rsidRPr="008433A1" w:rsidRDefault="008433A1" w:rsidP="00BC453F">
      <w:pPr>
        <w:widowControl w:val="0"/>
        <w:numPr>
          <w:ilvl w:val="2"/>
          <w:numId w:val="20"/>
        </w:numPr>
        <w:tabs>
          <w:tab w:val="left" w:pos="0"/>
          <w:tab w:val="left" w:pos="878"/>
        </w:tabs>
        <w:autoSpaceDE w:val="0"/>
        <w:autoSpaceDN w:val="0"/>
        <w:ind w:left="0" w:right="125" w:firstLine="0"/>
        <w:jc w:val="both"/>
        <w:rPr>
          <w:lang w:eastAsia="en-US"/>
        </w:rPr>
      </w:pPr>
      <w:r w:rsidRPr="008433A1">
        <w:rPr>
          <w:lang w:eastAsia="en-US"/>
        </w:rPr>
        <w:t>дает рекомендации по выбору программы повышения квалификации, учитывая образов</w:t>
      </w:r>
      <w:r w:rsidRPr="008433A1">
        <w:rPr>
          <w:lang w:eastAsia="en-US"/>
        </w:rPr>
        <w:t>а</w:t>
      </w:r>
      <w:r w:rsidRPr="008433A1">
        <w:rPr>
          <w:lang w:eastAsia="en-US"/>
        </w:rPr>
        <w:t>тельные потребности педагога и проблемы школы;</w:t>
      </w:r>
    </w:p>
    <w:p w:rsidR="008433A1" w:rsidRPr="008433A1" w:rsidRDefault="008433A1" w:rsidP="00BC453F">
      <w:pPr>
        <w:widowControl w:val="0"/>
        <w:numPr>
          <w:ilvl w:val="2"/>
          <w:numId w:val="20"/>
        </w:numPr>
        <w:tabs>
          <w:tab w:val="left" w:pos="0"/>
          <w:tab w:val="left" w:pos="878"/>
        </w:tabs>
        <w:autoSpaceDE w:val="0"/>
        <w:autoSpaceDN w:val="0"/>
        <w:ind w:left="0" w:right="115" w:firstLine="0"/>
        <w:jc w:val="both"/>
        <w:rPr>
          <w:lang w:eastAsia="en-US"/>
        </w:rPr>
      </w:pPr>
      <w:r w:rsidRPr="008433A1">
        <w:rPr>
          <w:lang w:eastAsia="en-US"/>
        </w:rP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8433A1">
        <w:rPr>
          <w:spacing w:val="40"/>
          <w:lang w:eastAsia="en-US"/>
        </w:rPr>
        <w:t xml:space="preserve"> </w:t>
      </w:r>
      <w:r w:rsidRPr="008433A1">
        <w:rPr>
          <w:lang w:eastAsia="en-US"/>
        </w:rPr>
        <w:t>знаний в ходе курсовой перепо</w:t>
      </w:r>
      <w:r w:rsidRPr="008433A1">
        <w:rPr>
          <w:lang w:eastAsia="en-US"/>
        </w:rPr>
        <w:t>д</w:t>
      </w:r>
      <w:r w:rsidRPr="008433A1">
        <w:rPr>
          <w:lang w:eastAsia="en-US"/>
        </w:rPr>
        <w:t>готовки.</w:t>
      </w:r>
    </w:p>
    <w:p w:rsidR="008433A1" w:rsidRPr="008433A1" w:rsidRDefault="008433A1" w:rsidP="00BC453F">
      <w:pPr>
        <w:widowControl w:val="0"/>
        <w:numPr>
          <w:ilvl w:val="1"/>
          <w:numId w:val="20"/>
        </w:numPr>
        <w:tabs>
          <w:tab w:val="left" w:pos="0"/>
          <w:tab w:val="left" w:pos="578"/>
        </w:tabs>
        <w:autoSpaceDE w:val="0"/>
        <w:autoSpaceDN w:val="0"/>
        <w:ind w:left="0" w:firstLine="0"/>
        <w:jc w:val="both"/>
        <w:rPr>
          <w:lang w:eastAsia="en-US"/>
        </w:rPr>
      </w:pPr>
      <w:r w:rsidRPr="008433A1">
        <w:rPr>
          <w:u w:val="single"/>
          <w:lang w:eastAsia="en-US"/>
        </w:rPr>
        <w:t>Педагогический</w:t>
      </w:r>
      <w:r w:rsidRPr="008433A1">
        <w:rPr>
          <w:spacing w:val="-7"/>
          <w:u w:val="single"/>
          <w:lang w:eastAsia="en-US"/>
        </w:rPr>
        <w:t xml:space="preserve"> </w:t>
      </w:r>
      <w:r w:rsidRPr="008433A1">
        <w:rPr>
          <w:spacing w:val="-2"/>
          <w:u w:val="single"/>
          <w:lang w:eastAsia="en-US"/>
        </w:rPr>
        <w:t>работник:</w:t>
      </w:r>
    </w:p>
    <w:p w:rsidR="008433A1" w:rsidRPr="008433A1" w:rsidRDefault="008433A1" w:rsidP="00BC453F">
      <w:pPr>
        <w:widowControl w:val="0"/>
        <w:numPr>
          <w:ilvl w:val="2"/>
          <w:numId w:val="20"/>
        </w:numPr>
        <w:tabs>
          <w:tab w:val="left" w:pos="0"/>
          <w:tab w:val="left" w:pos="878"/>
        </w:tabs>
        <w:autoSpaceDE w:val="0"/>
        <w:autoSpaceDN w:val="0"/>
        <w:ind w:left="0" w:firstLine="0"/>
        <w:rPr>
          <w:lang w:eastAsia="en-US"/>
        </w:rPr>
      </w:pPr>
      <w:r w:rsidRPr="008433A1">
        <w:rPr>
          <w:lang w:eastAsia="en-US"/>
        </w:rPr>
        <w:t>знакомится</w:t>
      </w:r>
      <w:r w:rsidRPr="008433A1">
        <w:rPr>
          <w:spacing w:val="-5"/>
          <w:lang w:eastAsia="en-US"/>
        </w:rPr>
        <w:t xml:space="preserve"> </w:t>
      </w:r>
      <w:r w:rsidRPr="008433A1">
        <w:rPr>
          <w:lang w:eastAsia="en-US"/>
        </w:rPr>
        <w:t>с</w:t>
      </w:r>
      <w:r w:rsidRPr="008433A1">
        <w:rPr>
          <w:spacing w:val="-6"/>
          <w:lang w:eastAsia="en-US"/>
        </w:rPr>
        <w:t xml:space="preserve"> </w:t>
      </w:r>
      <w:r w:rsidRPr="008433A1">
        <w:rPr>
          <w:lang w:eastAsia="en-US"/>
        </w:rPr>
        <w:t>перечнем</w:t>
      </w:r>
      <w:r w:rsidRPr="008433A1">
        <w:rPr>
          <w:spacing w:val="-5"/>
          <w:lang w:eastAsia="en-US"/>
        </w:rPr>
        <w:t xml:space="preserve"> </w:t>
      </w:r>
      <w:r w:rsidRPr="008433A1">
        <w:rPr>
          <w:lang w:eastAsia="en-US"/>
        </w:rPr>
        <w:t>рекомендованных</w:t>
      </w:r>
      <w:r w:rsidRPr="008433A1">
        <w:rPr>
          <w:spacing w:val="-4"/>
          <w:lang w:eastAsia="en-US"/>
        </w:rPr>
        <w:t xml:space="preserve"> </w:t>
      </w:r>
      <w:r w:rsidRPr="008433A1">
        <w:rPr>
          <w:lang w:eastAsia="en-US"/>
        </w:rPr>
        <w:t>образовательных</w:t>
      </w:r>
      <w:r w:rsidRPr="008433A1">
        <w:rPr>
          <w:spacing w:val="-2"/>
          <w:lang w:eastAsia="en-US"/>
        </w:rPr>
        <w:t xml:space="preserve"> программ;</w:t>
      </w:r>
    </w:p>
    <w:p w:rsidR="008433A1" w:rsidRPr="008433A1" w:rsidRDefault="008433A1" w:rsidP="00BC453F">
      <w:pPr>
        <w:widowControl w:val="0"/>
        <w:numPr>
          <w:ilvl w:val="2"/>
          <w:numId w:val="20"/>
        </w:numPr>
        <w:tabs>
          <w:tab w:val="left" w:pos="0"/>
          <w:tab w:val="left" w:pos="878"/>
        </w:tabs>
        <w:autoSpaceDE w:val="0"/>
        <w:autoSpaceDN w:val="0"/>
        <w:ind w:left="0" w:right="125" w:firstLine="0"/>
        <w:rPr>
          <w:lang w:eastAsia="en-US"/>
        </w:rPr>
      </w:pPr>
      <w:r w:rsidRPr="008433A1">
        <w:rPr>
          <w:lang w:eastAsia="en-US"/>
        </w:rPr>
        <w:t>выбирает</w:t>
      </w:r>
      <w:r w:rsidRPr="008433A1">
        <w:rPr>
          <w:spacing w:val="40"/>
          <w:lang w:eastAsia="en-US"/>
        </w:rPr>
        <w:t xml:space="preserve"> </w:t>
      </w:r>
      <w:r w:rsidRPr="008433A1">
        <w:rPr>
          <w:lang w:eastAsia="en-US"/>
        </w:rPr>
        <w:t>тематику</w:t>
      </w:r>
      <w:r w:rsidRPr="008433A1">
        <w:rPr>
          <w:spacing w:val="40"/>
          <w:lang w:eastAsia="en-US"/>
        </w:rPr>
        <w:t xml:space="preserve"> </w:t>
      </w:r>
      <w:r w:rsidRPr="008433A1">
        <w:rPr>
          <w:lang w:eastAsia="en-US"/>
        </w:rPr>
        <w:t>курсов,</w:t>
      </w:r>
      <w:r w:rsidRPr="008433A1">
        <w:rPr>
          <w:spacing w:val="40"/>
          <w:lang w:eastAsia="en-US"/>
        </w:rPr>
        <w:t xml:space="preserve"> </w:t>
      </w:r>
      <w:r w:rsidRPr="008433A1">
        <w:rPr>
          <w:lang w:eastAsia="en-US"/>
        </w:rPr>
        <w:t>знакомится</w:t>
      </w:r>
      <w:r w:rsidRPr="008433A1">
        <w:rPr>
          <w:spacing w:val="40"/>
          <w:lang w:eastAsia="en-US"/>
        </w:rPr>
        <w:t xml:space="preserve"> </w:t>
      </w:r>
      <w:r w:rsidRPr="008433A1">
        <w:rPr>
          <w:lang w:eastAsia="en-US"/>
        </w:rPr>
        <w:t>с</w:t>
      </w:r>
      <w:r w:rsidRPr="008433A1">
        <w:rPr>
          <w:spacing w:val="40"/>
          <w:lang w:eastAsia="en-US"/>
        </w:rPr>
        <w:t xml:space="preserve"> </w:t>
      </w:r>
      <w:r w:rsidRPr="008433A1">
        <w:rPr>
          <w:lang w:eastAsia="en-US"/>
        </w:rPr>
        <w:t>их</w:t>
      </w:r>
      <w:r w:rsidRPr="008433A1">
        <w:rPr>
          <w:spacing w:val="40"/>
          <w:lang w:eastAsia="en-US"/>
        </w:rPr>
        <w:t xml:space="preserve"> </w:t>
      </w:r>
      <w:r w:rsidRPr="008433A1">
        <w:rPr>
          <w:lang w:eastAsia="en-US"/>
        </w:rPr>
        <w:t>содержанием</w:t>
      </w:r>
      <w:r w:rsidRPr="008433A1">
        <w:rPr>
          <w:spacing w:val="40"/>
          <w:lang w:eastAsia="en-US"/>
        </w:rPr>
        <w:t xml:space="preserve"> </w:t>
      </w:r>
      <w:r w:rsidRPr="008433A1">
        <w:rPr>
          <w:lang w:eastAsia="en-US"/>
        </w:rPr>
        <w:t>согласно</w:t>
      </w:r>
      <w:r w:rsidRPr="008433A1">
        <w:rPr>
          <w:spacing w:val="40"/>
          <w:lang w:eastAsia="en-US"/>
        </w:rPr>
        <w:t xml:space="preserve"> </w:t>
      </w:r>
      <w:r w:rsidRPr="008433A1">
        <w:rPr>
          <w:lang w:eastAsia="en-US"/>
        </w:rPr>
        <w:t>собственным п</w:t>
      </w:r>
      <w:r w:rsidRPr="008433A1">
        <w:rPr>
          <w:lang w:eastAsia="en-US"/>
        </w:rPr>
        <w:t>о</w:t>
      </w:r>
      <w:r w:rsidRPr="008433A1">
        <w:rPr>
          <w:lang w:eastAsia="en-US"/>
        </w:rPr>
        <w:t>требностям и рекомендациям администрации общеобразовательной организации;</w:t>
      </w:r>
    </w:p>
    <w:p w:rsidR="008433A1" w:rsidRPr="008433A1" w:rsidRDefault="008433A1" w:rsidP="00BC453F">
      <w:pPr>
        <w:widowControl w:val="0"/>
        <w:numPr>
          <w:ilvl w:val="2"/>
          <w:numId w:val="20"/>
        </w:numPr>
        <w:tabs>
          <w:tab w:val="left" w:pos="0"/>
          <w:tab w:val="left" w:pos="878"/>
        </w:tabs>
        <w:autoSpaceDE w:val="0"/>
        <w:autoSpaceDN w:val="0"/>
        <w:ind w:left="0" w:firstLine="0"/>
        <w:rPr>
          <w:lang w:eastAsia="en-US"/>
        </w:rPr>
      </w:pPr>
      <w:r w:rsidRPr="008433A1">
        <w:rPr>
          <w:lang w:eastAsia="en-US"/>
        </w:rPr>
        <w:t>своевременно</w:t>
      </w:r>
      <w:r w:rsidRPr="008433A1">
        <w:rPr>
          <w:spacing w:val="-6"/>
          <w:lang w:eastAsia="en-US"/>
        </w:rPr>
        <w:t xml:space="preserve"> </w:t>
      </w:r>
      <w:r w:rsidRPr="008433A1">
        <w:rPr>
          <w:lang w:eastAsia="en-US"/>
        </w:rPr>
        <w:t>предоставляет</w:t>
      </w:r>
      <w:r w:rsidRPr="008433A1">
        <w:rPr>
          <w:spacing w:val="-3"/>
          <w:lang w:eastAsia="en-US"/>
        </w:rPr>
        <w:t xml:space="preserve"> </w:t>
      </w:r>
      <w:r w:rsidRPr="008433A1">
        <w:rPr>
          <w:lang w:eastAsia="en-US"/>
        </w:rPr>
        <w:t>итоговые</w:t>
      </w:r>
      <w:r w:rsidRPr="008433A1">
        <w:rPr>
          <w:spacing w:val="-5"/>
          <w:lang w:eastAsia="en-US"/>
        </w:rPr>
        <w:t xml:space="preserve"> </w:t>
      </w:r>
      <w:r w:rsidRPr="008433A1">
        <w:rPr>
          <w:lang w:eastAsia="en-US"/>
        </w:rPr>
        <w:t>документы</w:t>
      </w:r>
      <w:r w:rsidRPr="008433A1">
        <w:rPr>
          <w:spacing w:val="-3"/>
          <w:lang w:eastAsia="en-US"/>
        </w:rPr>
        <w:t xml:space="preserve"> </w:t>
      </w:r>
      <w:r w:rsidRPr="008433A1">
        <w:rPr>
          <w:lang w:eastAsia="en-US"/>
        </w:rPr>
        <w:t>об</w:t>
      </w:r>
      <w:r w:rsidRPr="008433A1">
        <w:rPr>
          <w:spacing w:val="-2"/>
          <w:lang w:eastAsia="en-US"/>
        </w:rPr>
        <w:t xml:space="preserve"> </w:t>
      </w:r>
      <w:r w:rsidRPr="008433A1">
        <w:rPr>
          <w:lang w:eastAsia="en-US"/>
        </w:rPr>
        <w:t>усвоении</w:t>
      </w:r>
      <w:r w:rsidRPr="008433A1">
        <w:rPr>
          <w:spacing w:val="-1"/>
          <w:lang w:eastAsia="en-US"/>
        </w:rPr>
        <w:t xml:space="preserve"> </w:t>
      </w:r>
      <w:r w:rsidRPr="008433A1">
        <w:rPr>
          <w:lang w:eastAsia="en-US"/>
        </w:rPr>
        <w:t>учебных</w:t>
      </w:r>
      <w:r w:rsidRPr="008433A1">
        <w:rPr>
          <w:spacing w:val="-2"/>
          <w:lang w:eastAsia="en-US"/>
        </w:rPr>
        <w:t xml:space="preserve"> пр</w:t>
      </w:r>
      <w:r w:rsidRPr="008433A1">
        <w:rPr>
          <w:spacing w:val="-2"/>
          <w:lang w:eastAsia="en-US"/>
        </w:rPr>
        <w:t>о</w:t>
      </w:r>
      <w:r w:rsidRPr="008433A1">
        <w:rPr>
          <w:spacing w:val="-2"/>
          <w:lang w:eastAsia="en-US"/>
        </w:rPr>
        <w:lastRenderedPageBreak/>
        <w:t>грамм.</w:t>
      </w:r>
    </w:p>
    <w:p w:rsidR="008433A1" w:rsidRPr="008433A1" w:rsidRDefault="008433A1" w:rsidP="00BC453F">
      <w:pPr>
        <w:widowControl w:val="0"/>
        <w:numPr>
          <w:ilvl w:val="1"/>
          <w:numId w:val="20"/>
        </w:numPr>
        <w:tabs>
          <w:tab w:val="left" w:pos="0"/>
          <w:tab w:val="left" w:pos="635"/>
        </w:tabs>
        <w:autoSpaceDE w:val="0"/>
        <w:autoSpaceDN w:val="0"/>
        <w:spacing w:line="237" w:lineRule="auto"/>
        <w:ind w:left="0" w:right="114" w:firstLine="0"/>
        <w:jc w:val="both"/>
        <w:rPr>
          <w:lang w:eastAsia="en-US"/>
        </w:rPr>
      </w:pPr>
      <w:r w:rsidRPr="008433A1">
        <w:rPr>
          <w:lang w:eastAsia="en-US"/>
        </w:rPr>
        <w:t>Копии документов, выданных в ИМЦ или другими учреждениями, реализующими програ</w:t>
      </w:r>
      <w:r w:rsidRPr="008433A1">
        <w:rPr>
          <w:lang w:eastAsia="en-US"/>
        </w:rPr>
        <w:t>м</w:t>
      </w:r>
      <w:r w:rsidRPr="008433A1">
        <w:rPr>
          <w:lang w:eastAsia="en-US"/>
        </w:rPr>
        <w:t>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8433A1" w:rsidRPr="008433A1" w:rsidRDefault="008433A1" w:rsidP="00BC453F">
      <w:pPr>
        <w:widowControl w:val="0"/>
        <w:numPr>
          <w:ilvl w:val="1"/>
          <w:numId w:val="20"/>
        </w:numPr>
        <w:tabs>
          <w:tab w:val="left" w:pos="0"/>
          <w:tab w:val="left" w:pos="635"/>
        </w:tabs>
        <w:autoSpaceDE w:val="0"/>
        <w:autoSpaceDN w:val="0"/>
        <w:ind w:left="0" w:right="116" w:firstLine="0"/>
        <w:jc w:val="both"/>
        <w:rPr>
          <w:lang w:eastAsia="en-US"/>
        </w:rPr>
      </w:pPr>
      <w:r w:rsidRPr="008433A1">
        <w:rPr>
          <w:lang w:eastAsia="en-US"/>
        </w:rP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ДОУ.</w:t>
      </w:r>
    </w:p>
    <w:p w:rsidR="008433A1" w:rsidRPr="008433A1" w:rsidRDefault="008433A1" w:rsidP="00BC453F">
      <w:pPr>
        <w:widowControl w:val="0"/>
        <w:numPr>
          <w:ilvl w:val="1"/>
          <w:numId w:val="20"/>
        </w:numPr>
        <w:tabs>
          <w:tab w:val="left" w:pos="0"/>
          <w:tab w:val="left" w:pos="752"/>
        </w:tabs>
        <w:autoSpaceDE w:val="0"/>
        <w:autoSpaceDN w:val="0"/>
        <w:spacing w:before="68"/>
        <w:ind w:left="0" w:right="124" w:firstLine="0"/>
        <w:jc w:val="both"/>
        <w:rPr>
          <w:lang w:eastAsia="en-US"/>
        </w:rPr>
      </w:pPr>
      <w:r w:rsidRPr="008433A1">
        <w:rPr>
          <w:lang w:eastAsia="en-US"/>
        </w:rPr>
        <w:t>Педагогические работники имеют право самостоятельно освоить курс повышения квал</w:t>
      </w:r>
      <w:r w:rsidRPr="008433A1">
        <w:rPr>
          <w:lang w:eastAsia="en-US"/>
        </w:rPr>
        <w:t>и</w:t>
      </w:r>
      <w:r w:rsidRPr="008433A1">
        <w:rPr>
          <w:lang w:eastAsia="en-US"/>
        </w:rPr>
        <w:t>фикации путем дистанционного обучения на основе сетевых и кейсовых технол</w:t>
      </w:r>
      <w:r w:rsidRPr="008433A1">
        <w:rPr>
          <w:lang w:eastAsia="en-US"/>
        </w:rPr>
        <w:t>о</w:t>
      </w:r>
      <w:r w:rsidRPr="008433A1">
        <w:rPr>
          <w:lang w:eastAsia="en-US"/>
        </w:rPr>
        <w:t>гий.</w:t>
      </w:r>
    </w:p>
    <w:p w:rsidR="008433A1" w:rsidRPr="008433A1" w:rsidRDefault="008433A1" w:rsidP="00BC453F">
      <w:pPr>
        <w:widowControl w:val="0"/>
        <w:numPr>
          <w:ilvl w:val="1"/>
          <w:numId w:val="20"/>
        </w:numPr>
        <w:tabs>
          <w:tab w:val="left" w:pos="0"/>
          <w:tab w:val="left" w:pos="714"/>
        </w:tabs>
        <w:autoSpaceDE w:val="0"/>
        <w:autoSpaceDN w:val="0"/>
        <w:spacing w:before="1" w:line="237" w:lineRule="auto"/>
        <w:ind w:left="0" w:right="112" w:firstLine="0"/>
        <w:jc w:val="both"/>
        <w:rPr>
          <w:lang w:eastAsia="en-US"/>
        </w:rPr>
      </w:pPr>
      <w:r w:rsidRPr="008433A1">
        <w:rPr>
          <w:lang w:eastAsia="en-US"/>
        </w:rPr>
        <w:t>Повышение квалификации также может осуществляться путем обучения в высших и сре</w:t>
      </w:r>
      <w:r w:rsidRPr="008433A1">
        <w:rPr>
          <w:lang w:eastAsia="en-US"/>
        </w:rPr>
        <w:t>д</w:t>
      </w:r>
      <w:r w:rsidRPr="008433A1">
        <w:rPr>
          <w:lang w:eastAsia="en-US"/>
        </w:rPr>
        <w:t>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w:t>
      </w:r>
      <w:r w:rsidRPr="008433A1">
        <w:rPr>
          <w:lang w:eastAsia="en-US"/>
        </w:rPr>
        <w:t>с</w:t>
      </w:r>
      <w:r w:rsidRPr="008433A1">
        <w:rPr>
          <w:lang w:eastAsia="en-US"/>
        </w:rPr>
        <w:t>сийской Федерации.</w:t>
      </w:r>
    </w:p>
    <w:p w:rsidR="008433A1" w:rsidRPr="008433A1" w:rsidRDefault="008433A1" w:rsidP="00BC453F">
      <w:pPr>
        <w:widowControl w:val="0"/>
        <w:numPr>
          <w:ilvl w:val="1"/>
          <w:numId w:val="20"/>
        </w:numPr>
        <w:tabs>
          <w:tab w:val="left" w:pos="0"/>
          <w:tab w:val="left" w:pos="788"/>
        </w:tabs>
        <w:autoSpaceDE w:val="0"/>
        <w:autoSpaceDN w:val="0"/>
        <w:ind w:left="0" w:right="121" w:firstLine="0"/>
        <w:jc w:val="both"/>
        <w:rPr>
          <w:lang w:eastAsia="en-US"/>
        </w:rPr>
      </w:pPr>
      <w:r w:rsidRPr="008433A1">
        <w:rPr>
          <w:lang w:eastAsia="en-US"/>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8433A1" w:rsidRPr="008433A1" w:rsidRDefault="008433A1" w:rsidP="00BC453F">
      <w:pPr>
        <w:widowControl w:val="0"/>
        <w:numPr>
          <w:ilvl w:val="1"/>
          <w:numId w:val="20"/>
        </w:numPr>
        <w:tabs>
          <w:tab w:val="left" w:pos="0"/>
          <w:tab w:val="left" w:pos="755"/>
        </w:tabs>
        <w:autoSpaceDE w:val="0"/>
        <w:autoSpaceDN w:val="0"/>
        <w:spacing w:line="237" w:lineRule="auto"/>
        <w:ind w:left="0" w:right="114" w:firstLine="0"/>
        <w:jc w:val="both"/>
        <w:rPr>
          <w:lang w:eastAsia="en-US"/>
        </w:rPr>
      </w:pPr>
      <w:r w:rsidRPr="008433A1">
        <w:rPr>
          <w:lang w:eastAsia="en-US"/>
        </w:rPr>
        <w:lastRenderedPageBreak/>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w:t>
      </w:r>
      <w:r w:rsidRPr="008433A1">
        <w:rPr>
          <w:lang w:eastAsia="en-US"/>
        </w:rPr>
        <w:t>о</w:t>
      </w:r>
      <w:r w:rsidRPr="008433A1">
        <w:rPr>
          <w:lang w:eastAsia="en-US"/>
        </w:rPr>
        <w:t>ставляют краткий отчет о выполнении поставленных задач.</w:t>
      </w:r>
    </w:p>
    <w:p w:rsidR="008433A1" w:rsidRPr="008433A1" w:rsidRDefault="008433A1" w:rsidP="00BC453F">
      <w:pPr>
        <w:widowControl w:val="0"/>
        <w:numPr>
          <w:ilvl w:val="1"/>
          <w:numId w:val="20"/>
        </w:numPr>
        <w:tabs>
          <w:tab w:val="left" w:pos="0"/>
          <w:tab w:val="left" w:pos="721"/>
        </w:tabs>
        <w:autoSpaceDE w:val="0"/>
        <w:autoSpaceDN w:val="0"/>
        <w:ind w:left="0" w:right="112" w:firstLine="0"/>
        <w:jc w:val="both"/>
        <w:rPr>
          <w:lang w:eastAsia="en-US"/>
        </w:rPr>
      </w:pPr>
      <w:r w:rsidRPr="008433A1">
        <w:rPr>
          <w:lang w:eastAsia="en-US"/>
        </w:rPr>
        <w:t>В процессе посещения учебно-воспитательских мероприятий методист (старший воспит</w:t>
      </w:r>
      <w:r w:rsidRPr="008433A1">
        <w:rPr>
          <w:lang w:eastAsia="en-US"/>
        </w:rPr>
        <w:t>а</w:t>
      </w:r>
      <w:r w:rsidRPr="008433A1">
        <w:rPr>
          <w:lang w:eastAsia="en-US"/>
        </w:rPr>
        <w:t>тель работе наблюдают за работой лучших педагогов и организуют работу по изучению передов</w:t>
      </w:r>
      <w:r w:rsidRPr="008433A1">
        <w:rPr>
          <w:lang w:eastAsia="en-US"/>
        </w:rPr>
        <w:t>о</w:t>
      </w:r>
      <w:r w:rsidRPr="008433A1">
        <w:rPr>
          <w:lang w:eastAsia="en-US"/>
        </w:rPr>
        <w:t>го педагогического опыта.</w:t>
      </w:r>
    </w:p>
    <w:p w:rsidR="008433A1" w:rsidRPr="008433A1" w:rsidRDefault="008433A1" w:rsidP="00BC453F">
      <w:pPr>
        <w:widowControl w:val="0"/>
        <w:numPr>
          <w:ilvl w:val="1"/>
          <w:numId w:val="20"/>
        </w:numPr>
        <w:tabs>
          <w:tab w:val="left" w:pos="0"/>
          <w:tab w:val="left" w:pos="764"/>
        </w:tabs>
        <w:autoSpaceDE w:val="0"/>
        <w:autoSpaceDN w:val="0"/>
        <w:spacing w:line="237" w:lineRule="auto"/>
        <w:ind w:left="0" w:right="112" w:firstLine="0"/>
        <w:jc w:val="both"/>
        <w:rPr>
          <w:lang w:eastAsia="en-US"/>
        </w:rPr>
      </w:pPr>
      <w:r w:rsidRPr="008433A1">
        <w:rPr>
          <w:lang w:eastAsia="en-US"/>
        </w:rPr>
        <w:t xml:space="preserve">Выявленный опыт обобщается на заседаниях методических объединений ДОУ, которые осуществляют свою деятельность в соответствии с </w:t>
      </w:r>
      <w:hyperlink r:id="rId26">
        <w:r w:rsidRPr="008433A1">
          <w:rPr>
            <w:lang w:eastAsia="en-US"/>
          </w:rPr>
          <w:t>Положением о методическом</w:t>
        </w:r>
      </w:hyperlink>
      <w:r w:rsidRPr="008433A1">
        <w:rPr>
          <w:lang w:eastAsia="en-US"/>
        </w:rPr>
        <w:t xml:space="preserve"> </w:t>
      </w:r>
      <w:hyperlink r:id="rId27">
        <w:r w:rsidRPr="008433A1">
          <w:rPr>
            <w:lang w:eastAsia="en-US"/>
          </w:rPr>
          <w:t>совете школы.</w:t>
        </w:r>
      </w:hyperlink>
      <w:r w:rsidRPr="008433A1">
        <w:rPr>
          <w:lang w:eastAsia="en-US"/>
        </w:rPr>
        <w:t xml:space="preserve"> В конце учебного года определяется лучший представленный опыт.</w:t>
      </w:r>
    </w:p>
    <w:p w:rsidR="008433A1" w:rsidRPr="008433A1" w:rsidRDefault="008433A1" w:rsidP="00BC453F">
      <w:pPr>
        <w:widowControl w:val="0"/>
        <w:numPr>
          <w:ilvl w:val="1"/>
          <w:numId w:val="20"/>
        </w:numPr>
        <w:tabs>
          <w:tab w:val="left" w:pos="0"/>
          <w:tab w:val="left" w:pos="789"/>
        </w:tabs>
        <w:autoSpaceDE w:val="0"/>
        <w:autoSpaceDN w:val="0"/>
        <w:spacing w:line="237" w:lineRule="auto"/>
        <w:ind w:left="0" w:right="117" w:firstLine="0"/>
        <w:jc w:val="both"/>
        <w:rPr>
          <w:lang w:eastAsia="en-US"/>
        </w:rPr>
      </w:pPr>
      <w:r w:rsidRPr="008433A1">
        <w:rPr>
          <w:lang w:eastAsia="en-US"/>
        </w:rPr>
        <w:t>Методист (старший воспитатель) включает в годовой план на следующий учебный год р</w:t>
      </w:r>
      <w:r w:rsidRPr="008433A1">
        <w:rPr>
          <w:lang w:eastAsia="en-US"/>
        </w:rPr>
        <w:t>а</w:t>
      </w:r>
      <w:r w:rsidRPr="008433A1">
        <w:rPr>
          <w:lang w:eastAsia="en-US"/>
        </w:rPr>
        <w:t>боту по распространению выявленного опыта на уровне общеобразовательной организации и сп</w:t>
      </w:r>
      <w:r w:rsidRPr="008433A1">
        <w:rPr>
          <w:lang w:eastAsia="en-US"/>
        </w:rPr>
        <w:t>о</w:t>
      </w:r>
      <w:r w:rsidRPr="008433A1">
        <w:rPr>
          <w:lang w:eastAsia="en-US"/>
        </w:rPr>
        <w:t>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8433A1" w:rsidRPr="008433A1" w:rsidRDefault="008433A1" w:rsidP="00BC453F">
      <w:pPr>
        <w:widowControl w:val="0"/>
        <w:numPr>
          <w:ilvl w:val="0"/>
          <w:numId w:val="20"/>
        </w:numPr>
        <w:tabs>
          <w:tab w:val="left" w:pos="0"/>
        </w:tabs>
        <w:autoSpaceDE w:val="0"/>
        <w:autoSpaceDN w:val="0"/>
        <w:spacing w:before="273" w:line="275" w:lineRule="exact"/>
        <w:ind w:left="0" w:firstLine="0"/>
        <w:jc w:val="both"/>
        <w:outlineLvl w:val="1"/>
        <w:rPr>
          <w:b/>
          <w:bCs/>
          <w:lang w:eastAsia="en-US"/>
        </w:rPr>
      </w:pPr>
      <w:r w:rsidRPr="008433A1">
        <w:rPr>
          <w:b/>
          <w:bCs/>
          <w:lang w:eastAsia="en-US"/>
        </w:rPr>
        <w:t>Порядок</w:t>
      </w:r>
      <w:r w:rsidRPr="008433A1">
        <w:rPr>
          <w:b/>
          <w:bCs/>
          <w:spacing w:val="-4"/>
          <w:lang w:eastAsia="en-US"/>
        </w:rPr>
        <w:t xml:space="preserve"> </w:t>
      </w:r>
      <w:r w:rsidRPr="008433A1">
        <w:rPr>
          <w:b/>
          <w:bCs/>
          <w:spacing w:val="-2"/>
          <w:lang w:eastAsia="en-US"/>
        </w:rPr>
        <w:t>прохождения</w:t>
      </w:r>
    </w:p>
    <w:p w:rsidR="008433A1" w:rsidRPr="008433A1" w:rsidRDefault="008433A1" w:rsidP="00BC453F">
      <w:pPr>
        <w:widowControl w:val="0"/>
        <w:numPr>
          <w:ilvl w:val="1"/>
          <w:numId w:val="20"/>
        </w:numPr>
        <w:tabs>
          <w:tab w:val="left" w:pos="0"/>
          <w:tab w:val="left" w:pos="589"/>
        </w:tabs>
        <w:autoSpaceDE w:val="0"/>
        <w:autoSpaceDN w:val="0"/>
        <w:ind w:left="0" w:right="119" w:firstLine="0"/>
        <w:jc w:val="both"/>
        <w:rPr>
          <w:lang w:eastAsia="en-US"/>
        </w:rPr>
      </w:pPr>
      <w:r w:rsidRPr="008433A1">
        <w:rPr>
          <w:lang w:eastAsia="en-US"/>
        </w:rPr>
        <w:t>Повышение квалификации и профессиональная переподготовка проводится с отрывом от р</w:t>
      </w:r>
      <w:r w:rsidRPr="008433A1">
        <w:rPr>
          <w:lang w:eastAsia="en-US"/>
        </w:rPr>
        <w:t>а</w:t>
      </w:r>
      <w:r w:rsidRPr="008433A1">
        <w:rPr>
          <w:lang w:eastAsia="en-US"/>
        </w:rPr>
        <w:t>боты, без отрыва от работы, с частичным отрывом от работы.</w:t>
      </w:r>
    </w:p>
    <w:p w:rsidR="008433A1" w:rsidRPr="008433A1" w:rsidRDefault="008433A1" w:rsidP="00BC453F">
      <w:pPr>
        <w:widowControl w:val="0"/>
        <w:numPr>
          <w:ilvl w:val="1"/>
          <w:numId w:val="20"/>
        </w:numPr>
        <w:tabs>
          <w:tab w:val="left" w:pos="0"/>
          <w:tab w:val="left" w:pos="652"/>
        </w:tabs>
        <w:autoSpaceDE w:val="0"/>
        <w:autoSpaceDN w:val="0"/>
        <w:spacing w:line="237" w:lineRule="auto"/>
        <w:ind w:left="0" w:right="119" w:firstLine="0"/>
        <w:jc w:val="both"/>
        <w:rPr>
          <w:lang w:eastAsia="en-US"/>
        </w:rPr>
      </w:pPr>
      <w:r w:rsidRPr="008433A1">
        <w:rPr>
          <w:lang w:eastAsia="en-US"/>
        </w:rPr>
        <w:t>При направлении работника ДОУ для повышения квалификации с отрывом от работы за ним сохраняются место работы (должность) и средняя заработная плата.</w:t>
      </w:r>
    </w:p>
    <w:p w:rsidR="008433A1" w:rsidRPr="008433A1" w:rsidRDefault="008433A1" w:rsidP="00BC453F">
      <w:pPr>
        <w:widowControl w:val="0"/>
        <w:numPr>
          <w:ilvl w:val="1"/>
          <w:numId w:val="20"/>
        </w:numPr>
        <w:tabs>
          <w:tab w:val="left" w:pos="0"/>
          <w:tab w:val="left" w:pos="721"/>
        </w:tabs>
        <w:autoSpaceDE w:val="0"/>
        <w:autoSpaceDN w:val="0"/>
        <w:spacing w:line="237" w:lineRule="auto"/>
        <w:ind w:left="0" w:right="113" w:firstLine="0"/>
        <w:jc w:val="both"/>
        <w:rPr>
          <w:lang w:eastAsia="en-US"/>
        </w:rPr>
      </w:pPr>
      <w:r w:rsidRPr="008433A1">
        <w:rPr>
          <w:lang w:eastAsia="en-US"/>
        </w:rPr>
        <w:t>Работникам общеобразовательной организации, направляемым для повышения квалифик</w:t>
      </w:r>
      <w:r w:rsidRPr="008433A1">
        <w:rPr>
          <w:lang w:eastAsia="en-US"/>
        </w:rPr>
        <w:t>а</w:t>
      </w:r>
      <w:r w:rsidRPr="008433A1">
        <w:rPr>
          <w:lang w:eastAsia="en-US"/>
        </w:rPr>
        <w:t>ции с отрывом от работы в другую местность, производится оплата команд</w:t>
      </w:r>
      <w:r w:rsidRPr="008433A1">
        <w:rPr>
          <w:lang w:eastAsia="en-US"/>
        </w:rPr>
        <w:t>и</w:t>
      </w:r>
      <w:r w:rsidRPr="008433A1">
        <w:rPr>
          <w:lang w:eastAsia="en-US"/>
        </w:rPr>
        <w:t xml:space="preserve">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8433A1">
        <w:rPr>
          <w:spacing w:val="-2"/>
          <w:lang w:eastAsia="en-US"/>
        </w:rPr>
        <w:t>Федерации).</w:t>
      </w:r>
    </w:p>
    <w:p w:rsidR="008433A1" w:rsidRPr="008433A1" w:rsidRDefault="008433A1" w:rsidP="00BC453F">
      <w:pPr>
        <w:widowControl w:val="0"/>
        <w:numPr>
          <w:ilvl w:val="1"/>
          <w:numId w:val="20"/>
        </w:numPr>
        <w:tabs>
          <w:tab w:val="left" w:pos="0"/>
          <w:tab w:val="left" w:pos="584"/>
        </w:tabs>
        <w:autoSpaceDE w:val="0"/>
        <w:autoSpaceDN w:val="0"/>
        <w:spacing w:before="4" w:line="237" w:lineRule="auto"/>
        <w:ind w:left="0" w:right="115" w:firstLine="0"/>
        <w:jc w:val="both"/>
        <w:rPr>
          <w:lang w:eastAsia="en-US"/>
        </w:rPr>
      </w:pPr>
      <w:r w:rsidRPr="008433A1">
        <w:rPr>
          <w:lang w:eastAsia="en-US"/>
        </w:rPr>
        <w:t>Согласно ст.47 п.5.2 Федерального закона № 273-ФЗ от 29.12.2012г «Об образовании в Ро</w:t>
      </w:r>
      <w:r w:rsidRPr="008433A1">
        <w:rPr>
          <w:lang w:eastAsia="en-US"/>
        </w:rPr>
        <w:t>с</w:t>
      </w:r>
      <w:r w:rsidRPr="008433A1">
        <w:rPr>
          <w:lang w:eastAsia="en-US"/>
        </w:rPr>
        <w:t>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8433A1" w:rsidRPr="008433A1" w:rsidRDefault="008433A1" w:rsidP="00BC453F">
      <w:pPr>
        <w:widowControl w:val="0"/>
        <w:numPr>
          <w:ilvl w:val="1"/>
          <w:numId w:val="20"/>
        </w:numPr>
        <w:tabs>
          <w:tab w:val="left" w:pos="0"/>
          <w:tab w:val="left" w:pos="820"/>
        </w:tabs>
        <w:autoSpaceDE w:val="0"/>
        <w:autoSpaceDN w:val="0"/>
        <w:spacing w:before="4" w:line="237" w:lineRule="auto"/>
        <w:ind w:left="0" w:right="119" w:firstLine="0"/>
        <w:jc w:val="both"/>
        <w:rPr>
          <w:lang w:eastAsia="en-US"/>
        </w:rPr>
      </w:pPr>
      <w:r w:rsidRPr="008433A1">
        <w:rPr>
          <w:lang w:eastAsia="en-US"/>
        </w:rPr>
        <w:t>Педагогический работник ДОУ имеет право пройти дополнительную профессиональную</w:t>
      </w:r>
      <w:r w:rsidRPr="008433A1">
        <w:rPr>
          <w:spacing w:val="-4"/>
          <w:lang w:eastAsia="en-US"/>
        </w:rPr>
        <w:t xml:space="preserve"> </w:t>
      </w:r>
      <w:r w:rsidRPr="008433A1">
        <w:rPr>
          <w:lang w:eastAsia="en-US"/>
        </w:rPr>
        <w:t>переподготовку</w:t>
      </w:r>
      <w:r w:rsidRPr="008433A1">
        <w:rPr>
          <w:spacing w:val="-8"/>
          <w:lang w:eastAsia="en-US"/>
        </w:rPr>
        <w:t xml:space="preserve"> </w:t>
      </w:r>
      <w:r w:rsidRPr="008433A1">
        <w:rPr>
          <w:lang w:eastAsia="en-US"/>
        </w:rPr>
        <w:t>за</w:t>
      </w:r>
      <w:r w:rsidRPr="008433A1">
        <w:rPr>
          <w:spacing w:val="-5"/>
          <w:lang w:eastAsia="en-US"/>
        </w:rPr>
        <w:t xml:space="preserve"> </w:t>
      </w:r>
      <w:r w:rsidRPr="008433A1">
        <w:rPr>
          <w:lang w:eastAsia="en-US"/>
        </w:rPr>
        <w:t>счѐт</w:t>
      </w:r>
      <w:r w:rsidRPr="008433A1">
        <w:rPr>
          <w:spacing w:val="-4"/>
          <w:lang w:eastAsia="en-US"/>
        </w:rPr>
        <w:t xml:space="preserve"> </w:t>
      </w:r>
      <w:r w:rsidRPr="008433A1">
        <w:rPr>
          <w:lang w:eastAsia="en-US"/>
        </w:rPr>
        <w:t>собственных</w:t>
      </w:r>
      <w:r w:rsidRPr="008433A1">
        <w:rPr>
          <w:spacing w:val="-3"/>
          <w:lang w:eastAsia="en-US"/>
        </w:rPr>
        <w:t xml:space="preserve"> </w:t>
      </w:r>
      <w:r w:rsidRPr="008433A1">
        <w:rPr>
          <w:lang w:eastAsia="en-US"/>
        </w:rPr>
        <w:t>средств</w:t>
      </w:r>
      <w:r w:rsidRPr="008433A1">
        <w:rPr>
          <w:spacing w:val="-5"/>
          <w:lang w:eastAsia="en-US"/>
        </w:rPr>
        <w:t xml:space="preserve"> </w:t>
      </w:r>
      <w:r w:rsidRPr="008433A1">
        <w:rPr>
          <w:lang w:eastAsia="en-US"/>
        </w:rPr>
        <w:t>или</w:t>
      </w:r>
      <w:r w:rsidRPr="008433A1">
        <w:rPr>
          <w:spacing w:val="-3"/>
          <w:lang w:eastAsia="en-US"/>
        </w:rPr>
        <w:t xml:space="preserve"> </w:t>
      </w:r>
      <w:r w:rsidRPr="008433A1">
        <w:rPr>
          <w:lang w:eastAsia="en-US"/>
        </w:rPr>
        <w:t>за</w:t>
      </w:r>
      <w:r w:rsidRPr="008433A1">
        <w:rPr>
          <w:spacing w:val="-5"/>
          <w:lang w:eastAsia="en-US"/>
        </w:rPr>
        <w:t xml:space="preserve"> </w:t>
      </w:r>
      <w:r w:rsidRPr="008433A1">
        <w:rPr>
          <w:lang w:eastAsia="en-US"/>
        </w:rPr>
        <w:t>счѐт</w:t>
      </w:r>
      <w:r w:rsidRPr="008433A1">
        <w:rPr>
          <w:spacing w:val="-4"/>
          <w:lang w:eastAsia="en-US"/>
        </w:rPr>
        <w:t xml:space="preserve"> </w:t>
      </w:r>
      <w:r w:rsidRPr="008433A1">
        <w:rPr>
          <w:lang w:eastAsia="en-US"/>
        </w:rPr>
        <w:t xml:space="preserve">направляющей </w:t>
      </w:r>
      <w:r w:rsidRPr="008433A1">
        <w:rPr>
          <w:spacing w:val="-2"/>
          <w:lang w:eastAsia="en-US"/>
        </w:rPr>
        <w:t>стор</w:t>
      </w:r>
      <w:r w:rsidRPr="008433A1">
        <w:rPr>
          <w:spacing w:val="-2"/>
          <w:lang w:eastAsia="en-US"/>
        </w:rPr>
        <w:t>о</w:t>
      </w:r>
      <w:r w:rsidRPr="008433A1">
        <w:rPr>
          <w:spacing w:val="-2"/>
          <w:lang w:eastAsia="en-US"/>
        </w:rPr>
        <w:t>ны.</w:t>
      </w:r>
    </w:p>
    <w:p w:rsidR="008433A1" w:rsidRPr="008433A1" w:rsidRDefault="008433A1" w:rsidP="00BC453F">
      <w:pPr>
        <w:widowControl w:val="0"/>
        <w:numPr>
          <w:ilvl w:val="0"/>
          <w:numId w:val="20"/>
        </w:numPr>
        <w:tabs>
          <w:tab w:val="left" w:pos="0"/>
        </w:tabs>
        <w:autoSpaceDE w:val="0"/>
        <w:autoSpaceDN w:val="0"/>
        <w:spacing w:before="273"/>
        <w:ind w:left="0" w:firstLine="0"/>
        <w:jc w:val="both"/>
        <w:outlineLvl w:val="1"/>
        <w:rPr>
          <w:b/>
          <w:bCs/>
          <w:lang w:eastAsia="en-US"/>
        </w:rPr>
      </w:pPr>
      <w:r w:rsidRPr="008433A1">
        <w:rPr>
          <w:b/>
          <w:bCs/>
          <w:lang w:eastAsia="en-US"/>
        </w:rPr>
        <w:t>Контроль</w:t>
      </w:r>
      <w:r w:rsidRPr="008433A1">
        <w:rPr>
          <w:b/>
          <w:bCs/>
          <w:spacing w:val="-7"/>
          <w:lang w:eastAsia="en-US"/>
        </w:rPr>
        <w:t xml:space="preserve"> </w:t>
      </w:r>
      <w:r w:rsidRPr="008433A1">
        <w:rPr>
          <w:b/>
          <w:bCs/>
          <w:lang w:eastAsia="en-US"/>
        </w:rPr>
        <w:t>за</w:t>
      </w:r>
      <w:r w:rsidRPr="008433A1">
        <w:rPr>
          <w:b/>
          <w:bCs/>
          <w:spacing w:val="-5"/>
          <w:lang w:eastAsia="en-US"/>
        </w:rPr>
        <w:t xml:space="preserve"> </w:t>
      </w:r>
      <w:r w:rsidRPr="008433A1">
        <w:rPr>
          <w:b/>
          <w:bCs/>
          <w:lang w:eastAsia="en-US"/>
        </w:rPr>
        <w:t>повышением</w:t>
      </w:r>
      <w:r w:rsidRPr="008433A1">
        <w:rPr>
          <w:b/>
          <w:bCs/>
          <w:spacing w:val="-6"/>
          <w:lang w:eastAsia="en-US"/>
        </w:rPr>
        <w:t xml:space="preserve"> </w:t>
      </w:r>
      <w:r w:rsidRPr="008433A1">
        <w:rPr>
          <w:b/>
          <w:bCs/>
          <w:lang w:eastAsia="en-US"/>
        </w:rPr>
        <w:t>квалификации</w:t>
      </w:r>
      <w:r w:rsidRPr="008433A1">
        <w:rPr>
          <w:b/>
          <w:bCs/>
          <w:spacing w:val="-7"/>
          <w:lang w:eastAsia="en-US"/>
        </w:rPr>
        <w:t xml:space="preserve"> </w:t>
      </w:r>
      <w:r w:rsidRPr="008433A1">
        <w:rPr>
          <w:b/>
          <w:bCs/>
          <w:lang w:eastAsia="en-US"/>
        </w:rPr>
        <w:t>педагогических</w:t>
      </w:r>
      <w:r w:rsidRPr="008433A1">
        <w:rPr>
          <w:b/>
          <w:bCs/>
          <w:spacing w:val="-4"/>
          <w:lang w:eastAsia="en-US"/>
        </w:rPr>
        <w:t xml:space="preserve"> </w:t>
      </w:r>
      <w:r w:rsidRPr="008433A1">
        <w:rPr>
          <w:b/>
          <w:bCs/>
          <w:spacing w:val="-2"/>
          <w:lang w:eastAsia="en-US"/>
        </w:rPr>
        <w:t>работников</w:t>
      </w:r>
    </w:p>
    <w:p w:rsidR="008433A1" w:rsidRPr="008433A1" w:rsidRDefault="008433A1" w:rsidP="00BC453F">
      <w:pPr>
        <w:widowControl w:val="0"/>
        <w:numPr>
          <w:ilvl w:val="1"/>
          <w:numId w:val="20"/>
        </w:numPr>
        <w:tabs>
          <w:tab w:val="left" w:pos="0"/>
          <w:tab w:val="left" w:pos="662"/>
        </w:tabs>
        <w:autoSpaceDE w:val="0"/>
        <w:autoSpaceDN w:val="0"/>
        <w:ind w:left="0" w:right="116" w:firstLine="0"/>
        <w:jc w:val="both"/>
        <w:rPr>
          <w:lang w:eastAsia="en-US"/>
        </w:rPr>
      </w:pPr>
      <w:r w:rsidRPr="008433A1">
        <w:rPr>
          <w:lang w:eastAsia="en-US"/>
        </w:rPr>
        <w:t>Методист (старший воспитатель) осуществляет контроль соблюдения периодичности п</w:t>
      </w:r>
      <w:r w:rsidRPr="008433A1">
        <w:rPr>
          <w:lang w:eastAsia="en-US"/>
        </w:rPr>
        <w:t>о</w:t>
      </w:r>
      <w:r w:rsidRPr="008433A1">
        <w:rPr>
          <w:lang w:eastAsia="en-US"/>
        </w:rPr>
        <w:t xml:space="preserve">вышения квалификации педагогических </w:t>
      </w:r>
      <w:r w:rsidRPr="008433A1">
        <w:rPr>
          <w:spacing w:val="-2"/>
          <w:lang w:eastAsia="en-US"/>
        </w:rPr>
        <w:t>работников.</w:t>
      </w:r>
    </w:p>
    <w:p w:rsidR="00675C3B" w:rsidRPr="00593250" w:rsidRDefault="008433A1" w:rsidP="00675C3B">
      <w:pPr>
        <w:widowControl w:val="0"/>
        <w:numPr>
          <w:ilvl w:val="1"/>
          <w:numId w:val="20"/>
        </w:numPr>
        <w:tabs>
          <w:tab w:val="left" w:pos="0"/>
          <w:tab w:val="left" w:pos="752"/>
        </w:tabs>
        <w:autoSpaceDE w:val="0"/>
        <w:autoSpaceDN w:val="0"/>
        <w:spacing w:line="237" w:lineRule="auto"/>
        <w:ind w:left="0" w:right="114" w:firstLine="0"/>
        <w:jc w:val="both"/>
        <w:rPr>
          <w:lang w:eastAsia="en-US"/>
        </w:rPr>
      </w:pPr>
      <w:r w:rsidRPr="008433A1">
        <w:rPr>
          <w:lang w:eastAsia="en-US"/>
        </w:rPr>
        <w:t>По завершении курсов повышения квалификации педагогический работник общеобразов</w:t>
      </w:r>
      <w:r w:rsidRPr="008433A1">
        <w:rPr>
          <w:lang w:eastAsia="en-US"/>
        </w:rPr>
        <w:t>а</w:t>
      </w:r>
      <w:r w:rsidRPr="008433A1">
        <w:rPr>
          <w:lang w:eastAsia="en-US"/>
        </w:rPr>
        <w:t xml:space="preserve">тельной организации обязан представить методисту (старшему воспитателю) и специалисту по кадрам документ о получении дополнительного профессионального </w:t>
      </w:r>
      <w:r w:rsidR="00593250">
        <w:rPr>
          <w:lang w:eastAsia="en-US"/>
        </w:rPr>
        <w:lastRenderedPageBreak/>
        <w:t>образования.</w:t>
      </w:r>
    </w:p>
    <w:p w:rsidR="008433A1" w:rsidRPr="008433A1" w:rsidRDefault="008433A1" w:rsidP="00BC453F">
      <w:pPr>
        <w:widowControl w:val="0"/>
        <w:numPr>
          <w:ilvl w:val="0"/>
          <w:numId w:val="20"/>
        </w:numPr>
        <w:tabs>
          <w:tab w:val="left" w:pos="0"/>
        </w:tabs>
        <w:autoSpaceDE w:val="0"/>
        <w:autoSpaceDN w:val="0"/>
        <w:spacing w:before="273" w:line="274" w:lineRule="exact"/>
        <w:ind w:left="0" w:firstLine="0"/>
        <w:jc w:val="both"/>
        <w:outlineLvl w:val="1"/>
        <w:rPr>
          <w:b/>
          <w:bCs/>
          <w:lang w:eastAsia="en-US"/>
        </w:rPr>
      </w:pPr>
      <w:r w:rsidRPr="008433A1">
        <w:rPr>
          <w:b/>
          <w:bCs/>
          <w:lang w:eastAsia="en-US"/>
        </w:rPr>
        <w:t>Гарантии</w:t>
      </w:r>
      <w:r w:rsidRPr="008433A1">
        <w:rPr>
          <w:b/>
          <w:bCs/>
          <w:spacing w:val="-3"/>
          <w:lang w:eastAsia="en-US"/>
        </w:rPr>
        <w:t xml:space="preserve"> </w:t>
      </w:r>
      <w:r w:rsidRPr="008433A1">
        <w:rPr>
          <w:b/>
          <w:bCs/>
          <w:lang w:eastAsia="en-US"/>
        </w:rPr>
        <w:t>и</w:t>
      </w:r>
      <w:r w:rsidRPr="008433A1">
        <w:rPr>
          <w:b/>
          <w:bCs/>
          <w:spacing w:val="-2"/>
          <w:lang w:eastAsia="en-US"/>
        </w:rPr>
        <w:t xml:space="preserve"> компенсации</w:t>
      </w:r>
    </w:p>
    <w:p w:rsidR="008433A1" w:rsidRPr="008433A1" w:rsidRDefault="008433A1" w:rsidP="008433A1">
      <w:pPr>
        <w:widowControl w:val="0"/>
        <w:tabs>
          <w:tab w:val="left" w:pos="0"/>
        </w:tabs>
        <w:autoSpaceDE w:val="0"/>
        <w:autoSpaceDN w:val="0"/>
        <w:spacing w:before="64"/>
        <w:ind w:right="122"/>
        <w:rPr>
          <w:lang w:eastAsia="en-US"/>
        </w:rPr>
      </w:pPr>
      <w:r w:rsidRPr="008433A1">
        <w:rPr>
          <w:lang w:eastAsia="en-US"/>
        </w:rPr>
        <w:t>Работникам</w:t>
      </w:r>
      <w:r w:rsidRPr="008433A1">
        <w:rPr>
          <w:spacing w:val="41"/>
          <w:lang w:eastAsia="en-US"/>
        </w:rPr>
        <w:t xml:space="preserve">  </w:t>
      </w:r>
      <w:r w:rsidRPr="008433A1">
        <w:rPr>
          <w:lang w:eastAsia="en-US"/>
        </w:rPr>
        <w:t>общеобразовательной</w:t>
      </w:r>
      <w:r w:rsidRPr="008433A1">
        <w:rPr>
          <w:spacing w:val="42"/>
          <w:lang w:eastAsia="en-US"/>
        </w:rPr>
        <w:t xml:space="preserve">  </w:t>
      </w:r>
      <w:r w:rsidRPr="008433A1">
        <w:rPr>
          <w:lang w:eastAsia="en-US"/>
        </w:rPr>
        <w:t>организации,</w:t>
      </w:r>
      <w:r w:rsidRPr="008433A1">
        <w:rPr>
          <w:spacing w:val="40"/>
          <w:lang w:eastAsia="en-US"/>
        </w:rPr>
        <w:t xml:space="preserve">  </w:t>
      </w:r>
      <w:r w:rsidRPr="008433A1">
        <w:rPr>
          <w:lang w:eastAsia="en-US"/>
        </w:rPr>
        <w:t>проходящим</w:t>
      </w:r>
      <w:r w:rsidRPr="008433A1">
        <w:rPr>
          <w:spacing w:val="41"/>
          <w:lang w:eastAsia="en-US"/>
        </w:rPr>
        <w:t xml:space="preserve"> </w:t>
      </w:r>
      <w:r w:rsidRPr="008433A1">
        <w:rPr>
          <w:spacing w:val="-2"/>
          <w:lang w:eastAsia="en-US"/>
        </w:rPr>
        <w:t>профессиональное</w:t>
      </w:r>
      <w:r w:rsidRPr="008433A1">
        <w:rPr>
          <w:lang w:eastAsia="en-US"/>
        </w:rPr>
        <w:t xml:space="preserve"> обучение, з</w:t>
      </w:r>
      <w:r w:rsidRPr="008433A1">
        <w:rPr>
          <w:lang w:eastAsia="en-US"/>
        </w:rPr>
        <w:t>а</w:t>
      </w:r>
      <w:r w:rsidRPr="008433A1">
        <w:rPr>
          <w:lang w:eastAsia="en-US"/>
        </w:rPr>
        <w:t>ведующий предоставляет гарантии и компенсации, предусмотренные действующим трудовым з</w:t>
      </w:r>
      <w:r w:rsidRPr="008433A1">
        <w:rPr>
          <w:lang w:eastAsia="en-US"/>
        </w:rPr>
        <w:t>а</w:t>
      </w:r>
      <w:r w:rsidRPr="008433A1">
        <w:rPr>
          <w:lang w:eastAsia="en-US"/>
        </w:rPr>
        <w:t>конодательством Российской Федерации.</w:t>
      </w:r>
    </w:p>
    <w:p w:rsidR="008433A1" w:rsidRPr="008433A1" w:rsidRDefault="008433A1" w:rsidP="00BC453F">
      <w:pPr>
        <w:widowControl w:val="0"/>
        <w:numPr>
          <w:ilvl w:val="1"/>
          <w:numId w:val="20"/>
        </w:numPr>
        <w:tabs>
          <w:tab w:val="left" w:pos="0"/>
          <w:tab w:val="left" w:pos="702"/>
        </w:tabs>
        <w:autoSpaceDE w:val="0"/>
        <w:autoSpaceDN w:val="0"/>
        <w:ind w:left="0" w:right="112" w:firstLine="0"/>
        <w:rPr>
          <w:lang w:eastAsia="en-US"/>
        </w:rPr>
      </w:pPr>
      <w:r w:rsidRPr="008433A1">
        <w:rPr>
          <w:lang w:eastAsia="en-US"/>
        </w:rPr>
        <w:t>За сотрудниками образовательной организации, направленными на повышение квалифик</w:t>
      </w:r>
      <w:r w:rsidRPr="008433A1">
        <w:rPr>
          <w:lang w:eastAsia="en-US"/>
        </w:rPr>
        <w:t>а</w:t>
      </w:r>
      <w:r w:rsidRPr="008433A1">
        <w:rPr>
          <w:lang w:eastAsia="en-US"/>
        </w:rPr>
        <w:t xml:space="preserve">ции с отрывом от работы, сохраняется заработная плата по основному месту </w:t>
      </w:r>
      <w:r w:rsidRPr="008433A1">
        <w:rPr>
          <w:spacing w:val="-2"/>
          <w:lang w:eastAsia="en-US"/>
        </w:rPr>
        <w:t>работы.</w:t>
      </w:r>
    </w:p>
    <w:p w:rsidR="008433A1" w:rsidRPr="008433A1" w:rsidRDefault="008433A1" w:rsidP="00BC453F">
      <w:pPr>
        <w:widowControl w:val="0"/>
        <w:numPr>
          <w:ilvl w:val="0"/>
          <w:numId w:val="20"/>
        </w:numPr>
        <w:tabs>
          <w:tab w:val="left" w:pos="398"/>
        </w:tabs>
        <w:autoSpaceDE w:val="0"/>
        <w:autoSpaceDN w:val="0"/>
        <w:spacing w:line="275" w:lineRule="exact"/>
        <w:jc w:val="both"/>
        <w:outlineLvl w:val="1"/>
        <w:rPr>
          <w:b/>
          <w:bCs/>
          <w:lang w:eastAsia="en-US"/>
        </w:rPr>
      </w:pPr>
      <w:r w:rsidRPr="008433A1">
        <w:rPr>
          <w:b/>
          <w:bCs/>
          <w:lang w:eastAsia="en-US"/>
        </w:rPr>
        <w:t>Отчѐтность</w:t>
      </w:r>
      <w:r w:rsidRPr="008433A1">
        <w:rPr>
          <w:b/>
          <w:bCs/>
          <w:spacing w:val="-4"/>
          <w:lang w:eastAsia="en-US"/>
        </w:rPr>
        <w:t xml:space="preserve"> </w:t>
      </w:r>
      <w:r w:rsidRPr="008433A1">
        <w:rPr>
          <w:b/>
          <w:bCs/>
          <w:lang w:eastAsia="en-US"/>
        </w:rPr>
        <w:t>о</w:t>
      </w:r>
      <w:r w:rsidRPr="008433A1">
        <w:rPr>
          <w:b/>
          <w:bCs/>
          <w:spacing w:val="-6"/>
          <w:lang w:eastAsia="en-US"/>
        </w:rPr>
        <w:t xml:space="preserve"> </w:t>
      </w:r>
      <w:r w:rsidRPr="008433A1">
        <w:rPr>
          <w:b/>
          <w:bCs/>
          <w:lang w:eastAsia="en-US"/>
        </w:rPr>
        <w:t>повышении</w:t>
      </w:r>
      <w:r w:rsidRPr="008433A1">
        <w:rPr>
          <w:b/>
          <w:bCs/>
          <w:spacing w:val="-3"/>
          <w:lang w:eastAsia="en-US"/>
        </w:rPr>
        <w:t xml:space="preserve"> </w:t>
      </w:r>
      <w:r w:rsidRPr="008433A1">
        <w:rPr>
          <w:b/>
          <w:bCs/>
          <w:spacing w:val="-2"/>
          <w:lang w:eastAsia="en-US"/>
        </w:rPr>
        <w:t>квалификации</w:t>
      </w:r>
    </w:p>
    <w:p w:rsidR="008433A1" w:rsidRPr="008433A1" w:rsidRDefault="008433A1" w:rsidP="008433A1">
      <w:pPr>
        <w:widowControl w:val="0"/>
        <w:autoSpaceDE w:val="0"/>
        <w:autoSpaceDN w:val="0"/>
        <w:spacing w:before="5"/>
        <w:rPr>
          <w:lang w:eastAsia="en-US"/>
        </w:rPr>
      </w:pPr>
    </w:p>
    <w:p w:rsidR="008433A1" w:rsidRPr="008433A1" w:rsidRDefault="008433A1" w:rsidP="00BC453F">
      <w:pPr>
        <w:widowControl w:val="0"/>
        <w:numPr>
          <w:ilvl w:val="1"/>
          <w:numId w:val="20"/>
        </w:numPr>
        <w:tabs>
          <w:tab w:val="left" w:pos="695"/>
        </w:tabs>
        <w:autoSpaceDE w:val="0"/>
        <w:autoSpaceDN w:val="0"/>
        <w:spacing w:before="1" w:line="237" w:lineRule="auto"/>
        <w:ind w:left="0" w:right="113" w:firstLine="0"/>
        <w:jc w:val="both"/>
        <w:rPr>
          <w:lang w:eastAsia="en-US"/>
        </w:rPr>
      </w:pPr>
      <w:r w:rsidRPr="008433A1">
        <w:rPr>
          <w:u w:val="single"/>
          <w:lang w:eastAsia="en-US"/>
        </w:rPr>
        <w:t>Слушатели, успешно прошедшие курс обучения вне ДОУ, предоставляют в</w:t>
      </w:r>
      <w:r w:rsidRPr="008433A1">
        <w:rPr>
          <w:lang w:eastAsia="en-US"/>
        </w:rPr>
        <w:t xml:space="preserve"> </w:t>
      </w:r>
      <w:r w:rsidRPr="008433A1">
        <w:rPr>
          <w:u w:val="single"/>
          <w:lang w:eastAsia="en-US"/>
        </w:rPr>
        <w:t>образовател</w:t>
      </w:r>
      <w:r w:rsidRPr="008433A1">
        <w:rPr>
          <w:u w:val="single"/>
          <w:lang w:eastAsia="en-US"/>
        </w:rPr>
        <w:t>ь</w:t>
      </w:r>
      <w:r w:rsidRPr="008433A1">
        <w:rPr>
          <w:u w:val="single"/>
          <w:lang w:eastAsia="en-US"/>
        </w:rPr>
        <w:t>ную организацию документы государственного образца:</w:t>
      </w:r>
    </w:p>
    <w:p w:rsidR="008433A1" w:rsidRPr="008433A1" w:rsidRDefault="008433A1"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Default="00135DC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135DCD" w:rsidRDefault="00135DCD" w:rsidP="003C60F2">
      <w:pPr>
        <w:pStyle w:val="a4"/>
        <w:shd w:val="clear" w:color="auto" w:fill="FFFFFF"/>
        <w:spacing w:before="0" w:beforeAutospacing="0" w:after="213" w:afterAutospacing="0" w:line="225" w:lineRule="atLeast"/>
        <w:jc w:val="both"/>
        <w:rPr>
          <w:b/>
        </w:rPr>
      </w:pPr>
    </w:p>
    <w:p w:rsidR="00593250" w:rsidRPr="00277071" w:rsidRDefault="00593250" w:rsidP="003C60F2">
      <w:pPr>
        <w:pStyle w:val="a4"/>
        <w:shd w:val="clear" w:color="auto" w:fill="FFFFFF"/>
        <w:spacing w:before="0" w:beforeAutospacing="0" w:after="213" w:afterAutospacing="0" w:line="225" w:lineRule="atLeast"/>
        <w:jc w:val="both"/>
        <w:rPr>
          <w:b/>
        </w:rPr>
      </w:pPr>
    </w:p>
    <w:p w:rsidR="00FB7DDC" w:rsidRPr="00027806" w:rsidRDefault="00FB7DDC" w:rsidP="00FB7DDC">
      <w:pPr>
        <w:pBdr>
          <w:top w:val="nil"/>
          <w:left w:val="nil"/>
          <w:bottom w:val="nil"/>
          <w:right w:val="nil"/>
          <w:between w:val="nil"/>
        </w:pBdr>
        <w:spacing w:before="480"/>
        <w:jc w:val="right"/>
        <w:rPr>
          <w:color w:val="000000"/>
        </w:rPr>
      </w:pPr>
      <w:r w:rsidRPr="00027806">
        <w:rPr>
          <w:color w:val="000000"/>
        </w:rPr>
        <w:lastRenderedPageBreak/>
        <w:t>ПРИЛОЖЕНИЕ 6</w:t>
      </w:r>
    </w:p>
    <w:p w:rsidR="008433A1" w:rsidRPr="00FB7DDC" w:rsidRDefault="008433A1" w:rsidP="00FB7DDC">
      <w:pPr>
        <w:pBdr>
          <w:top w:val="nil"/>
          <w:left w:val="nil"/>
          <w:bottom w:val="nil"/>
          <w:right w:val="nil"/>
          <w:between w:val="nil"/>
        </w:pBdr>
        <w:spacing w:before="480"/>
        <w:jc w:val="center"/>
        <w:rPr>
          <w:b/>
          <w:color w:val="000000"/>
        </w:rPr>
      </w:pPr>
      <w:r w:rsidRPr="008433A1">
        <w:rPr>
          <w:b/>
          <w:color w:val="000000"/>
        </w:rPr>
        <w:t xml:space="preserve">Ученический договор № </w:t>
      </w:r>
      <w:r w:rsidRPr="008433A1">
        <w:rPr>
          <w:b/>
          <w:color w:val="000000"/>
          <w:u w:val="single"/>
        </w:rPr>
        <w:t xml:space="preserve"> _______</w:t>
      </w:r>
    </w:p>
    <w:p w:rsidR="008433A1" w:rsidRPr="008433A1" w:rsidRDefault="008433A1" w:rsidP="008433A1">
      <w:pPr>
        <w:pBdr>
          <w:top w:val="nil"/>
          <w:left w:val="nil"/>
          <w:bottom w:val="nil"/>
          <w:right w:val="nil"/>
          <w:between w:val="nil"/>
        </w:pBdr>
        <w:spacing w:line="276" w:lineRule="auto"/>
        <w:rPr>
          <w:color w:val="000000"/>
        </w:rPr>
      </w:pPr>
      <w:r w:rsidRPr="008433A1">
        <w:rPr>
          <w:color w:val="000000"/>
        </w:rPr>
        <w:t>г. Казань                                                                                                  “_____” _____ 20_____г.</w:t>
      </w:r>
    </w:p>
    <w:p w:rsidR="008433A1" w:rsidRPr="008433A1" w:rsidRDefault="008433A1" w:rsidP="008433A1">
      <w:pPr>
        <w:pBdr>
          <w:top w:val="nil"/>
          <w:left w:val="nil"/>
          <w:bottom w:val="nil"/>
          <w:right w:val="nil"/>
          <w:between w:val="nil"/>
        </w:pBdr>
        <w:spacing w:line="276" w:lineRule="auto"/>
        <w:rPr>
          <w:color w:val="000000"/>
        </w:rPr>
      </w:pPr>
    </w:p>
    <w:p w:rsidR="008F544E" w:rsidRPr="006C3D5A" w:rsidRDefault="008F544E" w:rsidP="008F544E">
      <w:pPr>
        <w:rPr>
          <w:b/>
          <w:sz w:val="22"/>
          <w:szCs w:val="22"/>
        </w:rPr>
      </w:pPr>
      <w:r w:rsidRPr="006C3D5A">
        <w:rPr>
          <w:sz w:val="22"/>
          <w:szCs w:val="22"/>
        </w:rPr>
        <w:t>Муниципальное бюджетное дошкольное образовательное учреждение  «Детский сад № 90 комбинированн</w:t>
      </w:r>
      <w:r w:rsidRPr="006C3D5A">
        <w:rPr>
          <w:sz w:val="22"/>
          <w:szCs w:val="22"/>
        </w:rPr>
        <w:t>о</w:t>
      </w:r>
      <w:r w:rsidRPr="006C3D5A">
        <w:rPr>
          <w:sz w:val="22"/>
          <w:szCs w:val="22"/>
        </w:rPr>
        <w:t>го вида с татарским языком воспитания и обучения» Приволжского района г. Казани, именуемое   в лице з</w:t>
      </w:r>
      <w:r w:rsidRPr="006C3D5A">
        <w:rPr>
          <w:sz w:val="22"/>
          <w:szCs w:val="22"/>
        </w:rPr>
        <w:t>а</w:t>
      </w:r>
      <w:r w:rsidRPr="006C3D5A">
        <w:rPr>
          <w:sz w:val="22"/>
          <w:szCs w:val="22"/>
        </w:rPr>
        <w:t xml:space="preserve">ведующего </w:t>
      </w:r>
      <w:r w:rsidRPr="006C3D5A">
        <w:rPr>
          <w:sz w:val="22"/>
          <w:szCs w:val="22"/>
          <w:u w:val="single"/>
        </w:rPr>
        <w:t>,</w:t>
      </w:r>
      <w:r w:rsidRPr="006C3D5A">
        <w:rPr>
          <w:b/>
          <w:sz w:val="22"/>
          <w:szCs w:val="22"/>
          <w:u w:val="single"/>
        </w:rPr>
        <w:t xml:space="preserve">Зайнутдиновой Гульнары Ринатовны, </w:t>
      </w:r>
      <w:r w:rsidRPr="006C3D5A">
        <w:rPr>
          <w:b/>
          <w:sz w:val="22"/>
          <w:szCs w:val="22"/>
        </w:rPr>
        <w:t>д</w:t>
      </w:r>
      <w:r w:rsidRPr="006C3D5A">
        <w:rPr>
          <w:sz w:val="22"/>
          <w:szCs w:val="22"/>
        </w:rPr>
        <w:t xml:space="preserve">ействующей на основании Устава и  именуемой в дальнейшем «Работодатель», с одной стороны и гражданин (ка) </w:t>
      </w:r>
      <w:r w:rsidRPr="006C3D5A">
        <w:rPr>
          <w:b/>
          <w:sz w:val="22"/>
          <w:szCs w:val="22"/>
        </w:rPr>
        <w:t>_____________________________________________________________________________________</w:t>
      </w:r>
    </w:p>
    <w:p w:rsidR="008F544E" w:rsidRPr="006C3D5A" w:rsidRDefault="008F544E" w:rsidP="008F544E">
      <w:pPr>
        <w:rPr>
          <w:sz w:val="22"/>
          <w:szCs w:val="22"/>
        </w:rPr>
      </w:pPr>
      <w:r w:rsidRPr="006C3D5A">
        <w:rPr>
          <w:sz w:val="22"/>
          <w:szCs w:val="22"/>
        </w:rPr>
        <w:t>действующий(ая) от себя лично и   именуемый(ая) в дальнейшем «Работник», с другой стороны, руково</w:t>
      </w:r>
      <w:r w:rsidRPr="006C3D5A">
        <w:rPr>
          <w:sz w:val="22"/>
          <w:szCs w:val="22"/>
        </w:rPr>
        <w:t>д</w:t>
      </w:r>
      <w:r w:rsidRPr="006C3D5A">
        <w:rPr>
          <w:sz w:val="22"/>
          <w:szCs w:val="22"/>
        </w:rPr>
        <w:t>ствуясь Трудовым кодексом Российской Федерации (далее ТК РФ)  заключили настоящий ученический д</w:t>
      </w:r>
      <w:r w:rsidRPr="006C3D5A">
        <w:rPr>
          <w:sz w:val="22"/>
          <w:szCs w:val="22"/>
        </w:rPr>
        <w:t>о</w:t>
      </w:r>
      <w:r w:rsidRPr="006C3D5A">
        <w:rPr>
          <w:sz w:val="22"/>
          <w:szCs w:val="22"/>
        </w:rPr>
        <w:t>говор то нижеследующем:</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433A1">
        <w:rPr>
          <w:b/>
        </w:rPr>
        <w:t>1. Предмет договора</w:t>
      </w:r>
      <w:bookmarkStart w:id="5" w:name="dfasrgoak6"/>
      <w:bookmarkEnd w:id="5"/>
    </w:p>
    <w:p w:rsidR="008433A1" w:rsidRPr="008433A1" w:rsidRDefault="008433A1" w:rsidP="008F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6" w:name="dfastqtydi"/>
      <w:bookmarkEnd w:id="6"/>
      <w:r w:rsidRPr="008433A1">
        <w:t>1.1. На основании статей 173-177  Трудового кодекса Российской Федерации  Работода</w:t>
      </w:r>
      <w:r w:rsidR="008F544E">
        <w:t xml:space="preserve">тель </w:t>
      </w:r>
      <w:r w:rsidRPr="008433A1">
        <w:t>пр</w:t>
      </w:r>
      <w:r w:rsidR="008F544E">
        <w:t>ед</w:t>
      </w:r>
      <w:r w:rsidR="008F544E">
        <w:t>о</w:t>
      </w:r>
      <w:r w:rsidR="008F544E">
        <w:t xml:space="preserve">ставляет Работнику, </w:t>
      </w:r>
      <w:r w:rsidRPr="008433A1">
        <w:t>вы</w:t>
      </w:r>
      <w:r w:rsidR="008F544E">
        <w:t xml:space="preserve">полняющему работу по должности </w:t>
      </w:r>
      <w:r w:rsidRPr="008433A1">
        <w:t>«</w:t>
      </w:r>
      <w:r w:rsidRPr="008F544E">
        <w:rPr>
          <w:bCs/>
          <w:i/>
          <w:iCs/>
        </w:rPr>
        <w:t>______</w:t>
      </w:r>
      <w:r w:rsidR="008F544E" w:rsidRPr="008F544E">
        <w:rPr>
          <w:bCs/>
          <w:i/>
          <w:iCs/>
        </w:rPr>
        <w:t>__________</w:t>
      </w:r>
      <w:r w:rsidR="008F544E">
        <w:rPr>
          <w:bCs/>
          <w:i/>
          <w:iCs/>
        </w:rPr>
        <w:t>__________________________</w:t>
      </w:r>
      <w:r w:rsidR="008F544E" w:rsidRPr="008F544E">
        <w:rPr>
          <w:bCs/>
          <w:i/>
          <w:iCs/>
        </w:rPr>
        <w:t>____</w:t>
      </w:r>
      <w:r w:rsidRPr="008F544E">
        <w:t>»</w:t>
      </w:r>
    </w:p>
    <w:p w:rsidR="008433A1" w:rsidRPr="008433A1" w:rsidRDefault="008F544E"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 xml:space="preserve">  </w:t>
      </w:r>
      <w:r w:rsidR="008433A1" w:rsidRPr="008433A1">
        <w:rPr>
          <w:i/>
        </w:rPr>
        <w:t xml:space="preserve"> ( наименование должности по трудовому договору)</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433A1">
        <w:t xml:space="preserve">дополнительные отпуска  с сохранением  среднего заработка   на  период  обучения  </w:t>
      </w:r>
      <w:r w:rsidRPr="008433A1">
        <w:rPr>
          <w:u w:val="single"/>
        </w:rPr>
        <w:t>впервые</w:t>
      </w:r>
      <w:r w:rsidRPr="008433A1">
        <w:t xml:space="preserve">  по имеющим государственную аккредитацию  программам бакалавриата, программам специалитета или программам магистратуры  </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8433A1">
        <w:rPr>
          <w:i/>
        </w:rPr>
        <w:t>(нужное подчеркнуть)</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433A1">
        <w:t>обучения  в ________________________________________________________________</w:t>
      </w:r>
    </w:p>
    <w:p w:rsidR="008433A1" w:rsidRPr="008433A1" w:rsidRDefault="008433A1" w:rsidP="008433A1">
      <w:pPr>
        <w:tabs>
          <w:tab w:val="left" w:pos="720"/>
        </w:tabs>
        <w:jc w:val="both"/>
        <w:rPr>
          <w:i/>
        </w:rPr>
      </w:pPr>
      <w:r w:rsidRPr="008433A1">
        <w:lastRenderedPageBreak/>
        <w:t xml:space="preserve">        </w:t>
      </w:r>
      <w:r w:rsidRPr="008433A1">
        <w:tab/>
      </w:r>
      <w:r w:rsidRPr="008433A1">
        <w:tab/>
      </w:r>
      <w:r w:rsidRPr="008433A1">
        <w:rPr>
          <w:i/>
        </w:rPr>
        <w:t>(полное наименование образовательной организации,  реквизиты )</w:t>
      </w:r>
    </w:p>
    <w:p w:rsidR="008433A1" w:rsidRPr="00C85A7D" w:rsidRDefault="008433A1" w:rsidP="008433A1">
      <w:pPr>
        <w:tabs>
          <w:tab w:val="left" w:pos="720"/>
        </w:tabs>
        <w:jc w:val="both"/>
        <w:rPr>
          <w:i/>
        </w:rPr>
      </w:pPr>
      <w:r w:rsidRPr="008433A1">
        <w:rPr>
          <w:i/>
        </w:rPr>
        <w:t>_________________________________________________</w:t>
      </w:r>
      <w:r>
        <w:rPr>
          <w:i/>
        </w:rPr>
        <w:t>____________________________</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7" w:name="dfas1nn4fq"/>
      <w:bookmarkStart w:id="8" w:name="dfasf7rs8n"/>
      <w:bookmarkEnd w:id="7"/>
      <w:bookmarkEnd w:id="8"/>
      <w:r w:rsidRPr="008433A1">
        <w:t xml:space="preserve">1.2. Продолжительность получения образования – </w:t>
      </w:r>
      <w:r w:rsidRPr="008F544E">
        <w:rPr>
          <w:bCs/>
          <w:iCs/>
        </w:rPr>
        <w:t>___</w:t>
      </w:r>
      <w:r w:rsidRPr="008F544E">
        <w:rPr>
          <w:b/>
          <w:bCs/>
          <w:i/>
          <w:iCs/>
        </w:rPr>
        <w:t>______________________________</w:t>
      </w:r>
      <w:r w:rsidRPr="008433A1">
        <w:rPr>
          <w:bCs/>
          <w:iCs/>
        </w:rPr>
        <w:t>.</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9" w:name="dfasn4w654"/>
      <w:bookmarkEnd w:id="9"/>
      <w:r w:rsidRPr="008433A1">
        <w:t>1.3. Форма обучения  (заочная, очно- заочная</w:t>
      </w:r>
      <w:r w:rsidRPr="008F544E">
        <w:t xml:space="preserve">) </w:t>
      </w:r>
      <w:r w:rsidRPr="008F544E">
        <w:rPr>
          <w:b/>
          <w:bCs/>
          <w:i/>
          <w:iCs/>
        </w:rPr>
        <w:t>_____________________________________</w:t>
      </w:r>
      <w:r w:rsidRPr="008F544E">
        <w:t>.</w:t>
      </w:r>
    </w:p>
    <w:p w:rsidR="008433A1" w:rsidRPr="008433A1" w:rsidRDefault="008433A1" w:rsidP="0084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10" w:name="dfas9m165v"/>
      <w:bookmarkEnd w:id="10"/>
      <w:r w:rsidRPr="008433A1">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w:t>
      </w:r>
      <w:r w:rsidRPr="008433A1">
        <w:t>у</w:t>
      </w:r>
      <w:r w:rsidRPr="008433A1">
        <w:t>ществляющим функции по выработке и реализации государстве</w:t>
      </w:r>
      <w:r w:rsidRPr="008433A1">
        <w:t>н</w:t>
      </w:r>
      <w:r w:rsidRPr="008433A1">
        <w:t>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sidRPr="008433A1">
        <w:t>и</w:t>
      </w:r>
      <w:r w:rsidRPr="008433A1">
        <w:t>рованию в сфере общего образования.</w:t>
      </w:r>
    </w:p>
    <w:p w:rsidR="008433A1" w:rsidRPr="008433A1" w:rsidRDefault="008433A1" w:rsidP="008433A1">
      <w:pPr>
        <w:pBdr>
          <w:top w:val="nil"/>
          <w:left w:val="nil"/>
          <w:bottom w:val="nil"/>
          <w:right w:val="nil"/>
          <w:between w:val="nil"/>
        </w:pBdr>
        <w:spacing w:line="276" w:lineRule="auto"/>
        <w:ind w:firstLine="700"/>
        <w:jc w:val="both"/>
        <w:rPr>
          <w:b/>
          <w:color w:val="000000"/>
        </w:rPr>
      </w:pPr>
      <w:r w:rsidRPr="008433A1">
        <w:rPr>
          <w:b/>
          <w:color w:val="000000"/>
        </w:rPr>
        <w:t>2. Права и обязанности сторон</w:t>
      </w:r>
    </w:p>
    <w:p w:rsidR="008433A1" w:rsidRPr="008433A1" w:rsidRDefault="008433A1" w:rsidP="008433A1">
      <w:pPr>
        <w:pBdr>
          <w:top w:val="nil"/>
          <w:left w:val="nil"/>
          <w:bottom w:val="nil"/>
          <w:right w:val="nil"/>
          <w:between w:val="nil"/>
        </w:pBdr>
        <w:jc w:val="both"/>
        <w:rPr>
          <w:color w:val="000000"/>
        </w:rPr>
      </w:pPr>
      <w:r w:rsidRPr="008433A1">
        <w:rPr>
          <w:color w:val="000000"/>
        </w:rPr>
        <w:t>2.1. Работодатель обязан:</w:t>
      </w:r>
    </w:p>
    <w:p w:rsidR="008433A1" w:rsidRPr="008433A1" w:rsidRDefault="008433A1" w:rsidP="00BC453F">
      <w:pPr>
        <w:numPr>
          <w:ilvl w:val="0"/>
          <w:numId w:val="21"/>
        </w:numPr>
        <w:pBdr>
          <w:top w:val="nil"/>
          <w:left w:val="nil"/>
          <w:bottom w:val="nil"/>
          <w:right w:val="nil"/>
          <w:between w:val="nil"/>
        </w:pBdr>
        <w:spacing w:line="276" w:lineRule="auto"/>
        <w:contextualSpacing/>
        <w:jc w:val="both"/>
        <w:rPr>
          <w:color w:val="000000"/>
        </w:rPr>
      </w:pPr>
      <w:r w:rsidRPr="008433A1">
        <w:rPr>
          <w:color w:val="000000"/>
        </w:rPr>
        <w:t>обеспечить Работнику возможность обучения в соответствии с условиями настоящего дог</w:t>
      </w:r>
      <w:r w:rsidRPr="008433A1">
        <w:rPr>
          <w:color w:val="000000"/>
        </w:rPr>
        <w:t>о</w:t>
      </w:r>
      <w:r w:rsidRPr="008433A1">
        <w:rPr>
          <w:color w:val="000000"/>
        </w:rPr>
        <w:t>вора;</w:t>
      </w:r>
    </w:p>
    <w:p w:rsidR="008433A1" w:rsidRPr="008433A1" w:rsidRDefault="008433A1" w:rsidP="00BC453F">
      <w:pPr>
        <w:numPr>
          <w:ilvl w:val="0"/>
          <w:numId w:val="21"/>
        </w:numPr>
        <w:pBdr>
          <w:top w:val="nil"/>
          <w:left w:val="nil"/>
          <w:bottom w:val="nil"/>
          <w:right w:val="nil"/>
          <w:between w:val="nil"/>
        </w:pBdr>
        <w:spacing w:line="276" w:lineRule="auto"/>
        <w:contextualSpacing/>
        <w:jc w:val="both"/>
        <w:rPr>
          <w:color w:val="000000"/>
        </w:rPr>
      </w:pPr>
      <w:r w:rsidRPr="008433A1">
        <w:rPr>
          <w:color w:val="000000"/>
        </w:rPr>
        <w:t>сохранить за Работником место работы, занимаемое им у Работодателя в соответствии с тр</w:t>
      </w:r>
      <w:r w:rsidRPr="008433A1">
        <w:rPr>
          <w:color w:val="000000"/>
        </w:rPr>
        <w:t>у</w:t>
      </w:r>
      <w:r w:rsidRPr="008433A1">
        <w:rPr>
          <w:color w:val="000000"/>
        </w:rPr>
        <w:t xml:space="preserve">довым договором </w:t>
      </w:r>
      <w:r w:rsidRPr="008433A1">
        <w:rPr>
          <w:i/>
          <w:color w:val="000000"/>
          <w:u w:val="single"/>
        </w:rPr>
        <w:t>№ ______</w:t>
      </w:r>
      <w:r w:rsidRPr="008433A1">
        <w:rPr>
          <w:color w:val="000000"/>
        </w:rPr>
        <w:t xml:space="preserve"> от </w:t>
      </w:r>
      <w:r w:rsidRPr="008433A1">
        <w:rPr>
          <w:i/>
          <w:color w:val="000000"/>
          <w:u w:val="single"/>
        </w:rPr>
        <w:t>“_____” ______  20        года</w:t>
      </w:r>
      <w:r w:rsidRPr="008433A1">
        <w:rPr>
          <w:color w:val="000000"/>
        </w:rPr>
        <w:t>;</w:t>
      </w:r>
    </w:p>
    <w:p w:rsidR="008433A1" w:rsidRPr="008433A1" w:rsidRDefault="008433A1" w:rsidP="00BC453F">
      <w:pPr>
        <w:numPr>
          <w:ilvl w:val="0"/>
          <w:numId w:val="21"/>
        </w:numPr>
        <w:pBdr>
          <w:top w:val="nil"/>
          <w:left w:val="nil"/>
          <w:bottom w:val="nil"/>
          <w:right w:val="nil"/>
          <w:between w:val="nil"/>
        </w:pBdr>
        <w:spacing w:line="276" w:lineRule="auto"/>
        <w:contextualSpacing/>
        <w:jc w:val="both"/>
        <w:rPr>
          <w:color w:val="000000"/>
        </w:rPr>
      </w:pPr>
      <w:r w:rsidRPr="008433A1">
        <w:rPr>
          <w:color w:val="000000"/>
        </w:rPr>
        <w:t>сохранить  среднюю заработную плату на период прохождения промежуточной а</w:t>
      </w:r>
      <w:r w:rsidRPr="008433A1">
        <w:rPr>
          <w:color w:val="000000"/>
        </w:rPr>
        <w:t>т</w:t>
      </w:r>
      <w:r w:rsidRPr="008433A1">
        <w:rPr>
          <w:color w:val="000000"/>
        </w:rPr>
        <w:t>тестации, итоговой государственной аттестации, для подготовки и защиты выпускной квалификацио</w:t>
      </w:r>
      <w:r w:rsidRPr="008433A1">
        <w:rPr>
          <w:color w:val="000000"/>
        </w:rPr>
        <w:t>н</w:t>
      </w:r>
      <w:r w:rsidRPr="008433A1">
        <w:rPr>
          <w:color w:val="000000"/>
        </w:rPr>
        <w:t>ной работы и сдачи итоговых государственных экзаменов;</w:t>
      </w:r>
    </w:p>
    <w:p w:rsidR="008433A1" w:rsidRPr="008433A1" w:rsidRDefault="008433A1" w:rsidP="00BC453F">
      <w:pPr>
        <w:numPr>
          <w:ilvl w:val="0"/>
          <w:numId w:val="21"/>
        </w:numPr>
        <w:pBdr>
          <w:top w:val="nil"/>
          <w:left w:val="nil"/>
          <w:bottom w:val="nil"/>
          <w:right w:val="nil"/>
          <w:between w:val="nil"/>
        </w:pBdr>
        <w:spacing w:line="276" w:lineRule="auto"/>
        <w:contextualSpacing/>
        <w:jc w:val="both"/>
        <w:rPr>
          <w:color w:val="000000"/>
        </w:rPr>
      </w:pPr>
      <w:r w:rsidRPr="008433A1">
        <w:rPr>
          <w:color w:val="000000"/>
        </w:rP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8433A1" w:rsidRPr="008433A1" w:rsidRDefault="008433A1" w:rsidP="00BC453F">
      <w:pPr>
        <w:numPr>
          <w:ilvl w:val="0"/>
          <w:numId w:val="21"/>
        </w:numPr>
        <w:pBdr>
          <w:top w:val="nil"/>
          <w:left w:val="nil"/>
          <w:bottom w:val="nil"/>
          <w:right w:val="nil"/>
          <w:between w:val="nil"/>
        </w:pBdr>
        <w:spacing w:line="276" w:lineRule="auto"/>
        <w:contextualSpacing/>
        <w:jc w:val="both"/>
        <w:rPr>
          <w:color w:val="000000"/>
        </w:rPr>
      </w:pPr>
      <w:r w:rsidRPr="008433A1">
        <w:rPr>
          <w:color w:val="000000"/>
        </w:rPr>
        <w:t xml:space="preserve"> предоставить Работнику все гарантии, предусмотренные законодательством о тр</w:t>
      </w:r>
      <w:r w:rsidRPr="008433A1">
        <w:rPr>
          <w:color w:val="000000"/>
        </w:rPr>
        <w:t>у</w:t>
      </w:r>
      <w:r w:rsidRPr="008433A1">
        <w:rPr>
          <w:color w:val="000000"/>
        </w:rPr>
        <w:t>де для лиц, совмещающих работу с обучением.</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2.2. Работодатель вправе:</w:t>
      </w:r>
    </w:p>
    <w:p w:rsidR="008433A1" w:rsidRPr="008433A1" w:rsidRDefault="008433A1" w:rsidP="00BC453F">
      <w:pPr>
        <w:numPr>
          <w:ilvl w:val="0"/>
          <w:numId w:val="22"/>
        </w:numPr>
        <w:pBdr>
          <w:top w:val="nil"/>
          <w:left w:val="nil"/>
          <w:bottom w:val="nil"/>
          <w:right w:val="nil"/>
          <w:between w:val="nil"/>
        </w:pBdr>
        <w:spacing w:line="276" w:lineRule="auto"/>
        <w:contextualSpacing/>
        <w:jc w:val="both"/>
        <w:rPr>
          <w:color w:val="000000"/>
        </w:rPr>
      </w:pPr>
      <w:r w:rsidRPr="008433A1">
        <w:rPr>
          <w:color w:val="000000"/>
        </w:rPr>
        <w:t>предоставлять гарантии и компенсации работникам, уже имеющим профессиональное обр</w:t>
      </w:r>
      <w:r w:rsidRPr="008433A1">
        <w:rPr>
          <w:color w:val="000000"/>
        </w:rPr>
        <w:t>а</w:t>
      </w:r>
      <w:r w:rsidRPr="008433A1">
        <w:rPr>
          <w:color w:val="000000"/>
        </w:rPr>
        <w:t xml:space="preserve">зование соответствующего  уровня и направленным на  обучение или  </w:t>
      </w:r>
      <w:r w:rsidRPr="008433A1">
        <w:rPr>
          <w:color w:val="000000"/>
        </w:rPr>
        <w:lastRenderedPageBreak/>
        <w:t>переподготовку   с   отрывом от работы  по причинам, отраженным  в коллективном   договоре или трудовом д</w:t>
      </w:r>
      <w:r w:rsidRPr="008433A1">
        <w:rPr>
          <w:color w:val="000000"/>
        </w:rPr>
        <w:t>о</w:t>
      </w:r>
      <w:r w:rsidRPr="008433A1">
        <w:rPr>
          <w:color w:val="000000"/>
        </w:rPr>
        <w:t xml:space="preserve">говоре. </w:t>
      </w:r>
    </w:p>
    <w:p w:rsidR="008433A1" w:rsidRPr="008433A1" w:rsidRDefault="008433A1" w:rsidP="008433A1">
      <w:pPr>
        <w:pBdr>
          <w:top w:val="nil"/>
          <w:left w:val="nil"/>
          <w:bottom w:val="nil"/>
          <w:right w:val="nil"/>
          <w:between w:val="nil"/>
        </w:pBdr>
        <w:spacing w:line="276" w:lineRule="auto"/>
        <w:contextualSpacing/>
        <w:jc w:val="both"/>
        <w:rPr>
          <w:color w:val="000000"/>
        </w:rPr>
      </w:pPr>
      <w:r w:rsidRPr="008433A1">
        <w:rPr>
          <w:color w:val="000000"/>
        </w:rPr>
        <w:t xml:space="preserve"> 2.3. Работодатель не имеет права требовать справку - подтверждение  после  прохождения Рабо</w:t>
      </w:r>
      <w:r w:rsidRPr="008433A1">
        <w:rPr>
          <w:color w:val="000000"/>
        </w:rPr>
        <w:t>т</w:t>
      </w:r>
      <w:r w:rsidRPr="008433A1">
        <w:rPr>
          <w:color w:val="000000"/>
        </w:rPr>
        <w:t xml:space="preserve">ником промежуточной аттестации. </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 xml:space="preserve"> 2.3. Работник  обязан:</w:t>
      </w:r>
    </w:p>
    <w:p w:rsidR="008433A1" w:rsidRPr="008433A1" w:rsidRDefault="008433A1" w:rsidP="00BC453F">
      <w:pPr>
        <w:numPr>
          <w:ilvl w:val="0"/>
          <w:numId w:val="23"/>
        </w:numPr>
        <w:pBdr>
          <w:top w:val="nil"/>
          <w:left w:val="nil"/>
          <w:bottom w:val="nil"/>
          <w:right w:val="nil"/>
          <w:between w:val="nil"/>
        </w:pBdr>
        <w:spacing w:line="276" w:lineRule="auto"/>
        <w:contextualSpacing/>
        <w:jc w:val="both"/>
        <w:rPr>
          <w:color w:val="000000"/>
        </w:rPr>
      </w:pPr>
      <w:r w:rsidRPr="008433A1">
        <w:rPr>
          <w:color w:val="000000"/>
        </w:rP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w:t>
      </w:r>
      <w:r w:rsidRPr="008433A1">
        <w:rPr>
          <w:color w:val="000000"/>
        </w:rPr>
        <w:t>е</w:t>
      </w:r>
      <w:r w:rsidRPr="008433A1">
        <w:rPr>
          <w:color w:val="000000"/>
        </w:rPr>
        <w:t>жуточной аттестации.</w:t>
      </w:r>
    </w:p>
    <w:p w:rsidR="008433A1" w:rsidRPr="008433A1" w:rsidRDefault="008433A1" w:rsidP="008433A1">
      <w:pPr>
        <w:pBdr>
          <w:top w:val="nil"/>
          <w:left w:val="nil"/>
          <w:bottom w:val="nil"/>
          <w:right w:val="nil"/>
          <w:between w:val="nil"/>
        </w:pBdr>
        <w:spacing w:line="276" w:lineRule="auto"/>
        <w:contextualSpacing/>
        <w:jc w:val="both"/>
        <w:rPr>
          <w:color w:val="000000"/>
        </w:rPr>
      </w:pPr>
      <w:r w:rsidRPr="008433A1">
        <w:rPr>
          <w:color w:val="000000"/>
        </w:rPr>
        <w:t>2.4. Работнику, совмещающему работу с обучением одновременно в двух образовательных орган</w:t>
      </w:r>
      <w:r w:rsidRPr="008433A1">
        <w:rPr>
          <w:color w:val="000000"/>
        </w:rPr>
        <w:t>и</w:t>
      </w:r>
      <w:r w:rsidRPr="008433A1">
        <w:rPr>
          <w:color w:val="000000"/>
        </w:rPr>
        <w:t>зациях, гарантии и компенсации предоставляются только в связи с обучением в одном из этих обр</w:t>
      </w:r>
      <w:r w:rsidRPr="008433A1">
        <w:rPr>
          <w:color w:val="000000"/>
        </w:rPr>
        <w:t>а</w:t>
      </w:r>
      <w:r w:rsidRPr="008433A1">
        <w:rPr>
          <w:color w:val="000000"/>
        </w:rPr>
        <w:t>зовательных организаций (по выбору работника).</w:t>
      </w:r>
      <w:r w:rsidRPr="008433A1">
        <w:rPr>
          <w:b/>
          <w:color w:val="000000"/>
        </w:rPr>
        <w:t xml:space="preserve"> </w:t>
      </w:r>
    </w:p>
    <w:p w:rsidR="008433A1" w:rsidRPr="008433A1" w:rsidRDefault="008433A1" w:rsidP="008433A1">
      <w:pPr>
        <w:pBdr>
          <w:top w:val="nil"/>
          <w:left w:val="nil"/>
          <w:bottom w:val="nil"/>
          <w:right w:val="nil"/>
          <w:between w:val="nil"/>
        </w:pBdr>
        <w:spacing w:line="276" w:lineRule="auto"/>
        <w:ind w:firstLine="700"/>
        <w:jc w:val="both"/>
        <w:rPr>
          <w:b/>
          <w:color w:val="000000"/>
        </w:rPr>
      </w:pPr>
      <w:r w:rsidRPr="008433A1">
        <w:rPr>
          <w:b/>
          <w:color w:val="000000"/>
        </w:rPr>
        <w:t>3. Ответственность сторон</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3.1. В случае невыполнения обязательств, предусмотренных настоящим договором, ст</w:t>
      </w:r>
      <w:r w:rsidRPr="008433A1">
        <w:rPr>
          <w:color w:val="000000"/>
        </w:rPr>
        <w:t>о</w:t>
      </w:r>
      <w:r w:rsidRPr="008433A1">
        <w:rPr>
          <w:color w:val="000000"/>
        </w:rPr>
        <w:t>роны несут ответственность в соответствии  с действующим законодательством РФ.</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 xml:space="preserve">            </w:t>
      </w:r>
      <w:r w:rsidRPr="008433A1">
        <w:rPr>
          <w:b/>
          <w:color w:val="000000"/>
        </w:rPr>
        <w:t>4. Основания расторжения договора</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w:t>
      </w:r>
      <w:r w:rsidRPr="008433A1">
        <w:rPr>
          <w:color w:val="000000"/>
        </w:rPr>
        <w:t>о</w:t>
      </w:r>
      <w:r w:rsidRPr="008433A1">
        <w:rPr>
          <w:color w:val="000000"/>
        </w:rPr>
        <w:t>вого договора, заключенного между сторонами.</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4.2.  Договор может быть расторгнут досрочно по соглашению сторон.</w:t>
      </w:r>
    </w:p>
    <w:p w:rsidR="008433A1" w:rsidRPr="008433A1" w:rsidRDefault="008433A1" w:rsidP="008433A1">
      <w:pPr>
        <w:pBdr>
          <w:top w:val="nil"/>
          <w:left w:val="nil"/>
          <w:bottom w:val="nil"/>
          <w:right w:val="nil"/>
          <w:between w:val="nil"/>
        </w:pBdr>
        <w:spacing w:line="276" w:lineRule="auto"/>
        <w:ind w:firstLine="700"/>
        <w:jc w:val="both"/>
        <w:rPr>
          <w:b/>
          <w:color w:val="000000"/>
        </w:rPr>
      </w:pPr>
      <w:r w:rsidRPr="008433A1">
        <w:rPr>
          <w:b/>
          <w:color w:val="000000"/>
        </w:rPr>
        <w:t>5. Прочие условия</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lastRenderedPageBreak/>
        <w:t>5.1. Настоящий договор составлен в двух экземплярах, по одному для каждой стороны. Оба экзе</w:t>
      </w:r>
      <w:r w:rsidRPr="008433A1">
        <w:rPr>
          <w:color w:val="000000"/>
        </w:rPr>
        <w:t>м</w:t>
      </w:r>
      <w:r w:rsidRPr="008433A1">
        <w:rPr>
          <w:color w:val="000000"/>
        </w:rPr>
        <w:t>пляра имеют одинаковую юридическую силу.</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5.2. Настоящий договор вступает в силу с момента его подписания и действует до окончания об</w:t>
      </w:r>
      <w:r w:rsidRPr="008433A1">
        <w:rPr>
          <w:color w:val="000000"/>
        </w:rPr>
        <w:t>у</w:t>
      </w:r>
      <w:r w:rsidRPr="008433A1">
        <w:rPr>
          <w:color w:val="000000"/>
        </w:rPr>
        <w:t>чения, продолжительность которого предусмотрена п. 1.2 договора.</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5.4. Действие договора продлевается на время болезни  Работника, а также в других случаях, пред</w:t>
      </w:r>
      <w:r w:rsidRPr="008433A1">
        <w:rPr>
          <w:color w:val="000000"/>
        </w:rPr>
        <w:t>у</w:t>
      </w:r>
      <w:r w:rsidRPr="008433A1">
        <w:rPr>
          <w:color w:val="000000"/>
        </w:rPr>
        <w:t>смотренных ТК РФ.</w:t>
      </w:r>
    </w:p>
    <w:p w:rsidR="008433A1" w:rsidRPr="008433A1" w:rsidRDefault="008433A1" w:rsidP="008433A1">
      <w:pPr>
        <w:pBdr>
          <w:top w:val="nil"/>
          <w:left w:val="nil"/>
          <w:bottom w:val="nil"/>
          <w:right w:val="nil"/>
          <w:between w:val="nil"/>
        </w:pBdr>
        <w:spacing w:line="276" w:lineRule="auto"/>
        <w:jc w:val="both"/>
        <w:rPr>
          <w:color w:val="000000"/>
        </w:rPr>
      </w:pPr>
      <w:r w:rsidRPr="008433A1">
        <w:rPr>
          <w:color w:val="000000"/>
        </w:rPr>
        <w:t>5.5. Вопросы, не урегулированные настоящим договором, разрешаются в порядке, установленном действующим законодательством.</w:t>
      </w:r>
    </w:p>
    <w:p w:rsidR="008433A1" w:rsidRPr="008433A1" w:rsidRDefault="008433A1" w:rsidP="008433A1">
      <w:pPr>
        <w:pBdr>
          <w:top w:val="nil"/>
          <w:left w:val="nil"/>
          <w:bottom w:val="nil"/>
          <w:right w:val="nil"/>
          <w:between w:val="nil"/>
        </w:pBdr>
        <w:spacing w:line="276" w:lineRule="auto"/>
        <w:jc w:val="both"/>
        <w:rPr>
          <w:b/>
          <w:color w:val="000000"/>
        </w:rPr>
      </w:pPr>
      <w:r w:rsidRPr="008433A1">
        <w:rPr>
          <w:b/>
          <w:color w:val="000000"/>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8433A1" w:rsidRPr="008433A1" w:rsidTr="00AC188F">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433A1" w:rsidRPr="008433A1" w:rsidRDefault="008433A1" w:rsidP="008433A1">
            <w:pPr>
              <w:pBdr>
                <w:top w:val="nil"/>
                <w:left w:val="nil"/>
                <w:bottom w:val="nil"/>
                <w:right w:val="nil"/>
                <w:between w:val="nil"/>
              </w:pBdr>
              <w:spacing w:line="276" w:lineRule="auto"/>
              <w:jc w:val="center"/>
              <w:rPr>
                <w:color w:val="000000"/>
              </w:rPr>
            </w:pPr>
            <w:r w:rsidRPr="008433A1">
              <w:rPr>
                <w:color w:val="000000"/>
              </w:rPr>
              <w:t>РАБОТОДАТЕЛЬ</w:t>
            </w:r>
          </w:p>
          <w:p w:rsidR="008F544E" w:rsidRPr="008F544E" w:rsidRDefault="008F544E" w:rsidP="008F544E">
            <w:pPr>
              <w:autoSpaceDE w:val="0"/>
              <w:autoSpaceDN w:val="0"/>
              <w:adjustRightInd w:val="0"/>
            </w:pPr>
            <w:r w:rsidRPr="008F544E">
              <w:rPr>
                <w:sz w:val="22"/>
                <w:szCs w:val="22"/>
              </w:rPr>
              <w:t>Почтовый адрес:</w:t>
            </w:r>
            <w:r w:rsidRPr="008F544E">
              <w:rPr>
                <w:rFonts w:ascii="Courier New" w:hAnsi="Courier New" w:cs="Courier New"/>
                <w:sz w:val="22"/>
                <w:szCs w:val="22"/>
              </w:rPr>
              <w:t xml:space="preserve"> </w:t>
            </w:r>
            <w:r w:rsidRPr="008F544E">
              <w:rPr>
                <w:sz w:val="22"/>
                <w:szCs w:val="22"/>
              </w:rPr>
              <w:t>420139, РТ</w:t>
            </w:r>
          </w:p>
          <w:p w:rsidR="008F544E" w:rsidRPr="008F544E" w:rsidRDefault="008F544E" w:rsidP="008F544E">
            <w:r w:rsidRPr="008F544E">
              <w:rPr>
                <w:sz w:val="22"/>
                <w:szCs w:val="22"/>
              </w:rPr>
              <w:t>г. Казань ул. Комиссара Габишева, д.10а</w:t>
            </w:r>
          </w:p>
          <w:p w:rsidR="008F544E" w:rsidRPr="008F544E" w:rsidRDefault="008F544E" w:rsidP="008F544E">
            <w:r w:rsidRPr="008F544E">
              <w:rPr>
                <w:sz w:val="22"/>
                <w:szCs w:val="22"/>
              </w:rPr>
              <w:t xml:space="preserve">МБДОУ «Детский сад № 90»                                         </w:t>
            </w:r>
          </w:p>
          <w:p w:rsidR="008F544E" w:rsidRPr="008F544E" w:rsidRDefault="008F544E" w:rsidP="008F544E">
            <w:r w:rsidRPr="008F544E">
              <w:rPr>
                <w:sz w:val="22"/>
                <w:szCs w:val="22"/>
              </w:rPr>
              <w:t xml:space="preserve">Расчетный счет: 03234643927010001100  </w:t>
            </w:r>
          </w:p>
          <w:p w:rsidR="008F544E" w:rsidRPr="008F544E" w:rsidRDefault="008F544E" w:rsidP="008F544E">
            <w:r w:rsidRPr="008F544E">
              <w:rPr>
                <w:sz w:val="22"/>
                <w:szCs w:val="22"/>
              </w:rPr>
              <w:t>БИК  049205001</w:t>
            </w:r>
          </w:p>
          <w:p w:rsidR="008F544E" w:rsidRPr="008F544E" w:rsidRDefault="008F544E" w:rsidP="008F544E">
            <w:pPr>
              <w:tabs>
                <w:tab w:val="left" w:pos="5745"/>
              </w:tabs>
            </w:pPr>
            <w:r w:rsidRPr="008F544E">
              <w:rPr>
                <w:sz w:val="22"/>
                <w:szCs w:val="22"/>
              </w:rPr>
              <w:t>ИНН 1659150440</w:t>
            </w:r>
          </w:p>
          <w:p w:rsidR="008F544E" w:rsidRPr="008F544E" w:rsidRDefault="008F544E" w:rsidP="008F544E">
            <w:pPr>
              <w:tabs>
                <w:tab w:val="left" w:pos="5745"/>
              </w:tabs>
            </w:pPr>
            <w:r w:rsidRPr="008F544E">
              <w:rPr>
                <w:sz w:val="22"/>
                <w:szCs w:val="22"/>
              </w:rPr>
              <w:t>КПП165901001</w:t>
            </w:r>
          </w:p>
          <w:p w:rsidR="008F544E" w:rsidRPr="008F544E" w:rsidRDefault="008F544E" w:rsidP="008F544E">
            <w:pPr>
              <w:tabs>
                <w:tab w:val="left" w:pos="5745"/>
              </w:tabs>
            </w:pPr>
            <w:r w:rsidRPr="008F544E">
              <w:rPr>
                <w:sz w:val="22"/>
                <w:szCs w:val="22"/>
              </w:rPr>
              <w:t>ОГРН 1141690080575</w:t>
            </w:r>
            <w:r w:rsidRPr="008F544E">
              <w:rPr>
                <w:sz w:val="22"/>
                <w:szCs w:val="22"/>
              </w:rPr>
              <w:tab/>
              <w:t xml:space="preserve">                                                                                         </w:t>
            </w:r>
            <w:r w:rsidRPr="008F544E">
              <w:rPr>
                <w:sz w:val="22"/>
                <w:szCs w:val="22"/>
                <w:u w:val="single"/>
              </w:rPr>
              <w:t xml:space="preserve">                                </w:t>
            </w:r>
          </w:p>
          <w:p w:rsidR="008F544E" w:rsidRPr="008F544E" w:rsidRDefault="008F544E" w:rsidP="008F544E">
            <w:pPr>
              <w:tabs>
                <w:tab w:val="left" w:pos="6210"/>
              </w:tabs>
            </w:pPr>
            <w:r w:rsidRPr="008F544E">
              <w:rPr>
                <w:sz w:val="22"/>
                <w:szCs w:val="22"/>
              </w:rPr>
              <w:t xml:space="preserve"> Заведующий </w:t>
            </w:r>
            <w:r w:rsidRPr="008F544E">
              <w:rPr>
                <w:sz w:val="22"/>
                <w:szCs w:val="22"/>
                <w:u w:val="single"/>
              </w:rPr>
              <w:t xml:space="preserve">                </w:t>
            </w:r>
            <w:r w:rsidRPr="008F544E">
              <w:rPr>
                <w:sz w:val="22"/>
                <w:szCs w:val="22"/>
              </w:rPr>
              <w:t xml:space="preserve">  Зайнутдинова Г.Р.                                                </w:t>
            </w:r>
          </w:p>
          <w:p w:rsidR="008433A1" w:rsidRPr="008433A1" w:rsidRDefault="008433A1" w:rsidP="008433A1">
            <w:pPr>
              <w:pBdr>
                <w:top w:val="nil"/>
                <w:left w:val="nil"/>
                <w:bottom w:val="nil"/>
                <w:right w:val="nil"/>
                <w:between w:val="nil"/>
              </w:pBdr>
              <w:spacing w:line="276" w:lineRule="auto"/>
              <w:jc w:val="center"/>
              <w:rPr>
                <w:color w:val="000000"/>
              </w:rPr>
            </w:pPr>
            <w:r w:rsidRPr="008433A1">
              <w:rPr>
                <w:color w:val="000000"/>
              </w:rPr>
              <w:t xml:space="preserve">Дата </w:t>
            </w:r>
            <w:r w:rsidRPr="008433A1">
              <w:rPr>
                <w:i/>
                <w:color w:val="000000"/>
                <w:u w:val="single"/>
              </w:rPr>
              <w:t>«      »       20      год</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433A1" w:rsidRPr="008433A1" w:rsidRDefault="008433A1" w:rsidP="008433A1">
            <w:pPr>
              <w:pBdr>
                <w:top w:val="nil"/>
                <w:left w:val="nil"/>
                <w:bottom w:val="nil"/>
                <w:right w:val="nil"/>
                <w:between w:val="nil"/>
              </w:pBdr>
              <w:spacing w:line="276" w:lineRule="auto"/>
              <w:jc w:val="center"/>
              <w:rPr>
                <w:color w:val="000000"/>
              </w:rPr>
            </w:pPr>
            <w:r w:rsidRPr="008433A1">
              <w:rPr>
                <w:color w:val="000000"/>
              </w:rPr>
              <w:t>РАБОТНИК</w:t>
            </w:r>
          </w:p>
          <w:p w:rsidR="008433A1" w:rsidRPr="008433A1" w:rsidRDefault="008433A1" w:rsidP="008433A1">
            <w:pPr>
              <w:pBdr>
                <w:top w:val="nil"/>
                <w:left w:val="nil"/>
                <w:bottom w:val="nil"/>
                <w:right w:val="nil"/>
                <w:between w:val="nil"/>
              </w:pBdr>
              <w:jc w:val="both"/>
              <w:rPr>
                <w:i/>
                <w:color w:val="000000"/>
                <w:u w:val="single"/>
              </w:rPr>
            </w:pPr>
            <w:r w:rsidRPr="008433A1">
              <w:rPr>
                <w:color w:val="000000"/>
              </w:rPr>
              <w:t xml:space="preserve">ФИО ученика: </w:t>
            </w:r>
            <w:r w:rsidRPr="008433A1">
              <w:rPr>
                <w:i/>
                <w:color w:val="000000"/>
                <w:u w:val="single"/>
              </w:rPr>
              <w:t xml:space="preserve"> </w:t>
            </w:r>
          </w:p>
          <w:p w:rsidR="008433A1" w:rsidRPr="008433A1" w:rsidRDefault="008433A1" w:rsidP="008433A1">
            <w:pPr>
              <w:pBdr>
                <w:top w:val="nil"/>
                <w:left w:val="nil"/>
                <w:bottom w:val="nil"/>
                <w:right w:val="nil"/>
                <w:between w:val="nil"/>
              </w:pBdr>
              <w:jc w:val="both"/>
              <w:rPr>
                <w:color w:val="000000"/>
              </w:rPr>
            </w:pPr>
            <w:r w:rsidRPr="008433A1">
              <w:rPr>
                <w:color w:val="000000"/>
              </w:rPr>
              <w:t xml:space="preserve">Дата рождения:  </w:t>
            </w:r>
          </w:p>
          <w:p w:rsidR="008433A1" w:rsidRPr="008433A1" w:rsidRDefault="008433A1" w:rsidP="008433A1">
            <w:pPr>
              <w:pBdr>
                <w:top w:val="nil"/>
                <w:left w:val="nil"/>
                <w:bottom w:val="nil"/>
                <w:right w:val="nil"/>
                <w:between w:val="nil"/>
              </w:pBdr>
              <w:jc w:val="both"/>
              <w:rPr>
                <w:i/>
                <w:color w:val="000000"/>
                <w:u w:val="single"/>
              </w:rPr>
            </w:pPr>
            <w:r w:rsidRPr="008433A1">
              <w:rPr>
                <w:color w:val="000000"/>
              </w:rPr>
              <w:t xml:space="preserve">Паспорт: </w:t>
            </w:r>
            <w:r w:rsidRPr="008433A1">
              <w:rPr>
                <w:i/>
                <w:color w:val="000000"/>
                <w:u w:val="single"/>
              </w:rPr>
              <w:t xml:space="preserve"> </w:t>
            </w:r>
          </w:p>
          <w:p w:rsidR="008433A1" w:rsidRPr="008433A1" w:rsidRDefault="008433A1" w:rsidP="008433A1">
            <w:pPr>
              <w:pBdr>
                <w:top w:val="nil"/>
                <w:left w:val="nil"/>
                <w:bottom w:val="nil"/>
                <w:right w:val="nil"/>
                <w:between w:val="nil"/>
              </w:pBdr>
              <w:jc w:val="both"/>
              <w:rPr>
                <w:i/>
                <w:color w:val="000000"/>
                <w:u w:val="single"/>
              </w:rPr>
            </w:pPr>
            <w:r w:rsidRPr="008433A1">
              <w:rPr>
                <w:color w:val="000000"/>
              </w:rPr>
              <w:t xml:space="preserve">Адрес регистрации: </w:t>
            </w:r>
            <w:r w:rsidRPr="008433A1">
              <w:rPr>
                <w:i/>
                <w:color w:val="000000"/>
                <w:u w:val="single"/>
              </w:rPr>
              <w:t xml:space="preserve"> </w:t>
            </w:r>
          </w:p>
          <w:p w:rsidR="008433A1" w:rsidRPr="008433A1" w:rsidRDefault="008433A1" w:rsidP="008433A1">
            <w:pPr>
              <w:pBdr>
                <w:top w:val="nil"/>
                <w:left w:val="nil"/>
                <w:bottom w:val="nil"/>
                <w:right w:val="nil"/>
                <w:between w:val="nil"/>
              </w:pBdr>
              <w:spacing w:line="276" w:lineRule="auto"/>
              <w:rPr>
                <w:color w:val="000000"/>
              </w:rPr>
            </w:pPr>
            <w:r w:rsidRPr="008433A1">
              <w:rPr>
                <w:color w:val="000000"/>
              </w:rPr>
              <w:t>Страховое свидетельство</w:t>
            </w:r>
          </w:p>
          <w:p w:rsidR="008433A1" w:rsidRPr="008433A1" w:rsidRDefault="008433A1" w:rsidP="008433A1">
            <w:pPr>
              <w:pBdr>
                <w:top w:val="nil"/>
                <w:left w:val="nil"/>
                <w:bottom w:val="nil"/>
                <w:right w:val="nil"/>
                <w:between w:val="nil"/>
              </w:pBdr>
              <w:jc w:val="both"/>
              <w:rPr>
                <w:i/>
                <w:color w:val="000000"/>
              </w:rPr>
            </w:pPr>
            <w:r w:rsidRPr="008433A1">
              <w:rPr>
                <w:color w:val="000000"/>
              </w:rPr>
              <w:t xml:space="preserve">Подпись: </w:t>
            </w:r>
            <w:r w:rsidRPr="008433A1">
              <w:rPr>
                <w:i/>
                <w:color w:val="000000"/>
                <w:u w:val="single"/>
              </w:rPr>
              <w:t xml:space="preserve"> </w:t>
            </w:r>
          </w:p>
          <w:p w:rsidR="008433A1" w:rsidRPr="008433A1" w:rsidRDefault="008433A1" w:rsidP="008433A1">
            <w:pPr>
              <w:pBdr>
                <w:top w:val="nil"/>
                <w:left w:val="nil"/>
                <w:bottom w:val="nil"/>
                <w:right w:val="nil"/>
                <w:between w:val="nil"/>
              </w:pBdr>
              <w:spacing w:line="276" w:lineRule="auto"/>
              <w:rPr>
                <w:color w:val="000000"/>
              </w:rPr>
            </w:pPr>
            <w:r w:rsidRPr="008433A1">
              <w:rPr>
                <w:color w:val="000000"/>
              </w:rPr>
              <w:t xml:space="preserve">Дата </w:t>
            </w:r>
            <w:r w:rsidRPr="008433A1">
              <w:rPr>
                <w:i/>
                <w:color w:val="000000"/>
                <w:u w:val="single"/>
              </w:rPr>
              <w:t>«    »        20       год</w:t>
            </w:r>
          </w:p>
        </w:tc>
      </w:tr>
    </w:tbl>
    <w:p w:rsidR="008F544E" w:rsidRDefault="008F544E" w:rsidP="008433A1">
      <w:pPr>
        <w:pBdr>
          <w:top w:val="nil"/>
          <w:left w:val="nil"/>
          <w:bottom w:val="nil"/>
          <w:right w:val="nil"/>
          <w:between w:val="nil"/>
        </w:pBdr>
        <w:spacing w:line="276" w:lineRule="auto"/>
        <w:jc w:val="both"/>
        <w:rPr>
          <w:color w:val="000000"/>
        </w:rPr>
      </w:pPr>
    </w:p>
    <w:p w:rsidR="00FB7DDC" w:rsidRDefault="008433A1" w:rsidP="008433A1">
      <w:pPr>
        <w:pBdr>
          <w:top w:val="nil"/>
          <w:left w:val="nil"/>
          <w:bottom w:val="nil"/>
          <w:right w:val="nil"/>
          <w:between w:val="nil"/>
        </w:pBdr>
        <w:spacing w:line="276" w:lineRule="auto"/>
        <w:jc w:val="both"/>
        <w:rPr>
          <w:color w:val="000000"/>
        </w:rPr>
      </w:pPr>
      <w:r w:rsidRPr="008433A1">
        <w:rPr>
          <w:color w:val="000000"/>
        </w:rPr>
        <w:t xml:space="preserve">Второй экземпляр ученического договора на руки получен:________________   </w:t>
      </w:r>
    </w:p>
    <w:p w:rsidR="008F544E" w:rsidRDefault="008F544E" w:rsidP="008433A1">
      <w:pPr>
        <w:pBdr>
          <w:top w:val="nil"/>
          <w:left w:val="nil"/>
          <w:bottom w:val="nil"/>
          <w:right w:val="nil"/>
          <w:between w:val="nil"/>
        </w:pBdr>
        <w:spacing w:line="276" w:lineRule="auto"/>
        <w:jc w:val="both"/>
        <w:rPr>
          <w:i/>
          <w:color w:val="000000"/>
          <w:u w:val="single"/>
        </w:rPr>
      </w:pPr>
    </w:p>
    <w:p w:rsidR="008433A1" w:rsidRPr="008433A1" w:rsidRDefault="008433A1" w:rsidP="008433A1">
      <w:pPr>
        <w:pBdr>
          <w:top w:val="nil"/>
          <w:left w:val="nil"/>
          <w:bottom w:val="nil"/>
          <w:right w:val="nil"/>
          <w:between w:val="nil"/>
        </w:pBdr>
        <w:spacing w:line="276" w:lineRule="auto"/>
        <w:jc w:val="both"/>
        <w:rPr>
          <w:color w:val="000000"/>
        </w:rPr>
      </w:pPr>
      <w:r w:rsidRPr="008433A1">
        <w:rPr>
          <w:i/>
          <w:color w:val="000000"/>
          <w:u w:val="single"/>
        </w:rPr>
        <w:t xml:space="preserve"> </w:t>
      </w:r>
      <w:r w:rsidR="00FB7DDC">
        <w:rPr>
          <w:color w:val="000000"/>
        </w:rPr>
        <w:t>дата______________</w:t>
      </w:r>
    </w:p>
    <w:p w:rsidR="008433A1" w:rsidRDefault="008433A1" w:rsidP="008433A1">
      <w:pPr>
        <w:pBdr>
          <w:top w:val="nil"/>
          <w:left w:val="nil"/>
          <w:bottom w:val="nil"/>
          <w:right w:val="nil"/>
          <w:between w:val="nil"/>
        </w:pBdr>
        <w:spacing w:line="276" w:lineRule="auto"/>
        <w:rPr>
          <w:rFonts w:ascii="Arial" w:eastAsia="Arial" w:hAnsi="Arial" w:cs="Arial"/>
          <w:color w:val="000000"/>
        </w:rPr>
      </w:pPr>
    </w:p>
    <w:p w:rsidR="00593250" w:rsidRDefault="00593250" w:rsidP="008433A1">
      <w:pPr>
        <w:pBdr>
          <w:top w:val="nil"/>
          <w:left w:val="nil"/>
          <w:bottom w:val="nil"/>
          <w:right w:val="nil"/>
          <w:between w:val="nil"/>
        </w:pBdr>
        <w:spacing w:line="276" w:lineRule="auto"/>
        <w:rPr>
          <w:rFonts w:ascii="Arial" w:eastAsia="Arial" w:hAnsi="Arial" w:cs="Arial"/>
          <w:color w:val="000000"/>
        </w:rPr>
      </w:pPr>
    </w:p>
    <w:p w:rsidR="00483B9D" w:rsidRPr="008433A1" w:rsidRDefault="00483B9D" w:rsidP="008433A1">
      <w:pPr>
        <w:pBdr>
          <w:top w:val="nil"/>
          <w:left w:val="nil"/>
          <w:bottom w:val="nil"/>
          <w:right w:val="nil"/>
          <w:between w:val="nil"/>
        </w:pBdr>
        <w:spacing w:line="276" w:lineRule="auto"/>
        <w:rPr>
          <w:rFonts w:ascii="Arial" w:eastAsia="Arial" w:hAnsi="Arial" w:cs="Arial"/>
          <w:color w:val="000000"/>
        </w:rPr>
      </w:pPr>
    </w:p>
    <w:tbl>
      <w:tblPr>
        <w:tblW w:w="10489" w:type="dxa"/>
        <w:jc w:val="center"/>
        <w:tblLayout w:type="fixed"/>
        <w:tblCellMar>
          <w:left w:w="0" w:type="dxa"/>
          <w:right w:w="0" w:type="dxa"/>
        </w:tblCellMar>
        <w:tblLook w:val="04A0" w:firstRow="1" w:lastRow="0" w:firstColumn="1" w:lastColumn="0" w:noHBand="0" w:noVBand="1"/>
      </w:tblPr>
      <w:tblGrid>
        <w:gridCol w:w="5163"/>
        <w:gridCol w:w="899"/>
        <w:gridCol w:w="4427"/>
      </w:tblGrid>
      <w:tr w:rsidR="00BC453F" w:rsidRPr="00027806" w:rsidTr="00FB7DDC">
        <w:trPr>
          <w:trHeight w:val="1394"/>
          <w:jc w:val="center"/>
        </w:trPr>
        <w:tc>
          <w:tcPr>
            <w:tcW w:w="5163" w:type="dxa"/>
          </w:tcPr>
          <w:p w:rsidR="00BC453F" w:rsidRPr="00027806" w:rsidRDefault="00BC453F" w:rsidP="00BC453F">
            <w:pPr>
              <w:autoSpaceDE w:val="0"/>
              <w:autoSpaceDN w:val="0"/>
              <w:adjustRightInd w:val="0"/>
              <w:jc w:val="right"/>
              <w:rPr>
                <w:rFonts w:eastAsia="Calibri"/>
                <w:lang w:eastAsia="en-US"/>
              </w:rPr>
            </w:pPr>
            <w:r w:rsidRPr="00027806">
              <w:rPr>
                <w:rFonts w:eastAsia="Calibri"/>
                <w:lang w:eastAsia="en-US"/>
              </w:rPr>
              <w:lastRenderedPageBreak/>
              <w:t xml:space="preserve">                         </w:t>
            </w:r>
          </w:p>
          <w:p w:rsidR="00BC453F" w:rsidRPr="00027806" w:rsidRDefault="00BC453F" w:rsidP="00BC453F">
            <w:pPr>
              <w:autoSpaceDE w:val="0"/>
              <w:autoSpaceDN w:val="0"/>
              <w:adjustRightInd w:val="0"/>
              <w:jc w:val="both"/>
              <w:rPr>
                <w:rFonts w:eastAsia="Calibri"/>
                <w:lang w:eastAsia="en-US"/>
              </w:rPr>
            </w:pPr>
            <w:r w:rsidRPr="00027806">
              <w:rPr>
                <w:rFonts w:eastAsia="Calibri"/>
                <w:lang w:eastAsia="en-US"/>
              </w:rPr>
              <w:t xml:space="preserve">Введено в действие </w:t>
            </w:r>
          </w:p>
          <w:p w:rsidR="00BC453F" w:rsidRPr="00027806" w:rsidRDefault="00BC453F" w:rsidP="00BC453F">
            <w:pPr>
              <w:autoSpaceDE w:val="0"/>
              <w:autoSpaceDN w:val="0"/>
              <w:adjustRightInd w:val="0"/>
              <w:jc w:val="both"/>
              <w:rPr>
                <w:rFonts w:eastAsia="Calibri"/>
                <w:lang w:eastAsia="en-US"/>
              </w:rPr>
            </w:pPr>
            <w:r w:rsidRPr="00027806">
              <w:rPr>
                <w:rFonts w:eastAsia="Calibri"/>
                <w:lang w:eastAsia="en-US"/>
              </w:rPr>
              <w:t>приказом №  _____</w:t>
            </w:r>
            <w:r w:rsidRPr="00027806">
              <w:rPr>
                <w:rFonts w:eastAsia="Calibri"/>
                <w:u w:val="single"/>
                <w:lang w:eastAsia="en-US"/>
              </w:rPr>
              <w:t xml:space="preserve">  </w:t>
            </w:r>
          </w:p>
          <w:p w:rsidR="00BC453F" w:rsidRPr="00027806" w:rsidRDefault="00BC453F" w:rsidP="00BC453F">
            <w:pPr>
              <w:autoSpaceDE w:val="0"/>
              <w:autoSpaceDN w:val="0"/>
              <w:adjustRightInd w:val="0"/>
              <w:jc w:val="both"/>
              <w:rPr>
                <w:rFonts w:eastAsia="Calibri"/>
                <w:lang w:eastAsia="en-US"/>
              </w:rPr>
            </w:pPr>
            <w:r w:rsidRPr="00027806">
              <w:rPr>
                <w:rFonts w:eastAsia="Calibri"/>
                <w:lang w:eastAsia="en-US"/>
              </w:rPr>
              <w:t>от «_____»____________</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Pr="00027806">
              <w:rPr>
                <w:rFonts w:eastAsia="Calibri"/>
                <w:lang w:eastAsia="en-US"/>
              </w:rPr>
              <w:t xml:space="preserve"> </w:t>
            </w:r>
          </w:p>
          <w:p w:rsidR="00BC453F" w:rsidRPr="00027806" w:rsidRDefault="00BC453F" w:rsidP="00BC453F">
            <w:pPr>
              <w:autoSpaceDE w:val="0"/>
              <w:autoSpaceDN w:val="0"/>
              <w:adjustRightInd w:val="0"/>
              <w:rPr>
                <w:rFonts w:eastAsia="Calibri"/>
                <w:lang w:eastAsia="en-US"/>
              </w:rPr>
            </w:pPr>
            <w:r w:rsidRPr="00027806">
              <w:rPr>
                <w:rFonts w:eastAsia="Calibri"/>
                <w:lang w:eastAsia="en-US"/>
              </w:rPr>
              <w:t>Заведующий МБДОУ</w:t>
            </w:r>
          </w:p>
          <w:p w:rsidR="00BC453F" w:rsidRPr="00027806" w:rsidRDefault="00BC453F" w:rsidP="00BC453F">
            <w:pPr>
              <w:autoSpaceDE w:val="0"/>
              <w:autoSpaceDN w:val="0"/>
              <w:adjustRightInd w:val="0"/>
              <w:rPr>
                <w:rFonts w:eastAsia="Calibri"/>
                <w:lang w:eastAsia="en-US"/>
              </w:rPr>
            </w:pPr>
            <w:r w:rsidRPr="00027806">
              <w:rPr>
                <w:rFonts w:eastAsia="Calibri"/>
                <w:lang w:eastAsia="en-US"/>
              </w:rPr>
              <w:t>«Детский сад №90 комбинированного вида с т</w:t>
            </w:r>
            <w:r w:rsidRPr="00027806">
              <w:rPr>
                <w:rFonts w:eastAsia="Calibri"/>
                <w:lang w:eastAsia="en-US"/>
              </w:rPr>
              <w:t>а</w:t>
            </w:r>
            <w:r w:rsidRPr="00027806">
              <w:rPr>
                <w:rFonts w:eastAsia="Calibri"/>
                <w:lang w:eastAsia="en-US"/>
              </w:rPr>
              <w:t>тарским языком воспитания и обучения »</w:t>
            </w:r>
          </w:p>
          <w:p w:rsidR="00BC453F" w:rsidRPr="00027806" w:rsidRDefault="00BC453F" w:rsidP="00BC453F">
            <w:pPr>
              <w:autoSpaceDE w:val="0"/>
              <w:autoSpaceDN w:val="0"/>
              <w:adjustRightInd w:val="0"/>
              <w:rPr>
                <w:rFonts w:eastAsia="Calibri"/>
                <w:lang w:eastAsia="en-US"/>
              </w:rPr>
            </w:pPr>
            <w:r w:rsidRPr="00027806">
              <w:rPr>
                <w:rFonts w:eastAsia="Calibri"/>
                <w:lang w:eastAsia="en-US"/>
              </w:rPr>
              <w:t xml:space="preserve"> Г.Р. Зайнутдинова        ___________</w:t>
            </w:r>
          </w:p>
          <w:p w:rsidR="00BC453F" w:rsidRPr="00027806" w:rsidRDefault="00BC453F" w:rsidP="00BC453F">
            <w:pPr>
              <w:autoSpaceDE w:val="0"/>
              <w:autoSpaceDN w:val="0"/>
              <w:adjustRightInd w:val="0"/>
              <w:jc w:val="both"/>
              <w:rPr>
                <w:rFonts w:eastAsia="Calibri"/>
                <w:lang w:eastAsia="en-US"/>
              </w:rPr>
            </w:pPr>
          </w:p>
        </w:tc>
        <w:tc>
          <w:tcPr>
            <w:tcW w:w="899" w:type="dxa"/>
            <w:hideMark/>
          </w:tcPr>
          <w:p w:rsidR="00BC453F" w:rsidRPr="00027806" w:rsidRDefault="00BC453F" w:rsidP="00BC453F">
            <w:pPr>
              <w:autoSpaceDE w:val="0"/>
              <w:autoSpaceDN w:val="0"/>
              <w:adjustRightInd w:val="0"/>
              <w:jc w:val="both"/>
              <w:rPr>
                <w:rFonts w:eastAsia="Calibri"/>
                <w:lang w:eastAsia="en-US"/>
              </w:rPr>
            </w:pPr>
          </w:p>
        </w:tc>
        <w:tc>
          <w:tcPr>
            <w:tcW w:w="4427" w:type="dxa"/>
          </w:tcPr>
          <w:p w:rsidR="00BC453F" w:rsidRPr="00027806" w:rsidRDefault="00BC453F" w:rsidP="00BC453F">
            <w:pPr>
              <w:autoSpaceDE w:val="0"/>
              <w:autoSpaceDN w:val="0"/>
              <w:adjustRightInd w:val="0"/>
              <w:jc w:val="right"/>
              <w:rPr>
                <w:rFonts w:eastAsia="Calibri"/>
                <w:lang w:eastAsia="en-US"/>
              </w:rPr>
            </w:pPr>
            <w:r w:rsidRPr="00027806">
              <w:rPr>
                <w:rFonts w:eastAsia="Calibri"/>
                <w:lang w:eastAsia="en-US"/>
              </w:rPr>
              <w:t xml:space="preserve">         ПРИЛОЖЕНИЕ 7</w:t>
            </w:r>
          </w:p>
          <w:p w:rsidR="00BC453F" w:rsidRPr="00027806" w:rsidRDefault="00BC453F" w:rsidP="00BC453F">
            <w:pPr>
              <w:autoSpaceDE w:val="0"/>
              <w:autoSpaceDN w:val="0"/>
              <w:adjustRightInd w:val="0"/>
              <w:jc w:val="right"/>
              <w:rPr>
                <w:rFonts w:eastAsia="Calibri"/>
                <w:lang w:eastAsia="en-US"/>
              </w:rPr>
            </w:pPr>
          </w:p>
          <w:p w:rsidR="00BC453F" w:rsidRPr="00027806" w:rsidRDefault="00BC453F" w:rsidP="00BC453F">
            <w:pPr>
              <w:autoSpaceDE w:val="0"/>
              <w:autoSpaceDN w:val="0"/>
              <w:adjustRightInd w:val="0"/>
              <w:jc w:val="right"/>
              <w:rPr>
                <w:rFonts w:eastAsia="Calibri"/>
                <w:lang w:eastAsia="en-US"/>
              </w:rPr>
            </w:pPr>
            <w:r w:rsidRPr="00027806">
              <w:rPr>
                <w:rFonts w:eastAsia="Calibri"/>
                <w:lang w:eastAsia="en-US"/>
              </w:rPr>
              <w:t xml:space="preserve"> УТВЕРЖДЕНО</w:t>
            </w:r>
          </w:p>
          <w:p w:rsidR="00BC453F" w:rsidRPr="00027806" w:rsidRDefault="00BC453F" w:rsidP="00BC453F">
            <w:pPr>
              <w:autoSpaceDE w:val="0"/>
              <w:autoSpaceDN w:val="0"/>
              <w:adjustRightInd w:val="0"/>
              <w:jc w:val="right"/>
              <w:rPr>
                <w:rFonts w:eastAsia="Calibri"/>
                <w:lang w:eastAsia="en-US"/>
              </w:rPr>
            </w:pPr>
            <w:r w:rsidRPr="00027806">
              <w:rPr>
                <w:rFonts w:eastAsia="Calibri"/>
                <w:lang w:eastAsia="en-US"/>
              </w:rPr>
              <w:t>на     общем собрании   работников</w:t>
            </w:r>
          </w:p>
          <w:p w:rsidR="00BC453F" w:rsidRPr="00027806" w:rsidRDefault="00BC453F" w:rsidP="00BC453F">
            <w:pPr>
              <w:autoSpaceDE w:val="0"/>
              <w:autoSpaceDN w:val="0"/>
              <w:adjustRightInd w:val="0"/>
              <w:jc w:val="right"/>
              <w:rPr>
                <w:rFonts w:eastAsia="Calibri"/>
                <w:lang w:eastAsia="en-US"/>
              </w:rPr>
            </w:pPr>
            <w:r w:rsidRPr="00027806">
              <w:rPr>
                <w:rFonts w:eastAsia="Calibri"/>
                <w:lang w:eastAsia="en-US"/>
              </w:rPr>
              <w:t>Протокол  № ___ от «___»____</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Pr="00027806">
              <w:rPr>
                <w:rFonts w:eastAsia="Calibri"/>
                <w:lang w:eastAsia="en-US"/>
              </w:rPr>
              <w:t xml:space="preserve">. </w:t>
            </w:r>
          </w:p>
        </w:tc>
      </w:tr>
    </w:tbl>
    <w:p w:rsidR="00BC453F" w:rsidRPr="00027806" w:rsidRDefault="00BC453F" w:rsidP="00BC453F">
      <w:pPr>
        <w:jc w:val="right"/>
        <w:rPr>
          <w:rFonts w:eastAsia="Calibri"/>
          <w:lang w:eastAsia="en-US"/>
        </w:rPr>
      </w:pPr>
      <w:r w:rsidRPr="00027806">
        <w:rPr>
          <w:rFonts w:eastAsia="Calibri"/>
          <w:lang w:eastAsia="en-US"/>
        </w:rPr>
        <w:t xml:space="preserve">  Мотивирование мнение</w:t>
      </w:r>
    </w:p>
    <w:p w:rsidR="00BC453F" w:rsidRPr="00027806" w:rsidRDefault="00BC453F" w:rsidP="00BC453F">
      <w:pPr>
        <w:jc w:val="right"/>
        <w:rPr>
          <w:rFonts w:eastAsia="Calibri"/>
          <w:lang w:eastAsia="en-US"/>
        </w:rPr>
      </w:pPr>
      <w:r w:rsidRPr="00027806">
        <w:rPr>
          <w:rFonts w:eastAsia="Calibri"/>
          <w:lang w:eastAsia="en-US"/>
        </w:rPr>
        <w:t xml:space="preserve">                                                                                       первичной профсоюзной</w:t>
      </w:r>
    </w:p>
    <w:p w:rsidR="00BC453F" w:rsidRPr="00027806" w:rsidRDefault="00BC453F" w:rsidP="00BC453F">
      <w:pPr>
        <w:jc w:val="right"/>
        <w:rPr>
          <w:rFonts w:eastAsia="Calibri"/>
          <w:lang w:eastAsia="en-US"/>
        </w:rPr>
      </w:pPr>
      <w:r w:rsidRPr="00027806">
        <w:rPr>
          <w:rFonts w:eastAsia="Calibri"/>
          <w:lang w:eastAsia="en-US"/>
        </w:rPr>
        <w:t xml:space="preserve">                                                                                       организации</w:t>
      </w:r>
    </w:p>
    <w:p w:rsidR="00BC453F" w:rsidRPr="00027806" w:rsidRDefault="00BC453F" w:rsidP="00BC453F">
      <w:pPr>
        <w:jc w:val="right"/>
        <w:rPr>
          <w:rFonts w:eastAsia="Calibri"/>
          <w:lang w:eastAsia="en-US"/>
        </w:rPr>
      </w:pPr>
      <w:r w:rsidRPr="00027806">
        <w:rPr>
          <w:rFonts w:eastAsia="Calibri"/>
          <w:lang w:eastAsia="en-US"/>
        </w:rPr>
        <w:t xml:space="preserve">                                                                                       Председатель профкома</w:t>
      </w:r>
    </w:p>
    <w:p w:rsidR="00BC453F" w:rsidRPr="00027806" w:rsidRDefault="00BC453F" w:rsidP="00BC453F">
      <w:pPr>
        <w:jc w:val="right"/>
        <w:rPr>
          <w:rFonts w:eastAsia="Calibri"/>
          <w:lang w:eastAsia="en-US"/>
        </w:rPr>
      </w:pPr>
      <w:r w:rsidRPr="00027806">
        <w:rPr>
          <w:rFonts w:eastAsia="Calibri"/>
          <w:lang w:eastAsia="en-US"/>
        </w:rPr>
        <w:t xml:space="preserve">                                                                                       Матюнина Н.Н.   ______</w:t>
      </w:r>
    </w:p>
    <w:p w:rsidR="00BC453F" w:rsidRPr="00027806" w:rsidRDefault="00BC453F" w:rsidP="00BC453F">
      <w:pPr>
        <w:jc w:val="right"/>
        <w:rPr>
          <w:rFonts w:eastAsia="Calibri"/>
          <w:lang w:eastAsia="en-US"/>
        </w:rPr>
      </w:pPr>
      <w:r w:rsidRPr="00027806">
        <w:rPr>
          <w:rFonts w:eastAsia="Calibri"/>
          <w:lang w:eastAsia="en-US"/>
        </w:rPr>
        <w:t xml:space="preserve"> </w:t>
      </w:r>
      <w:r w:rsidR="00FB7DDC" w:rsidRPr="00027806">
        <w:rPr>
          <w:rFonts w:eastAsia="Calibri"/>
          <w:lang w:eastAsia="en-US"/>
        </w:rPr>
        <w:t xml:space="preserve">                              </w:t>
      </w:r>
      <w:r w:rsidRPr="00027806">
        <w:rPr>
          <w:rFonts w:eastAsia="Calibri"/>
          <w:lang w:eastAsia="en-US"/>
        </w:rPr>
        <w:t xml:space="preserve">                                                      «___»  ___________ </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Pr="00027806">
        <w:rPr>
          <w:rFonts w:eastAsia="Calibri"/>
          <w:lang w:eastAsia="en-US"/>
        </w:rPr>
        <w:t>.</w:t>
      </w:r>
    </w:p>
    <w:p w:rsidR="00BC453F" w:rsidRPr="00BC453F" w:rsidRDefault="00BC453F" w:rsidP="00BC453F">
      <w:pPr>
        <w:jc w:val="right"/>
        <w:rPr>
          <w:b/>
          <w:bCs/>
          <w:color w:val="222222"/>
          <w:lang w:eastAsia="en-US"/>
        </w:rPr>
      </w:pPr>
    </w:p>
    <w:p w:rsidR="00BC453F" w:rsidRPr="00BC453F" w:rsidRDefault="00BC453F" w:rsidP="00BC453F">
      <w:pPr>
        <w:jc w:val="center"/>
        <w:rPr>
          <w:rFonts w:eastAsia="Calibri"/>
          <w:b/>
          <w:color w:val="000000"/>
          <w:lang w:eastAsia="en-US"/>
        </w:rPr>
      </w:pPr>
      <w:r w:rsidRPr="00BC453F">
        <w:rPr>
          <w:rFonts w:eastAsia="Calibri"/>
          <w:b/>
          <w:color w:val="000000"/>
          <w:lang w:eastAsia="en-US"/>
        </w:rPr>
        <w:t xml:space="preserve">Положение об обработке персональных данных  </w:t>
      </w:r>
    </w:p>
    <w:p w:rsidR="00BC453F" w:rsidRPr="00BC453F" w:rsidRDefault="00BC453F" w:rsidP="00BC453F">
      <w:pPr>
        <w:jc w:val="center"/>
        <w:rPr>
          <w:rFonts w:eastAsia="Calibri"/>
          <w:b/>
          <w:color w:val="000000"/>
          <w:lang w:eastAsia="en-US"/>
        </w:rPr>
      </w:pPr>
      <w:r w:rsidRPr="00BC453F">
        <w:rPr>
          <w:rFonts w:eastAsia="Calibri"/>
          <w:b/>
          <w:color w:val="000000"/>
          <w:lang w:eastAsia="en-US"/>
        </w:rPr>
        <w:t xml:space="preserve">в МБДОУ «Детский сад № 90 комбинированного вида </w:t>
      </w:r>
    </w:p>
    <w:p w:rsidR="00BC453F" w:rsidRPr="00BC453F" w:rsidRDefault="00BC453F" w:rsidP="00BC453F">
      <w:pPr>
        <w:jc w:val="center"/>
        <w:rPr>
          <w:rFonts w:eastAsia="Calibri"/>
          <w:b/>
          <w:color w:val="000000"/>
          <w:lang w:eastAsia="en-US"/>
        </w:rPr>
      </w:pPr>
      <w:r w:rsidRPr="00BC453F">
        <w:rPr>
          <w:rFonts w:eastAsia="Calibri"/>
          <w:b/>
          <w:color w:val="000000"/>
          <w:lang w:eastAsia="en-US"/>
        </w:rPr>
        <w:t>с татарским языком воспитания и обучения» Приволжского района г. Казани</w:t>
      </w:r>
    </w:p>
    <w:p w:rsidR="00BC453F" w:rsidRPr="00BC453F" w:rsidRDefault="00BC453F" w:rsidP="00BC453F">
      <w:pPr>
        <w:jc w:val="center"/>
        <w:rPr>
          <w:rFonts w:eastAsia="Calibri"/>
          <w:b/>
          <w:lang w:eastAsia="en-US"/>
        </w:rPr>
      </w:pPr>
    </w:p>
    <w:p w:rsidR="00BC453F" w:rsidRPr="00BC453F" w:rsidRDefault="00BC453F" w:rsidP="00BC453F">
      <w:pPr>
        <w:spacing w:after="150"/>
        <w:jc w:val="center"/>
        <w:rPr>
          <w:b/>
        </w:rPr>
      </w:pPr>
      <w:r w:rsidRPr="00BC453F">
        <w:rPr>
          <w:b/>
        </w:rPr>
        <w:t>1.Общие положения</w:t>
      </w:r>
    </w:p>
    <w:p w:rsidR="00BC453F" w:rsidRPr="00BC453F" w:rsidRDefault="00BC453F" w:rsidP="00BC453F">
      <w:pPr>
        <w:ind w:firstLine="709"/>
        <w:jc w:val="both"/>
      </w:pPr>
      <w:r w:rsidRPr="00BC453F">
        <w:lastRenderedPageBreak/>
        <w:t xml:space="preserve">1.1. Настоящее Положение об обработке персональных данных в </w:t>
      </w:r>
      <w:r w:rsidRPr="00BC453F">
        <w:rPr>
          <w:rFonts w:eastAsia="Calibri"/>
          <w:lang w:eastAsia="en-US"/>
        </w:rPr>
        <w:t>МБДОУ «Детский сад № 90 комбинированного вида с татарским языком воспитания и обучения»</w:t>
      </w:r>
      <w:r w:rsidRPr="00BC453F">
        <w:t xml:space="preserve"> (далее – Положение) разраб</w:t>
      </w:r>
      <w:r w:rsidRPr="00BC453F">
        <w:t>о</w:t>
      </w:r>
      <w:r w:rsidRPr="00BC453F">
        <w:t>тано в соответствии с:</w:t>
      </w:r>
    </w:p>
    <w:p w:rsidR="00BC453F" w:rsidRPr="00BC453F" w:rsidRDefault="00BC453F" w:rsidP="00BC453F">
      <w:pPr>
        <w:ind w:firstLine="709"/>
        <w:jc w:val="both"/>
      </w:pPr>
      <w:r w:rsidRPr="00BC453F">
        <w:t>-статьей 24 Конституции Российской Федерации;</w:t>
      </w:r>
    </w:p>
    <w:p w:rsidR="00BC453F" w:rsidRPr="00BC453F" w:rsidRDefault="00BC453F" w:rsidP="00BC453F">
      <w:pPr>
        <w:ind w:firstLine="709"/>
        <w:jc w:val="both"/>
      </w:pPr>
      <w:r w:rsidRPr="00BC453F">
        <w:t>-Трудовым кодексом Российской Федерации;</w:t>
      </w:r>
    </w:p>
    <w:p w:rsidR="00BC453F" w:rsidRPr="00BC453F" w:rsidRDefault="00BC453F" w:rsidP="00BC453F">
      <w:pPr>
        <w:ind w:firstLine="709"/>
        <w:jc w:val="both"/>
      </w:pPr>
      <w:r w:rsidRPr="00BC453F">
        <w:t>- Федеральным законом от 29.12.2012 № 273-ФЗ «Об образовании в Российской Федерации» с изменениями от 25.12.2023 года;</w:t>
      </w:r>
    </w:p>
    <w:p w:rsidR="00BC453F" w:rsidRPr="00BC453F" w:rsidRDefault="00BC453F" w:rsidP="00BC453F">
      <w:pPr>
        <w:ind w:firstLine="709"/>
        <w:jc w:val="both"/>
      </w:pPr>
      <w:r w:rsidRPr="00BC453F">
        <w:t>-Федеральным законом от 27.07.2006 №149-ФЗ «Об информации, информационных технол</w:t>
      </w:r>
      <w:r w:rsidRPr="00BC453F">
        <w:t>о</w:t>
      </w:r>
      <w:r w:rsidRPr="00BC453F">
        <w:t>гиях и защите информации» с изменениями от 12.12.2023 года;</w:t>
      </w:r>
    </w:p>
    <w:p w:rsidR="00BC453F" w:rsidRPr="00BC453F" w:rsidRDefault="00BC453F" w:rsidP="00BC453F">
      <w:pPr>
        <w:ind w:firstLine="709"/>
        <w:jc w:val="both"/>
      </w:pPr>
      <w:r w:rsidRPr="00BC453F">
        <w:t>-Федеральным законом от 27.07.2006 № 152-ФЗ «О персональных данных»  с изменениями от 06.02.2023 года;</w:t>
      </w:r>
    </w:p>
    <w:p w:rsidR="00BC453F" w:rsidRPr="00BC453F" w:rsidRDefault="00BC453F" w:rsidP="00BC453F">
      <w:pPr>
        <w:ind w:firstLine="709"/>
        <w:jc w:val="both"/>
      </w:pPr>
      <w:r w:rsidRPr="00BC453F">
        <w:t>-Приказом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w:t>
      </w:r>
      <w:r w:rsidRPr="00BC453F">
        <w:t>о</w:t>
      </w:r>
      <w:r w:rsidRPr="00BC453F">
        <w:t>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Pr="00BC453F">
        <w:rPr>
          <w:rFonts w:eastAsia="Calibri"/>
          <w:lang w:eastAsia="en-US"/>
        </w:rPr>
        <w:t>МБДОУ «Детский сад № 90 комбинированного вида с татарским языком воспитания и обучения»</w:t>
      </w:r>
    </w:p>
    <w:p w:rsidR="00BC453F" w:rsidRPr="00BC453F" w:rsidRDefault="00BC453F" w:rsidP="00BC453F">
      <w:pPr>
        <w:ind w:firstLine="709"/>
        <w:jc w:val="both"/>
      </w:pPr>
      <w:r w:rsidRPr="00BC453F">
        <w:t>1.2. Положение определяет порядок работы с персональными данными в </w:t>
      </w:r>
      <w:r w:rsidRPr="00BC453F">
        <w:rPr>
          <w:rFonts w:eastAsia="Calibri"/>
          <w:lang w:eastAsia="en-US"/>
        </w:rPr>
        <w:t xml:space="preserve">МБДОУ «Детский сад № 90 комбинированного вида с татарским языком воспитания и обучения» </w:t>
      </w:r>
      <w:r w:rsidRPr="00BC453F">
        <w:t>(далее – ДОУ) сои</w:t>
      </w:r>
      <w:r w:rsidRPr="00BC453F">
        <w:t>с</w:t>
      </w:r>
      <w:r w:rsidRPr="00BC453F">
        <w:t>кателей на вакантные должности, работников, в том числе бывших, их родственников, а также г</w:t>
      </w:r>
      <w:r w:rsidRPr="00BC453F">
        <w:t>а</w:t>
      </w:r>
      <w:r w:rsidRPr="00BC453F">
        <w:t>рантии конфиденциальности личной информации, которую с</w:t>
      </w:r>
      <w:r w:rsidRPr="00BC453F">
        <w:t>о</w:t>
      </w:r>
      <w:r w:rsidRPr="00BC453F">
        <w:t>искатели и работники предоставляют ДОУ.</w:t>
      </w:r>
    </w:p>
    <w:p w:rsidR="00BC453F" w:rsidRPr="00BC453F" w:rsidRDefault="00BC453F" w:rsidP="00BC453F">
      <w:pPr>
        <w:ind w:firstLine="709"/>
        <w:jc w:val="both"/>
      </w:pPr>
      <w:r w:rsidRPr="00BC453F">
        <w:t>1.3. Целью Положения является защита персональных данных соискателей, рабо</w:t>
      </w:r>
      <w:r w:rsidRPr="00BC453F">
        <w:t>т</w:t>
      </w:r>
      <w:r w:rsidRPr="00BC453F">
        <w:t>ников и их родственников от неправомерного или случайного доступа, уничтожения, изменения, блокиров</w:t>
      </w:r>
      <w:r w:rsidRPr="00BC453F">
        <w:t>а</w:t>
      </w:r>
      <w:r w:rsidRPr="00BC453F">
        <w:t>ния, копирования, распространения и иных неправомерных действий.</w:t>
      </w:r>
    </w:p>
    <w:p w:rsidR="00BC453F" w:rsidRPr="00BC453F" w:rsidRDefault="00BC453F" w:rsidP="00BC453F">
      <w:pPr>
        <w:ind w:firstLine="709"/>
        <w:jc w:val="both"/>
      </w:pPr>
      <w:r w:rsidRPr="00BC453F">
        <w:t>1.4. Настоящее Положение утверждается и вводится в действие приказом Заведующего и я</w:t>
      </w:r>
      <w:r w:rsidRPr="00BC453F">
        <w:t>в</w:t>
      </w:r>
      <w:r w:rsidRPr="00BC453F">
        <w:t>ляется обязательным для исполнения всеми работниками МБДОУ «Детский сад № 90 комбинир</w:t>
      </w:r>
      <w:r w:rsidRPr="00BC453F">
        <w:t>о</w:t>
      </w:r>
      <w:r w:rsidRPr="00BC453F">
        <w:t>ванного вида с татарским языком воспитания и обучения» (далее- Оператор), имеющим доступ к персональным данным работникам.</w:t>
      </w:r>
    </w:p>
    <w:p w:rsidR="00FB7DDC" w:rsidRDefault="00FB7DDC" w:rsidP="00BC453F">
      <w:pPr>
        <w:ind w:firstLine="709"/>
        <w:jc w:val="center"/>
        <w:rPr>
          <w:b/>
        </w:rPr>
      </w:pPr>
    </w:p>
    <w:p w:rsidR="00BC453F" w:rsidRPr="00BC453F" w:rsidRDefault="00BC453F" w:rsidP="00BC453F">
      <w:pPr>
        <w:ind w:firstLine="709"/>
        <w:jc w:val="center"/>
        <w:rPr>
          <w:b/>
        </w:rPr>
      </w:pPr>
      <w:r w:rsidRPr="00BC453F">
        <w:rPr>
          <w:b/>
        </w:rPr>
        <w:t>2. Основные понятия</w:t>
      </w:r>
    </w:p>
    <w:p w:rsidR="00BC453F" w:rsidRPr="00BC453F" w:rsidRDefault="00BC453F" w:rsidP="00BC453F">
      <w:pPr>
        <w:ind w:firstLine="709"/>
        <w:jc w:val="both"/>
      </w:pPr>
      <w:r w:rsidRPr="00BC453F">
        <w:t>2.1. В настоящем Положении используются следующие понятия:</w:t>
      </w:r>
    </w:p>
    <w:p w:rsidR="00BC453F" w:rsidRPr="00BC453F" w:rsidRDefault="00BC453F" w:rsidP="00BC453F">
      <w:pPr>
        <w:ind w:firstLine="709"/>
        <w:jc w:val="both"/>
      </w:pPr>
      <w:r w:rsidRPr="00BC453F">
        <w:rPr>
          <w:b/>
          <w:bCs/>
          <w:i/>
          <w:iCs/>
        </w:rPr>
        <w:lastRenderedPageBreak/>
        <w:t xml:space="preserve"> Персональные данные</w:t>
      </w:r>
      <w:r w:rsidRPr="00BC453F">
        <w:t> — любая информация, относящаяся к прямо или косвенно опред</w:t>
      </w:r>
      <w:r w:rsidRPr="00BC453F">
        <w:t>е</w:t>
      </w:r>
      <w:r w:rsidRPr="00BC453F">
        <w:t>ленному, или определяемому физическому лицу (субъекту персональных данных).</w:t>
      </w:r>
    </w:p>
    <w:p w:rsidR="00BC453F" w:rsidRPr="00BC453F" w:rsidRDefault="00BC453F" w:rsidP="00BC453F">
      <w:pPr>
        <w:ind w:firstLine="709"/>
        <w:jc w:val="both"/>
        <w:rPr>
          <w:color w:val="000000"/>
        </w:rPr>
      </w:pPr>
      <w:r w:rsidRPr="00BC453F">
        <w:rPr>
          <w:rFonts w:eastAsia="Calibri"/>
          <w:b/>
          <w:bCs/>
          <w:i/>
          <w:color w:val="000000"/>
          <w:shd w:val="clear" w:color="auto" w:fill="FFFFFF"/>
          <w:lang w:eastAsia="en-US"/>
        </w:rPr>
        <w:t>Персональные данные, разрешенные субъектом персональных данных для распростран</w:t>
      </w:r>
      <w:r w:rsidRPr="00BC453F">
        <w:rPr>
          <w:rFonts w:eastAsia="Calibri"/>
          <w:b/>
          <w:bCs/>
          <w:i/>
          <w:color w:val="000000"/>
          <w:shd w:val="clear" w:color="auto" w:fill="FFFFFF"/>
          <w:lang w:eastAsia="en-US"/>
        </w:rPr>
        <w:t>е</w:t>
      </w:r>
      <w:r w:rsidRPr="00BC453F">
        <w:rPr>
          <w:rFonts w:eastAsia="Calibri"/>
          <w:b/>
          <w:bCs/>
          <w:i/>
          <w:color w:val="000000"/>
          <w:shd w:val="clear" w:color="auto" w:fill="FFFFFF"/>
          <w:lang w:eastAsia="en-US"/>
        </w:rPr>
        <w:t>ния,</w:t>
      </w:r>
      <w:r w:rsidRPr="00BC453F">
        <w:rPr>
          <w:rFonts w:eastAsia="Calibri"/>
          <w:color w:val="000000"/>
          <w:shd w:val="clear" w:color="auto" w:fill="FFFFFF"/>
          <w:lang w:eastAsia="en-US"/>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w:t>
      </w:r>
      <w:r w:rsidRPr="00BC453F">
        <w:rPr>
          <w:rFonts w:eastAsia="Calibri"/>
          <w:color w:val="000000"/>
          <w:shd w:val="clear" w:color="auto" w:fill="FFFFFF"/>
          <w:lang w:eastAsia="en-US"/>
        </w:rPr>
        <w:t>ъ</w:t>
      </w:r>
      <w:r w:rsidRPr="00BC453F">
        <w:rPr>
          <w:rFonts w:eastAsia="Calibri"/>
          <w:color w:val="000000"/>
          <w:shd w:val="clear" w:color="auto" w:fill="FFFFFF"/>
          <w:lang w:eastAsia="en-US"/>
        </w:rPr>
        <w:t>ектом персональных данных для распространения в порядке, предусмотренном Федеральным зак</w:t>
      </w:r>
      <w:r w:rsidRPr="00BC453F">
        <w:rPr>
          <w:rFonts w:eastAsia="Calibri"/>
          <w:color w:val="000000"/>
          <w:shd w:val="clear" w:color="auto" w:fill="FFFFFF"/>
          <w:lang w:eastAsia="en-US"/>
        </w:rPr>
        <w:t>о</w:t>
      </w:r>
      <w:r w:rsidRPr="00BC453F">
        <w:rPr>
          <w:rFonts w:eastAsia="Calibri"/>
          <w:color w:val="000000"/>
          <w:shd w:val="clear" w:color="auto" w:fill="FFFFFF"/>
          <w:lang w:eastAsia="en-US"/>
        </w:rPr>
        <w:t>ном от 27.07.2006 № 152-ФЗ «О персонал</w:t>
      </w:r>
      <w:r w:rsidRPr="00BC453F">
        <w:rPr>
          <w:rFonts w:eastAsia="Calibri"/>
          <w:color w:val="000000"/>
          <w:shd w:val="clear" w:color="auto" w:fill="FFFFFF"/>
          <w:lang w:eastAsia="en-US"/>
        </w:rPr>
        <w:t>ь</w:t>
      </w:r>
      <w:r w:rsidRPr="00BC453F">
        <w:rPr>
          <w:rFonts w:eastAsia="Calibri"/>
          <w:color w:val="000000"/>
          <w:shd w:val="clear" w:color="auto" w:fill="FFFFFF"/>
          <w:lang w:eastAsia="en-US"/>
        </w:rPr>
        <w:t>ных данных».</w:t>
      </w:r>
    </w:p>
    <w:p w:rsidR="00BC453F" w:rsidRPr="00BC453F" w:rsidRDefault="00BC453F" w:rsidP="00BC453F">
      <w:pPr>
        <w:ind w:firstLine="709"/>
        <w:jc w:val="both"/>
      </w:pPr>
      <w:r w:rsidRPr="00BC453F">
        <w:rPr>
          <w:b/>
          <w:bCs/>
          <w:i/>
          <w:iCs/>
        </w:rPr>
        <w:t>Оператор</w:t>
      </w:r>
      <w:r w:rsidRPr="00BC453F">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w:t>
      </w:r>
      <w:r w:rsidRPr="00BC453F">
        <w:t>б</w:t>
      </w:r>
      <w:r w:rsidRPr="00BC453F">
        <w:t>работку персональных данных, а также определяющие цели обработки персональных данных, с</w:t>
      </w:r>
      <w:r w:rsidRPr="00BC453F">
        <w:t>о</w:t>
      </w:r>
      <w:r w:rsidRPr="00BC453F">
        <w:t>став персональных данных, подлежащих обработке, действия (операции), совершаемые с перс</w:t>
      </w:r>
      <w:r w:rsidRPr="00BC453F">
        <w:t>о</w:t>
      </w:r>
      <w:r w:rsidRPr="00BC453F">
        <w:t xml:space="preserve">нальными данными.      </w:t>
      </w:r>
    </w:p>
    <w:p w:rsidR="00BC453F" w:rsidRPr="00BC453F" w:rsidRDefault="00BC453F" w:rsidP="00BC453F">
      <w:pPr>
        <w:ind w:firstLine="709"/>
        <w:jc w:val="both"/>
      </w:pPr>
      <w:r w:rsidRPr="00BC453F">
        <w:t> </w:t>
      </w:r>
      <w:r w:rsidRPr="00BC453F">
        <w:rPr>
          <w:b/>
          <w:bCs/>
          <w:i/>
          <w:iCs/>
        </w:rPr>
        <w:t>Обработка персональных данных</w:t>
      </w:r>
      <w:r w:rsidRPr="00BC453F">
        <w:t> — любое действие (операция) или совокупность де</w:t>
      </w:r>
      <w:r w:rsidRPr="00BC453F">
        <w:t>й</w:t>
      </w:r>
      <w:r w:rsidRPr="00BC453F">
        <w:t>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w:t>
      </w:r>
      <w:r w:rsidRPr="00BC453F">
        <w:t>а</w:t>
      </w:r>
      <w:r w:rsidRPr="00BC453F">
        <w:t>нение, уточнение (обновление, изменение), извлечение, и</w:t>
      </w:r>
      <w:r w:rsidRPr="00BC453F">
        <w:t>с</w:t>
      </w:r>
      <w:r w:rsidRPr="00BC453F">
        <w:t>пользование, передачу (распространение, предоставление, доступ), обезличивание, блокирование, удаление, уничтожение персональных да</w:t>
      </w:r>
      <w:r w:rsidRPr="00BC453F">
        <w:t>н</w:t>
      </w:r>
      <w:r w:rsidRPr="00BC453F">
        <w:t xml:space="preserve">ных. </w:t>
      </w:r>
    </w:p>
    <w:p w:rsidR="00BC453F" w:rsidRPr="00BC453F" w:rsidRDefault="00BC453F" w:rsidP="00BC453F">
      <w:pPr>
        <w:ind w:firstLine="709"/>
        <w:jc w:val="both"/>
      </w:pPr>
      <w:r w:rsidRPr="00BC453F">
        <w:rPr>
          <w:b/>
          <w:bCs/>
          <w:i/>
          <w:iCs/>
        </w:rPr>
        <w:t>Автоматизированная обработка персональных данных</w:t>
      </w:r>
      <w:r w:rsidRPr="00BC453F">
        <w:t> — обработка персональных да</w:t>
      </w:r>
      <w:r w:rsidRPr="00BC453F">
        <w:t>н</w:t>
      </w:r>
      <w:r w:rsidRPr="00BC453F">
        <w:t xml:space="preserve">ных с помощью средств вычислительной техники. </w:t>
      </w:r>
    </w:p>
    <w:p w:rsidR="00BC453F" w:rsidRPr="00BC453F" w:rsidRDefault="00BC453F" w:rsidP="00BC453F">
      <w:pPr>
        <w:ind w:firstLine="709"/>
        <w:jc w:val="both"/>
      </w:pPr>
      <w:r w:rsidRPr="00BC453F">
        <w:rPr>
          <w:b/>
          <w:bCs/>
          <w:i/>
          <w:iCs/>
        </w:rPr>
        <w:t>Распространение персональных данных</w:t>
      </w:r>
      <w:r w:rsidRPr="00BC453F">
        <w:t> — действия, направленные на раскрытие перс</w:t>
      </w:r>
      <w:r w:rsidRPr="00BC453F">
        <w:t>о</w:t>
      </w:r>
      <w:r w:rsidRPr="00BC453F">
        <w:t xml:space="preserve">нальных данных неопределенному кругу лиц. </w:t>
      </w:r>
    </w:p>
    <w:p w:rsidR="00BC453F" w:rsidRPr="00BC453F" w:rsidRDefault="00BC453F" w:rsidP="00BC453F">
      <w:pPr>
        <w:ind w:firstLine="709"/>
        <w:jc w:val="both"/>
      </w:pPr>
      <w:r w:rsidRPr="00BC453F">
        <w:rPr>
          <w:b/>
          <w:bCs/>
          <w:i/>
          <w:iCs/>
        </w:rPr>
        <w:t>Предоставление персональных данных</w:t>
      </w:r>
      <w:r w:rsidRPr="00BC453F">
        <w:t> — действия, направленные на раскрытие перс</w:t>
      </w:r>
      <w:r w:rsidRPr="00BC453F">
        <w:t>о</w:t>
      </w:r>
      <w:r w:rsidRPr="00BC453F">
        <w:t xml:space="preserve">нальных данных определенному лицу или определенному кругу лиц. </w:t>
      </w:r>
    </w:p>
    <w:p w:rsidR="00BC453F" w:rsidRPr="00BC453F" w:rsidRDefault="00BC453F" w:rsidP="00BC453F">
      <w:pPr>
        <w:ind w:firstLine="709"/>
        <w:jc w:val="both"/>
      </w:pPr>
      <w:r w:rsidRPr="00BC453F">
        <w:lastRenderedPageBreak/>
        <w:t> </w:t>
      </w:r>
      <w:r w:rsidRPr="00BC453F">
        <w:rPr>
          <w:b/>
          <w:bCs/>
          <w:i/>
          <w:iCs/>
        </w:rPr>
        <w:t>Блокирование персональных данных</w:t>
      </w:r>
      <w:r w:rsidRPr="00BC453F">
        <w:t> — временное прекращение обработки персональных данных (за исключением случаев, если обработка необходима для уточнения персональных да</w:t>
      </w:r>
      <w:r w:rsidRPr="00BC453F">
        <w:t>н</w:t>
      </w:r>
      <w:r w:rsidRPr="00BC453F">
        <w:t xml:space="preserve">ных). </w:t>
      </w:r>
    </w:p>
    <w:p w:rsidR="00BC453F" w:rsidRPr="00BC453F" w:rsidRDefault="00BC453F" w:rsidP="00BC453F">
      <w:pPr>
        <w:ind w:firstLine="709"/>
        <w:jc w:val="both"/>
      </w:pPr>
      <w:r w:rsidRPr="00BC453F">
        <w:rPr>
          <w:b/>
          <w:bCs/>
          <w:i/>
          <w:iCs/>
        </w:rPr>
        <w:t>Уничтожение персональных данных</w:t>
      </w:r>
      <w:r w:rsidRPr="00BC453F">
        <w:t> — действия, в результате которых становится нево</w:t>
      </w:r>
      <w:r w:rsidRPr="00BC453F">
        <w:t>з</w:t>
      </w:r>
      <w:r w:rsidRPr="00BC453F">
        <w:t xml:space="preserve">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BC453F" w:rsidRPr="00BC453F" w:rsidRDefault="00BC453F" w:rsidP="00BC453F">
      <w:pPr>
        <w:ind w:firstLine="709"/>
        <w:jc w:val="both"/>
      </w:pPr>
      <w:r w:rsidRPr="00BC453F">
        <w:rPr>
          <w:b/>
          <w:bCs/>
          <w:i/>
          <w:iCs/>
        </w:rPr>
        <w:t>Обезличивание персональных данных</w:t>
      </w:r>
      <w:r w:rsidRPr="00BC453F">
        <w:t> — действия, в результате которых становится нево</w:t>
      </w:r>
      <w:r w:rsidRPr="00BC453F">
        <w:t>з</w:t>
      </w:r>
      <w:r w:rsidRPr="00BC453F">
        <w:t>можным без использования дополнительной информации определить принадлежность персонал</w:t>
      </w:r>
      <w:r w:rsidRPr="00BC453F">
        <w:t>ь</w:t>
      </w:r>
      <w:r w:rsidRPr="00BC453F">
        <w:t xml:space="preserve">ных данных конкретному субъекту персональных данных. </w:t>
      </w:r>
    </w:p>
    <w:p w:rsidR="00BC453F" w:rsidRPr="00BC453F" w:rsidRDefault="00BC453F" w:rsidP="00BC453F">
      <w:pPr>
        <w:ind w:firstLine="709"/>
        <w:jc w:val="both"/>
      </w:pPr>
      <w:r w:rsidRPr="00BC453F">
        <w:t> </w:t>
      </w:r>
      <w:r w:rsidRPr="00BC453F">
        <w:rPr>
          <w:b/>
          <w:bCs/>
          <w:i/>
          <w:iCs/>
        </w:rPr>
        <w:t>Информационная система персональных данных</w:t>
      </w:r>
      <w:r w:rsidRPr="00BC453F">
        <w:t> — совокупность содержащи</w:t>
      </w:r>
      <w:r w:rsidRPr="00BC453F">
        <w:t>х</w:t>
      </w:r>
      <w:r w:rsidRPr="00BC453F">
        <w:t xml:space="preserve">ся в базах данных персональных данных и обеспечивающих их обработку информационных технологий и технических средств. </w:t>
      </w:r>
    </w:p>
    <w:p w:rsidR="00BC453F" w:rsidRPr="00BC453F" w:rsidRDefault="00BC453F" w:rsidP="00BC453F">
      <w:pPr>
        <w:spacing w:after="150"/>
        <w:jc w:val="center"/>
      </w:pPr>
      <w:r w:rsidRPr="00BC453F">
        <w:rPr>
          <w:b/>
          <w:bCs/>
        </w:rPr>
        <w:t>3. Цели обработки персональных данных, их категории и перечень, категории субъектов, пе</w:t>
      </w:r>
      <w:r w:rsidRPr="00BC453F">
        <w:rPr>
          <w:b/>
          <w:bCs/>
        </w:rPr>
        <w:t>р</w:t>
      </w:r>
      <w:r w:rsidRPr="00BC453F">
        <w:rPr>
          <w:b/>
          <w:bCs/>
        </w:rPr>
        <w:t>сональные данные которых обрабатываются, способы, сроки их обработки и хранения, пор</w:t>
      </w:r>
      <w:r w:rsidRPr="00BC453F">
        <w:rPr>
          <w:b/>
          <w:bCs/>
        </w:rPr>
        <w:t>я</w:t>
      </w:r>
      <w:r w:rsidRPr="00BC453F">
        <w:rPr>
          <w:b/>
          <w:bCs/>
        </w:rPr>
        <w:t>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25"/>
        <w:gridCol w:w="3744"/>
        <w:gridCol w:w="1247"/>
        <w:gridCol w:w="1387"/>
        <w:gridCol w:w="1993"/>
      </w:tblGrid>
      <w:tr w:rsidR="00BC453F" w:rsidRPr="00BC453F" w:rsidTr="00AC188F">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rPr>
                <w:b/>
                <w:bCs/>
              </w:rPr>
              <w:t>1. Цель обработки: организация трудоустройства кандидатов на работу (соискат</w:t>
            </w:r>
            <w:r w:rsidRPr="00BC453F">
              <w:rPr>
                <w:b/>
                <w:bCs/>
              </w:rPr>
              <w:t>е</w:t>
            </w:r>
            <w:r w:rsidRPr="00BC453F">
              <w:rPr>
                <w:b/>
                <w:bCs/>
              </w:rPr>
              <w:t>лей)</w:t>
            </w:r>
          </w:p>
        </w:tc>
      </w:tr>
      <w:tr w:rsidR="00BC453F" w:rsidRPr="00BC453F" w:rsidTr="00EB2948">
        <w:trPr>
          <w:trHeight w:val="487"/>
        </w:trPr>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Категории да</w:t>
            </w:r>
            <w:r w:rsidRPr="00BC453F">
              <w:t>н</w:t>
            </w:r>
            <w:r w:rsidRPr="00BC453F">
              <w:t>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EB2948" w:rsidP="00BC453F">
            <w:r>
              <w:t xml:space="preserve">Специальные </w:t>
            </w:r>
            <w:r w:rsidR="00BC453F" w:rsidRPr="00BC453F">
              <w:t>данные</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Перечень да</w:t>
            </w:r>
            <w:r w:rsidRPr="00BC453F">
              <w:t>н</w:t>
            </w:r>
            <w:r w:rsidRPr="00BC453F">
              <w:t>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EB2948">
            <w:pPr>
              <w:numPr>
                <w:ilvl w:val="0"/>
                <w:numId w:val="24"/>
              </w:numPr>
              <w:spacing w:line="255" w:lineRule="atLeast"/>
              <w:ind w:left="270"/>
            </w:pPr>
            <w:r w:rsidRPr="00BC453F">
              <w:t>фамилия, имя, отчество;</w:t>
            </w:r>
          </w:p>
          <w:p w:rsidR="00BC453F" w:rsidRPr="00BC453F" w:rsidRDefault="00BC453F" w:rsidP="00EB2948">
            <w:pPr>
              <w:numPr>
                <w:ilvl w:val="0"/>
                <w:numId w:val="24"/>
              </w:numPr>
              <w:spacing w:line="255" w:lineRule="atLeast"/>
              <w:ind w:left="270"/>
            </w:pPr>
            <w:r w:rsidRPr="00BC453F">
              <w:t>пол;</w:t>
            </w:r>
          </w:p>
          <w:p w:rsidR="00BC453F" w:rsidRPr="00BC453F" w:rsidRDefault="00BC453F" w:rsidP="00EB2948">
            <w:pPr>
              <w:numPr>
                <w:ilvl w:val="0"/>
                <w:numId w:val="24"/>
              </w:numPr>
              <w:spacing w:line="255" w:lineRule="atLeast"/>
              <w:ind w:left="270"/>
            </w:pPr>
            <w:r w:rsidRPr="00BC453F">
              <w:t>гражданство;</w:t>
            </w:r>
          </w:p>
          <w:p w:rsidR="00BC453F" w:rsidRPr="00BC453F" w:rsidRDefault="00BC453F" w:rsidP="00EB2948">
            <w:pPr>
              <w:numPr>
                <w:ilvl w:val="0"/>
                <w:numId w:val="24"/>
              </w:numPr>
              <w:spacing w:line="255" w:lineRule="atLeast"/>
              <w:ind w:left="270"/>
            </w:pPr>
            <w:r w:rsidRPr="00BC453F">
              <w:t>дата и место рождения;</w:t>
            </w:r>
          </w:p>
          <w:p w:rsidR="00BC453F" w:rsidRPr="00BC453F" w:rsidRDefault="00BC453F" w:rsidP="00EB2948">
            <w:pPr>
              <w:numPr>
                <w:ilvl w:val="0"/>
                <w:numId w:val="24"/>
              </w:numPr>
              <w:spacing w:line="255" w:lineRule="atLeast"/>
              <w:ind w:left="270"/>
            </w:pPr>
            <w:r w:rsidRPr="00BC453F">
              <w:t>изображение (фотография);</w:t>
            </w:r>
          </w:p>
          <w:p w:rsidR="00BC453F" w:rsidRPr="00BC453F" w:rsidRDefault="00BC453F" w:rsidP="00EB2948">
            <w:pPr>
              <w:numPr>
                <w:ilvl w:val="0"/>
                <w:numId w:val="24"/>
              </w:numPr>
              <w:spacing w:line="255" w:lineRule="atLeast"/>
              <w:ind w:left="270"/>
            </w:pPr>
            <w:r w:rsidRPr="00BC453F">
              <w:t>паспортные данные;</w:t>
            </w:r>
          </w:p>
          <w:p w:rsidR="00BC453F" w:rsidRPr="00BC453F" w:rsidRDefault="00BC453F" w:rsidP="00EB2948">
            <w:pPr>
              <w:numPr>
                <w:ilvl w:val="0"/>
                <w:numId w:val="24"/>
              </w:numPr>
              <w:spacing w:line="255" w:lineRule="atLeast"/>
              <w:ind w:left="270"/>
            </w:pPr>
            <w:r w:rsidRPr="00BC453F">
              <w:t>адрес регистрации по месту жител</w:t>
            </w:r>
            <w:r w:rsidRPr="00BC453F">
              <w:t>ь</w:t>
            </w:r>
            <w:r w:rsidRPr="00BC453F">
              <w:t>ства;</w:t>
            </w:r>
          </w:p>
          <w:p w:rsidR="00BC453F" w:rsidRPr="00BC453F" w:rsidRDefault="00BC453F" w:rsidP="00EB2948">
            <w:pPr>
              <w:numPr>
                <w:ilvl w:val="0"/>
                <w:numId w:val="24"/>
              </w:numPr>
              <w:spacing w:line="255" w:lineRule="atLeast"/>
              <w:ind w:left="270"/>
            </w:pPr>
            <w:r w:rsidRPr="00BC453F">
              <w:lastRenderedPageBreak/>
              <w:t>адрес фактического проживания;</w:t>
            </w:r>
          </w:p>
          <w:p w:rsidR="00BC453F" w:rsidRPr="00BC453F" w:rsidRDefault="00BC453F" w:rsidP="00EB2948">
            <w:pPr>
              <w:numPr>
                <w:ilvl w:val="0"/>
                <w:numId w:val="24"/>
              </w:numPr>
              <w:spacing w:line="255" w:lineRule="atLeast"/>
              <w:ind w:left="270"/>
            </w:pPr>
            <w:r w:rsidRPr="00BC453F">
              <w:t>контактные данные;</w:t>
            </w:r>
          </w:p>
          <w:p w:rsidR="00BC453F" w:rsidRPr="00BC453F" w:rsidRDefault="00BC453F" w:rsidP="00EB2948">
            <w:pPr>
              <w:numPr>
                <w:ilvl w:val="0"/>
                <w:numId w:val="24"/>
              </w:numPr>
              <w:spacing w:line="255" w:lineRule="atLeast"/>
              <w:ind w:left="270"/>
            </w:pPr>
            <w:r w:rsidRPr="00BC453F">
              <w:t>страховой номер индивидуального лицев</w:t>
            </w:r>
            <w:r w:rsidRPr="00BC453F">
              <w:t>о</w:t>
            </w:r>
            <w:r w:rsidRPr="00BC453F">
              <w:t>го счета (СНИЛС);</w:t>
            </w:r>
          </w:p>
          <w:p w:rsidR="00BC453F" w:rsidRPr="00BC453F" w:rsidRDefault="00BC453F" w:rsidP="00EB2948">
            <w:pPr>
              <w:numPr>
                <w:ilvl w:val="0"/>
                <w:numId w:val="24"/>
              </w:numPr>
              <w:spacing w:line="255" w:lineRule="atLeast"/>
              <w:ind w:left="270"/>
            </w:pPr>
            <w:r w:rsidRPr="00BC453F">
              <w:t>сведения об образовании, квалификации, профессиональной подготовке и повыш</w:t>
            </w:r>
            <w:r w:rsidRPr="00BC453F">
              <w:t>е</w:t>
            </w:r>
            <w:r w:rsidRPr="00BC453F">
              <w:t>нии квалификации;</w:t>
            </w:r>
          </w:p>
          <w:p w:rsidR="00BC453F" w:rsidRPr="00BC453F" w:rsidRDefault="00BC453F" w:rsidP="00EB2948">
            <w:pPr>
              <w:numPr>
                <w:ilvl w:val="0"/>
                <w:numId w:val="24"/>
              </w:numPr>
              <w:spacing w:line="255" w:lineRule="atLeast"/>
              <w:ind w:left="270"/>
            </w:pPr>
            <w:r w:rsidRPr="00BC453F">
              <w:t>семейное положение, наличие детей, ро</w:t>
            </w:r>
            <w:r w:rsidRPr="00BC453F">
              <w:t>д</w:t>
            </w:r>
            <w:r w:rsidRPr="00BC453F">
              <w:t>ственные связи;</w:t>
            </w:r>
          </w:p>
          <w:p w:rsidR="00BC453F" w:rsidRPr="00BC453F" w:rsidRDefault="00BC453F" w:rsidP="00EB2948">
            <w:pPr>
              <w:numPr>
                <w:ilvl w:val="0"/>
                <w:numId w:val="24"/>
              </w:numPr>
              <w:spacing w:line="255" w:lineRule="atLeast"/>
              <w:ind w:left="270"/>
            </w:pPr>
            <w:r w:rsidRPr="00BC453F">
              <w:t>сведения о трудовой деятельности, в том числе наличие поощрений, награждений и (или) дисциплинарных взысканий;</w:t>
            </w:r>
          </w:p>
          <w:p w:rsidR="00BC453F" w:rsidRPr="00BC453F" w:rsidRDefault="00BC453F" w:rsidP="00EB2948">
            <w:pPr>
              <w:numPr>
                <w:ilvl w:val="0"/>
                <w:numId w:val="24"/>
              </w:numPr>
              <w:spacing w:line="255" w:lineRule="atLeast"/>
              <w:ind w:left="270"/>
            </w:pPr>
            <w:r w:rsidRPr="00BC453F">
              <w:t>данные о регистрации брака;</w:t>
            </w:r>
          </w:p>
          <w:p w:rsidR="00BC453F" w:rsidRPr="00BC453F" w:rsidRDefault="00BC453F" w:rsidP="00EB2948">
            <w:pPr>
              <w:numPr>
                <w:ilvl w:val="0"/>
                <w:numId w:val="24"/>
              </w:numPr>
              <w:spacing w:line="255" w:lineRule="atLeast"/>
              <w:ind w:left="270"/>
            </w:pPr>
            <w:r w:rsidRPr="00BC453F">
              <w:t>сведения о воинском учете;</w:t>
            </w:r>
          </w:p>
          <w:p w:rsidR="00BC453F" w:rsidRPr="00BC453F" w:rsidRDefault="00BC453F" w:rsidP="00EB2948">
            <w:pPr>
              <w:numPr>
                <w:ilvl w:val="0"/>
                <w:numId w:val="24"/>
              </w:numPr>
              <w:spacing w:line="255" w:lineRule="atLeast"/>
              <w:ind w:left="266" w:hanging="357"/>
            </w:pPr>
            <w:r w:rsidRPr="00BC453F">
              <w:t>сведения об инвалидности;</w:t>
            </w:r>
          </w:p>
          <w:p w:rsidR="00BC453F" w:rsidRPr="00BC453F" w:rsidRDefault="00BC453F" w:rsidP="00EB2948">
            <w:pPr>
              <w:numPr>
                <w:ilvl w:val="0"/>
                <w:numId w:val="24"/>
              </w:numPr>
              <w:spacing w:line="255" w:lineRule="atLeast"/>
              <w:ind w:left="266" w:hanging="357"/>
            </w:pPr>
            <w:r w:rsidRPr="00BC453F">
              <w:t>сведения о судимости, привлечении к уг</w:t>
            </w:r>
            <w:r w:rsidRPr="00BC453F">
              <w:t>о</w:t>
            </w:r>
            <w:r w:rsidRPr="00BC453F">
              <w:t>ловной ответственности;</w:t>
            </w:r>
          </w:p>
          <w:p w:rsidR="00BC453F" w:rsidRPr="00BC453F" w:rsidRDefault="00BC453F" w:rsidP="00EB2948">
            <w:pPr>
              <w:numPr>
                <w:ilvl w:val="0"/>
                <w:numId w:val="24"/>
              </w:numPr>
              <w:spacing w:line="255" w:lineRule="atLeast"/>
              <w:ind w:left="266" w:hanging="357"/>
            </w:pPr>
            <w:r w:rsidRPr="00BC453F">
              <w:t>иные персональные данные, предоставля</w:t>
            </w:r>
            <w:r w:rsidRPr="00BC453F">
              <w:t>е</w:t>
            </w:r>
            <w:r w:rsidRPr="00BC453F">
              <w:t>мые соискателями по их жел</w:t>
            </w:r>
            <w:r w:rsidRPr="00BC453F">
              <w:t>а</w:t>
            </w:r>
            <w:r w:rsidRPr="00BC453F">
              <w:t>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lastRenderedPageBreak/>
              <w:t>Сведения о состоянии здор</w:t>
            </w:r>
            <w:r w:rsidRPr="00BC453F">
              <w:t>о</w:t>
            </w:r>
            <w:r w:rsidRPr="00BC453F">
              <w:t>вья</w:t>
            </w:r>
          </w:p>
          <w:p w:rsidR="00BC453F" w:rsidRPr="00BC453F" w:rsidRDefault="00BC453F" w:rsidP="00BC453F">
            <w:pPr>
              <w:rPr>
                <w:rFonts w:eastAsia="Calibri"/>
                <w:color w:val="000000"/>
                <w:shd w:val="clear" w:color="auto" w:fill="FFFFFF"/>
                <w:lang w:eastAsia="en-US"/>
              </w:rPr>
            </w:pPr>
            <w:r w:rsidRPr="00BC453F">
              <w:rPr>
                <w:rFonts w:eastAsia="Calibri"/>
                <w:color w:val="000000"/>
                <w:shd w:val="clear" w:color="auto" w:fill="FFFFFF"/>
                <w:lang w:eastAsia="en-US"/>
              </w:rPr>
              <w:t>Сведения о нал</w:t>
            </w:r>
            <w:r w:rsidRPr="00BC453F">
              <w:rPr>
                <w:rFonts w:eastAsia="Calibri"/>
                <w:color w:val="000000"/>
                <w:shd w:val="clear" w:color="auto" w:fill="FFFFFF"/>
                <w:lang w:eastAsia="en-US"/>
              </w:rPr>
              <w:t>и</w:t>
            </w:r>
            <w:r w:rsidRPr="00BC453F">
              <w:rPr>
                <w:rFonts w:eastAsia="Calibri"/>
                <w:color w:val="000000"/>
                <w:shd w:val="clear" w:color="auto" w:fill="FFFFFF"/>
                <w:lang w:eastAsia="en-US"/>
              </w:rPr>
              <w:t>чии/отсутствии судимости</w:t>
            </w:r>
          </w:p>
          <w:p w:rsidR="00BC453F" w:rsidRPr="00BC453F" w:rsidRDefault="00BC453F" w:rsidP="00BC453F">
            <w:pPr>
              <w:spacing w:line="255" w:lineRule="atLeast"/>
            </w:pP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lastRenderedPageBreak/>
              <w:t>Категории субъе</w:t>
            </w:r>
            <w:r w:rsidRPr="00BC453F">
              <w:t>к</w:t>
            </w:r>
            <w:r w:rsidRPr="00BC453F">
              <w:t>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Кандидаты на работу (соискатели)</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Способы обрабо</w:t>
            </w:r>
            <w:r w:rsidRPr="00BC453F">
              <w:t>т</w:t>
            </w:r>
            <w:r w:rsidRPr="00BC453F">
              <w:t>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Автоматизированная обработка и без средств автоматизации</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Сроки обрабо</w:t>
            </w:r>
            <w:r w:rsidRPr="00BC453F">
              <w:t>т</w:t>
            </w:r>
            <w:r w:rsidRPr="00BC453F">
              <w:t>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течение срока, необходимого для рассмотрения кандидатуры соискателя и заключения трудового договора</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течение срока, установленного номенклатурой дел в зависимости от типа д</w:t>
            </w:r>
            <w:r w:rsidRPr="00BC453F">
              <w:t>о</w:t>
            </w:r>
            <w:r w:rsidRPr="00BC453F">
              <w:lastRenderedPageBreak/>
              <w:t>кумента, в котором содержатся персональные данные, в том числе для анкеты (резюме) соискателя – 30 дней</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lastRenderedPageBreak/>
              <w:t>Порядок уничт</w:t>
            </w:r>
            <w:r w:rsidRPr="00BC453F">
              <w:t>о</w:t>
            </w:r>
            <w:r w:rsidRPr="00BC453F">
              <w:t>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соответствии с Порядком уничтожения и обезличивания персональных да</w:t>
            </w:r>
            <w:r w:rsidRPr="00BC453F">
              <w:t>н</w:t>
            </w:r>
            <w:r w:rsidRPr="00BC453F">
              <w:t>ных ДОУ в зависимости от типа носителя персональных да</w:t>
            </w:r>
            <w:r w:rsidRPr="00BC453F">
              <w:t>н</w:t>
            </w:r>
            <w:r w:rsidRPr="00BC453F">
              <w:t>ных</w:t>
            </w:r>
          </w:p>
        </w:tc>
      </w:tr>
      <w:tr w:rsidR="00BC453F" w:rsidRPr="00BC453F" w:rsidTr="00AC188F">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Категории да</w:t>
            </w:r>
            <w:r w:rsidRPr="00BC453F">
              <w:t>н</w:t>
            </w:r>
            <w:r w:rsidRPr="00BC453F">
              <w:t>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r w:rsidRPr="00BC453F">
              <w:t>Специальные</w:t>
            </w:r>
          </w:p>
          <w:p w:rsidR="00BC453F" w:rsidRPr="00BC453F" w:rsidRDefault="00BC453F" w:rsidP="00BC453F">
            <w:r w:rsidRPr="00BC453F">
              <w:t>персональные</w:t>
            </w:r>
          </w:p>
          <w:p w:rsidR="00BC453F" w:rsidRPr="00BC453F" w:rsidRDefault="00BC453F" w:rsidP="00BC453F">
            <w:r w:rsidRPr="00BC453F">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453F" w:rsidRPr="00BC453F" w:rsidRDefault="00BC453F" w:rsidP="00BC453F">
            <w:pPr>
              <w:spacing w:line="255" w:lineRule="atLeast"/>
            </w:pP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Перечень да</w:t>
            </w:r>
            <w:r w:rsidRPr="00BC453F">
              <w:t>н</w:t>
            </w:r>
            <w:r w:rsidRPr="00BC453F">
              <w:t>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 xml:space="preserve">фамилия, имя, отчество (в т.ч. предыдущие); </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пол;</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паспортные данные или данные документа, удостоверяющего ли</w:t>
            </w:r>
            <w:r w:rsidRPr="00BC453F">
              <w:rPr>
                <w:rFonts w:eastAsia="Calibri"/>
                <w:lang w:eastAsia="en-US"/>
              </w:rPr>
              <w:t>ч</w:t>
            </w:r>
            <w:r w:rsidRPr="00BC453F">
              <w:rPr>
                <w:rFonts w:eastAsia="Calibri"/>
                <w:lang w:eastAsia="en-US"/>
              </w:rPr>
              <w:t xml:space="preserve">ность; </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 xml:space="preserve">дата рождения, место рождения; </w:t>
            </w:r>
          </w:p>
          <w:p w:rsidR="00BC453F" w:rsidRPr="00BC453F" w:rsidRDefault="00BC453F" w:rsidP="00EB2948">
            <w:pPr>
              <w:rPr>
                <w:rFonts w:eastAsia="Calibri"/>
                <w:lang w:eastAsia="en-US"/>
              </w:rPr>
            </w:pPr>
            <w:r w:rsidRPr="00BC453F">
              <w:rPr>
                <w:rFonts w:eastAsia="Calibri"/>
                <w:lang w:eastAsia="en-US"/>
              </w:rPr>
              <w:t>гражданство;</w:t>
            </w:r>
          </w:p>
          <w:p w:rsidR="00BC453F" w:rsidRPr="00BC453F" w:rsidRDefault="00BC453F" w:rsidP="00EB2948">
            <w:pPr>
              <w:numPr>
                <w:ilvl w:val="0"/>
                <w:numId w:val="25"/>
              </w:numPr>
              <w:spacing w:line="259" w:lineRule="auto"/>
            </w:pPr>
            <w:r w:rsidRPr="00BC453F">
              <w:t>изображение (фотогр</w:t>
            </w:r>
            <w:r w:rsidRPr="00BC453F">
              <w:t>а</w:t>
            </w:r>
            <w:r w:rsidRPr="00BC453F">
              <w:t>фия);</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lastRenderedPageBreak/>
              <w:t>отношение к воинской обязанности и иные сведения военного б</w:t>
            </w:r>
            <w:r w:rsidRPr="00BC453F">
              <w:rPr>
                <w:rFonts w:eastAsia="Calibri"/>
                <w:lang w:eastAsia="en-US"/>
              </w:rPr>
              <w:t>и</w:t>
            </w:r>
            <w:r w:rsidRPr="00BC453F">
              <w:rPr>
                <w:rFonts w:eastAsia="Calibri"/>
                <w:lang w:eastAsia="en-US"/>
              </w:rPr>
              <w:t>лета и приписного уд</w:t>
            </w:r>
            <w:r w:rsidRPr="00BC453F">
              <w:rPr>
                <w:rFonts w:eastAsia="Calibri"/>
                <w:lang w:eastAsia="en-US"/>
              </w:rPr>
              <w:t>о</w:t>
            </w:r>
            <w:r w:rsidRPr="00BC453F">
              <w:rPr>
                <w:rFonts w:eastAsia="Calibri"/>
                <w:lang w:eastAsia="en-US"/>
              </w:rPr>
              <w:t>стоверения;</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данные документов о профессиональном о</w:t>
            </w:r>
            <w:r w:rsidRPr="00BC453F">
              <w:rPr>
                <w:rFonts w:eastAsia="Calibri"/>
                <w:lang w:eastAsia="en-US"/>
              </w:rPr>
              <w:t>б</w:t>
            </w:r>
            <w:r w:rsidRPr="00BC453F">
              <w:rPr>
                <w:rFonts w:eastAsia="Calibri"/>
                <w:lang w:eastAsia="en-US"/>
              </w:rPr>
              <w:t>разовании, професси</w:t>
            </w:r>
            <w:r w:rsidRPr="00BC453F">
              <w:rPr>
                <w:rFonts w:eastAsia="Calibri"/>
                <w:lang w:eastAsia="en-US"/>
              </w:rPr>
              <w:t>о</w:t>
            </w:r>
            <w:r w:rsidRPr="00BC453F">
              <w:rPr>
                <w:rFonts w:eastAsia="Calibri"/>
                <w:lang w:eastAsia="en-US"/>
              </w:rPr>
              <w:t>нальной переподгото</w:t>
            </w:r>
            <w:r w:rsidRPr="00BC453F">
              <w:rPr>
                <w:rFonts w:eastAsia="Calibri"/>
                <w:lang w:eastAsia="en-US"/>
              </w:rPr>
              <w:t>в</w:t>
            </w:r>
            <w:r w:rsidRPr="00BC453F">
              <w:rPr>
                <w:rFonts w:eastAsia="Calibri"/>
                <w:lang w:eastAsia="en-US"/>
              </w:rPr>
              <w:t>ке, повышении квал</w:t>
            </w:r>
            <w:r w:rsidRPr="00BC453F">
              <w:rPr>
                <w:rFonts w:eastAsia="Calibri"/>
                <w:lang w:eastAsia="en-US"/>
              </w:rPr>
              <w:t>и</w:t>
            </w:r>
            <w:r w:rsidRPr="00BC453F">
              <w:rPr>
                <w:rFonts w:eastAsia="Calibri"/>
                <w:lang w:eastAsia="en-US"/>
              </w:rPr>
              <w:t>фикации, стажировке;</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данные документов о подтверждении спец</w:t>
            </w:r>
            <w:r w:rsidRPr="00BC453F">
              <w:rPr>
                <w:rFonts w:eastAsia="Calibri"/>
                <w:lang w:eastAsia="en-US"/>
              </w:rPr>
              <w:t>и</w:t>
            </w:r>
            <w:r w:rsidRPr="00BC453F">
              <w:rPr>
                <w:rFonts w:eastAsia="Calibri"/>
                <w:lang w:eastAsia="en-US"/>
              </w:rPr>
              <w:t>альных знаний;</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данные документов о присвоении ученой степени, ученого зв</w:t>
            </w:r>
            <w:r w:rsidRPr="00BC453F">
              <w:rPr>
                <w:rFonts w:eastAsia="Calibri"/>
                <w:lang w:eastAsia="en-US"/>
              </w:rPr>
              <w:t>а</w:t>
            </w:r>
            <w:r w:rsidRPr="00BC453F">
              <w:rPr>
                <w:rFonts w:eastAsia="Calibri"/>
                <w:lang w:eastAsia="en-US"/>
              </w:rPr>
              <w:t>ния, списки научных трудов и изобретений и сведения о наградах и званиях;</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знание иностранных языков;</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семейное положение и данные о составе и членах семьи;</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сведения о социальных льготах, пенсионном обеспечении и страх</w:t>
            </w:r>
            <w:r w:rsidRPr="00BC453F">
              <w:rPr>
                <w:rFonts w:eastAsia="Calibri"/>
                <w:lang w:eastAsia="en-US"/>
              </w:rPr>
              <w:t>о</w:t>
            </w:r>
            <w:r w:rsidRPr="00BC453F">
              <w:rPr>
                <w:rFonts w:eastAsia="Calibri"/>
                <w:lang w:eastAsia="en-US"/>
              </w:rPr>
              <w:t>вании;</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данные документов об инвалидности (при наличии);</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стаж работы и другие данные трудовой книжки и вкладыша к трудовой книжке;</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должность, квалифик</w:t>
            </w:r>
            <w:r w:rsidRPr="00BC453F">
              <w:rPr>
                <w:rFonts w:eastAsia="Calibri"/>
                <w:lang w:eastAsia="en-US"/>
              </w:rPr>
              <w:t>а</w:t>
            </w:r>
            <w:r w:rsidRPr="00BC453F">
              <w:rPr>
                <w:rFonts w:eastAsia="Calibri"/>
                <w:lang w:eastAsia="en-US"/>
              </w:rPr>
              <w:t>ционный уровень;</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сведения о заработной плате (доходах), ба</w:t>
            </w:r>
            <w:r w:rsidRPr="00BC453F">
              <w:rPr>
                <w:rFonts w:eastAsia="Calibri"/>
                <w:lang w:eastAsia="en-US"/>
              </w:rPr>
              <w:t>н</w:t>
            </w:r>
            <w:r w:rsidRPr="00BC453F">
              <w:rPr>
                <w:rFonts w:eastAsia="Calibri"/>
                <w:lang w:eastAsia="en-US"/>
              </w:rPr>
              <w:t>ковских счетах, картах;</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адрес места жительства (по регистрации и фа</w:t>
            </w:r>
            <w:r w:rsidRPr="00BC453F">
              <w:rPr>
                <w:rFonts w:eastAsia="Calibri"/>
                <w:lang w:eastAsia="en-US"/>
              </w:rPr>
              <w:t>к</w:t>
            </w:r>
            <w:r w:rsidRPr="00BC453F">
              <w:rPr>
                <w:rFonts w:eastAsia="Calibri"/>
                <w:lang w:eastAsia="en-US"/>
              </w:rPr>
              <w:t>тический), дата рег</w:t>
            </w:r>
            <w:r w:rsidRPr="00BC453F">
              <w:rPr>
                <w:rFonts w:eastAsia="Calibri"/>
                <w:lang w:eastAsia="en-US"/>
              </w:rPr>
              <w:t>и</w:t>
            </w:r>
            <w:r w:rsidRPr="00BC453F">
              <w:rPr>
                <w:rFonts w:eastAsia="Calibri"/>
                <w:lang w:eastAsia="en-US"/>
              </w:rPr>
              <w:t>страции по указанному месту жительства;</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номер телефона (ст</w:t>
            </w:r>
            <w:r w:rsidRPr="00BC453F">
              <w:rPr>
                <w:rFonts w:eastAsia="Calibri"/>
                <w:lang w:eastAsia="en-US"/>
              </w:rPr>
              <w:t>а</w:t>
            </w:r>
            <w:r w:rsidRPr="00BC453F">
              <w:rPr>
                <w:rFonts w:eastAsia="Calibri"/>
                <w:lang w:eastAsia="en-US"/>
              </w:rPr>
              <w:t>ционарный домашний, мобильный);</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 xml:space="preserve">данные свидетельства о </w:t>
            </w:r>
            <w:r w:rsidRPr="00BC453F">
              <w:rPr>
                <w:rFonts w:eastAsia="Calibri"/>
                <w:lang w:eastAsia="en-US"/>
              </w:rPr>
              <w:lastRenderedPageBreak/>
              <w:t>постановке на учет в налоговом органе ф</w:t>
            </w:r>
            <w:r w:rsidRPr="00BC453F">
              <w:rPr>
                <w:rFonts w:eastAsia="Calibri"/>
                <w:lang w:eastAsia="en-US"/>
              </w:rPr>
              <w:t>и</w:t>
            </w:r>
            <w:r w:rsidRPr="00BC453F">
              <w:rPr>
                <w:rFonts w:eastAsia="Calibri"/>
                <w:lang w:eastAsia="en-US"/>
              </w:rPr>
              <w:t>зического лица по м</w:t>
            </w:r>
            <w:r w:rsidRPr="00BC453F">
              <w:rPr>
                <w:rFonts w:eastAsia="Calibri"/>
                <w:lang w:eastAsia="en-US"/>
              </w:rPr>
              <w:t>е</w:t>
            </w:r>
            <w:r w:rsidRPr="00BC453F">
              <w:rPr>
                <w:rFonts w:eastAsia="Calibri"/>
                <w:lang w:eastAsia="en-US"/>
              </w:rPr>
              <w:t>сту жительства на те</w:t>
            </w:r>
            <w:r w:rsidRPr="00BC453F">
              <w:rPr>
                <w:rFonts w:eastAsia="Calibri"/>
                <w:lang w:eastAsia="en-US"/>
              </w:rPr>
              <w:t>р</w:t>
            </w:r>
            <w:r w:rsidRPr="00BC453F">
              <w:rPr>
                <w:rFonts w:eastAsia="Calibri"/>
                <w:lang w:eastAsia="en-US"/>
              </w:rPr>
              <w:t>ритории РФ (ИНН);</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данные страхового н</w:t>
            </w:r>
            <w:r w:rsidRPr="00BC453F">
              <w:rPr>
                <w:rFonts w:eastAsia="Calibri"/>
                <w:lang w:eastAsia="en-US"/>
              </w:rPr>
              <w:t>о</w:t>
            </w:r>
            <w:r w:rsidRPr="00BC453F">
              <w:rPr>
                <w:rFonts w:eastAsia="Calibri"/>
                <w:lang w:eastAsia="en-US"/>
              </w:rPr>
              <w:t>мера индивидуального лицевого счета;</w:t>
            </w:r>
          </w:p>
          <w:p w:rsidR="00BC453F" w:rsidRPr="00BC453F" w:rsidRDefault="00BC453F" w:rsidP="00EB2948">
            <w:pPr>
              <w:numPr>
                <w:ilvl w:val="0"/>
                <w:numId w:val="25"/>
              </w:numPr>
              <w:spacing w:line="259" w:lineRule="auto"/>
              <w:rPr>
                <w:rFonts w:eastAsia="Calibri"/>
                <w:lang w:eastAsia="en-US"/>
              </w:rPr>
            </w:pPr>
            <w:r w:rsidRPr="00BC453F">
              <w:rPr>
                <w:rFonts w:eastAsia="Calibri"/>
                <w:lang w:eastAsia="en-US"/>
              </w:rPr>
              <w:t>данные страхового м</w:t>
            </w:r>
            <w:r w:rsidRPr="00BC453F">
              <w:rPr>
                <w:rFonts w:eastAsia="Calibri"/>
                <w:lang w:eastAsia="en-US"/>
              </w:rPr>
              <w:t>е</w:t>
            </w:r>
            <w:r w:rsidRPr="00BC453F">
              <w:rPr>
                <w:rFonts w:eastAsia="Calibri"/>
                <w:lang w:eastAsia="en-US"/>
              </w:rPr>
              <w:t>дицинского полиса обязательного страх</w:t>
            </w:r>
            <w:r w:rsidRPr="00BC453F">
              <w:rPr>
                <w:rFonts w:eastAsia="Calibri"/>
                <w:lang w:eastAsia="en-US"/>
              </w:rPr>
              <w:t>о</w:t>
            </w:r>
            <w:r w:rsidRPr="00BC453F">
              <w:rPr>
                <w:rFonts w:eastAsia="Calibri"/>
                <w:lang w:eastAsia="en-US"/>
              </w:rPr>
              <w:t>вания граждан;</w:t>
            </w:r>
          </w:p>
          <w:p w:rsidR="00BC453F" w:rsidRPr="00BC453F" w:rsidRDefault="00BC453F" w:rsidP="00EB2948">
            <w:pPr>
              <w:numPr>
                <w:ilvl w:val="0"/>
                <w:numId w:val="25"/>
              </w:numPr>
              <w:spacing w:line="259" w:lineRule="auto"/>
            </w:pPr>
            <w:r w:rsidRPr="00BC453F">
              <w:t>иные персональные данные, предоставля</w:t>
            </w:r>
            <w:r w:rsidRPr="00BC453F">
              <w:t>е</w:t>
            </w:r>
            <w:r w:rsidRPr="00BC453F">
              <w:t>мые работниками в с</w:t>
            </w:r>
            <w:r w:rsidRPr="00BC453F">
              <w:t>о</w:t>
            </w:r>
            <w:r w:rsidRPr="00BC453F">
              <w:t>ответствии с требов</w:t>
            </w:r>
            <w:r w:rsidRPr="00BC453F">
              <w:t>а</w:t>
            </w:r>
            <w:r w:rsidRPr="00BC453F">
              <w:t>ниями трудового зак</w:t>
            </w:r>
            <w:r w:rsidRPr="00BC453F">
              <w:t>о</w:t>
            </w:r>
            <w:r w:rsidRPr="00BC453F">
              <w:t>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lastRenderedPageBreak/>
              <w:t>Сведения о состоянии здоровья</w:t>
            </w:r>
          </w:p>
          <w:p w:rsidR="00BC453F" w:rsidRPr="00BC453F" w:rsidRDefault="00BC453F" w:rsidP="00BC453F">
            <w:pPr>
              <w:rPr>
                <w:rFonts w:eastAsia="Calibri"/>
                <w:color w:val="000000"/>
                <w:shd w:val="clear" w:color="auto" w:fill="FFFFFF"/>
                <w:lang w:eastAsia="en-US"/>
              </w:rPr>
            </w:pPr>
            <w:r w:rsidRPr="00BC453F">
              <w:rPr>
                <w:rFonts w:eastAsia="Calibri"/>
                <w:color w:val="000000"/>
                <w:shd w:val="clear" w:color="auto" w:fill="FFFFFF"/>
                <w:lang w:eastAsia="en-US"/>
              </w:rPr>
              <w:t xml:space="preserve">Сведения </w:t>
            </w:r>
          </w:p>
          <w:p w:rsidR="00BC453F" w:rsidRPr="00BC453F" w:rsidRDefault="00BC453F" w:rsidP="00BC453F">
            <w:pPr>
              <w:rPr>
                <w:rFonts w:eastAsia="Calibri"/>
                <w:lang w:eastAsia="en-US"/>
              </w:rPr>
            </w:pPr>
            <w:r w:rsidRPr="00BC453F">
              <w:rPr>
                <w:rFonts w:eastAsia="Calibri"/>
                <w:color w:val="000000"/>
                <w:shd w:val="clear" w:color="auto" w:fill="FFFFFF"/>
                <w:lang w:eastAsia="en-US"/>
              </w:rPr>
              <w:t>о наличии/отсутствии судимости</w:t>
            </w:r>
          </w:p>
          <w:p w:rsidR="00BC453F" w:rsidRPr="00BC453F" w:rsidRDefault="00BC453F" w:rsidP="00BC453F">
            <w:pPr>
              <w:spacing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453F" w:rsidRPr="00BC453F" w:rsidRDefault="00BC453F" w:rsidP="00BC453F">
            <w:pPr>
              <w:spacing w:line="255" w:lineRule="atLeast"/>
            </w:pPr>
          </w:p>
        </w:tc>
      </w:tr>
      <w:tr w:rsidR="00BC453F" w:rsidRPr="00BC453F" w:rsidTr="00AC188F">
        <w:trPr>
          <w:trHeight w:val="466"/>
        </w:trPr>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lastRenderedPageBreak/>
              <w:t>Категории суб</w:t>
            </w:r>
            <w:r w:rsidRPr="00BC453F">
              <w:t>ъ</w:t>
            </w:r>
            <w:r w:rsidRPr="00BC453F">
              <w:t>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Работники, их родственники</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Способы обр</w:t>
            </w:r>
            <w:r w:rsidRPr="00BC453F">
              <w:t>а</w:t>
            </w:r>
            <w:r w:rsidRPr="00BC453F">
              <w:t>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EB2948">
            <w:r w:rsidRPr="00BC453F">
              <w:t>Автоматизированная обработка и без средств автоматизации, в том числе:</w:t>
            </w:r>
          </w:p>
          <w:p w:rsidR="00BC453F" w:rsidRPr="00BC453F" w:rsidRDefault="00BC453F" w:rsidP="00EB2948">
            <w:pPr>
              <w:numPr>
                <w:ilvl w:val="0"/>
                <w:numId w:val="26"/>
              </w:numPr>
              <w:ind w:left="270"/>
            </w:pPr>
            <w:r w:rsidRPr="00BC453F">
              <w:t>получение персональных данных в устной и письменной форме непосредственно от субъектов персональных данных;</w:t>
            </w:r>
          </w:p>
          <w:p w:rsidR="00BC453F" w:rsidRPr="00BC453F" w:rsidRDefault="00BC453F" w:rsidP="00EB2948">
            <w:pPr>
              <w:numPr>
                <w:ilvl w:val="0"/>
                <w:numId w:val="26"/>
              </w:numPr>
              <w:ind w:left="270"/>
            </w:pPr>
            <w:r w:rsidRPr="00BC453F">
              <w:t>внесения персональных данных в журналы, реестры и информацио</w:t>
            </w:r>
            <w:r w:rsidRPr="00BC453F">
              <w:t>н</w:t>
            </w:r>
            <w:r w:rsidRPr="00BC453F">
              <w:t>ные системы и документы ДОУ</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Сроки обрабо</w:t>
            </w:r>
            <w:r w:rsidRPr="00BC453F">
              <w:t>т</w:t>
            </w:r>
            <w:r w:rsidRPr="00BC453F">
              <w:t>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течение срока действия трудового договора</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Порядок ун</w:t>
            </w:r>
            <w:r w:rsidRPr="00BC453F">
              <w:t>и</w:t>
            </w:r>
            <w:r w:rsidRPr="00BC453F">
              <w:t>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соответствии с Порядком уничтожения и обезличивания персонал</w:t>
            </w:r>
            <w:r w:rsidRPr="00BC453F">
              <w:t>ь</w:t>
            </w:r>
            <w:r w:rsidRPr="00BC453F">
              <w:t>ных данных ДОУ в зависимости от типа носителя персональных да</w:t>
            </w:r>
            <w:r w:rsidRPr="00BC453F">
              <w:t>н</w:t>
            </w:r>
            <w:r w:rsidRPr="00BC453F">
              <w:t>ных</w:t>
            </w:r>
          </w:p>
        </w:tc>
      </w:tr>
      <w:tr w:rsidR="00BC453F" w:rsidRPr="00BC453F" w:rsidTr="00AC188F">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rPr>
                <w:b/>
                <w:bCs/>
              </w:rPr>
              <w:t>3. Цель обработки: реализация гражданско-правовых договоров, стороной, выгод</w:t>
            </w:r>
            <w:r w:rsidRPr="00BC453F">
              <w:rPr>
                <w:b/>
                <w:bCs/>
              </w:rPr>
              <w:t>о</w:t>
            </w:r>
            <w:r w:rsidRPr="00BC453F">
              <w:rPr>
                <w:b/>
                <w:bCs/>
              </w:rPr>
              <w:t>приобретателем или получателем которых является ДОУ</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Категории да</w:t>
            </w:r>
            <w:r w:rsidRPr="00BC453F">
              <w:t>н</w:t>
            </w:r>
            <w:r w:rsidRPr="00BC453F">
              <w:t>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Персональные данные</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Перечень да</w:t>
            </w:r>
            <w:r w:rsidRPr="00BC453F">
              <w:t>н</w:t>
            </w:r>
            <w:r w:rsidRPr="00BC453F">
              <w:t>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EB2948">
            <w:pPr>
              <w:numPr>
                <w:ilvl w:val="0"/>
                <w:numId w:val="27"/>
              </w:numPr>
              <w:ind w:left="270"/>
            </w:pPr>
            <w:r w:rsidRPr="00BC453F">
              <w:t>фамилия, имя, отчество;</w:t>
            </w:r>
          </w:p>
          <w:p w:rsidR="00BC453F" w:rsidRPr="00BC453F" w:rsidRDefault="00BC453F" w:rsidP="00EB2948">
            <w:pPr>
              <w:numPr>
                <w:ilvl w:val="0"/>
                <w:numId w:val="27"/>
              </w:numPr>
              <w:ind w:left="270"/>
            </w:pPr>
            <w:r w:rsidRPr="00BC453F">
              <w:t>паспортные данные;</w:t>
            </w:r>
          </w:p>
          <w:p w:rsidR="00BC453F" w:rsidRPr="00BC453F" w:rsidRDefault="00BC453F" w:rsidP="00EB2948">
            <w:pPr>
              <w:numPr>
                <w:ilvl w:val="0"/>
                <w:numId w:val="27"/>
              </w:numPr>
              <w:ind w:left="270"/>
            </w:pPr>
            <w:r w:rsidRPr="00BC453F">
              <w:t>адрес регистрации и (или) фактического проживания;</w:t>
            </w:r>
          </w:p>
          <w:p w:rsidR="00BC453F" w:rsidRPr="00BC453F" w:rsidRDefault="00BC453F" w:rsidP="00EB2948">
            <w:pPr>
              <w:numPr>
                <w:ilvl w:val="0"/>
                <w:numId w:val="27"/>
              </w:numPr>
              <w:ind w:left="270"/>
            </w:pPr>
            <w:r w:rsidRPr="00BC453F">
              <w:t>контактные данные;</w:t>
            </w:r>
          </w:p>
          <w:p w:rsidR="00BC453F" w:rsidRPr="00BC453F" w:rsidRDefault="00BC453F" w:rsidP="00EB2948">
            <w:pPr>
              <w:numPr>
                <w:ilvl w:val="0"/>
                <w:numId w:val="27"/>
              </w:numPr>
              <w:ind w:left="270"/>
            </w:pPr>
            <w:r w:rsidRPr="00BC453F">
              <w:t>индивидуальный номер налогоплательщика;</w:t>
            </w:r>
          </w:p>
          <w:p w:rsidR="00BC453F" w:rsidRPr="00BC453F" w:rsidRDefault="00BC453F" w:rsidP="00EB2948">
            <w:pPr>
              <w:numPr>
                <w:ilvl w:val="0"/>
                <w:numId w:val="27"/>
              </w:numPr>
              <w:ind w:left="270"/>
            </w:pPr>
            <w:r w:rsidRPr="00BC453F">
              <w:t>страховой номер индивидуального лицевого счета (СНИЛС);</w:t>
            </w:r>
          </w:p>
          <w:p w:rsidR="00BC453F" w:rsidRPr="00BC453F" w:rsidRDefault="00BC453F" w:rsidP="00EB2948">
            <w:pPr>
              <w:numPr>
                <w:ilvl w:val="0"/>
                <w:numId w:val="27"/>
              </w:numPr>
              <w:ind w:left="270"/>
            </w:pPr>
            <w:r w:rsidRPr="00BC453F">
              <w:t>номер расчетного счета;</w:t>
            </w:r>
          </w:p>
          <w:p w:rsidR="00BC453F" w:rsidRPr="00BC453F" w:rsidRDefault="00BC453F" w:rsidP="00EB2948">
            <w:pPr>
              <w:numPr>
                <w:ilvl w:val="0"/>
                <w:numId w:val="27"/>
              </w:numPr>
              <w:ind w:left="270"/>
            </w:pPr>
            <w:r w:rsidRPr="00BC453F">
              <w:t>номер банковской карты;</w:t>
            </w:r>
          </w:p>
          <w:p w:rsidR="00BC453F" w:rsidRPr="00BC453F" w:rsidRDefault="00BC453F" w:rsidP="00EB2948">
            <w:pPr>
              <w:numPr>
                <w:ilvl w:val="0"/>
                <w:numId w:val="27"/>
              </w:numPr>
              <w:ind w:left="270"/>
            </w:pPr>
            <w:r w:rsidRPr="00BC453F">
              <w:t>иные персональные данные, предоставляемые физическими лицами, необходимые для заключения и исполнения договоров</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lastRenderedPageBreak/>
              <w:t>Категории суб</w:t>
            </w:r>
            <w:r w:rsidRPr="00BC453F">
              <w:t>ъ</w:t>
            </w:r>
            <w:r w:rsidRPr="00BC453F">
              <w:t>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EB2948">
            <w:r w:rsidRPr="00BC453F">
              <w:t>Контрагенты, партнеры, стороны договора</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Способы обр</w:t>
            </w:r>
            <w:r w:rsidRPr="00BC453F">
              <w:t>а</w:t>
            </w:r>
            <w:r w:rsidRPr="00BC453F">
              <w:t>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Автоматизированная обработка и без средств автоматизации, в том числе:</w:t>
            </w:r>
          </w:p>
          <w:p w:rsidR="00BC453F" w:rsidRPr="00BC453F" w:rsidRDefault="00BC453F" w:rsidP="00BC453F">
            <w:pPr>
              <w:numPr>
                <w:ilvl w:val="0"/>
                <w:numId w:val="28"/>
              </w:numPr>
              <w:spacing w:after="160" w:line="255" w:lineRule="atLeast"/>
              <w:ind w:left="270"/>
            </w:pPr>
            <w:r w:rsidRPr="00BC453F">
              <w:t>получение персональных данных в устной и письменной форме непосредственно от субъектов персональных данных;</w:t>
            </w:r>
          </w:p>
          <w:p w:rsidR="00BC453F" w:rsidRPr="00BC453F" w:rsidRDefault="00BC453F" w:rsidP="00BC453F">
            <w:pPr>
              <w:numPr>
                <w:ilvl w:val="0"/>
                <w:numId w:val="28"/>
              </w:numPr>
              <w:spacing w:after="160" w:line="255" w:lineRule="atLeast"/>
              <w:ind w:left="270"/>
            </w:pPr>
            <w:r w:rsidRPr="00BC453F">
              <w:t>внесения персональных данных в журналы, реестры и информацио</w:t>
            </w:r>
            <w:r w:rsidRPr="00BC453F">
              <w:t>н</w:t>
            </w:r>
            <w:r w:rsidRPr="00BC453F">
              <w:t>ные системы и документы ДОУ</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Сроки обрабо</w:t>
            </w:r>
            <w:r w:rsidRPr="00BC453F">
              <w:t>т</w:t>
            </w:r>
            <w:r w:rsidRPr="00BC453F">
              <w:t>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течение срока, необходимого для исполнения заключенного договора</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течение срока, установленного номенклатурой дел в зависимости от типа документа, в котором содержатся персональные данные</w:t>
            </w:r>
          </w:p>
        </w:tc>
      </w:tr>
      <w:tr w:rsidR="00BC453F" w:rsidRPr="00BC453F" w:rsidTr="00AC188F">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Порядок ун</w:t>
            </w:r>
            <w:r w:rsidRPr="00BC453F">
              <w:t>и</w:t>
            </w:r>
            <w:r w:rsidRPr="00BC453F">
              <w:t>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C453F" w:rsidRPr="00BC453F" w:rsidRDefault="00BC453F" w:rsidP="00BC453F">
            <w:pPr>
              <w:spacing w:line="255" w:lineRule="atLeast"/>
            </w:pPr>
            <w:r w:rsidRPr="00BC453F">
              <w:t>В соответствии с Порядком уничтожения и обезличивания персонал</w:t>
            </w:r>
            <w:r w:rsidRPr="00BC453F">
              <w:t>ь</w:t>
            </w:r>
            <w:r w:rsidRPr="00BC453F">
              <w:t>ных данных ДОУ в зависимости от типа носителя персональных да</w:t>
            </w:r>
            <w:r w:rsidRPr="00BC453F">
              <w:t>н</w:t>
            </w:r>
            <w:r w:rsidRPr="00BC453F">
              <w:t>ных</w:t>
            </w:r>
          </w:p>
        </w:tc>
      </w:tr>
    </w:tbl>
    <w:p w:rsidR="00BC453F" w:rsidRPr="00BC453F" w:rsidRDefault="00BC453F" w:rsidP="00BC453F">
      <w:pPr>
        <w:jc w:val="both"/>
      </w:pPr>
    </w:p>
    <w:p w:rsidR="00BC453F" w:rsidRPr="00BC453F" w:rsidRDefault="00BC453F" w:rsidP="00BC453F">
      <w:pPr>
        <w:spacing w:after="150"/>
        <w:jc w:val="center"/>
        <w:rPr>
          <w:color w:val="000000"/>
        </w:rPr>
      </w:pPr>
      <w:r w:rsidRPr="00BC453F">
        <w:rPr>
          <w:b/>
          <w:bCs/>
          <w:color w:val="000000"/>
        </w:rPr>
        <w:t>4. Сбор, обработка и хранение персональных данных</w:t>
      </w:r>
    </w:p>
    <w:p w:rsidR="00BC453F" w:rsidRPr="00BC453F" w:rsidRDefault="00BC453F" w:rsidP="00BC453F">
      <w:pPr>
        <w:ind w:firstLine="709"/>
        <w:jc w:val="both"/>
      </w:pPr>
      <w:r w:rsidRPr="00BC453F">
        <w:t>4.1.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BC453F" w:rsidRPr="00BC453F" w:rsidRDefault="00BC453F" w:rsidP="00BC453F">
      <w:pPr>
        <w:ind w:firstLine="709"/>
        <w:jc w:val="both"/>
      </w:pPr>
      <w:r w:rsidRPr="00BC453F">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w:t>
      </w:r>
      <w:r w:rsidRPr="00BC453F">
        <w:t>о</w:t>
      </w:r>
      <w:r w:rsidRPr="00BC453F">
        <w:t>гласие на получение данных.</w:t>
      </w:r>
    </w:p>
    <w:p w:rsidR="00BC453F" w:rsidRPr="00BC453F" w:rsidRDefault="00BC453F" w:rsidP="00BC453F">
      <w:pPr>
        <w:ind w:firstLine="709"/>
        <w:jc w:val="both"/>
      </w:pPr>
      <w:r w:rsidRPr="00BC453F">
        <w:t>4.3. Сбор персональных данных родственников работника осуществляется со слов работника и из документов, которые предоставил работник.</w:t>
      </w:r>
    </w:p>
    <w:p w:rsidR="00BC453F" w:rsidRPr="00BC453F" w:rsidRDefault="00BC453F" w:rsidP="00BC453F">
      <w:pPr>
        <w:ind w:firstLine="709"/>
        <w:jc w:val="both"/>
      </w:pPr>
      <w:r w:rsidRPr="00BC453F">
        <w:t>4.4. Обработка персональных данных соискателей ведется исключительно в целях определения возможности их трудоустройства.</w:t>
      </w:r>
    </w:p>
    <w:p w:rsidR="00BC453F" w:rsidRPr="00BC453F" w:rsidRDefault="00BC453F" w:rsidP="00BC453F">
      <w:pPr>
        <w:ind w:firstLine="709"/>
        <w:jc w:val="both"/>
      </w:pPr>
      <w:r w:rsidRPr="00BC453F">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w:t>
      </w:r>
      <w:r w:rsidRPr="00BC453F">
        <w:t>й</w:t>
      </w:r>
      <w:r w:rsidRPr="00BC453F">
        <w:t>стве, получении образования, продвижении по службе, обеспечения их личной безопасн</w:t>
      </w:r>
      <w:r w:rsidRPr="00BC453F">
        <w:t>о</w:t>
      </w:r>
      <w:r w:rsidRPr="00BC453F">
        <w:t>сти и сохранности имущества, контроля количества и качества выполняемой ими работы.</w:t>
      </w:r>
    </w:p>
    <w:p w:rsidR="00BC453F" w:rsidRPr="00BC453F" w:rsidRDefault="00BC453F" w:rsidP="00BC453F">
      <w:pPr>
        <w:ind w:firstLine="709"/>
        <w:jc w:val="both"/>
      </w:pPr>
      <w:r w:rsidRPr="00BC453F">
        <w:t>4.6. Обработка персональных данных родственников работников ведется исключ</w:t>
      </w:r>
      <w:r w:rsidRPr="00BC453F">
        <w:t>и</w:t>
      </w:r>
      <w:r w:rsidRPr="00BC453F">
        <w:t>тельно в целях обеспечения соблюдения законодательства РФ, реализации прав работн</w:t>
      </w:r>
      <w:r w:rsidRPr="00BC453F">
        <w:t>и</w:t>
      </w:r>
      <w:r w:rsidRPr="00BC453F">
        <w:t>ков, предусмотренных трудовым законодательством и иными актами, содержащими но</w:t>
      </w:r>
      <w:r w:rsidRPr="00BC453F">
        <w:t>р</w:t>
      </w:r>
      <w:r w:rsidRPr="00BC453F">
        <w:t>мы трудового права.</w:t>
      </w:r>
    </w:p>
    <w:p w:rsidR="00BC453F" w:rsidRPr="00BC453F" w:rsidRDefault="00BC453F" w:rsidP="00BC453F">
      <w:pPr>
        <w:ind w:firstLine="709"/>
        <w:jc w:val="both"/>
      </w:pPr>
      <w:r w:rsidRPr="00BC453F">
        <w:t>4.7. Сбор и обработка персональных данных, которые относятся к специальной к</w:t>
      </w:r>
      <w:r w:rsidRPr="00BC453F">
        <w:t>а</w:t>
      </w:r>
      <w:r w:rsidRPr="00BC453F">
        <w:t>тегории (сведения о расовой, национальной принадлежности, политических взглядах, р</w:t>
      </w:r>
      <w:r w:rsidRPr="00BC453F">
        <w:t>е</w:t>
      </w:r>
      <w:r w:rsidRPr="00BC453F">
        <w:t>лигиозных или философских убеждениях, состоянии здоровья, интимной жизни) возмо</w:t>
      </w:r>
      <w:r w:rsidRPr="00BC453F">
        <w:t>ж</w:t>
      </w:r>
      <w:r w:rsidRPr="00BC453F">
        <w:t>ны только с согласия субъекта персональных данных либо в случаях, установленных з</w:t>
      </w:r>
      <w:r w:rsidRPr="00BC453F">
        <w:t>а</w:t>
      </w:r>
      <w:r w:rsidRPr="00BC453F">
        <w:t>конодательством о персональных данных.</w:t>
      </w:r>
    </w:p>
    <w:p w:rsidR="00BC453F" w:rsidRPr="00BC453F" w:rsidRDefault="00BC453F" w:rsidP="00BC453F">
      <w:pPr>
        <w:ind w:firstLine="709"/>
        <w:jc w:val="both"/>
      </w:pPr>
      <w:r w:rsidRPr="00BC453F">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BC453F" w:rsidRPr="00BC453F" w:rsidRDefault="00BC453F" w:rsidP="00BC453F">
      <w:pPr>
        <w:ind w:firstLine="709"/>
        <w:jc w:val="both"/>
      </w:pPr>
      <w:r w:rsidRPr="00BC453F">
        <w:t>4.9. Сбор и обработка персональных данных соискателей, работников и их ро</w:t>
      </w:r>
      <w:r w:rsidRPr="00BC453F">
        <w:t>д</w:t>
      </w:r>
      <w:r w:rsidRPr="00BC453F">
        <w:t>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BC453F" w:rsidRPr="00BC453F" w:rsidRDefault="00BC453F" w:rsidP="00BC453F">
      <w:pPr>
        <w:ind w:firstLine="709"/>
        <w:jc w:val="both"/>
      </w:pPr>
      <w:r w:rsidRPr="00BC453F">
        <w:t>4.10. Личные дела, трудовые и медицинские книжки работников хранятся в бума</w:t>
      </w:r>
      <w:r w:rsidRPr="00BC453F">
        <w:t>ж</w:t>
      </w:r>
      <w:r w:rsidRPr="00BC453F">
        <w:t>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BC453F" w:rsidRPr="00BC453F" w:rsidRDefault="00BC453F" w:rsidP="00BC453F">
      <w:pPr>
        <w:ind w:firstLine="709"/>
        <w:jc w:val="both"/>
      </w:pPr>
      <w:r w:rsidRPr="00BC453F">
        <w:lastRenderedPageBreak/>
        <w:t>4.11. Документы соискателя, который не был трудоустроен, уничтожаются в теч</w:t>
      </w:r>
      <w:r w:rsidRPr="00BC453F">
        <w:t>е</w:t>
      </w:r>
      <w:r w:rsidRPr="00BC453F">
        <w:t>ние </w:t>
      </w:r>
      <w:r w:rsidRPr="00BC453F">
        <w:rPr>
          <w:rFonts w:eastAsia="Calibri"/>
          <w:lang w:eastAsia="en-US"/>
        </w:rPr>
        <w:t>30 дней</w:t>
      </w:r>
      <w:r w:rsidRPr="00BC453F">
        <w:t> с момента принятия решения об отказе в трудоустройстве.</w:t>
      </w:r>
    </w:p>
    <w:p w:rsidR="00BC453F" w:rsidRPr="00BC453F" w:rsidRDefault="00BC453F" w:rsidP="00BC453F">
      <w:pPr>
        <w:ind w:firstLine="709"/>
        <w:jc w:val="both"/>
      </w:pPr>
      <w:r w:rsidRPr="00BC453F">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BC453F" w:rsidRPr="00BC453F" w:rsidRDefault="00BC453F" w:rsidP="00BC453F">
      <w:pPr>
        <w:ind w:firstLine="709"/>
        <w:jc w:val="both"/>
      </w:pPr>
      <w:r w:rsidRPr="00BC453F">
        <w:t>4.13. Работники вправе требовать исключения или исправления неверных, или н</w:t>
      </w:r>
      <w:r w:rsidRPr="00BC453F">
        <w:t>е</w:t>
      </w:r>
      <w:r w:rsidRPr="00BC453F">
        <w:t>полных персональных данных, а также данных, обработанных с нарушениями требов</w:t>
      </w:r>
      <w:r w:rsidRPr="00BC453F">
        <w:t>а</w:t>
      </w:r>
      <w:r w:rsidRPr="00BC453F">
        <w:t>ний Трудового кодекса или иного федерального закона.</w:t>
      </w:r>
    </w:p>
    <w:p w:rsidR="00BC453F" w:rsidRPr="00BC453F" w:rsidRDefault="00BC453F" w:rsidP="00BC453F">
      <w:pPr>
        <w:ind w:firstLine="709"/>
        <w:jc w:val="both"/>
      </w:pPr>
      <w:r w:rsidRPr="00BC453F">
        <w:t>4.14. Персональные данные оценочного характера работник вправе дополнить з</w:t>
      </w:r>
      <w:r w:rsidRPr="00BC453F">
        <w:t>а</w:t>
      </w:r>
      <w:r w:rsidRPr="00BC453F">
        <w:t>явлением, выражающим его собственную точку зрения.</w:t>
      </w:r>
    </w:p>
    <w:p w:rsidR="00BC453F" w:rsidRPr="00BC453F" w:rsidRDefault="00BC453F" w:rsidP="00BC453F">
      <w:pPr>
        <w:ind w:firstLine="709"/>
        <w:jc w:val="both"/>
        <w:rPr>
          <w:rFonts w:eastAsia="Calibri"/>
          <w:lang w:eastAsia="en-US"/>
        </w:rPr>
      </w:pPr>
      <w:r w:rsidRPr="00BC453F">
        <w:rPr>
          <w:rFonts w:eastAsia="Calibri"/>
          <w:lang w:eastAsia="en-US"/>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BC453F" w:rsidRPr="00BC453F" w:rsidRDefault="00BC453F" w:rsidP="00BC453F">
      <w:pPr>
        <w:spacing w:after="150"/>
        <w:jc w:val="center"/>
      </w:pPr>
      <w:r w:rsidRPr="00BC453F">
        <w:rPr>
          <w:b/>
          <w:bCs/>
        </w:rPr>
        <w:t>5. Доступ к персональным данным</w:t>
      </w:r>
    </w:p>
    <w:p w:rsidR="00BC453F" w:rsidRPr="00BC453F" w:rsidRDefault="00BC453F" w:rsidP="00BC453F">
      <w:pPr>
        <w:ind w:firstLine="709"/>
        <w:jc w:val="both"/>
      </w:pPr>
      <w:r w:rsidRPr="00BC453F">
        <w:t>5.1. Доступ к персональным данным соискателя, работников и их родственников имеет заведующий в полном объеме.</w:t>
      </w:r>
    </w:p>
    <w:p w:rsidR="00BC453F" w:rsidRPr="00BC453F" w:rsidRDefault="00BC453F" w:rsidP="00BC453F">
      <w:pPr>
        <w:ind w:firstLine="709"/>
        <w:jc w:val="both"/>
      </w:pPr>
      <w:r w:rsidRPr="00BC453F">
        <w:t>5.2. Перечень работников, допущенных к обработке персональных данных соиск</w:t>
      </w:r>
      <w:r w:rsidRPr="00BC453F">
        <w:t>а</w:t>
      </w:r>
      <w:r w:rsidRPr="00BC453F">
        <w:t>телей, работников и их родственников:</w:t>
      </w:r>
    </w:p>
    <w:p w:rsidR="00BC453F" w:rsidRPr="00BC453F" w:rsidRDefault="00BC453F" w:rsidP="00EB2948">
      <w:pPr>
        <w:numPr>
          <w:ilvl w:val="0"/>
          <w:numId w:val="35"/>
        </w:numPr>
        <w:spacing w:line="259" w:lineRule="auto"/>
        <w:contextualSpacing/>
      </w:pPr>
      <w:r w:rsidRPr="00BC453F">
        <w:t>заведующий;</w:t>
      </w:r>
    </w:p>
    <w:p w:rsidR="00BC453F" w:rsidRPr="00BC453F" w:rsidRDefault="00BC453F" w:rsidP="00EB2948">
      <w:pPr>
        <w:numPr>
          <w:ilvl w:val="0"/>
          <w:numId w:val="35"/>
        </w:numPr>
        <w:spacing w:line="259" w:lineRule="auto"/>
        <w:contextualSpacing/>
      </w:pPr>
      <w:r w:rsidRPr="00BC453F">
        <w:t>ответственный за обработку персональных данных (секретарь);</w:t>
      </w:r>
    </w:p>
    <w:p w:rsidR="00BC453F" w:rsidRPr="00BC453F" w:rsidRDefault="00BC453F" w:rsidP="00EB2948">
      <w:pPr>
        <w:numPr>
          <w:ilvl w:val="0"/>
          <w:numId w:val="30"/>
        </w:numPr>
        <w:spacing w:line="259" w:lineRule="auto"/>
        <w:ind w:left="714" w:hanging="357"/>
      </w:pPr>
      <w:r w:rsidRPr="00BC453F">
        <w:t>ответственный  за работу  с    кадрами;</w:t>
      </w:r>
    </w:p>
    <w:p w:rsidR="00BC453F" w:rsidRPr="00BC453F" w:rsidRDefault="00BC453F" w:rsidP="00EB2948">
      <w:pPr>
        <w:numPr>
          <w:ilvl w:val="0"/>
          <w:numId w:val="30"/>
        </w:numPr>
        <w:spacing w:line="259" w:lineRule="auto"/>
        <w:ind w:left="714" w:hanging="357"/>
      </w:pPr>
      <w:r w:rsidRPr="00BC453F">
        <w:t xml:space="preserve"> бухгалтер;</w:t>
      </w:r>
    </w:p>
    <w:p w:rsidR="00BC453F" w:rsidRPr="00BC453F" w:rsidRDefault="00BC453F" w:rsidP="00EB2948">
      <w:pPr>
        <w:numPr>
          <w:ilvl w:val="0"/>
          <w:numId w:val="30"/>
        </w:numPr>
        <w:spacing w:line="259" w:lineRule="auto"/>
        <w:ind w:left="714" w:hanging="357"/>
      </w:pPr>
      <w:r w:rsidRPr="00BC453F">
        <w:t>ответственный по охране труда;</w:t>
      </w:r>
    </w:p>
    <w:p w:rsidR="00BC453F" w:rsidRPr="00BC453F" w:rsidRDefault="00BC453F" w:rsidP="00EB2948">
      <w:pPr>
        <w:numPr>
          <w:ilvl w:val="0"/>
          <w:numId w:val="30"/>
        </w:numPr>
        <w:spacing w:line="259" w:lineRule="auto"/>
        <w:ind w:left="714" w:hanging="357"/>
      </w:pPr>
      <w:r w:rsidRPr="00BC453F">
        <w:t>председатель профкома;</w:t>
      </w:r>
    </w:p>
    <w:p w:rsidR="00BC453F" w:rsidRPr="00BC453F" w:rsidRDefault="00BC453F" w:rsidP="00EB2948">
      <w:pPr>
        <w:numPr>
          <w:ilvl w:val="0"/>
          <w:numId w:val="30"/>
        </w:numPr>
        <w:spacing w:line="259" w:lineRule="auto"/>
        <w:ind w:left="714" w:hanging="357"/>
      </w:pPr>
      <w:r w:rsidRPr="00BC453F">
        <w:t>медицинский работник</w:t>
      </w:r>
    </w:p>
    <w:p w:rsidR="00BC453F" w:rsidRPr="00BC453F" w:rsidRDefault="00BC453F" w:rsidP="00BC453F">
      <w:pPr>
        <w:spacing w:after="150"/>
        <w:jc w:val="center"/>
      </w:pPr>
      <w:r w:rsidRPr="00BC453F">
        <w:rPr>
          <w:b/>
          <w:bCs/>
        </w:rPr>
        <w:t>6. Передача персональных данных</w:t>
      </w:r>
    </w:p>
    <w:p w:rsidR="00BC453F" w:rsidRPr="00BC453F" w:rsidRDefault="00BC453F" w:rsidP="00BC453F">
      <w:pPr>
        <w:ind w:firstLine="709"/>
        <w:jc w:val="both"/>
      </w:pPr>
      <w:r w:rsidRPr="00BC453F">
        <w:t>6.1. Работники ДОУ, имеющие доступ к персональным данным соискателей, р</w:t>
      </w:r>
      <w:r w:rsidRPr="00BC453F">
        <w:t>а</w:t>
      </w:r>
      <w:r w:rsidRPr="00BC453F">
        <w:t>ботников и их родственников, при передаче этих данных должны соблюдать следующие требования:</w:t>
      </w:r>
    </w:p>
    <w:p w:rsidR="00BC453F" w:rsidRPr="00BC453F" w:rsidRDefault="00BC453F" w:rsidP="00BC453F">
      <w:pPr>
        <w:ind w:firstLine="709"/>
        <w:jc w:val="both"/>
      </w:pPr>
      <w:r w:rsidRPr="00BC453F">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BC453F" w:rsidRPr="00BC453F" w:rsidRDefault="00BC453F" w:rsidP="00EB2948">
      <w:pPr>
        <w:numPr>
          <w:ilvl w:val="0"/>
          <w:numId w:val="29"/>
        </w:numPr>
        <w:spacing w:line="259" w:lineRule="auto"/>
        <w:ind w:left="714" w:hanging="357"/>
        <w:jc w:val="both"/>
      </w:pPr>
      <w:r w:rsidRPr="00BC453F">
        <w:t>для предупреждения угрозы жизни и здоровью субъекта персональных данных, е</w:t>
      </w:r>
      <w:r w:rsidRPr="00BC453F">
        <w:t>с</w:t>
      </w:r>
      <w:r w:rsidRPr="00BC453F">
        <w:t>ли получить такое согласие невозможно;</w:t>
      </w:r>
    </w:p>
    <w:p w:rsidR="00BC453F" w:rsidRPr="00BC453F" w:rsidRDefault="00BC453F" w:rsidP="00EB2948">
      <w:pPr>
        <w:numPr>
          <w:ilvl w:val="0"/>
          <w:numId w:val="29"/>
        </w:numPr>
        <w:spacing w:line="259" w:lineRule="auto"/>
        <w:ind w:left="714" w:hanging="357"/>
        <w:jc w:val="both"/>
      </w:pPr>
      <w:r w:rsidRPr="00BC453F">
        <w:t>для статистических или исследовательских целей (при обезличивании);</w:t>
      </w:r>
    </w:p>
    <w:p w:rsidR="00BC453F" w:rsidRPr="00BC453F" w:rsidRDefault="00BC453F" w:rsidP="00EB2948">
      <w:pPr>
        <w:numPr>
          <w:ilvl w:val="0"/>
          <w:numId w:val="29"/>
        </w:numPr>
        <w:spacing w:line="259" w:lineRule="auto"/>
        <w:ind w:left="714" w:hanging="357"/>
        <w:jc w:val="both"/>
      </w:pPr>
      <w:r w:rsidRPr="00BC453F">
        <w:t>в случаях, напрямую предусмотренных федеральными законами.</w:t>
      </w:r>
    </w:p>
    <w:p w:rsidR="00BC453F" w:rsidRPr="00BC453F" w:rsidRDefault="00BC453F" w:rsidP="00BC453F">
      <w:pPr>
        <w:ind w:firstLine="709"/>
        <w:jc w:val="both"/>
      </w:pPr>
      <w:r w:rsidRPr="00BC453F">
        <w:t>6.1.2. Передавать без согласия субъекта персональных данных информацию в гос</w:t>
      </w:r>
      <w:r w:rsidRPr="00BC453F">
        <w:t>у</w:t>
      </w:r>
      <w:r w:rsidRPr="00BC453F">
        <w:t>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w:t>
      </w:r>
      <w:r w:rsidRPr="00BC453F">
        <w:t>р</w:t>
      </w:r>
      <w:r w:rsidRPr="00BC453F">
        <w:t>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BC453F" w:rsidRPr="00BC453F" w:rsidRDefault="00BC453F" w:rsidP="00BC453F">
      <w:pPr>
        <w:ind w:firstLine="709"/>
        <w:jc w:val="both"/>
      </w:pPr>
      <w:r w:rsidRPr="00BC453F">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w:t>
      </w:r>
      <w:r w:rsidRPr="00BC453F">
        <w:t>а</w:t>
      </w:r>
      <w:r w:rsidRPr="00BC453F">
        <w:t>вившего запрос, а также перечень запрашиваемой информации.</w:t>
      </w:r>
    </w:p>
    <w:p w:rsidR="00BC453F" w:rsidRPr="00BC453F" w:rsidRDefault="00BC453F" w:rsidP="00BC453F">
      <w:pPr>
        <w:ind w:firstLine="709"/>
        <w:jc w:val="both"/>
      </w:pPr>
      <w:r w:rsidRPr="00BC453F">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BC453F" w:rsidRPr="00BC453F" w:rsidRDefault="00BC453F" w:rsidP="00BC453F">
      <w:pPr>
        <w:jc w:val="center"/>
        <w:outlineLvl w:val="2"/>
        <w:rPr>
          <w:b/>
          <w:bCs/>
        </w:rPr>
      </w:pPr>
      <w:r w:rsidRPr="00BC453F">
        <w:rPr>
          <w:b/>
          <w:bCs/>
        </w:rPr>
        <w:t xml:space="preserve">7. Права работника в целях обеспечения защиты </w:t>
      </w:r>
    </w:p>
    <w:p w:rsidR="00BC453F" w:rsidRPr="00BC453F" w:rsidRDefault="00BC453F" w:rsidP="00BC453F">
      <w:pPr>
        <w:jc w:val="center"/>
        <w:outlineLvl w:val="2"/>
        <w:rPr>
          <w:b/>
          <w:bCs/>
        </w:rPr>
      </w:pPr>
      <w:r w:rsidRPr="00BC453F">
        <w:rPr>
          <w:b/>
          <w:bCs/>
        </w:rPr>
        <w:t>персональных данных, хранящихся у работодателя</w:t>
      </w:r>
    </w:p>
    <w:p w:rsidR="00BC453F" w:rsidRPr="00BC453F" w:rsidRDefault="00BC453F" w:rsidP="00BC453F">
      <w:pPr>
        <w:ind w:firstLine="709"/>
        <w:jc w:val="both"/>
      </w:pPr>
      <w:r w:rsidRPr="00BC453F">
        <w:t>7.1. В целях обеспечения защиты персональных данных, хранящихся у работодат</w:t>
      </w:r>
      <w:r w:rsidRPr="00BC453F">
        <w:t>е</w:t>
      </w:r>
      <w:r w:rsidRPr="00BC453F">
        <w:t>ля, работники имеют право:</w:t>
      </w:r>
    </w:p>
    <w:p w:rsidR="00BC453F" w:rsidRPr="00BC453F" w:rsidRDefault="00BC453F" w:rsidP="00BC453F">
      <w:pPr>
        <w:ind w:firstLine="709"/>
        <w:jc w:val="both"/>
      </w:pPr>
      <w:r w:rsidRPr="00BC453F">
        <w:lastRenderedPageBreak/>
        <w:t>7.1.1. Получать полную информацию о своих персональных данных и их обрабо</w:t>
      </w:r>
      <w:r w:rsidRPr="00BC453F">
        <w:t>т</w:t>
      </w:r>
      <w:r w:rsidRPr="00BC453F">
        <w:t xml:space="preserve">ке. </w:t>
      </w:r>
    </w:p>
    <w:p w:rsidR="00BC453F" w:rsidRPr="00BC453F" w:rsidRDefault="00BC453F" w:rsidP="00BC453F">
      <w:pPr>
        <w:ind w:firstLine="709"/>
        <w:jc w:val="both"/>
      </w:pPr>
      <w:r w:rsidRPr="00BC453F">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rsidR="00BC453F" w:rsidRPr="00BC453F" w:rsidRDefault="00BC453F" w:rsidP="00BC453F">
      <w:pPr>
        <w:ind w:firstLine="709"/>
        <w:jc w:val="both"/>
      </w:pPr>
      <w:r w:rsidRPr="00BC453F">
        <w:t>7.1.3. На определение своих представителей для защиты своих персональных да</w:t>
      </w:r>
      <w:r w:rsidRPr="00BC453F">
        <w:t>н</w:t>
      </w:r>
      <w:r w:rsidRPr="00BC453F">
        <w:t xml:space="preserve">ных. </w:t>
      </w:r>
    </w:p>
    <w:p w:rsidR="00BC453F" w:rsidRPr="00BC453F" w:rsidRDefault="00BC453F" w:rsidP="00BC453F">
      <w:pPr>
        <w:ind w:firstLine="709"/>
        <w:jc w:val="both"/>
      </w:pPr>
      <w:r w:rsidRPr="00BC453F">
        <w:t xml:space="preserve">7.1.4. На доступ к медицинской документации, отражающей состояние их здоровья, с помощью медицинского работника по их выбору. </w:t>
      </w:r>
    </w:p>
    <w:p w:rsidR="00BC453F" w:rsidRPr="00BC453F" w:rsidRDefault="00BC453F" w:rsidP="00BC453F">
      <w:pPr>
        <w:ind w:firstLine="709"/>
        <w:jc w:val="both"/>
      </w:pPr>
      <w:r w:rsidRPr="00BC453F">
        <w:t>7.1.5. Требовать об исключении или исправлении неверных, или неполных перс</w:t>
      </w:r>
      <w:r w:rsidRPr="00BC453F">
        <w:t>о</w:t>
      </w:r>
      <w:r w:rsidRPr="00BC453F">
        <w:t>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w:t>
      </w:r>
      <w:r w:rsidRPr="00BC453F">
        <w:t>и</w:t>
      </w:r>
      <w:r w:rsidRPr="00BC453F">
        <w:t>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w:t>
      </w:r>
      <w:r w:rsidRPr="00BC453F">
        <w:t>н</w:t>
      </w:r>
      <w:r w:rsidRPr="00BC453F">
        <w:t xml:space="preserve">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BC453F" w:rsidRPr="00BC453F" w:rsidRDefault="00BC453F" w:rsidP="00BC453F">
      <w:pPr>
        <w:ind w:firstLine="709"/>
        <w:jc w:val="both"/>
      </w:pPr>
      <w:r w:rsidRPr="00BC453F">
        <w:t>7.1.6. Требовать об извещение организацией всех лиц, которым ранее были соо</w:t>
      </w:r>
      <w:r w:rsidRPr="00BC453F">
        <w:t>б</w:t>
      </w:r>
      <w:r w:rsidRPr="00BC453F">
        <w:t xml:space="preserve">щены неверные или неполные персональные данные работника обо всех произведенных в них исключениях, исправлениях или дополнениях. </w:t>
      </w:r>
    </w:p>
    <w:p w:rsidR="00BC453F" w:rsidRPr="00BC453F" w:rsidRDefault="00BC453F" w:rsidP="00BC453F">
      <w:pPr>
        <w:ind w:firstLine="709"/>
        <w:jc w:val="both"/>
      </w:pPr>
      <w:r w:rsidRPr="00BC453F">
        <w:t>7.1.7. Обжаловать в суде любые неправомерные действия или бездействия орган</w:t>
      </w:r>
      <w:r w:rsidRPr="00BC453F">
        <w:t>и</w:t>
      </w:r>
      <w:r w:rsidRPr="00BC453F">
        <w:t>зации при обработке и защите его персональных.</w:t>
      </w:r>
    </w:p>
    <w:p w:rsidR="00BC453F" w:rsidRPr="00BC453F" w:rsidRDefault="00BC453F" w:rsidP="00BC453F">
      <w:pPr>
        <w:ind w:firstLine="709"/>
        <w:jc w:val="both"/>
      </w:pPr>
    </w:p>
    <w:p w:rsidR="00BC453F" w:rsidRPr="00BC453F" w:rsidRDefault="00BC453F" w:rsidP="00BC453F">
      <w:pPr>
        <w:spacing w:after="150"/>
        <w:jc w:val="center"/>
      </w:pPr>
      <w:r w:rsidRPr="00BC453F">
        <w:rPr>
          <w:b/>
          <w:bCs/>
        </w:rPr>
        <w:t>8. Меры обеспечения безопасности персональных данных</w:t>
      </w:r>
    </w:p>
    <w:p w:rsidR="00BC453F" w:rsidRPr="00BC453F" w:rsidRDefault="00BC453F" w:rsidP="00BC453F">
      <w:pPr>
        <w:ind w:firstLine="709"/>
        <w:jc w:val="both"/>
      </w:pPr>
      <w:r w:rsidRPr="00BC453F">
        <w:t>8.1. К основным мерам обеспечения безопасности персональных данных в Школе относятся:</w:t>
      </w:r>
    </w:p>
    <w:p w:rsidR="00BC453F" w:rsidRPr="00BC453F" w:rsidRDefault="00BC453F" w:rsidP="00BC453F">
      <w:pPr>
        <w:ind w:firstLine="709"/>
        <w:jc w:val="both"/>
      </w:pPr>
      <w:r w:rsidRPr="00BC453F">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w:t>
      </w:r>
      <w:r w:rsidRPr="00BC453F">
        <w:t>е</w:t>
      </w:r>
      <w:r w:rsidRPr="00BC453F">
        <w:t>бований законодательства к защите персональных данных.</w:t>
      </w:r>
    </w:p>
    <w:p w:rsidR="00BC453F" w:rsidRPr="00BC453F" w:rsidRDefault="00BC453F" w:rsidP="00BC453F">
      <w:pPr>
        <w:ind w:firstLine="709"/>
        <w:jc w:val="both"/>
      </w:pPr>
      <w:r w:rsidRPr="00BC453F">
        <w:t>8.1.2. Издание политики обработки персональных данных и локальных актов по вопросам обработки персональных данных.</w:t>
      </w:r>
    </w:p>
    <w:p w:rsidR="00BC453F" w:rsidRPr="00BC453F" w:rsidRDefault="00BC453F" w:rsidP="00BC453F">
      <w:pPr>
        <w:ind w:firstLine="709"/>
        <w:jc w:val="both"/>
      </w:pPr>
      <w:r w:rsidRPr="00BC453F">
        <w:t>8.1.3. Ознакомление работников, осуществляющих обработку персональных да</w:t>
      </w:r>
      <w:r w:rsidRPr="00BC453F">
        <w:t>н</w:t>
      </w:r>
      <w:r w:rsidRPr="00BC453F">
        <w:t>ных, с положениями законодательства о персональных данных, в том числе с требовани</w:t>
      </w:r>
      <w:r w:rsidRPr="00BC453F">
        <w:t>я</w:t>
      </w:r>
      <w:r w:rsidRPr="00BC453F">
        <w:t>ми к защите персональных данных, политикой обработки персональных данных и локал</w:t>
      </w:r>
      <w:r w:rsidRPr="00BC453F">
        <w:t>ь</w:t>
      </w:r>
      <w:r w:rsidRPr="00BC453F">
        <w:t>ными актами Школы по вопросам обработки персональных данных.</w:t>
      </w:r>
    </w:p>
    <w:p w:rsidR="00BC453F" w:rsidRPr="00BC453F" w:rsidRDefault="00BC453F" w:rsidP="00BC453F">
      <w:pPr>
        <w:ind w:firstLine="709"/>
        <w:jc w:val="both"/>
      </w:pPr>
      <w:r w:rsidRPr="00BC453F">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BC453F" w:rsidRPr="00BC453F" w:rsidRDefault="00BC453F" w:rsidP="00BC453F">
      <w:pPr>
        <w:ind w:firstLine="709"/>
        <w:jc w:val="both"/>
      </w:pPr>
      <w:r w:rsidRPr="00BC453F">
        <w:t>8.1.5. Учет материальных носителей персональных данных.</w:t>
      </w:r>
    </w:p>
    <w:p w:rsidR="00BC453F" w:rsidRPr="00BC453F" w:rsidRDefault="00BC453F" w:rsidP="00BC453F">
      <w:pPr>
        <w:ind w:firstLine="709"/>
        <w:jc w:val="both"/>
      </w:pPr>
      <w:r w:rsidRPr="00BC453F">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w:t>
      </w:r>
      <w:r w:rsidRPr="00BC453F">
        <w:t>и</w:t>
      </w:r>
      <w:r w:rsidRPr="00BC453F">
        <w:t>чтожены вследствие несанкционированного доступа к ним.</w:t>
      </w:r>
    </w:p>
    <w:p w:rsidR="00BC453F" w:rsidRPr="00BC453F" w:rsidRDefault="00BC453F" w:rsidP="00BC453F">
      <w:pPr>
        <w:ind w:firstLine="709"/>
        <w:jc w:val="both"/>
      </w:pPr>
      <w:r w:rsidRPr="00BC453F">
        <w:t>8.1.7. Оценка вреда, который может быть причинен субъектам персональных да</w:t>
      </w:r>
      <w:r w:rsidRPr="00BC453F">
        <w:t>н</w:t>
      </w:r>
      <w:r w:rsidRPr="00BC453F">
        <w:t>ных в случае нарушения законодательства о персональных данных, оценка соотношения указанного вреда и принимаемых мер.</w:t>
      </w:r>
    </w:p>
    <w:p w:rsidR="00BC453F" w:rsidRPr="00BC453F" w:rsidRDefault="00BC453F" w:rsidP="00BC453F">
      <w:pPr>
        <w:ind w:firstLine="709"/>
        <w:jc w:val="both"/>
      </w:pPr>
      <w:r w:rsidRPr="00BC453F">
        <w:t>8.1.8. Внутренний контроль соответствия обработки персональных данных треб</w:t>
      </w:r>
      <w:r w:rsidRPr="00BC453F">
        <w:t>о</w:t>
      </w:r>
      <w:r w:rsidRPr="00BC453F">
        <w:t>ваниям законодательства.</w:t>
      </w:r>
    </w:p>
    <w:p w:rsidR="00BC453F" w:rsidRPr="00BC453F" w:rsidRDefault="00BC453F" w:rsidP="00BC453F">
      <w:pPr>
        <w:ind w:firstLine="709"/>
        <w:jc w:val="both"/>
      </w:pPr>
      <w:r w:rsidRPr="00BC453F">
        <w:t>8.1.9. Публикация политики обработки персональных данных и локальных актов по вопросам обработки персональных данных на официальном сайте ДОУ.</w:t>
      </w:r>
    </w:p>
    <w:p w:rsidR="00BC453F" w:rsidRPr="00BC453F" w:rsidRDefault="00BC453F" w:rsidP="00BC453F">
      <w:pPr>
        <w:ind w:firstLine="709"/>
        <w:jc w:val="both"/>
      </w:pPr>
      <w:r w:rsidRPr="00BC453F">
        <w:lastRenderedPageBreak/>
        <w:t>8.1.10. Организация уведомления Роскомнадзора в случае установления факта н</w:t>
      </w:r>
      <w:r w:rsidRPr="00BC453F">
        <w:t>е</w:t>
      </w:r>
      <w:r w:rsidRPr="00BC453F">
        <w:t>правомерной или случайной передачи (предоставления, распространения, доступа) перс</w:t>
      </w:r>
      <w:r w:rsidRPr="00BC453F">
        <w:t>о</w:t>
      </w:r>
      <w:r w:rsidRPr="00BC453F">
        <w:t>нальных данных, повлекшей нарушение прав субъектов персональных данных, в соотве</w:t>
      </w:r>
      <w:r w:rsidRPr="00BC453F">
        <w:t>т</w:t>
      </w:r>
      <w:r w:rsidRPr="00BC453F">
        <w:t>ствии с законодательством о персональных данных.</w:t>
      </w:r>
    </w:p>
    <w:p w:rsidR="00BC453F" w:rsidRPr="00BC453F" w:rsidRDefault="00BC453F" w:rsidP="00BC453F">
      <w:pPr>
        <w:ind w:firstLine="709"/>
        <w:jc w:val="both"/>
      </w:pPr>
      <w:r w:rsidRPr="00BC453F">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w:t>
      </w:r>
      <w:r w:rsidRPr="00BC453F">
        <w:t>е</w:t>
      </w:r>
      <w:r w:rsidRPr="00BC453F">
        <w:t>сурсы РФ, включая информирование о компьютерных инцидентах, повлекших неправ</w:t>
      </w:r>
      <w:r w:rsidRPr="00BC453F">
        <w:t>о</w:t>
      </w:r>
      <w:r w:rsidRPr="00BC453F">
        <w:t>мерную передачу (предоставление, распространение, доступ) персональных данных, в п</w:t>
      </w:r>
      <w:r w:rsidRPr="00BC453F">
        <w:t>о</w:t>
      </w:r>
      <w:r w:rsidRPr="00BC453F">
        <w:t>рядке, определенном федеральным органом исполнительной власти, уполномоченным в области обеспечения безопасности.</w:t>
      </w:r>
    </w:p>
    <w:p w:rsidR="00BC453F" w:rsidRPr="00BC453F" w:rsidRDefault="00BC453F" w:rsidP="00BC453F">
      <w:pPr>
        <w:ind w:firstLine="709"/>
        <w:jc w:val="both"/>
        <w:rPr>
          <w:rFonts w:eastAsia="Calibri"/>
          <w:lang w:eastAsia="en-US"/>
        </w:rPr>
      </w:pPr>
      <w:r w:rsidRPr="00BC453F">
        <w:t>8.3.</w:t>
      </w:r>
      <w:r w:rsidRPr="00BC453F">
        <w:rPr>
          <w:rFonts w:eastAsia="Calibri"/>
          <w:lang w:eastAsia="en-US"/>
        </w:rPr>
        <w:t xml:space="preserve"> Работодатель определяет тип угроз безопасности и уровень защищенности пе</w:t>
      </w:r>
      <w:r w:rsidRPr="00BC453F">
        <w:rPr>
          <w:rFonts w:eastAsia="Calibri"/>
          <w:lang w:eastAsia="en-US"/>
        </w:rPr>
        <w:t>р</w:t>
      </w:r>
      <w:r w:rsidRPr="00BC453F">
        <w:rPr>
          <w:rFonts w:eastAsia="Calibri"/>
          <w:lang w:eastAsia="en-US"/>
        </w:rPr>
        <w:t>сональных данных, которые хранятся в информационных системах, и предпринимает м</w:t>
      </w:r>
      <w:r w:rsidRPr="00BC453F">
        <w:rPr>
          <w:rFonts w:eastAsia="Calibri"/>
          <w:lang w:eastAsia="en-US"/>
        </w:rPr>
        <w:t>е</w:t>
      </w:r>
      <w:r w:rsidRPr="00BC453F">
        <w:rPr>
          <w:rFonts w:eastAsia="Calibri"/>
          <w:lang w:eastAsia="en-US"/>
        </w:rPr>
        <w:t>ры по защите информации.</w:t>
      </w:r>
    </w:p>
    <w:p w:rsidR="00BC453F" w:rsidRPr="00BC453F" w:rsidRDefault="00BC453F" w:rsidP="00BC453F">
      <w:pPr>
        <w:ind w:firstLine="709"/>
        <w:jc w:val="both"/>
        <w:rPr>
          <w:rFonts w:eastAsia="Calibri"/>
          <w:lang w:eastAsia="en-US"/>
        </w:rPr>
      </w:pPr>
      <w:r w:rsidRPr="00BC453F">
        <w:rPr>
          <w:rFonts w:eastAsia="Calibri"/>
          <w:lang w:eastAsia="en-US"/>
        </w:rPr>
        <w:t>8.4. При 4-м уровне защищенности персональных данных работодатель:</w:t>
      </w:r>
    </w:p>
    <w:p w:rsidR="00BC453F" w:rsidRPr="00BC453F" w:rsidRDefault="00BC453F" w:rsidP="00BC453F">
      <w:pPr>
        <w:ind w:firstLine="709"/>
        <w:jc w:val="both"/>
        <w:rPr>
          <w:rFonts w:eastAsia="Calibri"/>
          <w:lang w:eastAsia="en-US"/>
        </w:rPr>
      </w:pPr>
      <w:r w:rsidRPr="00BC453F">
        <w:rPr>
          <w:rFonts w:eastAsia="Calibri"/>
          <w:lang w:eastAsia="en-US"/>
        </w:rPr>
        <w:t>— обеспечивает режим безопасности помещений, в которых размещаете информ</w:t>
      </w:r>
      <w:r w:rsidRPr="00BC453F">
        <w:rPr>
          <w:rFonts w:eastAsia="Calibri"/>
          <w:lang w:eastAsia="en-US"/>
        </w:rPr>
        <w:t>а</w:t>
      </w:r>
      <w:r w:rsidRPr="00BC453F">
        <w:rPr>
          <w:rFonts w:eastAsia="Calibri"/>
          <w:lang w:eastAsia="en-US"/>
        </w:rPr>
        <w:t>ционную систему;</w:t>
      </w:r>
    </w:p>
    <w:p w:rsidR="00BC453F" w:rsidRPr="00BC453F" w:rsidRDefault="00BC453F" w:rsidP="00BC453F">
      <w:pPr>
        <w:ind w:firstLine="709"/>
        <w:jc w:val="both"/>
        <w:rPr>
          <w:rFonts w:eastAsia="Calibri"/>
          <w:lang w:eastAsia="en-US"/>
        </w:rPr>
      </w:pPr>
      <w:r w:rsidRPr="00BC453F">
        <w:rPr>
          <w:rFonts w:eastAsia="Calibri"/>
          <w:lang w:eastAsia="en-US"/>
        </w:rPr>
        <w:t>— обеспечивает сохранность носителей информации;</w:t>
      </w:r>
    </w:p>
    <w:p w:rsidR="00BC453F" w:rsidRPr="00BC453F" w:rsidRDefault="00BC453F" w:rsidP="00BC453F">
      <w:pPr>
        <w:ind w:firstLine="709"/>
        <w:jc w:val="both"/>
        <w:rPr>
          <w:rFonts w:eastAsia="Calibri"/>
          <w:lang w:eastAsia="en-US"/>
        </w:rPr>
      </w:pPr>
      <w:r w:rsidRPr="00BC453F">
        <w:rPr>
          <w:rFonts w:eastAsia="Calibri"/>
          <w:lang w:eastAsia="en-US"/>
        </w:rPr>
        <w:t>— утверждает перечень работников, допущенных до персональных данных;</w:t>
      </w:r>
    </w:p>
    <w:p w:rsidR="00BC453F" w:rsidRPr="00BC453F" w:rsidRDefault="00BC453F" w:rsidP="00BC453F">
      <w:pPr>
        <w:ind w:firstLine="709"/>
        <w:jc w:val="both"/>
        <w:rPr>
          <w:rFonts w:eastAsia="Calibri"/>
          <w:lang w:eastAsia="en-US"/>
        </w:rPr>
      </w:pPr>
      <w:r w:rsidRPr="00BC453F">
        <w:rPr>
          <w:rFonts w:eastAsia="Calibri"/>
          <w:lang w:eastAsia="en-US"/>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BC453F" w:rsidRPr="00BC453F" w:rsidRDefault="00BC453F" w:rsidP="00BC453F">
      <w:pPr>
        <w:ind w:firstLine="709"/>
        <w:jc w:val="both"/>
        <w:rPr>
          <w:rFonts w:eastAsia="Calibri"/>
          <w:lang w:eastAsia="en-US"/>
        </w:rPr>
      </w:pPr>
      <w:r w:rsidRPr="00BC453F">
        <w:rPr>
          <w:rFonts w:eastAsia="Calibri"/>
          <w:lang w:eastAsia="en-US"/>
        </w:rPr>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w:t>
      </w:r>
      <w:r w:rsidRPr="00BC453F">
        <w:rPr>
          <w:rFonts w:eastAsia="Calibri"/>
          <w:lang w:eastAsia="en-US"/>
        </w:rPr>
        <w:t>н</w:t>
      </w:r>
      <w:r w:rsidRPr="00BC453F">
        <w:rPr>
          <w:rFonts w:eastAsia="Calibri"/>
          <w:lang w:eastAsia="en-US"/>
        </w:rPr>
        <w:t>ного за обеспечение безопасности персональных данных в информационной системе.</w:t>
      </w:r>
    </w:p>
    <w:p w:rsidR="00BC453F" w:rsidRPr="00BC453F" w:rsidRDefault="00BC453F" w:rsidP="00BC453F">
      <w:pPr>
        <w:ind w:firstLine="709"/>
        <w:jc w:val="both"/>
        <w:rPr>
          <w:rFonts w:eastAsia="Calibri"/>
          <w:lang w:eastAsia="en-US"/>
        </w:rPr>
      </w:pPr>
      <w:r w:rsidRPr="00BC453F">
        <w:rPr>
          <w:rFonts w:eastAsia="Calibri"/>
          <w:lang w:eastAsia="en-US"/>
        </w:rPr>
        <w:t>8.6. При 2-м уровне защищенности персональных данных, дополнительно к мерам, перечисленным в пунктах 8.4, 8.5 настоящего Положения, работодатель ограничивает д</w:t>
      </w:r>
      <w:r w:rsidRPr="00BC453F">
        <w:rPr>
          <w:rFonts w:eastAsia="Calibri"/>
          <w:lang w:eastAsia="en-US"/>
        </w:rPr>
        <w:t>о</w:t>
      </w:r>
      <w:r w:rsidRPr="00BC453F">
        <w:rPr>
          <w:rFonts w:eastAsia="Calibri"/>
          <w:lang w:eastAsia="en-US"/>
        </w:rPr>
        <w:t>ступ к электронному журналу сообщений, за исключением работников, которым такие сведения необходимы для работы.</w:t>
      </w:r>
    </w:p>
    <w:p w:rsidR="00BC453F" w:rsidRPr="00BC453F" w:rsidRDefault="00BC453F" w:rsidP="00BC453F">
      <w:pPr>
        <w:ind w:firstLine="709"/>
        <w:jc w:val="both"/>
        <w:rPr>
          <w:rFonts w:eastAsia="Calibri"/>
          <w:lang w:eastAsia="en-US"/>
        </w:rPr>
      </w:pPr>
      <w:r w:rsidRPr="00BC453F">
        <w:rPr>
          <w:rFonts w:eastAsia="Calibri"/>
          <w:lang w:eastAsia="en-US"/>
        </w:rPr>
        <w:t>8.7. При 1-м уровне защищенности персональных данных, дополнительно к мерам, перечисленным в пунктах 8.4—8.6 настоящего Положения, работодатель:</w:t>
      </w:r>
    </w:p>
    <w:p w:rsidR="00BC453F" w:rsidRPr="00BC453F" w:rsidRDefault="00BC453F" w:rsidP="00BC453F">
      <w:pPr>
        <w:ind w:firstLine="709"/>
        <w:jc w:val="both"/>
        <w:rPr>
          <w:rFonts w:eastAsia="Calibri"/>
          <w:lang w:eastAsia="en-US"/>
        </w:rPr>
      </w:pPr>
      <w:r w:rsidRPr="00BC453F">
        <w:rPr>
          <w:rFonts w:eastAsia="Calibri"/>
          <w:lang w:eastAsia="en-US"/>
        </w:rPr>
        <w:t>— обеспечивает автоматическую регистрацию в электронном журнале безопасн</w:t>
      </w:r>
      <w:r w:rsidRPr="00BC453F">
        <w:rPr>
          <w:rFonts w:eastAsia="Calibri"/>
          <w:lang w:eastAsia="en-US"/>
        </w:rPr>
        <w:t>о</w:t>
      </w:r>
      <w:r w:rsidRPr="00BC453F">
        <w:rPr>
          <w:rFonts w:eastAsia="Calibri"/>
          <w:lang w:eastAsia="en-US"/>
        </w:rPr>
        <w:t xml:space="preserve">сти изменения полномочий работников по допуску к персональным данным в системе. </w:t>
      </w:r>
    </w:p>
    <w:p w:rsidR="00BC453F" w:rsidRPr="00BC453F" w:rsidRDefault="00BC453F" w:rsidP="00BC453F">
      <w:pPr>
        <w:ind w:firstLine="709"/>
        <w:jc w:val="both"/>
        <w:rPr>
          <w:rFonts w:eastAsia="Calibri"/>
          <w:lang w:eastAsia="en-US"/>
        </w:rPr>
      </w:pPr>
      <w:r w:rsidRPr="00BC453F">
        <w:rPr>
          <w:rFonts w:eastAsia="Calibri"/>
          <w:lang w:eastAsia="en-US"/>
        </w:rPr>
        <w:t>8.8. В целях защиты персональных данных на бумажных носителях работодатель:</w:t>
      </w:r>
    </w:p>
    <w:p w:rsidR="00BC453F" w:rsidRPr="00BC453F" w:rsidRDefault="00BC453F" w:rsidP="00BC453F">
      <w:pPr>
        <w:ind w:firstLine="709"/>
        <w:jc w:val="both"/>
        <w:rPr>
          <w:rFonts w:eastAsia="Calibri"/>
          <w:lang w:eastAsia="en-US"/>
        </w:rPr>
      </w:pPr>
      <w:r w:rsidRPr="00BC453F">
        <w:rPr>
          <w:rFonts w:eastAsia="Calibri"/>
          <w:lang w:eastAsia="en-US"/>
        </w:rPr>
        <w:t>— приказом назначает ответственного за обработку персональных данных;</w:t>
      </w:r>
    </w:p>
    <w:p w:rsidR="00BC453F" w:rsidRPr="00BC453F" w:rsidRDefault="00BC453F" w:rsidP="00BC453F">
      <w:pPr>
        <w:ind w:firstLine="709"/>
        <w:jc w:val="both"/>
        <w:rPr>
          <w:rFonts w:eastAsia="Calibri"/>
          <w:lang w:eastAsia="en-US"/>
        </w:rPr>
      </w:pPr>
      <w:r w:rsidRPr="00BC453F">
        <w:rPr>
          <w:rFonts w:eastAsia="Calibri"/>
          <w:lang w:eastAsia="en-US"/>
        </w:rPr>
        <w:t>— ограничивает допуск в помещения, где хранятся документы, которые содержат персональные данные работников;</w:t>
      </w:r>
    </w:p>
    <w:p w:rsidR="00BC453F" w:rsidRPr="00BC453F" w:rsidRDefault="00BC453F" w:rsidP="00BC453F">
      <w:pPr>
        <w:ind w:firstLine="709"/>
        <w:jc w:val="both"/>
        <w:rPr>
          <w:rFonts w:eastAsia="Calibri"/>
          <w:lang w:eastAsia="en-US"/>
        </w:rPr>
      </w:pPr>
      <w:r w:rsidRPr="00BC453F">
        <w:rPr>
          <w:rFonts w:eastAsia="Calibri"/>
          <w:lang w:eastAsia="en-US"/>
        </w:rPr>
        <w:t>— хранит документы, содержащие персональные данные работников в шкафах, з</w:t>
      </w:r>
      <w:r w:rsidRPr="00BC453F">
        <w:rPr>
          <w:rFonts w:eastAsia="Calibri"/>
          <w:lang w:eastAsia="en-US"/>
        </w:rPr>
        <w:t>а</w:t>
      </w:r>
      <w:r w:rsidRPr="00BC453F">
        <w:rPr>
          <w:rFonts w:eastAsia="Calibri"/>
          <w:lang w:eastAsia="en-US"/>
        </w:rPr>
        <w:t>пирающихся на ключ;</w:t>
      </w:r>
    </w:p>
    <w:p w:rsidR="00BC453F" w:rsidRPr="00BC453F" w:rsidRDefault="00BC453F" w:rsidP="00BC453F">
      <w:pPr>
        <w:ind w:firstLine="709"/>
        <w:jc w:val="both"/>
        <w:rPr>
          <w:rFonts w:eastAsia="Calibri"/>
          <w:lang w:eastAsia="en-US"/>
        </w:rPr>
      </w:pPr>
      <w:r w:rsidRPr="00BC453F">
        <w:rPr>
          <w:rFonts w:eastAsia="Calibri"/>
          <w:lang w:eastAsia="en-US"/>
        </w:rPr>
        <w:t>— хранит трудовые книжки работников в сейфе в кабинете ответственного за раб</w:t>
      </w:r>
      <w:r w:rsidRPr="00BC453F">
        <w:rPr>
          <w:rFonts w:eastAsia="Calibri"/>
          <w:lang w:eastAsia="en-US"/>
        </w:rPr>
        <w:t>о</w:t>
      </w:r>
      <w:r w:rsidRPr="00BC453F">
        <w:rPr>
          <w:rFonts w:eastAsia="Calibri"/>
          <w:lang w:eastAsia="en-US"/>
        </w:rPr>
        <w:t>ту с   кадрами.</w:t>
      </w:r>
    </w:p>
    <w:p w:rsidR="00BC453F" w:rsidRPr="00BC453F" w:rsidRDefault="00BC453F" w:rsidP="00BC453F">
      <w:pPr>
        <w:jc w:val="center"/>
        <w:outlineLvl w:val="2"/>
        <w:rPr>
          <w:b/>
          <w:bCs/>
        </w:rPr>
      </w:pPr>
      <w:r w:rsidRPr="00BC453F">
        <w:rPr>
          <w:b/>
          <w:bCs/>
        </w:rPr>
        <w:t>9. Уничтожение персональных данных</w:t>
      </w:r>
    </w:p>
    <w:p w:rsidR="00BC453F" w:rsidRPr="00BC453F" w:rsidRDefault="00BC453F" w:rsidP="00BC453F">
      <w:pPr>
        <w:ind w:firstLine="709"/>
        <w:jc w:val="both"/>
      </w:pPr>
      <w:r w:rsidRPr="00BC453F">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BC453F" w:rsidRPr="00BC453F" w:rsidRDefault="00BC453F" w:rsidP="00EB2948">
      <w:pPr>
        <w:numPr>
          <w:ilvl w:val="0"/>
          <w:numId w:val="31"/>
        </w:numPr>
        <w:spacing w:line="259" w:lineRule="auto"/>
        <w:ind w:left="714" w:hanging="357"/>
        <w:jc w:val="both"/>
      </w:pPr>
      <w:r w:rsidRPr="00BC453F">
        <w:t>в случае если обработка персональных данных осуществляется оператором без и</w:t>
      </w:r>
      <w:r w:rsidRPr="00BC453F">
        <w:t>с</w:t>
      </w:r>
      <w:r w:rsidRPr="00BC453F">
        <w:t>пользования средств автоматизации, документом, подтверждающим уничтожение персональных данных субъектов персональных данных, является акт об уничтож</w:t>
      </w:r>
      <w:r w:rsidRPr="00BC453F">
        <w:t>е</w:t>
      </w:r>
      <w:r w:rsidRPr="00BC453F">
        <w:t>нии персональных данных;</w:t>
      </w:r>
    </w:p>
    <w:p w:rsidR="00BC453F" w:rsidRPr="00BC453F" w:rsidRDefault="00BC453F" w:rsidP="00EB2948">
      <w:pPr>
        <w:numPr>
          <w:ilvl w:val="0"/>
          <w:numId w:val="31"/>
        </w:numPr>
        <w:spacing w:line="259" w:lineRule="auto"/>
        <w:ind w:left="714" w:hanging="357"/>
        <w:jc w:val="both"/>
      </w:pPr>
      <w:r w:rsidRPr="00BC453F">
        <w:t>в случае если обработка персональных данных осуществляется оператором с и</w:t>
      </w:r>
      <w:r w:rsidRPr="00BC453F">
        <w:t>с</w:t>
      </w:r>
      <w:r w:rsidRPr="00BC453F">
        <w:t>пользованием средств автоматизации, документами, подтверждающими уничтож</w:t>
      </w:r>
      <w:r w:rsidRPr="00BC453F">
        <w:t>е</w:t>
      </w:r>
      <w:r w:rsidRPr="00BC453F">
        <w:t>ние персональных данных субъектов персональных данных, являются акт об ун</w:t>
      </w:r>
      <w:r w:rsidRPr="00BC453F">
        <w:t>и</w:t>
      </w:r>
      <w:r w:rsidRPr="00BC453F">
        <w:t>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BC453F" w:rsidRPr="00BC453F" w:rsidRDefault="00BC453F" w:rsidP="00EB2948">
      <w:pPr>
        <w:ind w:firstLine="709"/>
        <w:jc w:val="both"/>
      </w:pPr>
      <w:r w:rsidRPr="00BC453F">
        <w:t>9.2. Акт об уничтожении данных должен содержать:</w:t>
      </w:r>
    </w:p>
    <w:p w:rsidR="00BC453F" w:rsidRPr="00BC453F" w:rsidRDefault="00BC453F" w:rsidP="00EB2948">
      <w:pPr>
        <w:numPr>
          <w:ilvl w:val="0"/>
          <w:numId w:val="32"/>
        </w:numPr>
        <w:spacing w:line="259" w:lineRule="auto"/>
        <w:ind w:left="714" w:hanging="357"/>
        <w:jc w:val="both"/>
      </w:pPr>
      <w:r w:rsidRPr="00BC453F">
        <w:t>наименование общеобразовательной организации или фамилию, имя, отчество (при наличии) оператора персональных данных и его адрес;</w:t>
      </w:r>
    </w:p>
    <w:p w:rsidR="00BC453F" w:rsidRPr="00BC453F" w:rsidRDefault="00BC453F" w:rsidP="00EB2948">
      <w:pPr>
        <w:numPr>
          <w:ilvl w:val="0"/>
          <w:numId w:val="32"/>
        </w:numPr>
        <w:spacing w:line="259" w:lineRule="auto"/>
        <w:ind w:left="714" w:hanging="357"/>
        <w:jc w:val="both"/>
      </w:pPr>
      <w:r w:rsidRPr="00BC453F">
        <w:lastRenderedPageBreak/>
        <w:t>наименование общеобразовательной организации или фамилию, имя, отчество (при наличии) лица, осуществляющего обработку персональных данных субъекта пе</w:t>
      </w:r>
      <w:r w:rsidRPr="00BC453F">
        <w:t>р</w:t>
      </w:r>
      <w:r w:rsidRPr="00BC453F">
        <w:t>сональных данных по поручению оператора (если обработка была поручена такому лицу;</w:t>
      </w:r>
    </w:p>
    <w:p w:rsidR="00BC453F" w:rsidRPr="00BC453F" w:rsidRDefault="00BC453F" w:rsidP="00EB2948">
      <w:pPr>
        <w:numPr>
          <w:ilvl w:val="0"/>
          <w:numId w:val="32"/>
        </w:numPr>
        <w:spacing w:line="259" w:lineRule="auto"/>
        <w:ind w:left="714" w:hanging="357"/>
        <w:jc w:val="both"/>
      </w:pPr>
      <w:r w:rsidRPr="00BC453F">
        <w:t>фамилию, имя, отчество (при наличии) субъекта или иную информацию, относ</w:t>
      </w:r>
      <w:r w:rsidRPr="00BC453F">
        <w:t>я</w:t>
      </w:r>
      <w:r w:rsidRPr="00BC453F">
        <w:t>щуюся к определенному физическому лицу, чьи персональные данные были ун</w:t>
      </w:r>
      <w:r w:rsidRPr="00BC453F">
        <w:t>и</w:t>
      </w:r>
      <w:r w:rsidRPr="00BC453F">
        <w:t>чтожены;</w:t>
      </w:r>
    </w:p>
    <w:p w:rsidR="00BC453F" w:rsidRPr="00BC453F" w:rsidRDefault="00BC453F" w:rsidP="00EB2948">
      <w:pPr>
        <w:numPr>
          <w:ilvl w:val="0"/>
          <w:numId w:val="32"/>
        </w:numPr>
        <w:spacing w:line="259" w:lineRule="auto"/>
        <w:ind w:left="714" w:hanging="357"/>
        <w:jc w:val="both"/>
      </w:pPr>
      <w:r w:rsidRPr="00BC453F">
        <w:t>фамилию, имя, отчество (при наличии), должность лиц, уничтоживших персонал</w:t>
      </w:r>
      <w:r w:rsidRPr="00BC453F">
        <w:t>ь</w:t>
      </w:r>
      <w:r w:rsidRPr="00BC453F">
        <w:t>ные данные субъекта персональных данных, а также их подпись;</w:t>
      </w:r>
    </w:p>
    <w:p w:rsidR="00BC453F" w:rsidRPr="00BC453F" w:rsidRDefault="00BC453F" w:rsidP="00EB2948">
      <w:pPr>
        <w:numPr>
          <w:ilvl w:val="0"/>
          <w:numId w:val="32"/>
        </w:numPr>
        <w:spacing w:line="259" w:lineRule="auto"/>
        <w:ind w:left="714" w:hanging="357"/>
        <w:jc w:val="both"/>
      </w:pPr>
      <w:r w:rsidRPr="00BC453F">
        <w:t>перечень категорий, уничтоженных персональных данных субъекта (субъектов) персональных данных;</w:t>
      </w:r>
    </w:p>
    <w:p w:rsidR="00BC453F" w:rsidRPr="00BC453F" w:rsidRDefault="00BC453F" w:rsidP="00EB2948">
      <w:pPr>
        <w:numPr>
          <w:ilvl w:val="0"/>
          <w:numId w:val="32"/>
        </w:numPr>
        <w:spacing w:line="259" w:lineRule="auto"/>
        <w:ind w:left="714" w:hanging="357"/>
        <w:jc w:val="both"/>
      </w:pPr>
      <w:r w:rsidRPr="00BC453F">
        <w:t>наименование уничтоженного материального носителя, содержащего персонал</w:t>
      </w:r>
      <w:r w:rsidRPr="00BC453F">
        <w:t>ь</w:t>
      </w:r>
      <w:r w:rsidRPr="00BC453F">
        <w:t>ные данные субъекта персональных данных, с указанием количества листов в о</w:t>
      </w:r>
      <w:r w:rsidRPr="00BC453F">
        <w:t>т</w:t>
      </w:r>
      <w:r w:rsidRPr="00BC453F">
        <w:t>ношении каждого материального носителя (в случае обработки персональных да</w:t>
      </w:r>
      <w:r w:rsidRPr="00BC453F">
        <w:t>н</w:t>
      </w:r>
      <w:r w:rsidRPr="00BC453F">
        <w:t>ных без использования средств автоматизации);</w:t>
      </w:r>
    </w:p>
    <w:p w:rsidR="00BC453F" w:rsidRPr="00BC453F" w:rsidRDefault="00BC453F" w:rsidP="00EB2948">
      <w:pPr>
        <w:numPr>
          <w:ilvl w:val="0"/>
          <w:numId w:val="32"/>
        </w:numPr>
        <w:spacing w:line="259" w:lineRule="auto"/>
        <w:ind w:left="714" w:hanging="357"/>
        <w:jc w:val="both"/>
      </w:pPr>
      <w:r w:rsidRPr="00BC453F">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BC453F" w:rsidRPr="00BC453F" w:rsidRDefault="00BC453F" w:rsidP="00EB2948">
      <w:pPr>
        <w:numPr>
          <w:ilvl w:val="0"/>
          <w:numId w:val="32"/>
        </w:numPr>
        <w:spacing w:line="259" w:lineRule="auto"/>
        <w:ind w:left="714" w:hanging="357"/>
        <w:jc w:val="both"/>
      </w:pPr>
      <w:r w:rsidRPr="00BC453F">
        <w:t>способ уничтожения персональных данных;</w:t>
      </w:r>
    </w:p>
    <w:p w:rsidR="00BC453F" w:rsidRPr="00BC453F" w:rsidRDefault="00BC453F" w:rsidP="00EB2948">
      <w:pPr>
        <w:numPr>
          <w:ilvl w:val="0"/>
          <w:numId w:val="32"/>
        </w:numPr>
        <w:spacing w:line="259" w:lineRule="auto"/>
        <w:ind w:left="714" w:hanging="357"/>
        <w:jc w:val="both"/>
      </w:pPr>
      <w:r w:rsidRPr="00BC453F">
        <w:t>причину уничтожения персональных данных;</w:t>
      </w:r>
    </w:p>
    <w:p w:rsidR="00BC453F" w:rsidRPr="00BC453F" w:rsidRDefault="00BC453F" w:rsidP="00EB2948">
      <w:pPr>
        <w:numPr>
          <w:ilvl w:val="0"/>
          <w:numId w:val="32"/>
        </w:numPr>
        <w:spacing w:line="259" w:lineRule="auto"/>
        <w:ind w:left="714" w:hanging="357"/>
        <w:jc w:val="both"/>
      </w:pPr>
      <w:r w:rsidRPr="00BC453F">
        <w:t>дату уничтожения персональных данных субъекта (субъектов) персональных да</w:t>
      </w:r>
      <w:r w:rsidRPr="00BC453F">
        <w:t>н</w:t>
      </w:r>
      <w:r w:rsidRPr="00BC453F">
        <w:t>ных.</w:t>
      </w:r>
    </w:p>
    <w:p w:rsidR="00BC453F" w:rsidRPr="00BC453F" w:rsidRDefault="00BC453F" w:rsidP="00EB2948">
      <w:pPr>
        <w:ind w:firstLine="709"/>
        <w:jc w:val="both"/>
      </w:pPr>
      <w:r w:rsidRPr="00BC453F">
        <w:t xml:space="preserve">Форма акта об уничтожении персональных данных составляется в произвольной форме. </w:t>
      </w:r>
    </w:p>
    <w:p w:rsidR="00BC453F" w:rsidRPr="00BC453F" w:rsidRDefault="00BC453F" w:rsidP="00EB2948">
      <w:pPr>
        <w:ind w:firstLine="709"/>
        <w:jc w:val="both"/>
      </w:pPr>
      <w:r w:rsidRPr="00BC453F">
        <w:t>9.3. Акт об уничтожении персональных данных может быть оформлен как на бум</w:t>
      </w:r>
      <w:r w:rsidRPr="00BC453F">
        <w:t>а</w:t>
      </w:r>
      <w:r w:rsidRPr="00BC453F">
        <w:t>ге, так и в электронной форме. В первом случае он заверяется личной подписью лиц, ун</w:t>
      </w:r>
      <w:r w:rsidRPr="00BC453F">
        <w:t>и</w:t>
      </w:r>
      <w:r w:rsidRPr="00BC453F">
        <w:t xml:space="preserve">чтоживших персональные данные, а во втором – их электронной подписью. </w:t>
      </w:r>
    </w:p>
    <w:p w:rsidR="00BC453F" w:rsidRPr="00BC453F" w:rsidRDefault="00BC453F" w:rsidP="00EB2948">
      <w:pPr>
        <w:ind w:firstLine="709"/>
        <w:jc w:val="both"/>
      </w:pPr>
      <w:r w:rsidRPr="00BC453F">
        <w:t>9.4. Выгрузка из журнала должна содержать:</w:t>
      </w:r>
    </w:p>
    <w:p w:rsidR="00BC453F" w:rsidRPr="00BC453F" w:rsidRDefault="00BC453F" w:rsidP="00EB2948">
      <w:pPr>
        <w:numPr>
          <w:ilvl w:val="0"/>
          <w:numId w:val="33"/>
        </w:numPr>
        <w:spacing w:line="259" w:lineRule="auto"/>
        <w:ind w:left="714" w:hanging="357"/>
        <w:jc w:val="both"/>
      </w:pPr>
      <w:r w:rsidRPr="00BC453F">
        <w:t>фамилию, имя, отчество (при наличии) субъекта (субъектов) или иную информ</w:t>
      </w:r>
      <w:r w:rsidRPr="00BC453F">
        <w:t>а</w:t>
      </w:r>
      <w:r w:rsidRPr="00BC453F">
        <w:t>цию, относящуюся к определенному физическому лицу, чьи персональные данные были уничтожены;</w:t>
      </w:r>
    </w:p>
    <w:p w:rsidR="00BC453F" w:rsidRPr="00BC453F" w:rsidRDefault="00BC453F" w:rsidP="00EB2948">
      <w:pPr>
        <w:numPr>
          <w:ilvl w:val="0"/>
          <w:numId w:val="33"/>
        </w:numPr>
        <w:spacing w:line="259" w:lineRule="auto"/>
        <w:ind w:left="714" w:hanging="357"/>
        <w:jc w:val="both"/>
      </w:pPr>
      <w:r w:rsidRPr="00BC453F">
        <w:t>перечень категорий, уничтоженных персональных данных субъекта (субъектов) персональных данных;</w:t>
      </w:r>
    </w:p>
    <w:p w:rsidR="00BC453F" w:rsidRPr="00BC453F" w:rsidRDefault="00BC453F" w:rsidP="00EB2948">
      <w:pPr>
        <w:numPr>
          <w:ilvl w:val="0"/>
          <w:numId w:val="33"/>
        </w:numPr>
        <w:spacing w:line="259" w:lineRule="auto"/>
        <w:ind w:left="714" w:hanging="357"/>
        <w:jc w:val="both"/>
      </w:pPr>
      <w:r w:rsidRPr="00BC453F">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BC453F" w:rsidRPr="00BC453F" w:rsidRDefault="00BC453F" w:rsidP="00EB2948">
      <w:pPr>
        <w:numPr>
          <w:ilvl w:val="0"/>
          <w:numId w:val="33"/>
        </w:numPr>
        <w:spacing w:line="259" w:lineRule="auto"/>
        <w:ind w:left="714" w:hanging="357"/>
        <w:jc w:val="both"/>
      </w:pPr>
      <w:r w:rsidRPr="00BC453F">
        <w:t>причину уничтожения персональных данных;</w:t>
      </w:r>
    </w:p>
    <w:p w:rsidR="00BC453F" w:rsidRPr="00BC453F" w:rsidRDefault="00BC453F" w:rsidP="00EB2948">
      <w:pPr>
        <w:numPr>
          <w:ilvl w:val="0"/>
          <w:numId w:val="33"/>
        </w:numPr>
        <w:spacing w:line="259" w:lineRule="auto"/>
        <w:ind w:left="714" w:hanging="357"/>
        <w:jc w:val="both"/>
      </w:pPr>
      <w:r w:rsidRPr="00BC453F">
        <w:t>дату уничтожения персональных данных субъекта (субъектов) персональных да</w:t>
      </w:r>
      <w:r w:rsidRPr="00BC453F">
        <w:t>н</w:t>
      </w:r>
      <w:r w:rsidRPr="00BC453F">
        <w:t>ных.</w:t>
      </w:r>
    </w:p>
    <w:p w:rsidR="00BC453F" w:rsidRPr="00BC453F" w:rsidRDefault="00BC453F" w:rsidP="00BC453F">
      <w:pPr>
        <w:spacing w:after="150"/>
        <w:jc w:val="center"/>
      </w:pPr>
      <w:r w:rsidRPr="00BC453F">
        <w:rPr>
          <w:b/>
          <w:bCs/>
        </w:rPr>
        <w:t>10. Ответственность</w:t>
      </w:r>
    </w:p>
    <w:p w:rsidR="00BC453F" w:rsidRPr="00BC453F" w:rsidRDefault="00BC453F" w:rsidP="00BC453F">
      <w:pPr>
        <w:ind w:firstLine="709"/>
        <w:jc w:val="both"/>
      </w:pPr>
      <w:r w:rsidRPr="00BC453F">
        <w:t>10.1. Лица, виновные в нарушении норм, регулирующих обработку и защиту пе</w:t>
      </w:r>
      <w:r w:rsidRPr="00BC453F">
        <w:t>р</w:t>
      </w:r>
      <w:r w:rsidRPr="00BC453F">
        <w:t>сональных данных соискателей на вакантные должности, работников, в том числе бы</w:t>
      </w:r>
      <w:r w:rsidRPr="00BC453F">
        <w:t>в</w:t>
      </w:r>
      <w:r w:rsidRPr="00BC453F">
        <w:t>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w:t>
      </w:r>
      <w:r w:rsidRPr="00BC453F">
        <w:t>а</w:t>
      </w:r>
      <w:r w:rsidRPr="00BC453F">
        <w:t>конодательством РФ.</w:t>
      </w:r>
    </w:p>
    <w:p w:rsidR="00675C3B" w:rsidRDefault="00BC453F" w:rsidP="00EB2948">
      <w:pPr>
        <w:ind w:firstLine="709"/>
        <w:jc w:val="both"/>
      </w:pPr>
      <w:r w:rsidRPr="00BC453F">
        <w:t>10.2. Моральный вред, причиненный соискателям на вакантные должности, рабо</w:t>
      </w:r>
      <w:r w:rsidRPr="00BC453F">
        <w:t>т</w:t>
      </w:r>
      <w:r w:rsidRPr="00BC453F">
        <w:t>никам, в том числе бывшим, и их родственникам вследствие нарушения их прав, наруш</w:t>
      </w:r>
      <w:r w:rsidRPr="00BC453F">
        <w:t>е</w:t>
      </w:r>
      <w:r w:rsidRPr="00BC453F">
        <w:t xml:space="preserve">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w:t>
      </w:r>
      <w:r w:rsidR="00EB2948">
        <w:t>возмещения имущественного вреда</w:t>
      </w:r>
    </w:p>
    <w:p w:rsidR="00675C3B" w:rsidRDefault="00675C3B" w:rsidP="00BC453F">
      <w:pPr>
        <w:ind w:firstLine="709"/>
        <w:jc w:val="both"/>
      </w:pPr>
    </w:p>
    <w:p w:rsidR="00675C3B" w:rsidRPr="00BC453F" w:rsidRDefault="00675C3B" w:rsidP="00BC453F">
      <w:pPr>
        <w:ind w:firstLine="709"/>
        <w:jc w:val="both"/>
      </w:pPr>
    </w:p>
    <w:p w:rsidR="00BC453F" w:rsidRPr="00BC453F" w:rsidRDefault="00BC453F" w:rsidP="00BC453F">
      <w:pPr>
        <w:jc w:val="right"/>
        <w:rPr>
          <w:rFonts w:eastAsia="Calibri"/>
          <w:lang w:eastAsia="en-US"/>
        </w:rPr>
      </w:pPr>
    </w:p>
    <w:p w:rsidR="00BC453F" w:rsidRPr="00BC453F" w:rsidRDefault="00BC453F" w:rsidP="00BC453F">
      <w:pPr>
        <w:jc w:val="right"/>
        <w:rPr>
          <w:rFonts w:eastAsia="Calibri"/>
          <w:i/>
          <w:lang w:eastAsia="en-US"/>
        </w:rPr>
      </w:pPr>
      <w:r w:rsidRPr="00BC453F">
        <w:rPr>
          <w:rFonts w:eastAsia="Calibri"/>
          <w:i/>
          <w:lang w:eastAsia="en-US"/>
        </w:rPr>
        <w:lastRenderedPageBreak/>
        <w:t xml:space="preserve">Приложение № 1 </w:t>
      </w:r>
    </w:p>
    <w:p w:rsidR="00BC453F" w:rsidRPr="00BC453F" w:rsidRDefault="00BC453F" w:rsidP="00BC453F">
      <w:pPr>
        <w:jc w:val="right"/>
        <w:rPr>
          <w:rFonts w:eastAsia="Calibri"/>
          <w:i/>
          <w:lang w:eastAsia="en-US"/>
        </w:rPr>
      </w:pPr>
      <w:r w:rsidRPr="00BC453F">
        <w:rPr>
          <w:rFonts w:eastAsia="Calibri"/>
          <w:i/>
          <w:lang w:eastAsia="en-US"/>
        </w:rPr>
        <w:t xml:space="preserve">к положению о защите персональных данных </w:t>
      </w:r>
    </w:p>
    <w:p w:rsidR="00BC453F" w:rsidRPr="00BC453F" w:rsidRDefault="00BC453F" w:rsidP="00BC453F">
      <w:pPr>
        <w:jc w:val="right"/>
        <w:rPr>
          <w:rFonts w:eastAsia="Calibri"/>
          <w:lang w:eastAsia="en-US"/>
        </w:rPr>
      </w:pPr>
    </w:p>
    <w:p w:rsidR="00BC453F" w:rsidRPr="00BC453F" w:rsidRDefault="00BC453F" w:rsidP="00BC453F">
      <w:pPr>
        <w:spacing w:line="264" w:lineRule="auto"/>
        <w:jc w:val="center"/>
        <w:rPr>
          <w:rFonts w:eastAsia="Calibri"/>
          <w:lang w:eastAsia="en-US"/>
        </w:rPr>
      </w:pPr>
      <w:r w:rsidRPr="00BC453F">
        <w:rPr>
          <w:rFonts w:eastAsia="Calibri"/>
          <w:lang w:eastAsia="en-US"/>
        </w:rPr>
        <w:t>СОГЛАСИЕ</w:t>
      </w:r>
    </w:p>
    <w:p w:rsidR="00BC453F" w:rsidRPr="00BC453F" w:rsidRDefault="00BC453F" w:rsidP="00BC453F">
      <w:pPr>
        <w:spacing w:line="264" w:lineRule="auto"/>
        <w:jc w:val="center"/>
        <w:rPr>
          <w:rFonts w:eastAsia="Calibri"/>
          <w:lang w:eastAsia="en-US"/>
        </w:rPr>
      </w:pPr>
      <w:r w:rsidRPr="00BC453F">
        <w:rPr>
          <w:rFonts w:eastAsia="Calibri"/>
          <w:lang w:eastAsia="en-US"/>
        </w:rPr>
        <w:t>работника на обработку персональных данных</w:t>
      </w:r>
    </w:p>
    <w:p w:rsidR="00BC453F" w:rsidRPr="00BC453F" w:rsidRDefault="00BC453F" w:rsidP="00BC453F">
      <w:pPr>
        <w:jc w:val="both"/>
        <w:rPr>
          <w:rFonts w:eastAsia="Calibri"/>
          <w:sz w:val="22"/>
          <w:szCs w:val="22"/>
          <w:lang w:eastAsia="en-US"/>
        </w:rPr>
      </w:pPr>
      <w:r w:rsidRPr="00BC453F">
        <w:rPr>
          <w:rFonts w:eastAsia="Calibri"/>
          <w:sz w:val="22"/>
          <w:szCs w:val="22"/>
          <w:lang w:eastAsia="en-US"/>
        </w:rPr>
        <w:t>Я,_________________________________________________________________________________</w:t>
      </w:r>
    </w:p>
    <w:p w:rsidR="00BC453F" w:rsidRPr="00BC453F" w:rsidRDefault="00BC453F" w:rsidP="00BC453F">
      <w:pPr>
        <w:jc w:val="both"/>
        <w:rPr>
          <w:rFonts w:eastAsia="Calibri"/>
          <w:sz w:val="22"/>
          <w:szCs w:val="22"/>
          <w:lang w:eastAsia="en-US"/>
        </w:rPr>
      </w:pP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t>(Ф.И.О. работника)</w:t>
      </w:r>
    </w:p>
    <w:p w:rsidR="00BC453F" w:rsidRPr="00BC453F" w:rsidRDefault="00BC453F" w:rsidP="00BC453F">
      <w:pPr>
        <w:spacing w:after="160"/>
        <w:jc w:val="both"/>
        <w:rPr>
          <w:rFonts w:eastAsia="Calibri"/>
          <w:sz w:val="22"/>
          <w:szCs w:val="22"/>
          <w:lang w:eastAsia="en-US"/>
        </w:rPr>
      </w:pPr>
      <w:r w:rsidRPr="00BC453F">
        <w:rPr>
          <w:rFonts w:eastAsia="Calibri"/>
          <w:sz w:val="22"/>
          <w:szCs w:val="22"/>
          <w:lang w:eastAsia="en-US"/>
        </w:rPr>
        <w:t>зарегистрированный (ая) по адресу: _____________________________________________________</w:t>
      </w:r>
    </w:p>
    <w:p w:rsidR="00BC453F" w:rsidRPr="00BC453F" w:rsidRDefault="00BC453F" w:rsidP="00BC453F">
      <w:pPr>
        <w:spacing w:after="160"/>
        <w:jc w:val="both"/>
        <w:rPr>
          <w:rFonts w:eastAsia="Calibri"/>
          <w:sz w:val="22"/>
          <w:szCs w:val="22"/>
          <w:lang w:eastAsia="en-US"/>
        </w:rPr>
      </w:pPr>
      <w:r w:rsidRPr="00BC453F">
        <w:rPr>
          <w:rFonts w:eastAsia="Calibri"/>
          <w:sz w:val="22"/>
          <w:szCs w:val="22"/>
          <w:lang w:eastAsia="en-US"/>
        </w:rPr>
        <w:t>паспорт серия _______ № _____________, выдан __________________________________________</w:t>
      </w:r>
    </w:p>
    <w:p w:rsidR="00BC453F" w:rsidRPr="00BC453F" w:rsidRDefault="00BC453F" w:rsidP="00BC453F">
      <w:pPr>
        <w:spacing w:after="160"/>
        <w:jc w:val="both"/>
        <w:rPr>
          <w:rFonts w:eastAsia="Calibri"/>
          <w:lang w:eastAsia="en-US"/>
        </w:rPr>
      </w:pPr>
      <w:r w:rsidRPr="00BC453F">
        <w:rPr>
          <w:rFonts w:eastAsia="Calibri"/>
          <w:lang w:eastAsia="en-US"/>
        </w:rPr>
        <w:t>_____________________________________________________________________________</w:t>
      </w:r>
    </w:p>
    <w:p w:rsidR="00BC453F" w:rsidRPr="00BC453F" w:rsidRDefault="00BC453F" w:rsidP="00BC453F">
      <w:pPr>
        <w:spacing w:after="160"/>
        <w:jc w:val="both"/>
        <w:rPr>
          <w:rFonts w:eastAsia="Calibri"/>
          <w:sz w:val="22"/>
          <w:szCs w:val="22"/>
          <w:lang w:eastAsia="en-US"/>
        </w:rPr>
      </w:pPr>
      <w:r w:rsidRPr="00BC453F">
        <w:rPr>
          <w:rFonts w:eastAsia="Calibri"/>
          <w:sz w:val="22"/>
          <w:szCs w:val="22"/>
          <w:lang w:eastAsia="en-US"/>
        </w:rPr>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___________________________________________________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w:t>
      </w:r>
      <w:r w:rsidRPr="00BC453F">
        <w:rPr>
          <w:rFonts w:eastAsia="Calibri"/>
          <w:sz w:val="22"/>
          <w:szCs w:val="22"/>
          <w:lang w:eastAsia="en-US"/>
        </w:rPr>
        <w:t>у</w:t>
      </w:r>
      <w:r w:rsidRPr="00BC453F">
        <w:rPr>
          <w:rFonts w:eastAsia="Calibri"/>
          <w:sz w:val="22"/>
          <w:szCs w:val="22"/>
          <w:lang w:eastAsia="en-US"/>
        </w:rPr>
        <w:t>смотренных законодательством РФ налогов, сборов и взносов на обязательное социальное и пе</w:t>
      </w:r>
      <w:r w:rsidRPr="00BC453F">
        <w:rPr>
          <w:rFonts w:eastAsia="Calibri"/>
          <w:sz w:val="22"/>
          <w:szCs w:val="22"/>
          <w:lang w:eastAsia="en-US"/>
        </w:rPr>
        <w:t>н</w:t>
      </w:r>
      <w:r w:rsidRPr="00BC453F">
        <w:rPr>
          <w:rFonts w:eastAsia="Calibri"/>
          <w:sz w:val="22"/>
          <w:szCs w:val="22"/>
          <w:lang w:eastAsia="en-US"/>
        </w:rPr>
        <w:t>сионное страхование, представления организацией-работодателем установленной законодател</w:t>
      </w:r>
      <w:r w:rsidRPr="00BC453F">
        <w:rPr>
          <w:rFonts w:eastAsia="Calibri"/>
          <w:sz w:val="22"/>
          <w:szCs w:val="22"/>
          <w:lang w:eastAsia="en-US"/>
        </w:rPr>
        <w:t>ь</w:t>
      </w:r>
      <w:r w:rsidRPr="00BC453F">
        <w:rPr>
          <w:rFonts w:eastAsia="Calibri"/>
          <w:sz w:val="22"/>
          <w:szCs w:val="22"/>
          <w:lang w:eastAsia="en-US"/>
        </w:rPr>
        <w:t>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w:t>
      </w:r>
      <w:r w:rsidRPr="00BC453F">
        <w:rPr>
          <w:rFonts w:eastAsia="Calibri"/>
          <w:sz w:val="22"/>
          <w:szCs w:val="22"/>
          <w:lang w:eastAsia="en-US"/>
        </w:rPr>
        <w:t>о</w:t>
      </w:r>
      <w:r w:rsidRPr="00BC453F">
        <w:rPr>
          <w:rFonts w:eastAsia="Calibri"/>
          <w:sz w:val="22"/>
          <w:szCs w:val="22"/>
          <w:lang w:eastAsia="en-US"/>
        </w:rPr>
        <w:t xml:space="preserve">нами и иными нормативно-правовыми актами, следующих моих персональных данных: </w:t>
      </w:r>
    </w:p>
    <w:p w:rsidR="00BC453F" w:rsidRPr="00BC453F" w:rsidRDefault="00BC453F" w:rsidP="00675C3B">
      <w:pPr>
        <w:jc w:val="both"/>
        <w:rPr>
          <w:rFonts w:eastAsia="Calibri"/>
          <w:sz w:val="22"/>
          <w:szCs w:val="22"/>
          <w:u w:val="single"/>
          <w:lang w:eastAsia="en-US"/>
        </w:rPr>
      </w:pPr>
      <w:r w:rsidRPr="00BC453F">
        <w:rPr>
          <w:rFonts w:eastAsia="Calibri"/>
          <w:sz w:val="22"/>
          <w:szCs w:val="22"/>
          <w:lang w:eastAsia="en-US"/>
        </w:rPr>
        <w:t>1. Перечень персональных данных, на обработку которых дается согласие:</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 xml:space="preserve">фамилия, имя, отчество (в т.ч. предыдущие); </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пол;</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 xml:space="preserve">паспортные данные или данные документа, удостоверяющего личность; </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 xml:space="preserve">дата рождения, место рождения; </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гражданство;</w:t>
      </w:r>
    </w:p>
    <w:p w:rsidR="00BC453F" w:rsidRPr="00BC453F" w:rsidRDefault="00BC453F" w:rsidP="00675C3B">
      <w:pPr>
        <w:numPr>
          <w:ilvl w:val="0"/>
          <w:numId w:val="34"/>
        </w:numPr>
        <w:ind w:left="714" w:hanging="357"/>
        <w:rPr>
          <w:sz w:val="22"/>
          <w:szCs w:val="22"/>
        </w:rPr>
      </w:pPr>
      <w:r w:rsidRPr="00BC453F">
        <w:rPr>
          <w:sz w:val="22"/>
          <w:szCs w:val="22"/>
        </w:rPr>
        <w:t>изображение (фотография);</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отношение к воинской обязанности и иные сведения военного билета и приписного уд</w:t>
      </w:r>
      <w:r w:rsidRPr="00BC453F">
        <w:rPr>
          <w:rFonts w:eastAsia="Calibri"/>
          <w:sz w:val="22"/>
          <w:szCs w:val="22"/>
          <w:lang w:eastAsia="en-US"/>
        </w:rPr>
        <w:t>о</w:t>
      </w:r>
      <w:r w:rsidRPr="00BC453F">
        <w:rPr>
          <w:rFonts w:eastAsia="Calibri"/>
          <w:sz w:val="22"/>
          <w:szCs w:val="22"/>
          <w:lang w:eastAsia="en-US"/>
        </w:rPr>
        <w:t>стоверения;</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документов о профессиональном образовании, профессиональной переподготовке, повышении квалификации, стажировке;</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документов о подтверждении специальных знаний;</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документов о присвоении ученой степени, ученого звания, списки научных трудов и изобретений и сведения о наградах и званиях;</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знание иностранных языков;</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семейное положение и данные о составе и членах семьи;</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сведения о социальных льготах, пенсионном обеспечении и страховании;</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документов об инвалидности (при наличии);</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медицинского заключения (при необходимости);</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стаж работы и другие данные трудовой книжки и вкладыша к трудовой книжке;</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должность, квалификационный уровень;</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сведения о заработной плате (доходах), банковских счетах, картах;</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адрес места жительства (по регистрации и фактический), дата регистрации по указанному месту жительства;</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номер телефона (стационарный домашний, мобильный);</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свидетельства о постановке на учет в налоговом органе физического лица по месту жительства на территории РФ (ИНН);</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страхового номера индивидуального лицевого счета;</w:t>
      </w:r>
    </w:p>
    <w:p w:rsidR="00BC453F" w:rsidRPr="00BC453F" w:rsidRDefault="00BC453F" w:rsidP="00675C3B">
      <w:pPr>
        <w:numPr>
          <w:ilvl w:val="0"/>
          <w:numId w:val="34"/>
        </w:numPr>
        <w:ind w:left="714" w:hanging="357"/>
        <w:jc w:val="both"/>
        <w:rPr>
          <w:rFonts w:eastAsia="Calibri"/>
          <w:sz w:val="22"/>
          <w:szCs w:val="22"/>
          <w:lang w:eastAsia="en-US"/>
        </w:rPr>
      </w:pPr>
      <w:r w:rsidRPr="00BC453F">
        <w:rPr>
          <w:rFonts w:eastAsia="Calibri"/>
          <w:sz w:val="22"/>
          <w:szCs w:val="22"/>
          <w:lang w:eastAsia="en-US"/>
        </w:rPr>
        <w:t>данные страхового медицинского полиса обязательного страхования граждан;</w:t>
      </w:r>
    </w:p>
    <w:p w:rsidR="00BC453F" w:rsidRPr="00BC453F" w:rsidRDefault="00BC453F" w:rsidP="00675C3B">
      <w:pPr>
        <w:numPr>
          <w:ilvl w:val="0"/>
          <w:numId w:val="34"/>
        </w:numPr>
        <w:spacing w:after="160"/>
        <w:ind w:left="714" w:hanging="357"/>
        <w:jc w:val="both"/>
        <w:rPr>
          <w:rFonts w:eastAsia="Calibri"/>
          <w:sz w:val="22"/>
          <w:szCs w:val="22"/>
          <w:lang w:eastAsia="en-US"/>
        </w:rPr>
      </w:pPr>
      <w:r w:rsidRPr="00BC453F">
        <w:rPr>
          <w:sz w:val="22"/>
          <w:szCs w:val="22"/>
        </w:rPr>
        <w:lastRenderedPageBreak/>
        <w:t>иные персональные данные, предоставляемые работниками в соответствии с требованиями трудового законодательства</w:t>
      </w:r>
    </w:p>
    <w:p w:rsidR="00BC453F" w:rsidRPr="00BC453F" w:rsidRDefault="00BC453F" w:rsidP="00BC453F">
      <w:pPr>
        <w:ind w:firstLine="709"/>
        <w:rPr>
          <w:rFonts w:eastAsia="Calibri"/>
          <w:sz w:val="22"/>
          <w:szCs w:val="22"/>
          <w:lang w:eastAsia="en-US"/>
        </w:rPr>
      </w:pPr>
      <w:r w:rsidRPr="00BC453F">
        <w:rPr>
          <w:rFonts w:eastAsia="Calibri"/>
          <w:sz w:val="22"/>
          <w:szCs w:val="22"/>
          <w:lang w:eastAsia="en-US"/>
        </w:rPr>
        <w:t>2. Перечень действий, на совершение которых дается согласие:</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BC453F">
        <w:rPr>
          <w:rFonts w:eastAsia="Calibri"/>
          <w:sz w:val="22"/>
          <w:szCs w:val="22"/>
          <w:shd w:val="clear" w:color="auto" w:fill="FFFFFF"/>
          <w:lang w:eastAsia="en-US"/>
        </w:rPr>
        <w:t>сбор, запись, с</w:t>
      </w:r>
      <w:r w:rsidRPr="00BC453F">
        <w:rPr>
          <w:rFonts w:eastAsia="Calibri"/>
          <w:sz w:val="22"/>
          <w:szCs w:val="22"/>
          <w:shd w:val="clear" w:color="auto" w:fill="FFFFFF"/>
          <w:lang w:eastAsia="en-US"/>
        </w:rPr>
        <w:t>и</w:t>
      </w:r>
      <w:r w:rsidRPr="00BC453F">
        <w:rPr>
          <w:rFonts w:eastAsia="Calibri"/>
          <w:sz w:val="22"/>
          <w:szCs w:val="22"/>
          <w:shd w:val="clear" w:color="auto" w:fill="FFFFFF"/>
          <w:lang w:eastAsia="en-US"/>
        </w:rPr>
        <w:t>стематизацию, накопление, хранение, уточнение (обновление, изменение), извлечение, использ</w:t>
      </w:r>
      <w:r w:rsidRPr="00BC453F">
        <w:rPr>
          <w:rFonts w:eastAsia="Calibri"/>
          <w:sz w:val="22"/>
          <w:szCs w:val="22"/>
          <w:shd w:val="clear" w:color="auto" w:fill="FFFFFF"/>
          <w:lang w:eastAsia="en-US"/>
        </w:rPr>
        <w:t>о</w:t>
      </w:r>
      <w:r w:rsidRPr="00BC453F">
        <w:rPr>
          <w:rFonts w:eastAsia="Calibri"/>
          <w:sz w:val="22"/>
          <w:szCs w:val="22"/>
          <w:shd w:val="clear" w:color="auto" w:fill="FFFFFF"/>
          <w:lang w:eastAsia="en-US"/>
        </w:rPr>
        <w:t>вание, передачу (распространение, предоставление, доступ), обезличивание, блокирование, удал</w:t>
      </w:r>
      <w:r w:rsidRPr="00BC453F">
        <w:rPr>
          <w:rFonts w:eastAsia="Calibri"/>
          <w:sz w:val="22"/>
          <w:szCs w:val="22"/>
          <w:shd w:val="clear" w:color="auto" w:fill="FFFFFF"/>
          <w:lang w:eastAsia="en-US"/>
        </w:rPr>
        <w:t>е</w:t>
      </w:r>
      <w:r w:rsidRPr="00BC453F">
        <w:rPr>
          <w:rFonts w:eastAsia="Calibri"/>
          <w:sz w:val="22"/>
          <w:szCs w:val="22"/>
          <w:shd w:val="clear" w:color="auto" w:fill="FFFFFF"/>
          <w:lang w:eastAsia="en-US"/>
        </w:rPr>
        <w:t>ние, уничтожение персональных данных</w:t>
      </w:r>
      <w:r w:rsidRPr="00BC453F">
        <w:rPr>
          <w:rFonts w:eastAsia="Calibri"/>
          <w:sz w:val="22"/>
          <w:szCs w:val="22"/>
          <w:lang w:eastAsia="en-US"/>
        </w:rPr>
        <w:t>.</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Обработка персональных данных может осуществляться как с использованием средств а</w:t>
      </w:r>
      <w:r w:rsidRPr="00BC453F">
        <w:rPr>
          <w:rFonts w:eastAsia="Calibri"/>
          <w:sz w:val="22"/>
          <w:szCs w:val="22"/>
          <w:lang w:eastAsia="en-US"/>
        </w:rPr>
        <w:t>в</w:t>
      </w:r>
      <w:r w:rsidRPr="00BC453F">
        <w:rPr>
          <w:rFonts w:eastAsia="Calibri"/>
          <w:sz w:val="22"/>
          <w:szCs w:val="22"/>
          <w:lang w:eastAsia="en-US"/>
        </w:rPr>
        <w:t>томатизации, так и без их использования (на бумажных носителях).</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 xml:space="preserve">3. Согласие на передачу персональных данных третьим лицам: </w:t>
      </w:r>
    </w:p>
    <w:p w:rsidR="00BC453F" w:rsidRPr="00BC453F" w:rsidRDefault="00BC453F" w:rsidP="00BC453F">
      <w:pPr>
        <w:ind w:firstLine="709"/>
        <w:jc w:val="both"/>
        <w:rPr>
          <w:rFonts w:eastAsia="Calibri"/>
          <w:sz w:val="22"/>
          <w:szCs w:val="22"/>
          <w:u w:val="single"/>
          <w:lang w:eastAsia="en-US"/>
        </w:rPr>
      </w:pPr>
      <w:r w:rsidRPr="00BC453F">
        <w:rPr>
          <w:rFonts w:eastAsia="Calibri"/>
          <w:sz w:val="22"/>
          <w:szCs w:val="22"/>
          <w:lang w:eastAsia="en-US"/>
        </w:rPr>
        <w:t>Разрешаю обмен (прием, передачу, обработку) моих персональными данных между Опер</w:t>
      </w:r>
      <w:r w:rsidRPr="00BC453F">
        <w:rPr>
          <w:rFonts w:eastAsia="Calibri"/>
          <w:sz w:val="22"/>
          <w:szCs w:val="22"/>
          <w:lang w:eastAsia="en-US"/>
        </w:rPr>
        <w:t>а</w:t>
      </w:r>
      <w:r w:rsidRPr="00BC453F">
        <w:rPr>
          <w:rFonts w:eastAsia="Calibri"/>
          <w:sz w:val="22"/>
          <w:szCs w:val="22"/>
          <w:lang w:eastAsia="en-US"/>
        </w:rPr>
        <w:t>тором и третьими лицами в соответствии с заключенными договорами и соглашениями, в целях соблюдения моих законных прав и интересов.</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4. Сроки обработки и хранения персональных данных:</w:t>
      </w:r>
    </w:p>
    <w:p w:rsidR="00BC453F" w:rsidRPr="00BC453F" w:rsidRDefault="00BC453F" w:rsidP="00EB2948">
      <w:pPr>
        <w:ind w:firstLine="709"/>
        <w:rPr>
          <w:rFonts w:eastAsia="Calibri"/>
          <w:sz w:val="22"/>
          <w:szCs w:val="22"/>
          <w:lang w:eastAsia="en-US"/>
        </w:rPr>
      </w:pPr>
      <w:r w:rsidRPr="00BC453F">
        <w:rPr>
          <w:rFonts w:eastAsia="Calibri"/>
          <w:sz w:val="22"/>
          <w:szCs w:val="22"/>
          <w:lang w:eastAsia="en-US"/>
        </w:rPr>
        <w:t>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w:t>
      </w:r>
      <w:r w:rsidRPr="00BC453F">
        <w:rPr>
          <w:rFonts w:eastAsia="Calibri"/>
          <w:sz w:val="22"/>
          <w:szCs w:val="22"/>
          <w:lang w:eastAsia="en-US"/>
        </w:rPr>
        <w:t>р</w:t>
      </w:r>
      <w:r w:rsidRPr="00BC453F">
        <w:rPr>
          <w:rFonts w:eastAsia="Calibri"/>
          <w:sz w:val="22"/>
          <w:szCs w:val="22"/>
          <w:lang w:eastAsia="en-US"/>
        </w:rPr>
        <w:t>хивном хранении (постоянно или 50 лет), а персональные данные работников на электронных н</w:t>
      </w:r>
      <w:r w:rsidRPr="00BC453F">
        <w:rPr>
          <w:rFonts w:eastAsia="Calibri"/>
          <w:sz w:val="22"/>
          <w:szCs w:val="22"/>
          <w:lang w:eastAsia="en-US"/>
        </w:rPr>
        <w:t>о</w:t>
      </w:r>
      <w:r w:rsidRPr="00BC453F">
        <w:rPr>
          <w:rFonts w:eastAsia="Calibri"/>
          <w:sz w:val="22"/>
          <w:szCs w:val="22"/>
          <w:lang w:eastAsia="en-US"/>
        </w:rPr>
        <w:t xml:space="preserve">сителях удаляются из информационной системы. </w:t>
      </w:r>
      <w:r w:rsidRPr="00BC453F">
        <w:rPr>
          <w:rFonts w:eastAsia="Calibri"/>
          <w:sz w:val="22"/>
          <w:szCs w:val="22"/>
          <w:lang w:eastAsia="en-US"/>
        </w:rPr>
        <w:br/>
        <w:t xml:space="preserve">             Я оставляю за собой право отозвать свое согласие посредством составления соответств</w:t>
      </w:r>
      <w:r w:rsidRPr="00BC453F">
        <w:rPr>
          <w:rFonts w:eastAsia="Calibri"/>
          <w:sz w:val="22"/>
          <w:szCs w:val="22"/>
          <w:lang w:eastAsia="en-US"/>
        </w:rPr>
        <w:t>у</w:t>
      </w:r>
      <w:r w:rsidRPr="00BC453F">
        <w:rPr>
          <w:rFonts w:eastAsia="Calibri"/>
          <w:sz w:val="22"/>
          <w:szCs w:val="22"/>
          <w:lang w:eastAsia="en-US"/>
        </w:rPr>
        <w:t xml:space="preserve">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BC453F" w:rsidRPr="00BC453F" w:rsidRDefault="00BC453F" w:rsidP="00BC453F">
      <w:pPr>
        <w:ind w:firstLine="708"/>
        <w:jc w:val="both"/>
        <w:rPr>
          <w:rFonts w:eastAsia="Calibri"/>
          <w:sz w:val="22"/>
          <w:szCs w:val="22"/>
          <w:lang w:eastAsia="en-US"/>
        </w:rPr>
      </w:pPr>
      <w:r w:rsidRPr="00BC453F">
        <w:rPr>
          <w:rFonts w:eastAsia="Calibri"/>
          <w:sz w:val="22"/>
          <w:szCs w:val="22"/>
          <w:lang w:eastAsia="en-US"/>
        </w:rPr>
        <w:t>В случае получения моего письменного заявления об отзыве настоящего согласия на обр</w:t>
      </w:r>
      <w:r w:rsidRPr="00BC453F">
        <w:rPr>
          <w:rFonts w:eastAsia="Calibri"/>
          <w:sz w:val="22"/>
          <w:szCs w:val="22"/>
          <w:lang w:eastAsia="en-US"/>
        </w:rPr>
        <w:t>а</w:t>
      </w:r>
      <w:r w:rsidRPr="00BC453F">
        <w:rPr>
          <w:rFonts w:eastAsia="Calibri"/>
          <w:sz w:val="22"/>
          <w:szCs w:val="22"/>
          <w:lang w:eastAsia="en-US"/>
        </w:rPr>
        <w:t>ботку персональных данных Оператор обязан прекратить их обработку в течение периода врем</w:t>
      </w:r>
      <w:r w:rsidRPr="00BC453F">
        <w:rPr>
          <w:rFonts w:eastAsia="Calibri"/>
          <w:sz w:val="22"/>
          <w:szCs w:val="22"/>
          <w:lang w:eastAsia="en-US"/>
        </w:rPr>
        <w:t>е</w:t>
      </w:r>
      <w:r w:rsidRPr="00BC453F">
        <w:rPr>
          <w:rFonts w:eastAsia="Calibri"/>
          <w:sz w:val="22"/>
          <w:szCs w:val="22"/>
          <w:lang w:eastAsia="en-US"/>
        </w:rPr>
        <w:t>ни, необходимого для завершения правоотношений, связывающих меня с Оператором.</w:t>
      </w:r>
    </w:p>
    <w:p w:rsidR="00BC453F" w:rsidRPr="00BC453F" w:rsidRDefault="00BC453F" w:rsidP="00BC453F">
      <w:pPr>
        <w:spacing w:after="160"/>
        <w:jc w:val="both"/>
        <w:rPr>
          <w:rFonts w:eastAsia="Calibri"/>
          <w:sz w:val="22"/>
          <w:szCs w:val="22"/>
          <w:lang w:eastAsia="en-US"/>
        </w:rPr>
      </w:pPr>
      <w:r w:rsidRPr="00BC453F">
        <w:rPr>
          <w:rFonts w:eastAsia="Calibri"/>
          <w:sz w:val="22"/>
          <w:szCs w:val="22"/>
          <w:lang w:eastAsia="en-US"/>
        </w:rPr>
        <w:t>Права и обязанности в области защиты персональных данных мне разъяснены.</w:t>
      </w:r>
    </w:p>
    <w:p w:rsidR="00BC453F" w:rsidRPr="00BC453F" w:rsidRDefault="00BC453F" w:rsidP="00BC453F">
      <w:pPr>
        <w:spacing w:after="160"/>
        <w:jc w:val="both"/>
        <w:rPr>
          <w:rFonts w:eastAsia="Calibri"/>
          <w:b/>
          <w:sz w:val="22"/>
          <w:szCs w:val="22"/>
          <w:lang w:eastAsia="en-US"/>
        </w:rPr>
      </w:pPr>
      <w:r w:rsidRPr="00BC453F">
        <w:rPr>
          <w:rFonts w:eastAsia="Calibri"/>
          <w:b/>
          <w:sz w:val="22"/>
          <w:szCs w:val="22"/>
          <w:lang w:eastAsia="en-US"/>
        </w:rPr>
        <w:t>Настоящее согласие действует с « _____ » _______________ 20 _____  г.</w:t>
      </w:r>
    </w:p>
    <w:tbl>
      <w:tblPr>
        <w:tblW w:w="0" w:type="auto"/>
        <w:tblLook w:val="04A0" w:firstRow="1" w:lastRow="0" w:firstColumn="1" w:lastColumn="0" w:noHBand="0" w:noVBand="1"/>
      </w:tblPr>
      <w:tblGrid>
        <w:gridCol w:w="3379"/>
        <w:gridCol w:w="3379"/>
        <w:gridCol w:w="3379"/>
      </w:tblGrid>
      <w:tr w:rsidR="00BC453F" w:rsidRPr="00BC453F" w:rsidTr="00AC188F">
        <w:tc>
          <w:tcPr>
            <w:tcW w:w="3379" w:type="dxa"/>
            <w:shd w:val="clear" w:color="auto" w:fill="auto"/>
          </w:tcPr>
          <w:p w:rsidR="00BC453F" w:rsidRPr="00BC453F" w:rsidRDefault="00BC453F" w:rsidP="00BC453F">
            <w:pPr>
              <w:jc w:val="both"/>
              <w:rPr>
                <w:rFonts w:eastAsia="Calibri"/>
                <w:b/>
                <w:lang w:val="en-US" w:eastAsia="en-US"/>
              </w:rPr>
            </w:pPr>
            <w:r w:rsidRPr="00BC453F">
              <w:rPr>
                <w:rFonts w:eastAsia="Calibri"/>
                <w:sz w:val="22"/>
                <w:szCs w:val="22"/>
                <w:lang w:val="en-US" w:eastAsia="en-US"/>
              </w:rPr>
              <w:t>/</w:t>
            </w:r>
            <w:r w:rsidRPr="00BC453F">
              <w:rPr>
                <w:rFonts w:eastAsia="Calibri"/>
                <w:sz w:val="22"/>
                <w:szCs w:val="22"/>
                <w:lang w:eastAsia="en-US"/>
              </w:rPr>
              <w:t xml:space="preserve"> _______________________ </w:t>
            </w:r>
            <w:r w:rsidRPr="00BC453F">
              <w:rPr>
                <w:rFonts w:eastAsia="Calibri"/>
                <w:sz w:val="22"/>
                <w:szCs w:val="22"/>
                <w:lang w:val="en-US" w:eastAsia="en-US"/>
              </w:rPr>
              <w:t>/</w:t>
            </w:r>
          </w:p>
        </w:tc>
        <w:tc>
          <w:tcPr>
            <w:tcW w:w="3379" w:type="dxa"/>
            <w:shd w:val="clear" w:color="auto" w:fill="auto"/>
          </w:tcPr>
          <w:p w:rsidR="00BC453F" w:rsidRPr="00BC453F" w:rsidRDefault="00BC453F" w:rsidP="00BC453F">
            <w:pPr>
              <w:jc w:val="both"/>
              <w:rPr>
                <w:rFonts w:eastAsia="Calibri"/>
                <w:b/>
                <w:lang w:val="en-US" w:eastAsia="en-US"/>
              </w:rPr>
            </w:pPr>
            <w:r w:rsidRPr="00BC453F">
              <w:rPr>
                <w:rFonts w:eastAsia="Calibri"/>
                <w:sz w:val="22"/>
                <w:szCs w:val="22"/>
                <w:lang w:val="en-US" w:eastAsia="en-US"/>
              </w:rPr>
              <w:t>/</w:t>
            </w:r>
            <w:r w:rsidRPr="00BC453F">
              <w:rPr>
                <w:rFonts w:eastAsia="Calibri"/>
                <w:sz w:val="22"/>
                <w:szCs w:val="22"/>
                <w:lang w:eastAsia="en-US"/>
              </w:rPr>
              <w:t xml:space="preserve"> _______________________ </w:t>
            </w:r>
            <w:r w:rsidRPr="00BC453F">
              <w:rPr>
                <w:rFonts w:eastAsia="Calibri"/>
                <w:sz w:val="22"/>
                <w:szCs w:val="22"/>
                <w:lang w:val="en-US" w:eastAsia="en-US"/>
              </w:rPr>
              <w:t>/</w:t>
            </w:r>
          </w:p>
        </w:tc>
        <w:tc>
          <w:tcPr>
            <w:tcW w:w="3379" w:type="dxa"/>
            <w:shd w:val="clear" w:color="auto" w:fill="auto"/>
          </w:tcPr>
          <w:p w:rsidR="00BC453F" w:rsidRPr="00BC453F" w:rsidRDefault="00BC453F" w:rsidP="00BC453F">
            <w:pPr>
              <w:jc w:val="both"/>
              <w:rPr>
                <w:rFonts w:eastAsia="Calibri"/>
                <w:b/>
                <w:lang w:val="en-US" w:eastAsia="en-US"/>
              </w:rPr>
            </w:pPr>
            <w:r w:rsidRPr="00BC453F">
              <w:rPr>
                <w:rFonts w:eastAsia="Calibri"/>
                <w:sz w:val="22"/>
                <w:szCs w:val="22"/>
                <w:lang w:val="en-US" w:eastAsia="en-US"/>
              </w:rPr>
              <w:t>/</w:t>
            </w:r>
            <w:r w:rsidRPr="00BC453F">
              <w:rPr>
                <w:rFonts w:eastAsia="Calibri"/>
                <w:sz w:val="22"/>
                <w:szCs w:val="22"/>
                <w:lang w:eastAsia="en-US"/>
              </w:rPr>
              <w:t xml:space="preserve"> _______________________ </w:t>
            </w:r>
            <w:r w:rsidRPr="00BC453F">
              <w:rPr>
                <w:rFonts w:eastAsia="Calibri"/>
                <w:sz w:val="22"/>
                <w:szCs w:val="22"/>
                <w:lang w:val="en-US" w:eastAsia="en-US"/>
              </w:rPr>
              <w:t>/</w:t>
            </w:r>
          </w:p>
        </w:tc>
      </w:tr>
      <w:tr w:rsidR="00BC453F" w:rsidRPr="00BC453F" w:rsidTr="00AC188F">
        <w:trPr>
          <w:trHeight w:val="252"/>
        </w:trPr>
        <w:tc>
          <w:tcPr>
            <w:tcW w:w="3379" w:type="dxa"/>
            <w:shd w:val="clear" w:color="auto" w:fill="auto"/>
          </w:tcPr>
          <w:p w:rsidR="00BC453F" w:rsidRPr="00BC453F" w:rsidRDefault="00BC453F" w:rsidP="00BC453F">
            <w:pPr>
              <w:jc w:val="center"/>
              <w:rPr>
                <w:rFonts w:eastAsia="Calibri"/>
                <w:b/>
                <w:sz w:val="16"/>
                <w:szCs w:val="16"/>
                <w:lang w:val="en-US" w:eastAsia="en-US"/>
              </w:rPr>
            </w:pPr>
            <w:r w:rsidRPr="00BC453F">
              <w:rPr>
                <w:rFonts w:eastAsia="Calibri"/>
                <w:b/>
                <w:sz w:val="16"/>
                <w:szCs w:val="16"/>
                <w:lang w:eastAsia="en-US"/>
              </w:rPr>
              <w:t>подпись</w:t>
            </w:r>
          </w:p>
        </w:tc>
        <w:tc>
          <w:tcPr>
            <w:tcW w:w="3379" w:type="dxa"/>
            <w:shd w:val="clear" w:color="auto" w:fill="auto"/>
          </w:tcPr>
          <w:p w:rsidR="00BC453F" w:rsidRPr="00BC453F" w:rsidRDefault="00BC453F" w:rsidP="00BC453F">
            <w:pPr>
              <w:jc w:val="center"/>
              <w:rPr>
                <w:rFonts w:eastAsia="Calibri"/>
                <w:b/>
                <w:sz w:val="16"/>
                <w:szCs w:val="16"/>
                <w:lang w:val="en-US" w:eastAsia="en-US"/>
              </w:rPr>
            </w:pPr>
            <w:r w:rsidRPr="00BC453F">
              <w:rPr>
                <w:rFonts w:eastAsia="Calibri"/>
                <w:b/>
                <w:sz w:val="16"/>
                <w:szCs w:val="16"/>
                <w:lang w:eastAsia="en-US"/>
              </w:rPr>
              <w:t>Ф.И.О.</w:t>
            </w:r>
          </w:p>
        </w:tc>
        <w:tc>
          <w:tcPr>
            <w:tcW w:w="3379" w:type="dxa"/>
            <w:shd w:val="clear" w:color="auto" w:fill="auto"/>
          </w:tcPr>
          <w:p w:rsidR="00BC453F" w:rsidRPr="00BC453F" w:rsidRDefault="00BC453F" w:rsidP="00BC453F">
            <w:pPr>
              <w:jc w:val="center"/>
              <w:rPr>
                <w:rFonts w:eastAsia="Calibri"/>
                <w:b/>
                <w:sz w:val="16"/>
                <w:szCs w:val="16"/>
                <w:lang w:val="en-US" w:eastAsia="en-US"/>
              </w:rPr>
            </w:pPr>
            <w:r w:rsidRPr="00BC453F">
              <w:rPr>
                <w:rFonts w:eastAsia="Calibri"/>
                <w:b/>
                <w:sz w:val="16"/>
                <w:szCs w:val="16"/>
                <w:lang w:eastAsia="en-US"/>
              </w:rPr>
              <w:t>Дата подписания</w:t>
            </w:r>
          </w:p>
        </w:tc>
      </w:tr>
    </w:tbl>
    <w:p w:rsidR="00BC453F" w:rsidRPr="00BC453F" w:rsidRDefault="00BC453F" w:rsidP="00675C3B">
      <w:pPr>
        <w:rPr>
          <w:rFonts w:eastAsia="Calibri"/>
          <w:lang w:eastAsia="en-US"/>
        </w:rPr>
      </w:pPr>
    </w:p>
    <w:p w:rsidR="00BC453F" w:rsidRPr="00BC453F" w:rsidRDefault="00BC453F" w:rsidP="00BC453F">
      <w:pPr>
        <w:jc w:val="right"/>
        <w:rPr>
          <w:rFonts w:eastAsia="Calibri"/>
          <w:i/>
          <w:lang w:eastAsia="en-US"/>
        </w:rPr>
      </w:pPr>
      <w:r w:rsidRPr="00BC453F">
        <w:rPr>
          <w:rFonts w:eastAsia="Calibri"/>
          <w:i/>
          <w:lang w:eastAsia="en-US"/>
        </w:rPr>
        <w:t xml:space="preserve">Приложение № 2 </w:t>
      </w:r>
    </w:p>
    <w:p w:rsidR="00BC453F" w:rsidRPr="00BC453F" w:rsidRDefault="00BC453F" w:rsidP="00BC453F">
      <w:pPr>
        <w:jc w:val="right"/>
        <w:rPr>
          <w:rFonts w:eastAsia="Calibri"/>
          <w:i/>
          <w:lang w:eastAsia="en-US"/>
        </w:rPr>
      </w:pPr>
      <w:r w:rsidRPr="00BC453F">
        <w:rPr>
          <w:rFonts w:eastAsia="Calibri"/>
          <w:i/>
          <w:lang w:eastAsia="en-US"/>
        </w:rPr>
        <w:t xml:space="preserve">к положению о защите персональных данных </w:t>
      </w:r>
    </w:p>
    <w:p w:rsidR="00BC453F" w:rsidRPr="00BC453F" w:rsidRDefault="00BC453F" w:rsidP="00BC453F">
      <w:pPr>
        <w:jc w:val="center"/>
        <w:rPr>
          <w:rFonts w:eastAsia="Calibri"/>
          <w:sz w:val="22"/>
          <w:szCs w:val="22"/>
          <w:lang w:eastAsia="en-US"/>
        </w:rPr>
      </w:pPr>
      <w:r w:rsidRPr="00BC453F">
        <w:rPr>
          <w:rFonts w:eastAsia="Calibri"/>
          <w:sz w:val="22"/>
          <w:szCs w:val="22"/>
          <w:lang w:eastAsia="en-US"/>
        </w:rPr>
        <w:t>СОГЛАСИЕ</w:t>
      </w:r>
    </w:p>
    <w:p w:rsidR="00BC453F" w:rsidRPr="00BC453F" w:rsidRDefault="00BC453F" w:rsidP="00BC453F">
      <w:pPr>
        <w:jc w:val="center"/>
        <w:rPr>
          <w:rFonts w:eastAsia="Calibri"/>
          <w:sz w:val="22"/>
          <w:szCs w:val="22"/>
          <w:lang w:eastAsia="en-US"/>
        </w:rPr>
      </w:pPr>
      <w:r w:rsidRPr="00BC453F">
        <w:rPr>
          <w:rFonts w:eastAsia="Calibri"/>
          <w:sz w:val="22"/>
          <w:szCs w:val="22"/>
          <w:lang w:eastAsia="en-US"/>
        </w:rPr>
        <w:t xml:space="preserve">на обработку персональных данных физического лица, выполняющего работы,  на основании  срочного трудового  договора от ___________________ №____________ </w:t>
      </w:r>
    </w:p>
    <w:p w:rsidR="00BC453F" w:rsidRPr="00BC453F" w:rsidRDefault="00BC453F" w:rsidP="00BC453F">
      <w:pPr>
        <w:jc w:val="both"/>
        <w:rPr>
          <w:rFonts w:eastAsia="Calibri"/>
          <w:sz w:val="22"/>
          <w:szCs w:val="22"/>
          <w:lang w:eastAsia="en-US"/>
        </w:rPr>
      </w:pPr>
      <w:r w:rsidRPr="00BC453F">
        <w:rPr>
          <w:rFonts w:eastAsia="Calibri"/>
          <w:sz w:val="22"/>
          <w:szCs w:val="22"/>
          <w:lang w:eastAsia="en-US"/>
        </w:rPr>
        <w:t>Я,_________________________________________________________________________________</w:t>
      </w:r>
    </w:p>
    <w:p w:rsidR="00BC453F" w:rsidRPr="00BC453F" w:rsidRDefault="00BC453F" w:rsidP="00BC453F">
      <w:pPr>
        <w:jc w:val="both"/>
        <w:rPr>
          <w:rFonts w:eastAsia="Calibri"/>
          <w:sz w:val="22"/>
          <w:szCs w:val="22"/>
          <w:lang w:eastAsia="en-US"/>
        </w:rPr>
      </w:pP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r>
      <w:r w:rsidRPr="00BC453F">
        <w:rPr>
          <w:rFonts w:eastAsia="Calibri"/>
          <w:sz w:val="22"/>
          <w:szCs w:val="22"/>
          <w:lang w:eastAsia="en-US"/>
        </w:rPr>
        <w:tab/>
        <w:t>(Ф.И.О. работника)</w:t>
      </w:r>
    </w:p>
    <w:p w:rsidR="00BC453F" w:rsidRPr="00BC453F" w:rsidRDefault="00BC453F" w:rsidP="00BC453F">
      <w:pPr>
        <w:spacing w:after="160"/>
        <w:jc w:val="both"/>
        <w:rPr>
          <w:rFonts w:eastAsia="Calibri"/>
          <w:sz w:val="22"/>
          <w:szCs w:val="22"/>
          <w:lang w:eastAsia="en-US"/>
        </w:rPr>
      </w:pPr>
      <w:r w:rsidRPr="00BC453F">
        <w:rPr>
          <w:rFonts w:eastAsia="Calibri"/>
          <w:sz w:val="22"/>
          <w:szCs w:val="22"/>
          <w:lang w:eastAsia="en-US"/>
        </w:rPr>
        <w:t>зарегистрированный (ая) по адресу: _____________________________________________________</w:t>
      </w:r>
    </w:p>
    <w:p w:rsidR="00BC453F" w:rsidRPr="00BC453F" w:rsidRDefault="00BC453F" w:rsidP="00BC453F">
      <w:pPr>
        <w:jc w:val="both"/>
        <w:rPr>
          <w:rFonts w:eastAsia="Calibri"/>
          <w:sz w:val="22"/>
          <w:szCs w:val="22"/>
          <w:lang w:eastAsia="en-US"/>
        </w:rPr>
      </w:pPr>
      <w:r w:rsidRPr="00BC453F">
        <w:rPr>
          <w:rFonts w:eastAsia="Calibri"/>
          <w:sz w:val="22"/>
          <w:szCs w:val="22"/>
          <w:lang w:eastAsia="en-US"/>
        </w:rPr>
        <w:t>паспорт серия _______ № _____________, выдан __________________________________________</w:t>
      </w:r>
    </w:p>
    <w:p w:rsidR="00BC453F" w:rsidRPr="00BC453F" w:rsidRDefault="00BC453F" w:rsidP="00BC453F">
      <w:pPr>
        <w:jc w:val="both"/>
        <w:rPr>
          <w:rFonts w:eastAsia="Calibri"/>
          <w:lang w:eastAsia="en-US"/>
        </w:rPr>
      </w:pPr>
      <w:r w:rsidRPr="00BC453F">
        <w:rPr>
          <w:rFonts w:eastAsia="Calibri"/>
          <w:lang w:eastAsia="en-US"/>
        </w:rPr>
        <w:t>_____________________________________________________________________________</w:t>
      </w:r>
    </w:p>
    <w:p w:rsidR="00BC453F" w:rsidRPr="00BC453F" w:rsidRDefault="00BC453F" w:rsidP="00BC453F">
      <w:pPr>
        <w:spacing w:line="259" w:lineRule="auto"/>
        <w:jc w:val="both"/>
        <w:rPr>
          <w:rFonts w:eastAsia="Calibri"/>
          <w:sz w:val="22"/>
          <w:szCs w:val="22"/>
          <w:lang w:eastAsia="en-US"/>
        </w:rPr>
      </w:pPr>
      <w:r w:rsidRPr="00BC453F">
        <w:rPr>
          <w:rFonts w:eastAsia="Calibri"/>
          <w:sz w:val="22"/>
          <w:szCs w:val="22"/>
          <w:lang w:eastAsia="en-US"/>
        </w:rPr>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_________________ (д</w:t>
      </w:r>
      <w:r w:rsidRPr="00BC453F">
        <w:rPr>
          <w:rFonts w:eastAsia="Calibri"/>
          <w:sz w:val="22"/>
          <w:szCs w:val="22"/>
          <w:lang w:eastAsia="en-US"/>
        </w:rPr>
        <w:t>а</w:t>
      </w:r>
      <w:r w:rsidRPr="00BC453F">
        <w:rPr>
          <w:rFonts w:eastAsia="Calibri"/>
          <w:sz w:val="22"/>
          <w:szCs w:val="22"/>
          <w:lang w:eastAsia="en-US"/>
        </w:rPr>
        <w:t>лее - Оператор), расположенному по адресу: 420_____,  г. Казань ___________ а именно: соверш</w:t>
      </w:r>
      <w:r w:rsidRPr="00BC453F">
        <w:rPr>
          <w:rFonts w:eastAsia="Calibri"/>
          <w:sz w:val="22"/>
          <w:szCs w:val="22"/>
          <w:lang w:eastAsia="en-US"/>
        </w:rPr>
        <w:t>е</w:t>
      </w:r>
      <w:r w:rsidRPr="00BC453F">
        <w:rPr>
          <w:rFonts w:eastAsia="Calibri"/>
          <w:sz w:val="22"/>
          <w:szCs w:val="22"/>
          <w:lang w:eastAsia="en-US"/>
        </w:rPr>
        <w:t>ние действий, предусмотренных п. 3 ст. 3 Федерального закона № 152-ФЗ со всеми данными, к</w:t>
      </w:r>
      <w:r w:rsidRPr="00BC453F">
        <w:rPr>
          <w:rFonts w:eastAsia="Calibri"/>
          <w:sz w:val="22"/>
          <w:szCs w:val="22"/>
          <w:lang w:eastAsia="en-US"/>
        </w:rPr>
        <w:t>о</w:t>
      </w:r>
      <w:r w:rsidRPr="00BC453F">
        <w:rPr>
          <w:rFonts w:eastAsia="Calibri"/>
          <w:sz w:val="22"/>
          <w:szCs w:val="22"/>
          <w:lang w:eastAsia="en-US"/>
        </w:rPr>
        <w:t>торые находятся в распоряжении Оператора обеспечения соблюдения законов и иных нормати</w:t>
      </w:r>
      <w:r w:rsidRPr="00BC453F">
        <w:rPr>
          <w:rFonts w:eastAsia="Calibri"/>
          <w:sz w:val="22"/>
          <w:szCs w:val="22"/>
          <w:lang w:eastAsia="en-US"/>
        </w:rPr>
        <w:t>в</w:t>
      </w:r>
      <w:r w:rsidRPr="00BC453F">
        <w:rPr>
          <w:rFonts w:eastAsia="Calibri"/>
          <w:sz w:val="22"/>
          <w:szCs w:val="22"/>
          <w:lang w:eastAsia="en-US"/>
        </w:rPr>
        <w:t>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w:t>
      </w:r>
      <w:r w:rsidRPr="00BC453F">
        <w:rPr>
          <w:rFonts w:eastAsia="Calibri"/>
          <w:sz w:val="22"/>
          <w:szCs w:val="22"/>
          <w:lang w:eastAsia="en-US"/>
        </w:rPr>
        <w:t>е</w:t>
      </w:r>
      <w:r w:rsidRPr="00BC453F">
        <w:rPr>
          <w:rFonts w:eastAsia="Calibri"/>
          <w:sz w:val="22"/>
          <w:szCs w:val="22"/>
          <w:lang w:eastAsia="en-US"/>
        </w:rPr>
        <w:t>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w:t>
      </w:r>
      <w:r w:rsidRPr="00BC453F">
        <w:rPr>
          <w:rFonts w:eastAsia="Calibri"/>
          <w:sz w:val="22"/>
          <w:szCs w:val="22"/>
          <w:lang w:eastAsia="en-US"/>
        </w:rPr>
        <w:t>ы</w:t>
      </w:r>
      <w:r w:rsidRPr="00BC453F">
        <w:rPr>
          <w:rFonts w:eastAsia="Calibri"/>
          <w:sz w:val="22"/>
          <w:szCs w:val="22"/>
          <w:lang w:eastAsia="en-US"/>
        </w:rPr>
        <w:t>полненные работы/ оказанные услуги, обеспечения моей безопасности; контроля количества и к</w:t>
      </w:r>
      <w:r w:rsidRPr="00BC453F">
        <w:rPr>
          <w:rFonts w:eastAsia="Calibri"/>
          <w:sz w:val="22"/>
          <w:szCs w:val="22"/>
          <w:lang w:eastAsia="en-US"/>
        </w:rPr>
        <w:t>а</w:t>
      </w:r>
      <w:r w:rsidRPr="00BC453F">
        <w:rPr>
          <w:rFonts w:eastAsia="Calibri"/>
          <w:sz w:val="22"/>
          <w:szCs w:val="22"/>
          <w:lang w:eastAsia="en-US"/>
        </w:rPr>
        <w:t xml:space="preserve">чества выполняемой мной работы/услуги; обеспечения сохранности имущества, а именно: </w:t>
      </w:r>
    </w:p>
    <w:p w:rsidR="00BC453F" w:rsidRPr="00BC453F" w:rsidRDefault="00BC453F" w:rsidP="00BC453F">
      <w:pPr>
        <w:spacing w:line="255" w:lineRule="atLeast"/>
        <w:ind w:left="270"/>
        <w:rPr>
          <w:sz w:val="22"/>
          <w:szCs w:val="22"/>
        </w:rPr>
      </w:pPr>
      <w:r w:rsidRPr="00BC453F">
        <w:t xml:space="preserve">- </w:t>
      </w:r>
      <w:r w:rsidRPr="00BC453F">
        <w:rPr>
          <w:sz w:val="22"/>
          <w:szCs w:val="22"/>
        </w:rPr>
        <w:t>фамилия, имя, отчество;</w:t>
      </w:r>
    </w:p>
    <w:p w:rsidR="00BC453F" w:rsidRPr="00BC453F" w:rsidRDefault="00BC453F" w:rsidP="00BC453F">
      <w:pPr>
        <w:spacing w:line="255" w:lineRule="atLeast"/>
        <w:ind w:left="270"/>
        <w:rPr>
          <w:sz w:val="22"/>
          <w:szCs w:val="22"/>
        </w:rPr>
      </w:pPr>
      <w:r w:rsidRPr="00BC453F">
        <w:rPr>
          <w:sz w:val="22"/>
          <w:szCs w:val="22"/>
        </w:rPr>
        <w:t>- паспортные данные;</w:t>
      </w:r>
    </w:p>
    <w:p w:rsidR="00BC453F" w:rsidRPr="00BC453F" w:rsidRDefault="00BC453F" w:rsidP="00BC453F">
      <w:pPr>
        <w:spacing w:line="255" w:lineRule="atLeast"/>
        <w:ind w:left="270"/>
        <w:rPr>
          <w:sz w:val="22"/>
          <w:szCs w:val="22"/>
        </w:rPr>
      </w:pPr>
      <w:r w:rsidRPr="00BC453F">
        <w:rPr>
          <w:sz w:val="22"/>
          <w:szCs w:val="22"/>
        </w:rPr>
        <w:t>- адрес регистрации и (или) фактического проживания;</w:t>
      </w:r>
    </w:p>
    <w:p w:rsidR="00BC453F" w:rsidRPr="00BC453F" w:rsidRDefault="00BC453F" w:rsidP="00BC453F">
      <w:pPr>
        <w:spacing w:line="255" w:lineRule="atLeast"/>
        <w:ind w:left="270"/>
        <w:rPr>
          <w:sz w:val="22"/>
          <w:szCs w:val="22"/>
        </w:rPr>
      </w:pPr>
      <w:r w:rsidRPr="00BC453F">
        <w:rPr>
          <w:sz w:val="22"/>
          <w:szCs w:val="22"/>
        </w:rPr>
        <w:lastRenderedPageBreak/>
        <w:t>- контактные данные;</w:t>
      </w:r>
    </w:p>
    <w:p w:rsidR="00BC453F" w:rsidRPr="00BC453F" w:rsidRDefault="00BC453F" w:rsidP="00BC453F">
      <w:pPr>
        <w:spacing w:line="255" w:lineRule="atLeast"/>
        <w:ind w:left="270"/>
        <w:rPr>
          <w:sz w:val="22"/>
          <w:szCs w:val="22"/>
        </w:rPr>
      </w:pPr>
      <w:r w:rsidRPr="00BC453F">
        <w:rPr>
          <w:sz w:val="22"/>
          <w:szCs w:val="22"/>
        </w:rPr>
        <w:t>- индивидуальный номер налогоплательщика;</w:t>
      </w:r>
    </w:p>
    <w:p w:rsidR="00BC453F" w:rsidRPr="00BC453F" w:rsidRDefault="00BC453F" w:rsidP="00BC453F">
      <w:pPr>
        <w:spacing w:line="255" w:lineRule="atLeast"/>
        <w:ind w:left="270"/>
        <w:rPr>
          <w:sz w:val="22"/>
          <w:szCs w:val="22"/>
        </w:rPr>
      </w:pPr>
      <w:r w:rsidRPr="00BC453F">
        <w:rPr>
          <w:sz w:val="22"/>
          <w:szCs w:val="22"/>
        </w:rPr>
        <w:t>- страховой номер индивидуального лицевого счета (СНИЛС );</w:t>
      </w:r>
    </w:p>
    <w:p w:rsidR="00BC453F" w:rsidRPr="00BC453F" w:rsidRDefault="00BC453F" w:rsidP="00BC453F">
      <w:pPr>
        <w:spacing w:line="255" w:lineRule="atLeast"/>
        <w:ind w:left="270"/>
        <w:rPr>
          <w:sz w:val="22"/>
          <w:szCs w:val="22"/>
        </w:rPr>
      </w:pPr>
      <w:r w:rsidRPr="00BC453F">
        <w:rPr>
          <w:sz w:val="22"/>
          <w:szCs w:val="22"/>
        </w:rPr>
        <w:t>- номер расчетного счета;</w:t>
      </w:r>
    </w:p>
    <w:p w:rsidR="00BC453F" w:rsidRPr="00BC453F" w:rsidRDefault="00BC453F" w:rsidP="00BC453F">
      <w:pPr>
        <w:spacing w:line="255" w:lineRule="atLeast"/>
        <w:ind w:left="270"/>
        <w:rPr>
          <w:sz w:val="22"/>
          <w:szCs w:val="22"/>
        </w:rPr>
      </w:pPr>
      <w:r w:rsidRPr="00BC453F">
        <w:rPr>
          <w:sz w:val="22"/>
          <w:szCs w:val="22"/>
        </w:rPr>
        <w:t>- номер банковской карты;</w:t>
      </w:r>
    </w:p>
    <w:p w:rsidR="00BC453F" w:rsidRPr="00BC453F" w:rsidRDefault="00BC453F" w:rsidP="00BC453F">
      <w:pPr>
        <w:jc w:val="both"/>
        <w:rPr>
          <w:sz w:val="22"/>
          <w:szCs w:val="22"/>
        </w:rPr>
      </w:pPr>
      <w:r w:rsidRPr="00BC453F">
        <w:rPr>
          <w:sz w:val="22"/>
          <w:szCs w:val="22"/>
        </w:rPr>
        <w:t>- иные персональные данные, необходимые для заключения и исполнения договоров.</w:t>
      </w:r>
    </w:p>
    <w:p w:rsidR="00BC453F" w:rsidRPr="00BC453F" w:rsidRDefault="00BC453F" w:rsidP="00BC453F">
      <w:pPr>
        <w:ind w:firstLine="709"/>
        <w:rPr>
          <w:rFonts w:eastAsia="Calibri"/>
          <w:sz w:val="22"/>
          <w:szCs w:val="22"/>
          <w:lang w:eastAsia="en-US"/>
        </w:rPr>
      </w:pPr>
      <w:r w:rsidRPr="00BC453F">
        <w:rPr>
          <w:rFonts w:eastAsia="Calibri"/>
          <w:sz w:val="22"/>
          <w:szCs w:val="22"/>
          <w:lang w:eastAsia="en-US"/>
        </w:rPr>
        <w:t>2. Перечень действий, на совершение которых дается согласие:</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BC453F">
        <w:rPr>
          <w:rFonts w:eastAsia="Calibri"/>
          <w:sz w:val="22"/>
          <w:szCs w:val="22"/>
          <w:shd w:val="clear" w:color="auto" w:fill="FFFFFF"/>
          <w:lang w:eastAsia="en-US"/>
        </w:rPr>
        <w:t>сбор, запись, с</w:t>
      </w:r>
      <w:r w:rsidRPr="00BC453F">
        <w:rPr>
          <w:rFonts w:eastAsia="Calibri"/>
          <w:sz w:val="22"/>
          <w:szCs w:val="22"/>
          <w:shd w:val="clear" w:color="auto" w:fill="FFFFFF"/>
          <w:lang w:eastAsia="en-US"/>
        </w:rPr>
        <w:t>и</w:t>
      </w:r>
      <w:r w:rsidRPr="00BC453F">
        <w:rPr>
          <w:rFonts w:eastAsia="Calibri"/>
          <w:sz w:val="22"/>
          <w:szCs w:val="22"/>
          <w:shd w:val="clear" w:color="auto" w:fill="FFFFFF"/>
          <w:lang w:eastAsia="en-US"/>
        </w:rPr>
        <w:t>стематизацию, накопление, хранение, уточнение (обновление, изменение), извлечение, использ</w:t>
      </w:r>
      <w:r w:rsidRPr="00BC453F">
        <w:rPr>
          <w:rFonts w:eastAsia="Calibri"/>
          <w:sz w:val="22"/>
          <w:szCs w:val="22"/>
          <w:shd w:val="clear" w:color="auto" w:fill="FFFFFF"/>
          <w:lang w:eastAsia="en-US"/>
        </w:rPr>
        <w:t>о</w:t>
      </w:r>
      <w:r w:rsidRPr="00BC453F">
        <w:rPr>
          <w:rFonts w:eastAsia="Calibri"/>
          <w:sz w:val="22"/>
          <w:szCs w:val="22"/>
          <w:shd w:val="clear" w:color="auto" w:fill="FFFFFF"/>
          <w:lang w:eastAsia="en-US"/>
        </w:rPr>
        <w:t>вание, передачу (предоставление), обезличивание, блокирование, удаление, уничтожение перс</w:t>
      </w:r>
      <w:r w:rsidRPr="00BC453F">
        <w:rPr>
          <w:rFonts w:eastAsia="Calibri"/>
          <w:sz w:val="22"/>
          <w:szCs w:val="22"/>
          <w:shd w:val="clear" w:color="auto" w:fill="FFFFFF"/>
          <w:lang w:eastAsia="en-US"/>
        </w:rPr>
        <w:t>о</w:t>
      </w:r>
      <w:r w:rsidRPr="00BC453F">
        <w:rPr>
          <w:rFonts w:eastAsia="Calibri"/>
          <w:sz w:val="22"/>
          <w:szCs w:val="22"/>
          <w:shd w:val="clear" w:color="auto" w:fill="FFFFFF"/>
          <w:lang w:eastAsia="en-US"/>
        </w:rPr>
        <w:t>нальных данных</w:t>
      </w:r>
      <w:r w:rsidRPr="00BC453F">
        <w:rPr>
          <w:rFonts w:eastAsia="Calibri"/>
          <w:sz w:val="22"/>
          <w:szCs w:val="22"/>
          <w:lang w:eastAsia="en-US"/>
        </w:rPr>
        <w:t>.</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Обработка персональных данных может осуществляться как с использованием средств а</w:t>
      </w:r>
      <w:r w:rsidRPr="00BC453F">
        <w:rPr>
          <w:rFonts w:eastAsia="Calibri"/>
          <w:sz w:val="22"/>
          <w:szCs w:val="22"/>
          <w:lang w:eastAsia="en-US"/>
        </w:rPr>
        <w:t>в</w:t>
      </w:r>
      <w:r w:rsidRPr="00BC453F">
        <w:rPr>
          <w:rFonts w:eastAsia="Calibri"/>
          <w:sz w:val="22"/>
          <w:szCs w:val="22"/>
          <w:lang w:eastAsia="en-US"/>
        </w:rPr>
        <w:t>томатизации, так и без их использования (на бумажных носителях).</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 xml:space="preserve">3. Согласие на передачу персональных данных третьим лицам: </w:t>
      </w:r>
    </w:p>
    <w:p w:rsidR="00BC453F" w:rsidRPr="00BC453F" w:rsidRDefault="00BC453F" w:rsidP="00BC453F">
      <w:pPr>
        <w:ind w:firstLine="709"/>
        <w:jc w:val="both"/>
        <w:rPr>
          <w:rFonts w:eastAsia="Calibri"/>
          <w:sz w:val="22"/>
          <w:szCs w:val="22"/>
          <w:u w:val="single"/>
          <w:lang w:eastAsia="en-US"/>
        </w:rPr>
      </w:pPr>
      <w:r w:rsidRPr="00BC453F">
        <w:rPr>
          <w:rFonts w:eastAsia="Calibri"/>
          <w:sz w:val="22"/>
          <w:szCs w:val="22"/>
          <w:lang w:eastAsia="en-US"/>
        </w:rPr>
        <w:t>Разрешаю обмен (прием, передачу, обработку) моих персональными данных между Опер</w:t>
      </w:r>
      <w:r w:rsidRPr="00BC453F">
        <w:rPr>
          <w:rFonts w:eastAsia="Calibri"/>
          <w:sz w:val="22"/>
          <w:szCs w:val="22"/>
          <w:lang w:eastAsia="en-US"/>
        </w:rPr>
        <w:t>а</w:t>
      </w:r>
      <w:r w:rsidRPr="00BC453F">
        <w:rPr>
          <w:rFonts w:eastAsia="Calibri"/>
          <w:sz w:val="22"/>
          <w:szCs w:val="22"/>
          <w:lang w:eastAsia="en-US"/>
        </w:rPr>
        <w:t>тором и третьими лицами в соответствии с заключенными договорами и соглашениями, в целях соблюдения моих законных прав и интересов.</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4. Сроки обработки и хранения персональных данных:</w:t>
      </w:r>
    </w:p>
    <w:p w:rsidR="00BC453F" w:rsidRPr="00BC453F" w:rsidRDefault="00BC453F" w:rsidP="00BC453F">
      <w:pPr>
        <w:spacing w:line="259" w:lineRule="auto"/>
        <w:ind w:firstLine="709"/>
        <w:jc w:val="both"/>
        <w:rPr>
          <w:rFonts w:eastAsia="Calibri"/>
          <w:sz w:val="22"/>
          <w:szCs w:val="22"/>
          <w:lang w:eastAsia="en-US"/>
        </w:rPr>
      </w:pPr>
      <w:r w:rsidRPr="00BC453F">
        <w:rPr>
          <w:rFonts w:eastAsia="Calibri"/>
          <w:sz w:val="22"/>
          <w:szCs w:val="22"/>
          <w:lang w:eastAsia="en-US"/>
        </w:rPr>
        <w:t>Обработка персональных данных, прекращается по окончанию срока действия заключе</w:t>
      </w:r>
      <w:r w:rsidRPr="00BC453F">
        <w:rPr>
          <w:rFonts w:eastAsia="Calibri"/>
          <w:sz w:val="22"/>
          <w:szCs w:val="22"/>
          <w:lang w:eastAsia="en-US"/>
        </w:rPr>
        <w:t>н</w:t>
      </w:r>
      <w:r w:rsidRPr="00BC453F">
        <w:rPr>
          <w:rFonts w:eastAsia="Calibri"/>
          <w:sz w:val="22"/>
          <w:szCs w:val="22"/>
          <w:lang w:eastAsia="en-US"/>
        </w:rPr>
        <w:t>ного договора. Срок действия настоящего согласия— в течение архивного срока хранения док</w:t>
      </w:r>
      <w:r w:rsidRPr="00BC453F">
        <w:rPr>
          <w:rFonts w:eastAsia="Calibri"/>
          <w:sz w:val="22"/>
          <w:szCs w:val="22"/>
          <w:lang w:eastAsia="en-US"/>
        </w:rPr>
        <w:t>у</w:t>
      </w:r>
      <w:r w:rsidRPr="00BC453F">
        <w:rPr>
          <w:rFonts w:eastAsia="Calibri"/>
          <w:sz w:val="22"/>
          <w:szCs w:val="22"/>
          <w:lang w:eastAsia="en-US"/>
        </w:rPr>
        <w:t>ментов, в которых содержатся мои персональные данные.</w:t>
      </w:r>
    </w:p>
    <w:p w:rsidR="00BC453F" w:rsidRPr="00BC453F" w:rsidRDefault="00BC453F" w:rsidP="00BC453F">
      <w:pPr>
        <w:ind w:firstLine="709"/>
        <w:jc w:val="both"/>
        <w:rPr>
          <w:rFonts w:eastAsia="Calibri"/>
          <w:sz w:val="22"/>
          <w:szCs w:val="22"/>
          <w:lang w:eastAsia="en-US"/>
        </w:rPr>
      </w:pPr>
      <w:r w:rsidRPr="00BC453F">
        <w:rPr>
          <w:rFonts w:eastAsia="Calibri"/>
          <w:sz w:val="22"/>
          <w:szCs w:val="22"/>
          <w:lang w:eastAsia="en-US"/>
        </w:rPr>
        <w:t>Я оставляю за собой право отозвать свое согласие посредством составления соответств</w:t>
      </w:r>
      <w:r w:rsidRPr="00BC453F">
        <w:rPr>
          <w:rFonts w:eastAsia="Calibri"/>
          <w:sz w:val="22"/>
          <w:szCs w:val="22"/>
          <w:lang w:eastAsia="en-US"/>
        </w:rPr>
        <w:t>у</w:t>
      </w:r>
      <w:r w:rsidRPr="00BC453F">
        <w:rPr>
          <w:rFonts w:eastAsia="Calibri"/>
          <w:sz w:val="22"/>
          <w:szCs w:val="22"/>
          <w:lang w:eastAsia="en-US"/>
        </w:rPr>
        <w:t xml:space="preserve">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BC453F" w:rsidRPr="00BC453F" w:rsidRDefault="00BC453F" w:rsidP="00BC453F">
      <w:pPr>
        <w:ind w:firstLine="708"/>
        <w:jc w:val="both"/>
        <w:rPr>
          <w:rFonts w:eastAsia="Calibri"/>
          <w:sz w:val="22"/>
          <w:szCs w:val="22"/>
          <w:lang w:eastAsia="en-US"/>
        </w:rPr>
      </w:pPr>
      <w:r w:rsidRPr="00BC453F">
        <w:rPr>
          <w:rFonts w:eastAsia="Calibri"/>
          <w:sz w:val="22"/>
          <w:szCs w:val="22"/>
          <w:lang w:eastAsia="en-US"/>
        </w:rPr>
        <w:t>В случае получения моего письменного заявления об отзыве настоящего согласия на обр</w:t>
      </w:r>
      <w:r w:rsidRPr="00BC453F">
        <w:rPr>
          <w:rFonts w:eastAsia="Calibri"/>
          <w:sz w:val="22"/>
          <w:szCs w:val="22"/>
          <w:lang w:eastAsia="en-US"/>
        </w:rPr>
        <w:t>а</w:t>
      </w:r>
      <w:r w:rsidRPr="00BC453F">
        <w:rPr>
          <w:rFonts w:eastAsia="Calibri"/>
          <w:sz w:val="22"/>
          <w:szCs w:val="22"/>
          <w:lang w:eastAsia="en-US"/>
        </w:rPr>
        <w:t>ботку персональных данных Оператор обязан прекратить их обработку в течение периода врем</w:t>
      </w:r>
      <w:r w:rsidRPr="00BC453F">
        <w:rPr>
          <w:rFonts w:eastAsia="Calibri"/>
          <w:sz w:val="22"/>
          <w:szCs w:val="22"/>
          <w:lang w:eastAsia="en-US"/>
        </w:rPr>
        <w:t>е</w:t>
      </w:r>
      <w:r w:rsidRPr="00BC453F">
        <w:rPr>
          <w:rFonts w:eastAsia="Calibri"/>
          <w:sz w:val="22"/>
          <w:szCs w:val="22"/>
          <w:lang w:eastAsia="en-US"/>
        </w:rPr>
        <w:t>ни, необходимого для завершения правоотношений, связывающих меня с Оператором.</w:t>
      </w:r>
    </w:p>
    <w:p w:rsidR="00BC453F" w:rsidRPr="00BC453F" w:rsidRDefault="00BC453F" w:rsidP="00BC453F">
      <w:pPr>
        <w:spacing w:after="160" w:line="264" w:lineRule="auto"/>
        <w:jc w:val="both"/>
        <w:rPr>
          <w:rFonts w:eastAsia="Calibri"/>
          <w:sz w:val="22"/>
          <w:szCs w:val="22"/>
          <w:lang w:eastAsia="en-US"/>
        </w:rPr>
      </w:pPr>
      <w:r w:rsidRPr="00BC453F">
        <w:rPr>
          <w:rFonts w:eastAsia="Calibri"/>
          <w:sz w:val="22"/>
          <w:szCs w:val="22"/>
          <w:lang w:eastAsia="en-US"/>
        </w:rPr>
        <w:t>Права и обязанности в области защиты персональных данных мне разъяснены.</w:t>
      </w:r>
    </w:p>
    <w:p w:rsidR="00BC453F" w:rsidRPr="00BC453F" w:rsidRDefault="00BC453F" w:rsidP="00BC453F">
      <w:pPr>
        <w:spacing w:after="160" w:line="264" w:lineRule="auto"/>
        <w:jc w:val="both"/>
        <w:rPr>
          <w:rFonts w:eastAsia="Calibri"/>
          <w:b/>
          <w:sz w:val="22"/>
          <w:szCs w:val="22"/>
          <w:lang w:eastAsia="en-US"/>
        </w:rPr>
      </w:pPr>
      <w:r w:rsidRPr="00BC453F">
        <w:rPr>
          <w:rFonts w:eastAsia="Calibri"/>
          <w:b/>
          <w:sz w:val="22"/>
          <w:szCs w:val="22"/>
          <w:lang w:eastAsia="en-US"/>
        </w:rPr>
        <w:t>Настоящее согласие действует с « _____ » _______________ 20 _____  г.</w:t>
      </w:r>
    </w:p>
    <w:tbl>
      <w:tblPr>
        <w:tblW w:w="0" w:type="auto"/>
        <w:tblLook w:val="04A0" w:firstRow="1" w:lastRow="0" w:firstColumn="1" w:lastColumn="0" w:noHBand="0" w:noVBand="1"/>
      </w:tblPr>
      <w:tblGrid>
        <w:gridCol w:w="3379"/>
        <w:gridCol w:w="3379"/>
        <w:gridCol w:w="3379"/>
      </w:tblGrid>
      <w:tr w:rsidR="00BC453F" w:rsidRPr="00BC453F" w:rsidTr="00AC188F">
        <w:tc>
          <w:tcPr>
            <w:tcW w:w="3379" w:type="dxa"/>
            <w:shd w:val="clear" w:color="auto" w:fill="auto"/>
          </w:tcPr>
          <w:p w:rsidR="00BC453F" w:rsidRPr="00BC453F" w:rsidRDefault="00BC453F" w:rsidP="00BC453F">
            <w:pPr>
              <w:jc w:val="both"/>
              <w:rPr>
                <w:rFonts w:eastAsia="Calibri"/>
                <w:b/>
                <w:lang w:val="en-US" w:eastAsia="en-US"/>
              </w:rPr>
            </w:pPr>
            <w:r w:rsidRPr="00BC453F">
              <w:rPr>
                <w:rFonts w:eastAsia="Calibri"/>
                <w:sz w:val="22"/>
                <w:szCs w:val="22"/>
                <w:lang w:val="en-US" w:eastAsia="en-US"/>
              </w:rPr>
              <w:t>/</w:t>
            </w:r>
            <w:r w:rsidRPr="00BC453F">
              <w:rPr>
                <w:rFonts w:eastAsia="Calibri"/>
                <w:sz w:val="22"/>
                <w:szCs w:val="22"/>
                <w:lang w:eastAsia="en-US"/>
              </w:rPr>
              <w:t xml:space="preserve"> _______________________ </w:t>
            </w:r>
            <w:r w:rsidRPr="00BC453F">
              <w:rPr>
                <w:rFonts w:eastAsia="Calibri"/>
                <w:sz w:val="22"/>
                <w:szCs w:val="22"/>
                <w:lang w:val="en-US" w:eastAsia="en-US"/>
              </w:rPr>
              <w:t>/</w:t>
            </w:r>
          </w:p>
        </w:tc>
        <w:tc>
          <w:tcPr>
            <w:tcW w:w="3379" w:type="dxa"/>
            <w:shd w:val="clear" w:color="auto" w:fill="auto"/>
          </w:tcPr>
          <w:p w:rsidR="00BC453F" w:rsidRPr="00BC453F" w:rsidRDefault="00BC453F" w:rsidP="00BC453F">
            <w:pPr>
              <w:jc w:val="both"/>
              <w:rPr>
                <w:rFonts w:eastAsia="Calibri"/>
                <w:b/>
                <w:lang w:val="en-US" w:eastAsia="en-US"/>
              </w:rPr>
            </w:pPr>
            <w:r w:rsidRPr="00BC453F">
              <w:rPr>
                <w:rFonts w:eastAsia="Calibri"/>
                <w:sz w:val="22"/>
                <w:szCs w:val="22"/>
                <w:lang w:val="en-US" w:eastAsia="en-US"/>
              </w:rPr>
              <w:t>/</w:t>
            </w:r>
            <w:r w:rsidRPr="00BC453F">
              <w:rPr>
                <w:rFonts w:eastAsia="Calibri"/>
                <w:sz w:val="22"/>
                <w:szCs w:val="22"/>
                <w:lang w:eastAsia="en-US"/>
              </w:rPr>
              <w:t xml:space="preserve"> _______________________ </w:t>
            </w:r>
            <w:r w:rsidRPr="00BC453F">
              <w:rPr>
                <w:rFonts w:eastAsia="Calibri"/>
                <w:sz w:val="22"/>
                <w:szCs w:val="22"/>
                <w:lang w:val="en-US" w:eastAsia="en-US"/>
              </w:rPr>
              <w:t>/</w:t>
            </w:r>
          </w:p>
        </w:tc>
        <w:tc>
          <w:tcPr>
            <w:tcW w:w="3379" w:type="dxa"/>
            <w:shd w:val="clear" w:color="auto" w:fill="auto"/>
          </w:tcPr>
          <w:p w:rsidR="00BC453F" w:rsidRPr="00BC453F" w:rsidRDefault="00BC453F" w:rsidP="00BC453F">
            <w:pPr>
              <w:jc w:val="both"/>
              <w:rPr>
                <w:rFonts w:eastAsia="Calibri"/>
                <w:b/>
                <w:lang w:val="en-US" w:eastAsia="en-US"/>
              </w:rPr>
            </w:pPr>
            <w:r w:rsidRPr="00BC453F">
              <w:rPr>
                <w:rFonts w:eastAsia="Calibri"/>
                <w:sz w:val="22"/>
                <w:szCs w:val="22"/>
                <w:lang w:val="en-US" w:eastAsia="en-US"/>
              </w:rPr>
              <w:t>/</w:t>
            </w:r>
            <w:r w:rsidRPr="00BC453F">
              <w:rPr>
                <w:rFonts w:eastAsia="Calibri"/>
                <w:sz w:val="22"/>
                <w:szCs w:val="22"/>
                <w:lang w:eastAsia="en-US"/>
              </w:rPr>
              <w:t xml:space="preserve"> _______________________ </w:t>
            </w:r>
            <w:r w:rsidRPr="00BC453F">
              <w:rPr>
                <w:rFonts w:eastAsia="Calibri"/>
                <w:sz w:val="22"/>
                <w:szCs w:val="22"/>
                <w:lang w:val="en-US" w:eastAsia="en-US"/>
              </w:rPr>
              <w:t>/</w:t>
            </w:r>
          </w:p>
        </w:tc>
      </w:tr>
      <w:tr w:rsidR="00BC453F" w:rsidRPr="00BC453F" w:rsidTr="00AC188F">
        <w:trPr>
          <w:trHeight w:val="252"/>
        </w:trPr>
        <w:tc>
          <w:tcPr>
            <w:tcW w:w="3379" w:type="dxa"/>
            <w:shd w:val="clear" w:color="auto" w:fill="auto"/>
          </w:tcPr>
          <w:p w:rsidR="00BC453F" w:rsidRPr="00BC453F" w:rsidRDefault="00BC453F" w:rsidP="00BC453F">
            <w:pPr>
              <w:jc w:val="center"/>
              <w:rPr>
                <w:rFonts w:eastAsia="Calibri"/>
                <w:b/>
                <w:sz w:val="16"/>
                <w:szCs w:val="16"/>
                <w:lang w:val="en-US" w:eastAsia="en-US"/>
              </w:rPr>
            </w:pPr>
            <w:r w:rsidRPr="00BC453F">
              <w:rPr>
                <w:rFonts w:eastAsia="Calibri"/>
                <w:b/>
                <w:sz w:val="16"/>
                <w:szCs w:val="16"/>
                <w:lang w:eastAsia="en-US"/>
              </w:rPr>
              <w:t>подпись</w:t>
            </w:r>
          </w:p>
        </w:tc>
        <w:tc>
          <w:tcPr>
            <w:tcW w:w="3379" w:type="dxa"/>
            <w:shd w:val="clear" w:color="auto" w:fill="auto"/>
          </w:tcPr>
          <w:p w:rsidR="00BC453F" w:rsidRPr="00BC453F" w:rsidRDefault="00BC453F" w:rsidP="00BC453F">
            <w:pPr>
              <w:jc w:val="center"/>
              <w:rPr>
                <w:rFonts w:eastAsia="Calibri"/>
                <w:b/>
                <w:sz w:val="16"/>
                <w:szCs w:val="16"/>
                <w:lang w:val="en-US" w:eastAsia="en-US"/>
              </w:rPr>
            </w:pPr>
            <w:r w:rsidRPr="00BC453F">
              <w:rPr>
                <w:rFonts w:eastAsia="Calibri"/>
                <w:b/>
                <w:sz w:val="16"/>
                <w:szCs w:val="16"/>
                <w:lang w:eastAsia="en-US"/>
              </w:rPr>
              <w:t>Ф.И.О.</w:t>
            </w:r>
          </w:p>
        </w:tc>
        <w:tc>
          <w:tcPr>
            <w:tcW w:w="3379" w:type="dxa"/>
            <w:shd w:val="clear" w:color="auto" w:fill="auto"/>
          </w:tcPr>
          <w:p w:rsidR="00BC453F" w:rsidRPr="00BC453F" w:rsidRDefault="00BC453F" w:rsidP="00BC453F">
            <w:pPr>
              <w:jc w:val="center"/>
              <w:rPr>
                <w:rFonts w:eastAsia="Calibri"/>
                <w:b/>
                <w:sz w:val="16"/>
                <w:szCs w:val="16"/>
                <w:lang w:val="en-US" w:eastAsia="en-US"/>
              </w:rPr>
            </w:pPr>
            <w:r w:rsidRPr="00BC453F">
              <w:rPr>
                <w:rFonts w:eastAsia="Calibri"/>
                <w:b/>
                <w:sz w:val="16"/>
                <w:szCs w:val="16"/>
                <w:lang w:eastAsia="en-US"/>
              </w:rPr>
              <w:t>Дата подписания</w:t>
            </w:r>
          </w:p>
        </w:tc>
      </w:tr>
    </w:tbl>
    <w:p w:rsidR="00BC453F" w:rsidRPr="00BC453F" w:rsidRDefault="00BC453F" w:rsidP="00BC453F">
      <w:pPr>
        <w:rPr>
          <w:rFonts w:eastAsia="Calibri"/>
          <w:lang w:eastAsia="en-US"/>
        </w:rPr>
      </w:pPr>
    </w:p>
    <w:p w:rsidR="00BC453F" w:rsidRPr="00BC453F" w:rsidRDefault="00BC453F" w:rsidP="00BC453F">
      <w:pPr>
        <w:jc w:val="right"/>
        <w:rPr>
          <w:rFonts w:eastAsia="Calibri"/>
          <w:i/>
          <w:lang w:eastAsia="en-US"/>
        </w:rPr>
      </w:pPr>
      <w:r w:rsidRPr="00BC453F">
        <w:rPr>
          <w:rFonts w:eastAsia="Calibri"/>
          <w:i/>
          <w:lang w:eastAsia="en-US"/>
        </w:rPr>
        <w:t xml:space="preserve">Приложение № 3 </w:t>
      </w:r>
    </w:p>
    <w:p w:rsidR="00BC453F" w:rsidRPr="00BC453F" w:rsidRDefault="00BC453F" w:rsidP="00BC453F">
      <w:pPr>
        <w:jc w:val="right"/>
        <w:rPr>
          <w:rFonts w:eastAsia="Calibri"/>
          <w:i/>
          <w:lang w:eastAsia="en-US"/>
        </w:rPr>
      </w:pPr>
      <w:r w:rsidRPr="00BC453F">
        <w:rPr>
          <w:rFonts w:eastAsia="Calibri"/>
          <w:i/>
          <w:lang w:eastAsia="en-US"/>
        </w:rPr>
        <w:t xml:space="preserve">к положению о защите персональных данных </w:t>
      </w:r>
    </w:p>
    <w:p w:rsidR="00BC453F" w:rsidRPr="00BC453F" w:rsidRDefault="00BC453F" w:rsidP="00BC453F">
      <w:pPr>
        <w:jc w:val="right"/>
        <w:rPr>
          <w:rFonts w:eastAsia="Calibri"/>
          <w:sz w:val="22"/>
          <w:szCs w:val="22"/>
          <w:lang w:eastAsia="en-US"/>
        </w:rPr>
      </w:pPr>
      <w:r w:rsidRPr="00BC453F">
        <w:rPr>
          <w:rFonts w:eastAsia="Calibri"/>
          <w:sz w:val="22"/>
          <w:szCs w:val="22"/>
          <w:lang w:eastAsia="en-US"/>
        </w:rPr>
        <w:t xml:space="preserve"> </w:t>
      </w:r>
    </w:p>
    <w:p w:rsidR="00BC453F" w:rsidRPr="00BC453F" w:rsidRDefault="00BC453F" w:rsidP="00BC453F">
      <w:pPr>
        <w:spacing w:after="160" w:line="259" w:lineRule="auto"/>
        <w:jc w:val="center"/>
        <w:rPr>
          <w:rFonts w:ascii="Calibri" w:eastAsia="Calibri"/>
          <w:color w:val="000000"/>
          <w:lang w:eastAsia="en-US"/>
        </w:rPr>
      </w:pPr>
      <w:r w:rsidRPr="00BC453F">
        <w:rPr>
          <w:rFonts w:ascii="Calibri" w:eastAsia="Calibri"/>
          <w:bCs/>
          <w:color w:val="000000"/>
          <w:lang w:eastAsia="en-US"/>
        </w:rPr>
        <w:t>Согласие</w:t>
      </w:r>
      <w:r w:rsidRPr="00BC453F">
        <w:rPr>
          <w:rFonts w:ascii="Calibri" w:eastAsia="Calibri"/>
          <w:bCs/>
          <w:color w:val="000000"/>
          <w:lang w:eastAsia="en-US"/>
        </w:rPr>
        <w:t xml:space="preserve"> </w:t>
      </w:r>
      <w:r w:rsidRPr="00BC453F">
        <w:rPr>
          <w:rFonts w:ascii="Calibri" w:eastAsia="Calibri"/>
          <w:bCs/>
          <w:color w:val="000000"/>
          <w:lang w:eastAsia="en-US"/>
        </w:rPr>
        <w:t>на</w:t>
      </w:r>
      <w:r w:rsidRPr="00BC453F">
        <w:rPr>
          <w:rFonts w:ascii="Calibri" w:eastAsia="Calibri"/>
          <w:bCs/>
          <w:color w:val="000000"/>
          <w:lang w:eastAsia="en-US"/>
        </w:rPr>
        <w:t xml:space="preserve"> </w:t>
      </w:r>
      <w:r w:rsidRPr="00BC453F">
        <w:rPr>
          <w:rFonts w:ascii="Calibri" w:eastAsia="Calibri"/>
          <w:bCs/>
          <w:color w:val="000000"/>
          <w:lang w:eastAsia="en-US"/>
        </w:rPr>
        <w:t>обработку</w:t>
      </w:r>
      <w:r w:rsidRPr="00BC453F">
        <w:rPr>
          <w:rFonts w:ascii="Calibri" w:eastAsia="Calibri"/>
          <w:bCs/>
          <w:color w:val="000000"/>
          <w:lang w:eastAsia="en-US"/>
        </w:rPr>
        <w:t xml:space="preserve"> </w:t>
      </w:r>
      <w:r w:rsidRPr="00BC453F">
        <w:rPr>
          <w:rFonts w:ascii="Calibri" w:eastAsia="Calibri"/>
          <w:bCs/>
          <w:color w:val="000000"/>
          <w:lang w:eastAsia="en-US"/>
        </w:rPr>
        <w:t>персональных</w:t>
      </w:r>
      <w:r w:rsidRPr="00BC453F">
        <w:rPr>
          <w:rFonts w:ascii="Calibri" w:eastAsia="Calibri"/>
          <w:bCs/>
          <w:color w:val="000000"/>
          <w:lang w:eastAsia="en-US"/>
        </w:rPr>
        <w:t xml:space="preserve"> </w:t>
      </w:r>
      <w:r w:rsidRPr="00BC453F">
        <w:rPr>
          <w:rFonts w:ascii="Calibri" w:eastAsia="Calibri"/>
          <w:bCs/>
          <w:color w:val="000000"/>
          <w:lang w:eastAsia="en-US"/>
        </w:rPr>
        <w:t>данных</w:t>
      </w:r>
      <w:r w:rsidRPr="00BC453F">
        <w:rPr>
          <w:rFonts w:ascii="Calibri" w:eastAsia="Calibri"/>
          <w:bCs/>
          <w:color w:val="000000"/>
          <w:lang w:eastAsia="en-US"/>
        </w:rPr>
        <w:t>,</w:t>
      </w:r>
      <w:r w:rsidRPr="00BC453F">
        <w:rPr>
          <w:rFonts w:ascii="Calibri" w:eastAsia="Calibri" w:hAnsi="Calibri"/>
          <w:sz w:val="22"/>
          <w:szCs w:val="22"/>
          <w:lang w:eastAsia="en-US"/>
        </w:rPr>
        <w:br/>
      </w:r>
      <w:r w:rsidRPr="00BC453F">
        <w:rPr>
          <w:rFonts w:ascii="Calibri" w:eastAsia="Calibri"/>
          <w:bCs/>
          <w:color w:val="000000"/>
          <w:lang w:eastAsia="en-US"/>
        </w:rPr>
        <w:t>разрешенных</w:t>
      </w:r>
      <w:r w:rsidRPr="00BC453F">
        <w:rPr>
          <w:rFonts w:ascii="Calibri" w:eastAsia="Calibri"/>
          <w:bCs/>
          <w:color w:val="000000"/>
          <w:lang w:eastAsia="en-US"/>
        </w:rPr>
        <w:t xml:space="preserve"> </w:t>
      </w:r>
      <w:r w:rsidRPr="00BC453F">
        <w:rPr>
          <w:rFonts w:ascii="Calibri" w:eastAsia="Calibri"/>
          <w:bCs/>
          <w:color w:val="000000"/>
          <w:lang w:eastAsia="en-US"/>
        </w:rPr>
        <w:t>субъектом</w:t>
      </w:r>
      <w:r w:rsidRPr="00BC453F">
        <w:rPr>
          <w:rFonts w:ascii="Calibri" w:eastAsia="Calibri"/>
          <w:bCs/>
          <w:color w:val="000000"/>
          <w:lang w:eastAsia="en-US"/>
        </w:rPr>
        <w:t xml:space="preserve"> </w:t>
      </w:r>
      <w:r w:rsidRPr="00BC453F">
        <w:rPr>
          <w:rFonts w:ascii="Calibri" w:eastAsia="Calibri"/>
          <w:bCs/>
          <w:color w:val="000000"/>
          <w:lang w:eastAsia="en-US"/>
        </w:rPr>
        <w:t>персональных</w:t>
      </w:r>
      <w:r w:rsidRPr="00BC453F">
        <w:rPr>
          <w:rFonts w:ascii="Calibri" w:eastAsia="Calibri"/>
          <w:bCs/>
          <w:color w:val="000000"/>
          <w:lang w:eastAsia="en-US"/>
        </w:rPr>
        <w:t xml:space="preserve"> </w:t>
      </w:r>
      <w:r w:rsidRPr="00BC453F">
        <w:rPr>
          <w:rFonts w:ascii="Calibri" w:eastAsia="Calibri"/>
          <w:bCs/>
          <w:color w:val="000000"/>
          <w:lang w:eastAsia="en-US"/>
        </w:rPr>
        <w:t>данных</w:t>
      </w:r>
      <w:r w:rsidRPr="00BC453F">
        <w:rPr>
          <w:rFonts w:ascii="Calibri" w:eastAsia="Calibri"/>
          <w:bCs/>
          <w:color w:val="000000"/>
          <w:lang w:eastAsia="en-US"/>
        </w:rPr>
        <w:t xml:space="preserve"> </w:t>
      </w:r>
      <w:r w:rsidRPr="00BC453F">
        <w:rPr>
          <w:rFonts w:ascii="Calibri" w:eastAsia="Calibri"/>
          <w:bCs/>
          <w:color w:val="000000"/>
          <w:lang w:eastAsia="en-US"/>
        </w:rPr>
        <w:t>для</w:t>
      </w:r>
      <w:r w:rsidRPr="00BC453F">
        <w:rPr>
          <w:rFonts w:ascii="Calibri" w:eastAsia="Calibri"/>
          <w:bCs/>
          <w:color w:val="000000"/>
          <w:lang w:eastAsia="en-US"/>
        </w:rPr>
        <w:t xml:space="preserve"> </w:t>
      </w:r>
      <w:r w:rsidRPr="00BC453F">
        <w:rPr>
          <w:rFonts w:ascii="Calibri" w:eastAsia="Calibri"/>
          <w:bCs/>
          <w:color w:val="000000"/>
          <w:lang w:eastAsia="en-US"/>
        </w:rPr>
        <w:t>распространения</w:t>
      </w:r>
    </w:p>
    <w:p w:rsidR="00BC453F" w:rsidRPr="00BC453F" w:rsidRDefault="00BC453F" w:rsidP="00BC453F">
      <w:pPr>
        <w:spacing w:after="160" w:line="259" w:lineRule="auto"/>
        <w:jc w:val="both"/>
        <w:rPr>
          <w:rFonts w:eastAsia="Calibri"/>
          <w:color w:val="000000"/>
          <w:sz w:val="22"/>
          <w:szCs w:val="22"/>
          <w:lang w:eastAsia="en-US"/>
        </w:rPr>
      </w:pPr>
      <w:r w:rsidRPr="00BC453F">
        <w:rPr>
          <w:rFonts w:eastAsia="Calibri"/>
          <w:color w:val="000000"/>
          <w:sz w:val="22"/>
          <w:szCs w:val="22"/>
          <w:lang w:eastAsia="en-US"/>
        </w:rPr>
        <w:t>Настоящим я, ______________________________, паспорт серии _____ № ______, выдан __________________________________________________, код подразделения _______, зарег</w:t>
      </w:r>
      <w:r w:rsidRPr="00BC453F">
        <w:rPr>
          <w:rFonts w:eastAsia="Calibri"/>
          <w:color w:val="000000"/>
          <w:sz w:val="22"/>
          <w:szCs w:val="22"/>
          <w:lang w:eastAsia="en-US"/>
        </w:rPr>
        <w:t>и</w:t>
      </w:r>
      <w:r w:rsidRPr="00BC453F">
        <w:rPr>
          <w:rFonts w:eastAsia="Calibri"/>
          <w:color w:val="000000"/>
          <w:sz w:val="22"/>
          <w:szCs w:val="22"/>
          <w:lang w:eastAsia="en-US"/>
        </w:rPr>
        <w:t>стрированный по адресу: ___________________________________________________, адрес эле</w:t>
      </w:r>
      <w:r w:rsidRPr="00BC453F">
        <w:rPr>
          <w:rFonts w:eastAsia="Calibri"/>
          <w:color w:val="000000"/>
          <w:sz w:val="22"/>
          <w:szCs w:val="22"/>
          <w:lang w:eastAsia="en-US"/>
        </w:rPr>
        <w:t>к</w:t>
      </w:r>
      <w:r w:rsidRPr="00BC453F">
        <w:rPr>
          <w:rFonts w:eastAsia="Calibri"/>
          <w:color w:val="000000"/>
          <w:sz w:val="22"/>
          <w:szCs w:val="22"/>
          <w:lang w:eastAsia="en-US"/>
        </w:rPr>
        <w:t>тронной почты: ____________________, номер телефона: _________________, руководствуясь ст</w:t>
      </w:r>
      <w:r w:rsidRPr="00BC453F">
        <w:rPr>
          <w:rFonts w:eastAsia="Calibri"/>
          <w:color w:val="000000"/>
          <w:sz w:val="22"/>
          <w:szCs w:val="22"/>
          <w:lang w:eastAsia="en-US"/>
        </w:rPr>
        <w:t>а</w:t>
      </w:r>
      <w:r w:rsidRPr="00BC453F">
        <w:rPr>
          <w:rFonts w:eastAsia="Calibri"/>
          <w:color w:val="000000"/>
          <w:sz w:val="22"/>
          <w:szCs w:val="22"/>
          <w:lang w:eastAsia="en-US"/>
        </w:rPr>
        <w:t>тьей 10.1 Федерального закона от 27.07.2006 № 152-ФЗ «О персональных данных», заявляю о с</w:t>
      </w:r>
      <w:r w:rsidRPr="00BC453F">
        <w:rPr>
          <w:rFonts w:eastAsia="Calibri"/>
          <w:color w:val="000000"/>
          <w:sz w:val="22"/>
          <w:szCs w:val="22"/>
          <w:lang w:eastAsia="en-US"/>
        </w:rPr>
        <w:t>о</w:t>
      </w:r>
      <w:r w:rsidRPr="00BC453F">
        <w:rPr>
          <w:rFonts w:eastAsia="Calibri"/>
          <w:color w:val="000000"/>
          <w:sz w:val="22"/>
          <w:szCs w:val="22"/>
          <w:lang w:eastAsia="en-US"/>
        </w:rPr>
        <w:t xml:space="preserve">гласии на распространение работодателем – ___________ (ОГРН </w:t>
      </w:r>
      <w:r w:rsidR="00EB2948">
        <w:rPr>
          <w:rFonts w:eastAsia="Calibri"/>
          <w:color w:val="000000"/>
          <w:sz w:val="22"/>
          <w:szCs w:val="22"/>
          <w:lang w:eastAsia="en-US"/>
        </w:rPr>
        <w:t>_____________, ИНН __________),</w:t>
      </w:r>
      <w:r w:rsidRPr="00BC453F">
        <w:rPr>
          <w:rFonts w:eastAsia="Calibri"/>
          <w:color w:val="000000"/>
          <w:sz w:val="22"/>
          <w:szCs w:val="22"/>
          <w:lang w:eastAsia="en-US"/>
        </w:rPr>
        <w:t xml:space="preserve"> зарегистрированным по адресу: _____________________________________________ </w:t>
      </w:r>
    </w:p>
    <w:p w:rsidR="00BC453F" w:rsidRPr="00BC453F" w:rsidRDefault="00BC453F" w:rsidP="00BC453F">
      <w:pPr>
        <w:spacing w:after="160" w:line="259" w:lineRule="auto"/>
        <w:jc w:val="both"/>
        <w:rPr>
          <w:rFonts w:eastAsia="Calibri"/>
          <w:color w:val="000000"/>
          <w:sz w:val="22"/>
          <w:szCs w:val="22"/>
          <w:lang w:eastAsia="en-US"/>
        </w:rPr>
      </w:pPr>
      <w:r w:rsidRPr="00BC453F">
        <w:rPr>
          <w:rFonts w:eastAsia="Calibri"/>
          <w:color w:val="000000"/>
          <w:sz w:val="22"/>
          <w:szCs w:val="22"/>
          <w:lang w:eastAsia="en-US"/>
        </w:rPr>
        <w:t>моих персональных данных с целью ________________________________________________ для _______________________________________________________________________________________________________________________________________________________________________ в следующем порядке.</w:t>
      </w:r>
    </w:p>
    <w:tbl>
      <w:tblPr>
        <w:tblW w:w="9573" w:type="dxa"/>
        <w:tblLayout w:type="fixed"/>
        <w:tblCellMar>
          <w:top w:w="15" w:type="dxa"/>
          <w:left w:w="15" w:type="dxa"/>
          <w:bottom w:w="15" w:type="dxa"/>
          <w:right w:w="15" w:type="dxa"/>
        </w:tblCellMar>
        <w:tblLook w:val="0600" w:firstRow="0" w:lastRow="0" w:firstColumn="0" w:lastColumn="0" w:noHBand="1" w:noVBand="1"/>
      </w:tblPr>
      <w:tblGrid>
        <w:gridCol w:w="1586"/>
        <w:gridCol w:w="2175"/>
        <w:gridCol w:w="1701"/>
        <w:gridCol w:w="1417"/>
        <w:gridCol w:w="1134"/>
        <w:gridCol w:w="1560"/>
      </w:tblGrid>
      <w:tr w:rsidR="00BC453F" w:rsidRPr="00BC453F" w:rsidTr="00EB2948">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t>Категория персональных данных</w:t>
            </w:r>
          </w:p>
        </w:tc>
        <w:tc>
          <w:tcPr>
            <w:tcW w:w="217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t>Перечень персонал</w:t>
            </w:r>
            <w:r w:rsidRPr="00BC453F">
              <w:rPr>
                <w:rFonts w:eastAsia="Calibri"/>
                <w:color w:val="000000"/>
                <w:sz w:val="22"/>
                <w:szCs w:val="22"/>
                <w:lang w:eastAsia="en-US"/>
              </w:rPr>
              <w:t>ь</w:t>
            </w:r>
            <w:r w:rsidRPr="00BC453F">
              <w:rPr>
                <w:rFonts w:eastAsia="Calibri"/>
                <w:color w:val="000000"/>
                <w:sz w:val="22"/>
                <w:szCs w:val="22"/>
                <w:lang w:eastAsia="en-US"/>
              </w:rPr>
              <w:t>ных данных</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t>Разрешаю к распростран</w:t>
            </w:r>
            <w:r w:rsidRPr="00BC453F">
              <w:rPr>
                <w:rFonts w:eastAsia="Calibri"/>
                <w:color w:val="000000"/>
                <w:sz w:val="22"/>
                <w:szCs w:val="22"/>
                <w:lang w:eastAsia="en-US"/>
              </w:rPr>
              <w:t>е</w:t>
            </w:r>
            <w:r w:rsidRPr="00BC453F">
              <w:rPr>
                <w:rFonts w:eastAsia="Calibri"/>
                <w:color w:val="000000"/>
                <w:sz w:val="22"/>
                <w:szCs w:val="22"/>
                <w:lang w:eastAsia="en-US"/>
              </w:rPr>
              <w:t>нию</w:t>
            </w:r>
            <w:r w:rsidRPr="00BC453F">
              <w:rPr>
                <w:rFonts w:eastAsia="Calibri"/>
                <w:sz w:val="22"/>
                <w:szCs w:val="22"/>
                <w:lang w:eastAsia="en-US"/>
              </w:rPr>
              <w:br/>
            </w:r>
            <w:r w:rsidRPr="00BC453F">
              <w:rPr>
                <w:rFonts w:eastAsia="Calibri"/>
                <w:color w:val="000000"/>
                <w:sz w:val="22"/>
                <w:szCs w:val="22"/>
                <w:lang w:eastAsia="en-US"/>
              </w:rPr>
              <w:t>(да/нет)</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t>Разрешаю к распростр</w:t>
            </w:r>
            <w:r w:rsidRPr="00BC453F">
              <w:rPr>
                <w:rFonts w:eastAsia="Calibri"/>
                <w:color w:val="000000"/>
                <w:sz w:val="22"/>
                <w:szCs w:val="22"/>
                <w:lang w:eastAsia="en-US"/>
              </w:rPr>
              <w:t>а</w:t>
            </w:r>
            <w:r w:rsidRPr="00BC453F">
              <w:rPr>
                <w:rFonts w:eastAsia="Calibri"/>
                <w:color w:val="000000"/>
                <w:sz w:val="22"/>
                <w:szCs w:val="22"/>
                <w:lang w:eastAsia="en-US"/>
              </w:rPr>
              <w:t>нению н</w:t>
            </w:r>
            <w:r w:rsidRPr="00BC453F">
              <w:rPr>
                <w:rFonts w:eastAsia="Calibri"/>
                <w:color w:val="000000"/>
                <w:sz w:val="22"/>
                <w:szCs w:val="22"/>
                <w:lang w:eastAsia="en-US"/>
              </w:rPr>
              <w:t>е</w:t>
            </w:r>
            <w:r w:rsidRPr="00BC453F">
              <w:rPr>
                <w:rFonts w:eastAsia="Calibri"/>
                <w:color w:val="000000"/>
                <w:sz w:val="22"/>
                <w:szCs w:val="22"/>
                <w:lang w:eastAsia="en-US"/>
              </w:rPr>
              <w:t>ограниче</w:t>
            </w:r>
            <w:r w:rsidRPr="00BC453F">
              <w:rPr>
                <w:rFonts w:eastAsia="Calibri"/>
                <w:color w:val="000000"/>
                <w:sz w:val="22"/>
                <w:szCs w:val="22"/>
                <w:lang w:eastAsia="en-US"/>
              </w:rPr>
              <w:t>н</w:t>
            </w:r>
            <w:r w:rsidRPr="00BC453F">
              <w:rPr>
                <w:rFonts w:eastAsia="Calibri"/>
                <w:color w:val="000000"/>
                <w:sz w:val="22"/>
                <w:szCs w:val="22"/>
                <w:lang w:eastAsia="en-US"/>
              </w:rPr>
              <w:t xml:space="preserve">ному кругу </w:t>
            </w:r>
            <w:r w:rsidRPr="00BC453F">
              <w:rPr>
                <w:rFonts w:eastAsia="Calibri"/>
                <w:color w:val="000000"/>
                <w:sz w:val="22"/>
                <w:szCs w:val="22"/>
                <w:lang w:eastAsia="en-US"/>
              </w:rPr>
              <w:lastRenderedPageBreak/>
              <w:t>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lastRenderedPageBreak/>
              <w:t>Условия и запреты</w:t>
            </w:r>
          </w:p>
        </w:tc>
        <w:tc>
          <w:tcPr>
            <w:tcW w:w="15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t>Дополнител</w:t>
            </w:r>
            <w:r w:rsidRPr="00BC453F">
              <w:rPr>
                <w:rFonts w:eastAsia="Calibri"/>
                <w:color w:val="000000"/>
                <w:sz w:val="22"/>
                <w:szCs w:val="22"/>
                <w:lang w:eastAsia="en-US"/>
              </w:rPr>
              <w:t>ь</w:t>
            </w:r>
            <w:r w:rsidRPr="00BC453F">
              <w:rPr>
                <w:rFonts w:eastAsia="Calibri"/>
                <w:color w:val="000000"/>
                <w:sz w:val="22"/>
                <w:szCs w:val="22"/>
                <w:lang w:eastAsia="en-US"/>
              </w:rPr>
              <w:t>ные условия</w:t>
            </w:r>
          </w:p>
        </w:tc>
      </w:tr>
      <w:tr w:rsidR="00BC453F" w:rsidRPr="00BC453F" w:rsidTr="00EB2948">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r w:rsidRPr="00BC453F">
              <w:rPr>
                <w:rFonts w:eastAsia="Calibri"/>
                <w:color w:val="000000"/>
                <w:sz w:val="22"/>
                <w:szCs w:val="22"/>
                <w:lang w:eastAsia="en-US"/>
              </w:rPr>
              <w:lastRenderedPageBreak/>
              <w:t>Персональные данные</w:t>
            </w: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Фамилия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Имя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Отчество</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Год рождения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Месяц рождения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Дата рождения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Место рождения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Адрес</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Семейное положение</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Образование</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color w:val="000000"/>
                <w:lang w:eastAsia="en-US"/>
              </w:rPr>
            </w:pPr>
            <w:r w:rsidRPr="00BC453F">
              <w:rPr>
                <w:rFonts w:eastAsia="Calibri"/>
                <w:color w:val="000000"/>
                <w:sz w:val="22"/>
                <w:szCs w:val="22"/>
                <w:lang w:eastAsia="en-US"/>
              </w:rPr>
              <w:t>Профессия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rPr>
                <w:rFonts w:eastAsia="Calibri"/>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rPr>
                <w:rFonts w:eastAsia="Calibri"/>
                <w:color w:val="000000"/>
                <w:lang w:eastAsia="en-US"/>
              </w:rPr>
            </w:pPr>
            <w:r w:rsidRPr="00BC453F">
              <w:rPr>
                <w:rFonts w:eastAsia="Calibri"/>
                <w:color w:val="000000"/>
                <w:sz w:val="22"/>
                <w:szCs w:val="22"/>
                <w:lang w:eastAsia="en-US"/>
              </w:rPr>
              <w:t>Социальное полож</w:t>
            </w:r>
            <w:r w:rsidRPr="00BC453F">
              <w:rPr>
                <w:rFonts w:eastAsia="Calibri"/>
                <w:color w:val="000000"/>
                <w:sz w:val="22"/>
                <w:szCs w:val="22"/>
                <w:lang w:eastAsia="en-US"/>
              </w:rPr>
              <w:t>е</w:t>
            </w:r>
            <w:r w:rsidRPr="00BC453F">
              <w:rPr>
                <w:rFonts w:eastAsia="Calibri"/>
                <w:color w:val="000000"/>
                <w:sz w:val="22"/>
                <w:szCs w:val="22"/>
                <w:lang w:eastAsia="en-US"/>
              </w:rPr>
              <w:t>ние</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r>
      <w:tr w:rsidR="00BC453F" w:rsidRPr="00BC453F" w:rsidTr="00EB2948">
        <w:trPr>
          <w:trHeight w:val="333"/>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rPr>
                <w:rFonts w:eastAsia="Calibri"/>
                <w:lang w:eastAsia="en-US"/>
              </w:rPr>
            </w:pPr>
            <w:r w:rsidRPr="00BC453F">
              <w:rPr>
                <w:rFonts w:eastAsia="Calibri"/>
                <w:color w:val="000000"/>
                <w:sz w:val="22"/>
                <w:szCs w:val="22"/>
                <w:lang w:eastAsia="en-US"/>
              </w:rPr>
              <w:t>Доходы</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rPr>
                <w:rFonts w:eastAsia="Calibri"/>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r>
      <w:tr w:rsidR="00BC453F" w:rsidRPr="00BC453F" w:rsidTr="00EB2948">
        <w:trPr>
          <w:trHeight w:val="299"/>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rPr>
                <w:rFonts w:eastAsia="Calibri"/>
                <w:lang w:eastAsia="en-US"/>
              </w:rPr>
            </w:pPr>
            <w:r w:rsidRPr="00BC453F">
              <w:rPr>
                <w:rFonts w:eastAsia="Calibri"/>
                <w:color w:val="000000"/>
                <w:sz w:val="22"/>
                <w:szCs w:val="22"/>
                <w:lang w:eastAsia="en-US"/>
              </w:rPr>
              <w:t>...</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r>
      <w:tr w:rsidR="00BC453F" w:rsidRPr="00BC453F" w:rsidTr="00EB2948">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r w:rsidRPr="00BC453F">
              <w:rPr>
                <w:rFonts w:eastAsia="Calibri"/>
                <w:color w:val="000000"/>
                <w:sz w:val="22"/>
                <w:szCs w:val="22"/>
                <w:lang w:eastAsia="en-US"/>
              </w:rPr>
              <w:t>Специальные категории пе</w:t>
            </w:r>
            <w:r w:rsidRPr="00BC453F">
              <w:rPr>
                <w:rFonts w:eastAsia="Calibri"/>
                <w:color w:val="000000"/>
                <w:sz w:val="22"/>
                <w:szCs w:val="22"/>
                <w:lang w:eastAsia="en-US"/>
              </w:rPr>
              <w:t>р</w:t>
            </w:r>
            <w:r w:rsidRPr="00BC453F">
              <w:rPr>
                <w:rFonts w:eastAsia="Calibri"/>
                <w:color w:val="000000"/>
                <w:sz w:val="22"/>
                <w:szCs w:val="22"/>
                <w:lang w:eastAsia="en-US"/>
              </w:rPr>
              <w:t>сональных данных</w:t>
            </w: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rPr>
                <w:rFonts w:eastAsia="Calibri"/>
                <w:color w:val="000000"/>
                <w:lang w:eastAsia="en-US"/>
              </w:rPr>
            </w:pPr>
            <w:r w:rsidRPr="00BC453F">
              <w:rPr>
                <w:rFonts w:eastAsia="Calibri"/>
                <w:color w:val="000000"/>
                <w:sz w:val="22"/>
                <w:szCs w:val="22"/>
                <w:lang w:eastAsia="en-US"/>
              </w:rPr>
              <w:t>Состояние здоровья</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rPr>
                <w:rFonts w:eastAsia="Calibri"/>
                <w:color w:val="000000"/>
                <w:lang w:eastAsia="en-US"/>
              </w:rPr>
            </w:pPr>
            <w:r w:rsidRPr="00BC453F">
              <w:rPr>
                <w:rFonts w:eastAsia="Calibri"/>
                <w:color w:val="000000"/>
                <w:sz w:val="22"/>
                <w:szCs w:val="22"/>
                <w:lang w:eastAsia="en-US"/>
              </w:rPr>
              <w:t>Сведения о судим</w:t>
            </w:r>
            <w:r w:rsidRPr="00BC453F">
              <w:rPr>
                <w:rFonts w:eastAsia="Calibri"/>
                <w:color w:val="000000"/>
                <w:sz w:val="22"/>
                <w:szCs w:val="22"/>
                <w:lang w:eastAsia="en-US"/>
              </w:rPr>
              <w:t>о</w:t>
            </w:r>
            <w:r w:rsidRPr="00BC453F">
              <w:rPr>
                <w:rFonts w:eastAsia="Calibri"/>
                <w:color w:val="000000"/>
                <w:sz w:val="22"/>
                <w:szCs w:val="22"/>
                <w:lang w:eastAsia="en-US"/>
              </w:rPr>
              <w:t>сти</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rPr>
                <w:rFonts w:eastAsia="Calibri"/>
                <w:color w:val="000000"/>
                <w:lang w:eastAsia="en-US"/>
              </w:rPr>
            </w:pPr>
            <w:r w:rsidRPr="00BC453F">
              <w:rPr>
                <w:rFonts w:eastAsia="Calibri"/>
                <w:color w:val="000000"/>
                <w:sz w:val="22"/>
                <w:szCs w:val="22"/>
                <w:lang w:eastAsia="en-US"/>
              </w:rPr>
              <w:t>…</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r>
      <w:tr w:rsidR="00BC453F" w:rsidRPr="00BC453F" w:rsidTr="00EB2948">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r w:rsidRPr="00BC453F">
              <w:rPr>
                <w:rFonts w:eastAsia="Calibri"/>
                <w:color w:val="000000"/>
                <w:sz w:val="22"/>
                <w:szCs w:val="22"/>
                <w:lang w:eastAsia="en-US"/>
              </w:rPr>
              <w:t>Биометрич</w:t>
            </w:r>
            <w:r w:rsidRPr="00BC453F">
              <w:rPr>
                <w:rFonts w:eastAsia="Calibri"/>
                <w:color w:val="000000"/>
                <w:sz w:val="22"/>
                <w:szCs w:val="22"/>
                <w:lang w:eastAsia="en-US"/>
              </w:rPr>
              <w:t>е</w:t>
            </w:r>
            <w:r w:rsidRPr="00BC453F">
              <w:rPr>
                <w:rFonts w:eastAsia="Calibri"/>
                <w:color w:val="000000"/>
                <w:sz w:val="22"/>
                <w:szCs w:val="22"/>
                <w:lang w:eastAsia="en-US"/>
              </w:rPr>
              <w:t>ские перс</w:t>
            </w:r>
            <w:r w:rsidRPr="00BC453F">
              <w:rPr>
                <w:rFonts w:eastAsia="Calibri"/>
                <w:color w:val="000000"/>
                <w:sz w:val="22"/>
                <w:szCs w:val="22"/>
                <w:lang w:eastAsia="en-US"/>
              </w:rPr>
              <w:t>о</w:t>
            </w:r>
            <w:r w:rsidRPr="00BC453F">
              <w:rPr>
                <w:rFonts w:eastAsia="Calibri"/>
                <w:color w:val="000000"/>
                <w:sz w:val="22"/>
                <w:szCs w:val="22"/>
                <w:lang w:eastAsia="en-US"/>
              </w:rPr>
              <w:t>нальные да</w:t>
            </w:r>
            <w:r w:rsidRPr="00BC453F">
              <w:rPr>
                <w:rFonts w:eastAsia="Calibri"/>
                <w:color w:val="000000"/>
                <w:sz w:val="22"/>
                <w:szCs w:val="22"/>
                <w:lang w:eastAsia="en-US"/>
              </w:rPr>
              <w:t>н</w:t>
            </w:r>
            <w:r w:rsidRPr="00BC453F">
              <w:rPr>
                <w:rFonts w:eastAsia="Calibri"/>
                <w:color w:val="000000"/>
                <w:sz w:val="22"/>
                <w:szCs w:val="22"/>
                <w:lang w:eastAsia="en-US"/>
              </w:rPr>
              <w:t>ные</w:t>
            </w: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rPr>
                <w:rFonts w:eastAsia="Calibri"/>
                <w:color w:val="000000"/>
                <w:lang w:eastAsia="en-US"/>
              </w:rPr>
            </w:pPr>
            <w:r w:rsidRPr="00BC453F">
              <w:rPr>
                <w:rFonts w:eastAsia="Calibri"/>
                <w:color w:val="000000"/>
                <w:sz w:val="22"/>
                <w:szCs w:val="22"/>
                <w:lang w:eastAsia="en-US"/>
              </w:rPr>
              <w:t>Цветное цифровое фотографическое изображение лица</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jc w:val="center"/>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line="259" w:lineRule="auto"/>
              <w:ind w:left="75" w:right="75"/>
              <w:rPr>
                <w:rFonts w:eastAsia="Calibri"/>
                <w:color w:val="000000"/>
                <w:lang w:eastAsia="en-US"/>
              </w:rPr>
            </w:pPr>
          </w:p>
        </w:tc>
      </w:tr>
      <w:tr w:rsidR="00BC453F" w:rsidRPr="00BC453F" w:rsidTr="00EB2948">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21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rPr>
                <w:rFonts w:eastAsia="Calibri"/>
                <w:color w:val="000000"/>
                <w:lang w:eastAsia="en-US"/>
              </w:rPr>
            </w:pPr>
            <w:r w:rsidRPr="00BC453F">
              <w:rPr>
                <w:rFonts w:eastAsia="Calibri"/>
                <w:color w:val="000000"/>
                <w:sz w:val="22"/>
                <w:szCs w:val="22"/>
                <w:lang w:eastAsia="en-US"/>
              </w:rPr>
              <w:t>…</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BC453F">
            <w:pPr>
              <w:spacing w:after="160" w:line="259" w:lineRule="auto"/>
              <w:ind w:left="75" w:right="75"/>
              <w:rPr>
                <w:rFonts w:eastAsia="Calibri"/>
                <w:color w:val="000000"/>
                <w:lang w:eastAsia="en-US"/>
              </w:rPr>
            </w:pPr>
          </w:p>
        </w:tc>
      </w:tr>
    </w:tbl>
    <w:p w:rsidR="00BC453F" w:rsidRPr="00BC453F" w:rsidRDefault="00BC453F" w:rsidP="00BC453F">
      <w:pPr>
        <w:spacing w:after="160" w:line="259" w:lineRule="auto"/>
        <w:jc w:val="both"/>
        <w:rPr>
          <w:rFonts w:eastAsia="Calibri"/>
          <w:color w:val="000000"/>
          <w:sz w:val="22"/>
          <w:szCs w:val="22"/>
          <w:lang w:eastAsia="en-US"/>
        </w:rPr>
      </w:pPr>
      <w:r w:rsidRPr="00BC453F">
        <w:rPr>
          <w:rFonts w:eastAsia="Calibri"/>
          <w:color w:val="000000"/>
          <w:sz w:val="22"/>
          <w:szCs w:val="22"/>
          <w:lang w:eastAsia="en-US"/>
        </w:rPr>
        <w:t>Сведения об информационных ресурсах  работодателя –  МБДОУ «Детский сад № 90» посре</w:t>
      </w:r>
      <w:r w:rsidRPr="00BC453F">
        <w:rPr>
          <w:rFonts w:eastAsia="Calibri"/>
          <w:color w:val="000000"/>
          <w:sz w:val="22"/>
          <w:szCs w:val="22"/>
          <w:lang w:eastAsia="en-US"/>
        </w:rPr>
        <w:t>д</w:t>
      </w:r>
      <w:r w:rsidRPr="00BC453F">
        <w:rPr>
          <w:rFonts w:eastAsia="Calibri"/>
          <w:color w:val="000000"/>
          <w:sz w:val="22"/>
          <w:szCs w:val="22"/>
          <w:lang w:eastAsia="en-US"/>
        </w:rPr>
        <w:t>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BC453F" w:rsidRPr="00BC453F" w:rsidTr="00AC188F">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EB2948">
            <w:pPr>
              <w:spacing w:line="259" w:lineRule="auto"/>
              <w:rPr>
                <w:rFonts w:eastAsia="Calibri"/>
                <w:color w:val="000000"/>
                <w:lang w:eastAsia="en-US"/>
              </w:rPr>
            </w:pPr>
            <w:r w:rsidRPr="00BC453F">
              <w:rPr>
                <w:rFonts w:eastAsia="Calibri"/>
                <w:color w:val="000000"/>
                <w:sz w:val="22"/>
                <w:szCs w:val="22"/>
                <w:lang w:eastAsia="en-US"/>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EB2948">
            <w:pPr>
              <w:spacing w:line="259" w:lineRule="auto"/>
              <w:jc w:val="center"/>
              <w:rPr>
                <w:rFonts w:eastAsia="Calibri"/>
                <w:color w:val="000000"/>
                <w:lang w:eastAsia="en-US"/>
              </w:rPr>
            </w:pPr>
            <w:r w:rsidRPr="00BC453F">
              <w:rPr>
                <w:rFonts w:eastAsia="Calibri"/>
                <w:color w:val="000000"/>
                <w:sz w:val="22"/>
                <w:szCs w:val="22"/>
                <w:lang w:eastAsia="en-US"/>
              </w:rPr>
              <w:t>Действия с персональными данными</w:t>
            </w:r>
          </w:p>
        </w:tc>
      </w:tr>
      <w:tr w:rsidR="00BC453F" w:rsidRPr="00BC453F" w:rsidTr="00EB2948">
        <w:trPr>
          <w:trHeight w:val="212"/>
        </w:trPr>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EB2948">
            <w:pPr>
              <w:spacing w:line="259" w:lineRule="auto"/>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EB2948">
            <w:pPr>
              <w:spacing w:line="259" w:lineRule="auto"/>
              <w:rPr>
                <w:rFonts w:eastAsia="Calibri"/>
                <w:color w:val="000000"/>
                <w:lang w:eastAsia="en-US"/>
              </w:rPr>
            </w:pPr>
          </w:p>
        </w:tc>
      </w:tr>
      <w:tr w:rsidR="00BC453F" w:rsidRPr="00BC453F" w:rsidTr="00AC188F">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EB2948">
            <w:pPr>
              <w:spacing w:line="259" w:lineRule="auto"/>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453F" w:rsidRPr="00BC453F" w:rsidRDefault="00BC453F" w:rsidP="00EB2948">
            <w:pPr>
              <w:spacing w:line="259" w:lineRule="auto"/>
              <w:rPr>
                <w:rFonts w:eastAsia="Calibri"/>
                <w:color w:val="000000"/>
                <w:lang w:eastAsia="en-US"/>
              </w:rPr>
            </w:pPr>
          </w:p>
        </w:tc>
      </w:tr>
    </w:tbl>
    <w:p w:rsidR="00BC453F" w:rsidRPr="00BC453F" w:rsidRDefault="00BC453F" w:rsidP="00BC453F">
      <w:pPr>
        <w:spacing w:after="160" w:line="259" w:lineRule="auto"/>
        <w:rPr>
          <w:rFonts w:eastAsia="Calibri"/>
          <w:color w:val="000000"/>
          <w:sz w:val="22"/>
          <w:szCs w:val="22"/>
          <w:lang w:eastAsia="en-US"/>
        </w:rPr>
      </w:pPr>
      <w:r w:rsidRPr="00BC453F">
        <w:rPr>
          <w:rFonts w:eastAsia="Calibri"/>
          <w:color w:val="000000"/>
          <w:sz w:val="22"/>
          <w:szCs w:val="22"/>
          <w:lang w:eastAsia="en-US"/>
        </w:rPr>
        <w:t>Настоящее согласие дано мной добровольно и действует со дня его подписания  _______________. 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BC453F" w:rsidRPr="00BC453F" w:rsidTr="00AC188F">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C453F" w:rsidRPr="00BC453F" w:rsidRDefault="00BC453F" w:rsidP="00BC453F">
            <w:pPr>
              <w:spacing w:after="160" w:line="259" w:lineRule="auto"/>
              <w:rPr>
                <w:rFonts w:ascii="Calibri" w:eastAsia="Calibri" w:hAnsi="Calibri"/>
                <w:lang w:eastAsia="en-US"/>
              </w:rPr>
            </w:pPr>
          </w:p>
        </w:tc>
        <w:tc>
          <w:tcPr>
            <w:tcW w:w="283" w:type="dxa"/>
            <w:tcMar>
              <w:top w:w="75" w:type="dxa"/>
              <w:left w:w="75" w:type="dxa"/>
              <w:bottom w:w="75" w:type="dxa"/>
              <w:right w:w="75" w:type="dxa"/>
            </w:tcMar>
            <w:vAlign w:val="bottom"/>
          </w:tcPr>
          <w:p w:rsidR="00BC453F" w:rsidRPr="00BC453F" w:rsidRDefault="00BC453F" w:rsidP="00BC453F">
            <w:pPr>
              <w:spacing w:after="160" w:line="259" w:lineRule="auto"/>
              <w:ind w:left="75" w:right="75"/>
              <w:rPr>
                <w:rFonts w:ascii="Calibri" w:eastAsia="Calibri"/>
                <w:color w:val="000000"/>
                <w:lang w:eastAsia="en-US"/>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C453F" w:rsidRPr="00BC453F" w:rsidRDefault="00BC453F" w:rsidP="00BC453F">
            <w:pPr>
              <w:spacing w:after="160" w:line="259" w:lineRule="auto"/>
              <w:rPr>
                <w:rFonts w:ascii="Calibri" w:eastAsia="Calibri" w:hAnsi="Calibri"/>
                <w:lang w:eastAsia="en-US"/>
              </w:rPr>
            </w:pPr>
          </w:p>
        </w:tc>
        <w:tc>
          <w:tcPr>
            <w:tcW w:w="284" w:type="dxa"/>
            <w:tcMar>
              <w:top w:w="75" w:type="dxa"/>
              <w:left w:w="75" w:type="dxa"/>
              <w:bottom w:w="75" w:type="dxa"/>
              <w:right w:w="75" w:type="dxa"/>
            </w:tcMar>
            <w:vAlign w:val="bottom"/>
          </w:tcPr>
          <w:p w:rsidR="00BC453F" w:rsidRPr="00BC453F" w:rsidRDefault="00BC453F" w:rsidP="00BC453F">
            <w:pPr>
              <w:spacing w:after="160" w:line="259" w:lineRule="auto"/>
              <w:ind w:left="75" w:right="75"/>
              <w:rPr>
                <w:rFonts w:ascii="Calibri" w:eastAsia="Calibri"/>
                <w:color w:val="000000"/>
                <w:lang w:eastAsia="en-US"/>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C453F" w:rsidRPr="00BC453F" w:rsidRDefault="00BC453F" w:rsidP="00BC453F">
            <w:pPr>
              <w:spacing w:after="160" w:line="259" w:lineRule="auto"/>
              <w:rPr>
                <w:rFonts w:ascii="Calibri" w:eastAsia="Calibri" w:hAnsi="Calibri"/>
                <w:lang w:eastAsia="en-US"/>
              </w:rPr>
            </w:pPr>
          </w:p>
        </w:tc>
      </w:tr>
      <w:tr w:rsidR="00BC453F" w:rsidRPr="00BC453F" w:rsidTr="00AC188F">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C453F" w:rsidRPr="00BC453F" w:rsidRDefault="00BC453F" w:rsidP="00BC453F">
            <w:pPr>
              <w:spacing w:after="160" w:line="259" w:lineRule="auto"/>
              <w:jc w:val="center"/>
              <w:rPr>
                <w:rFonts w:ascii="Calibri" w:eastAsia="Calibri" w:hAnsi="Calibri"/>
                <w:lang w:eastAsia="en-US"/>
              </w:rPr>
            </w:pPr>
            <w:r w:rsidRPr="00BC453F">
              <w:rPr>
                <w:rFonts w:ascii="Calibri" w:eastAsia="Calibri"/>
                <w:vertAlign w:val="superscript"/>
                <w:lang w:eastAsia="en-US"/>
              </w:rPr>
              <w:t>(</w:t>
            </w:r>
            <w:r w:rsidRPr="00BC453F">
              <w:rPr>
                <w:rFonts w:ascii="Calibri" w:eastAsia="Calibri"/>
                <w:vertAlign w:val="superscript"/>
                <w:lang w:eastAsia="en-US"/>
              </w:rPr>
              <w:t>дата</w:t>
            </w:r>
            <w:r w:rsidRPr="00BC453F">
              <w:rPr>
                <w:rFonts w:ascii="Calibri" w:eastAsia="Calibri"/>
                <w:vertAlign w:val="superscript"/>
                <w:lang w:eastAsia="en-US"/>
              </w:rPr>
              <w:t>)</w:t>
            </w:r>
          </w:p>
        </w:tc>
        <w:tc>
          <w:tcPr>
            <w:tcW w:w="283" w:type="dxa"/>
            <w:tcMar>
              <w:top w:w="75" w:type="dxa"/>
              <w:left w:w="75" w:type="dxa"/>
              <w:bottom w:w="75" w:type="dxa"/>
              <w:right w:w="75" w:type="dxa"/>
            </w:tcMar>
            <w:vAlign w:val="bottom"/>
          </w:tcPr>
          <w:p w:rsidR="00BC453F" w:rsidRPr="00BC453F" w:rsidRDefault="00BC453F" w:rsidP="00BC453F">
            <w:pPr>
              <w:spacing w:after="160" w:line="259" w:lineRule="auto"/>
              <w:ind w:left="75" w:right="75"/>
              <w:jc w:val="center"/>
              <w:rPr>
                <w:rFonts w:ascii="Calibri" w:eastAsia="Calibri"/>
                <w:color w:val="000000"/>
                <w:lang w:eastAsia="en-US"/>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C453F" w:rsidRPr="00BC453F" w:rsidRDefault="00BC453F" w:rsidP="00BC453F">
            <w:pPr>
              <w:spacing w:after="160" w:line="259" w:lineRule="auto"/>
              <w:jc w:val="center"/>
              <w:rPr>
                <w:rFonts w:eastAsia="Calibri"/>
                <w:sz w:val="20"/>
                <w:szCs w:val="20"/>
                <w:lang w:eastAsia="en-US"/>
              </w:rPr>
            </w:pPr>
            <w:r w:rsidRPr="00BC453F">
              <w:rPr>
                <w:rFonts w:eastAsia="Calibri"/>
                <w:color w:val="000000"/>
                <w:sz w:val="20"/>
                <w:szCs w:val="20"/>
                <w:vertAlign w:val="superscript"/>
                <w:lang w:eastAsia="en-US"/>
              </w:rPr>
              <w:t xml:space="preserve">(подпись) </w:t>
            </w:r>
          </w:p>
        </w:tc>
        <w:tc>
          <w:tcPr>
            <w:tcW w:w="284" w:type="dxa"/>
            <w:tcMar>
              <w:top w:w="75" w:type="dxa"/>
              <w:left w:w="75" w:type="dxa"/>
              <w:bottom w:w="75" w:type="dxa"/>
              <w:right w:w="75" w:type="dxa"/>
            </w:tcMar>
            <w:vAlign w:val="bottom"/>
          </w:tcPr>
          <w:p w:rsidR="00BC453F" w:rsidRPr="00BC453F" w:rsidRDefault="00BC453F" w:rsidP="00BC453F">
            <w:pPr>
              <w:spacing w:after="160" w:line="259" w:lineRule="auto"/>
              <w:ind w:left="75" w:right="75"/>
              <w:jc w:val="center"/>
              <w:rPr>
                <w:rFonts w:ascii="Calibri" w:eastAsia="Calibri"/>
                <w:color w:val="000000"/>
                <w:lang w:eastAsia="en-US"/>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C453F" w:rsidRPr="00BC453F" w:rsidRDefault="00BC453F" w:rsidP="00BC453F">
            <w:pPr>
              <w:spacing w:after="160" w:line="259" w:lineRule="auto"/>
              <w:jc w:val="center"/>
              <w:rPr>
                <w:rFonts w:eastAsia="Calibri"/>
                <w:lang w:eastAsia="en-US"/>
              </w:rPr>
            </w:pPr>
            <w:r w:rsidRPr="00BC453F">
              <w:rPr>
                <w:rFonts w:eastAsia="Calibri"/>
                <w:color w:val="000000"/>
                <w:sz w:val="20"/>
                <w:szCs w:val="19"/>
                <w:vertAlign w:val="superscript"/>
                <w:lang w:eastAsia="en-US"/>
              </w:rPr>
              <w:t>(расшифровка подписи)</w:t>
            </w:r>
          </w:p>
        </w:tc>
      </w:tr>
    </w:tbl>
    <w:p w:rsidR="00135DCD" w:rsidRPr="00135DCD" w:rsidRDefault="00135DCD" w:rsidP="003C60F2">
      <w:pPr>
        <w:pStyle w:val="a4"/>
        <w:shd w:val="clear" w:color="auto" w:fill="FFFFFF"/>
        <w:spacing w:before="0" w:beforeAutospacing="0" w:after="213" w:afterAutospacing="0" w:line="225" w:lineRule="atLeast"/>
        <w:jc w:val="both"/>
        <w:rPr>
          <w:b/>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BC453F" w:rsidRPr="00675C3B" w:rsidTr="00AC188F">
        <w:tc>
          <w:tcPr>
            <w:tcW w:w="4361" w:type="dxa"/>
          </w:tcPr>
          <w:p w:rsidR="00BC453F" w:rsidRPr="00BC453F" w:rsidRDefault="00BC453F" w:rsidP="00BC453F">
            <w:pPr>
              <w:jc w:val="right"/>
              <w:rPr>
                <w:bCs/>
                <w:i/>
                <w:spacing w:val="-2"/>
                <w:sz w:val="28"/>
                <w:szCs w:val="28"/>
              </w:rPr>
            </w:pPr>
          </w:p>
        </w:tc>
        <w:tc>
          <w:tcPr>
            <w:tcW w:w="5210" w:type="dxa"/>
          </w:tcPr>
          <w:p w:rsidR="00BC453F" w:rsidRPr="00675C3B" w:rsidRDefault="00BC453F" w:rsidP="00BC453F">
            <w:pPr>
              <w:ind w:firstLine="709"/>
              <w:jc w:val="right"/>
              <w:rPr>
                <w:bCs/>
                <w:spacing w:val="-2"/>
              </w:rPr>
            </w:pPr>
            <w:r w:rsidRPr="00675C3B">
              <w:rPr>
                <w:bCs/>
                <w:i/>
                <w:spacing w:val="-2"/>
              </w:rPr>
              <w:t xml:space="preserve">  </w:t>
            </w:r>
            <w:r w:rsidRPr="00675C3B">
              <w:rPr>
                <w:bCs/>
                <w:spacing w:val="-2"/>
              </w:rPr>
              <w:t>ПРИЛОЖЕНИЕ 8</w:t>
            </w:r>
          </w:p>
          <w:p w:rsidR="00BC453F" w:rsidRPr="00675C3B" w:rsidRDefault="00BC453F" w:rsidP="00BC453F">
            <w:pPr>
              <w:ind w:firstLine="709"/>
              <w:jc w:val="center"/>
              <w:rPr>
                <w:bCs/>
                <w:i/>
                <w:spacing w:val="-2"/>
              </w:rPr>
            </w:pPr>
          </w:p>
          <w:p w:rsidR="00BC453F" w:rsidRPr="00675C3B" w:rsidRDefault="00BC453F" w:rsidP="00BC453F">
            <w:pPr>
              <w:ind w:firstLine="709"/>
              <w:jc w:val="center"/>
              <w:rPr>
                <w:bCs/>
                <w:i/>
                <w:spacing w:val="-2"/>
              </w:rPr>
            </w:pPr>
            <w:r w:rsidRPr="00675C3B">
              <w:rPr>
                <w:bCs/>
                <w:i/>
                <w:spacing w:val="-2"/>
              </w:rPr>
              <w:t xml:space="preserve"> Приложение к Отраслевому Соглашению между Министерством образования и науки Республики Татарстан и </w:t>
            </w:r>
          </w:p>
          <w:p w:rsidR="00BC453F" w:rsidRPr="00675C3B" w:rsidRDefault="00BC453F" w:rsidP="00BC453F">
            <w:pPr>
              <w:ind w:firstLine="709"/>
              <w:jc w:val="center"/>
              <w:rPr>
                <w:bCs/>
                <w:i/>
                <w:spacing w:val="-2"/>
              </w:rPr>
            </w:pPr>
            <w:r w:rsidRPr="00675C3B">
              <w:rPr>
                <w:bCs/>
                <w:i/>
                <w:spacing w:val="-2"/>
              </w:rPr>
              <w:t>Татарстанской республиканской орган</w:t>
            </w:r>
            <w:r w:rsidRPr="00675C3B">
              <w:rPr>
                <w:bCs/>
                <w:i/>
                <w:spacing w:val="-2"/>
              </w:rPr>
              <w:t>и</w:t>
            </w:r>
            <w:r w:rsidRPr="00675C3B">
              <w:rPr>
                <w:bCs/>
                <w:i/>
                <w:spacing w:val="-2"/>
              </w:rPr>
              <w:t>зацией Общероссийского Профсоюза образов</w:t>
            </w:r>
            <w:r w:rsidRPr="00675C3B">
              <w:rPr>
                <w:bCs/>
                <w:i/>
                <w:spacing w:val="-2"/>
              </w:rPr>
              <w:t>а</w:t>
            </w:r>
            <w:r w:rsidRPr="00675C3B">
              <w:rPr>
                <w:bCs/>
                <w:i/>
                <w:spacing w:val="-2"/>
              </w:rPr>
              <w:t>ния на 2024-2026 годы</w:t>
            </w:r>
          </w:p>
        </w:tc>
      </w:tr>
    </w:tbl>
    <w:p w:rsidR="00BC453F" w:rsidRPr="00BC453F" w:rsidRDefault="00BC453F" w:rsidP="00BC453F">
      <w:pPr>
        <w:ind w:firstLine="709"/>
        <w:jc w:val="center"/>
        <w:rPr>
          <w:bCs/>
          <w:i/>
          <w:spacing w:val="-2"/>
          <w:sz w:val="28"/>
          <w:szCs w:val="28"/>
        </w:rPr>
      </w:pPr>
      <w:r w:rsidRPr="00BC453F">
        <w:rPr>
          <w:bCs/>
          <w:i/>
          <w:spacing w:val="-2"/>
          <w:sz w:val="28"/>
          <w:szCs w:val="28"/>
        </w:rPr>
        <w:t xml:space="preserve">                              </w:t>
      </w:r>
    </w:p>
    <w:p w:rsidR="00BC453F" w:rsidRPr="00BC453F" w:rsidRDefault="00BC453F" w:rsidP="00BC453F">
      <w:pPr>
        <w:jc w:val="center"/>
        <w:rPr>
          <w:b/>
          <w:bCs/>
          <w:spacing w:val="-2"/>
        </w:rPr>
      </w:pPr>
      <w:r w:rsidRPr="00BC453F">
        <w:rPr>
          <w:b/>
          <w:bCs/>
          <w:spacing w:val="-2"/>
        </w:rPr>
        <w:t>ПРАВА И ЛЬГОТЫ,</w:t>
      </w:r>
    </w:p>
    <w:p w:rsidR="00BC453F" w:rsidRPr="00BC453F" w:rsidRDefault="00BC453F" w:rsidP="00BC453F">
      <w:pPr>
        <w:jc w:val="center"/>
        <w:rPr>
          <w:b/>
          <w:bCs/>
          <w:spacing w:val="-2"/>
        </w:rPr>
      </w:pPr>
      <w:r w:rsidRPr="00BC453F">
        <w:rPr>
          <w:b/>
          <w:bCs/>
          <w:spacing w:val="-2"/>
        </w:rPr>
        <w:t>предоставляемые педагогическим работникам образовательных организаций города  Казани при подготовке и проведении аттестации</w:t>
      </w:r>
    </w:p>
    <w:p w:rsidR="00BC453F" w:rsidRPr="00BC453F" w:rsidRDefault="00BC453F" w:rsidP="00BC453F">
      <w:pPr>
        <w:jc w:val="center"/>
        <w:rPr>
          <w:b/>
          <w:bCs/>
          <w:spacing w:val="-2"/>
        </w:rPr>
      </w:pPr>
    </w:p>
    <w:p w:rsidR="00BC453F" w:rsidRPr="00BC453F" w:rsidRDefault="00BC453F" w:rsidP="00BC453F">
      <w:pPr>
        <w:numPr>
          <w:ilvl w:val="0"/>
          <w:numId w:val="36"/>
        </w:numPr>
        <w:ind w:left="0" w:firstLine="709"/>
        <w:jc w:val="center"/>
        <w:rPr>
          <w:b/>
          <w:bCs/>
          <w:spacing w:val="-2"/>
        </w:rPr>
      </w:pPr>
      <w:r w:rsidRPr="00BC453F">
        <w:rPr>
          <w:b/>
          <w:bCs/>
          <w:spacing w:val="-2"/>
        </w:rPr>
        <w:t>Права аттестуемых работников</w:t>
      </w:r>
      <w:r w:rsidRPr="00BC453F">
        <w:rPr>
          <w:b/>
          <w:bCs/>
          <w:spacing w:val="-2"/>
          <w:shd w:val="clear" w:color="auto" w:fill="FFFF00"/>
        </w:rPr>
        <w:t xml:space="preserve"> </w:t>
      </w:r>
    </w:p>
    <w:p w:rsidR="00BC453F" w:rsidRPr="00BC453F" w:rsidRDefault="00BC453F" w:rsidP="00BC453F">
      <w:pPr>
        <w:ind w:firstLine="709"/>
        <w:jc w:val="both"/>
        <w:rPr>
          <w:bCs/>
          <w:spacing w:val="-2"/>
        </w:rPr>
      </w:pPr>
      <w:r w:rsidRPr="00BC453F">
        <w:rPr>
          <w:bCs/>
          <w:spacing w:val="-2"/>
        </w:rPr>
        <w:t xml:space="preserve"> Педагогический работник имеет право:</w:t>
      </w:r>
    </w:p>
    <w:p w:rsidR="00BC453F" w:rsidRPr="00BC453F" w:rsidRDefault="00BC453F" w:rsidP="00BC453F">
      <w:pPr>
        <w:ind w:firstLine="709"/>
        <w:jc w:val="both"/>
        <w:rPr>
          <w:bCs/>
          <w:spacing w:val="-2"/>
          <w:sz w:val="10"/>
          <w:szCs w:val="10"/>
        </w:rPr>
      </w:pPr>
    </w:p>
    <w:p w:rsidR="00BC453F" w:rsidRPr="00BC453F" w:rsidRDefault="00BC453F" w:rsidP="00BC453F">
      <w:pPr>
        <w:numPr>
          <w:ilvl w:val="0"/>
          <w:numId w:val="37"/>
        </w:numPr>
        <w:ind w:left="0" w:firstLine="709"/>
        <w:contextualSpacing/>
        <w:jc w:val="both"/>
        <w:rPr>
          <w:rFonts w:eastAsia="Calibri"/>
          <w:spacing w:val="-2"/>
          <w:lang w:eastAsia="en-US"/>
        </w:rPr>
      </w:pPr>
      <w:r w:rsidRPr="00BC453F">
        <w:rPr>
          <w:rFonts w:eastAsia="Calibri"/>
          <w:color w:val="000000"/>
          <w:spacing w:val="-2"/>
          <w:lang w:eastAsia="en-US"/>
        </w:rPr>
        <w:t>заявиться на проведение аттестации с целью установления высшей квалиф</w:t>
      </w:r>
      <w:r w:rsidRPr="00BC453F">
        <w:rPr>
          <w:rFonts w:eastAsia="Calibri"/>
          <w:color w:val="000000"/>
          <w:spacing w:val="-2"/>
          <w:lang w:eastAsia="en-US"/>
        </w:rPr>
        <w:t>и</w:t>
      </w:r>
      <w:r w:rsidRPr="00BC453F">
        <w:rPr>
          <w:rFonts w:eastAsia="Calibri"/>
          <w:color w:val="000000"/>
          <w:spacing w:val="-2"/>
          <w:lang w:eastAsia="en-US"/>
        </w:rPr>
        <w:t>кационной категории с учетом высшей (первой) квалификационной категории по должн</w:t>
      </w:r>
      <w:r w:rsidRPr="00BC453F">
        <w:rPr>
          <w:rFonts w:eastAsia="Calibri"/>
          <w:color w:val="000000"/>
          <w:spacing w:val="-2"/>
          <w:lang w:eastAsia="en-US"/>
        </w:rPr>
        <w:t>о</w:t>
      </w:r>
      <w:r w:rsidRPr="00BC453F">
        <w:rPr>
          <w:rFonts w:eastAsia="Calibri"/>
          <w:color w:val="000000"/>
          <w:spacing w:val="-2"/>
          <w:lang w:eastAsia="en-US"/>
        </w:rPr>
        <w:t xml:space="preserve">стям, </w:t>
      </w:r>
      <w:r w:rsidRPr="00BC453F">
        <w:rPr>
          <w:rFonts w:eastAsia="Calibri"/>
          <w:spacing w:val="-2"/>
          <w:lang w:eastAsia="en-US"/>
        </w:rPr>
        <w:t>по которым применяется наименование «старший» (старший воспитатель – воспит</w:t>
      </w:r>
      <w:r w:rsidRPr="00BC453F">
        <w:rPr>
          <w:rFonts w:eastAsia="Calibri"/>
          <w:spacing w:val="-2"/>
          <w:lang w:eastAsia="en-US"/>
        </w:rPr>
        <w:t>а</w:t>
      </w:r>
      <w:r w:rsidRPr="00BC453F">
        <w:rPr>
          <w:rFonts w:eastAsia="Calibri"/>
          <w:spacing w:val="-2"/>
          <w:lang w:eastAsia="en-US"/>
        </w:rPr>
        <w:t>тель, старший педагог дополнительного образования - педагог дополнительного образов</w:t>
      </w:r>
      <w:r w:rsidRPr="00BC453F">
        <w:rPr>
          <w:rFonts w:eastAsia="Calibri"/>
          <w:spacing w:val="-2"/>
          <w:lang w:eastAsia="en-US"/>
        </w:rPr>
        <w:t>а</w:t>
      </w:r>
      <w:r w:rsidRPr="00BC453F">
        <w:rPr>
          <w:rFonts w:eastAsia="Calibri"/>
          <w:spacing w:val="-2"/>
          <w:lang w:eastAsia="en-US"/>
        </w:rPr>
        <w:t>ния, старший методист – методист, независимо от того, по какой конкретно должности б</w:t>
      </w:r>
      <w:r w:rsidRPr="00BC453F">
        <w:rPr>
          <w:rFonts w:eastAsia="Calibri"/>
          <w:spacing w:val="-2"/>
          <w:lang w:eastAsia="en-US"/>
        </w:rPr>
        <w:t>ы</w:t>
      </w:r>
      <w:r w:rsidRPr="00BC453F">
        <w:rPr>
          <w:rFonts w:eastAsia="Calibri"/>
          <w:spacing w:val="-2"/>
          <w:lang w:eastAsia="en-US"/>
        </w:rPr>
        <w:t>ла присвоена квалификационная категория;</w:t>
      </w:r>
    </w:p>
    <w:p w:rsidR="00BC453F" w:rsidRPr="00BC453F" w:rsidRDefault="00BC453F" w:rsidP="00BC453F">
      <w:pPr>
        <w:numPr>
          <w:ilvl w:val="0"/>
          <w:numId w:val="37"/>
        </w:numPr>
        <w:ind w:left="0" w:firstLine="709"/>
        <w:contextualSpacing/>
        <w:jc w:val="both"/>
        <w:rPr>
          <w:rFonts w:eastAsia="Calibri"/>
          <w:spacing w:val="-2"/>
          <w:lang w:eastAsia="en-US"/>
        </w:rPr>
      </w:pPr>
      <w:r w:rsidRPr="00BC453F">
        <w:rPr>
          <w:rFonts w:eastAsia="Calibri"/>
          <w:color w:val="000000"/>
          <w:spacing w:val="-2"/>
          <w:lang w:eastAsia="en-US"/>
        </w:rPr>
        <w:t>заявиться на проведение аттестации с целью установления высшей квалиф</w:t>
      </w:r>
      <w:r w:rsidRPr="00BC453F">
        <w:rPr>
          <w:rFonts w:eastAsia="Calibri"/>
          <w:color w:val="000000"/>
          <w:spacing w:val="-2"/>
          <w:lang w:eastAsia="en-US"/>
        </w:rPr>
        <w:t>и</w:t>
      </w:r>
      <w:r w:rsidRPr="00BC453F">
        <w:rPr>
          <w:rFonts w:eastAsia="Calibri"/>
          <w:color w:val="000000"/>
          <w:spacing w:val="-2"/>
          <w:lang w:eastAsia="en-US"/>
        </w:rPr>
        <w:t>кационной категории с учетом высшей (первой) квалификационной категории по должн</w:t>
      </w:r>
      <w:r w:rsidRPr="00BC453F">
        <w:rPr>
          <w:rFonts w:eastAsia="Calibri"/>
          <w:color w:val="000000"/>
          <w:spacing w:val="-2"/>
          <w:lang w:eastAsia="en-US"/>
        </w:rPr>
        <w:t>о</w:t>
      </w:r>
      <w:r w:rsidRPr="00BC453F">
        <w:rPr>
          <w:rFonts w:eastAsia="Calibri"/>
          <w:color w:val="000000"/>
          <w:spacing w:val="-2"/>
          <w:lang w:eastAsia="en-US"/>
        </w:rPr>
        <w:t xml:space="preserve">стям, </w:t>
      </w:r>
      <w:r w:rsidRPr="00BC453F">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w:t>
      </w:r>
      <w:r w:rsidRPr="00BC453F">
        <w:rPr>
          <w:rFonts w:eastAsia="Calibri"/>
          <w:spacing w:val="-2"/>
          <w:lang w:eastAsia="en-US"/>
        </w:rPr>
        <w:t>и</w:t>
      </w:r>
      <w:r w:rsidRPr="00BC453F">
        <w:rPr>
          <w:rFonts w:eastAsia="Calibri"/>
          <w:spacing w:val="-2"/>
          <w:lang w:eastAsia="en-US"/>
        </w:rPr>
        <w:t>тель – методист) независимо от того, по какой конкретно должности была установлена кв</w:t>
      </w:r>
      <w:r w:rsidRPr="00BC453F">
        <w:rPr>
          <w:rFonts w:eastAsia="Calibri"/>
          <w:spacing w:val="-2"/>
          <w:lang w:eastAsia="en-US"/>
        </w:rPr>
        <w:t>а</w:t>
      </w:r>
      <w:r w:rsidRPr="00BC453F">
        <w:rPr>
          <w:rFonts w:eastAsia="Calibri"/>
          <w:spacing w:val="-2"/>
          <w:lang w:eastAsia="en-US"/>
        </w:rPr>
        <w:t>лификационная категория;</w:t>
      </w:r>
    </w:p>
    <w:p w:rsidR="00BC453F" w:rsidRPr="00BC453F" w:rsidRDefault="00BC453F" w:rsidP="00BC453F">
      <w:pPr>
        <w:numPr>
          <w:ilvl w:val="0"/>
          <w:numId w:val="37"/>
        </w:numPr>
        <w:ind w:left="0" w:firstLine="709"/>
        <w:contextualSpacing/>
        <w:jc w:val="both"/>
        <w:rPr>
          <w:rFonts w:eastAsia="Calibri"/>
          <w:color w:val="000000"/>
          <w:spacing w:val="-2"/>
          <w:lang w:eastAsia="en-US"/>
        </w:rPr>
      </w:pPr>
      <w:r w:rsidRPr="00BC453F">
        <w:rPr>
          <w:rFonts w:eastAsia="Calibri"/>
          <w:color w:val="000000"/>
          <w:spacing w:val="-2"/>
          <w:lang w:eastAsia="en-US"/>
        </w:rPr>
        <w:t>заявиться на проведение аттестации с целью установления высшей квалиф</w:t>
      </w:r>
      <w:r w:rsidRPr="00BC453F">
        <w:rPr>
          <w:rFonts w:eastAsia="Calibri"/>
          <w:color w:val="000000"/>
          <w:spacing w:val="-2"/>
          <w:lang w:eastAsia="en-US"/>
        </w:rPr>
        <w:t>и</w:t>
      </w:r>
      <w:r w:rsidRPr="00BC453F">
        <w:rPr>
          <w:rFonts w:eastAsia="Calibri"/>
          <w:color w:val="000000"/>
          <w:spacing w:val="-2"/>
          <w:lang w:eastAsia="en-US"/>
        </w:rPr>
        <w:t>кационной категории с учетом высшей (первой) квалификационной категории по должн</w:t>
      </w:r>
      <w:r w:rsidRPr="00BC453F">
        <w:rPr>
          <w:rFonts w:eastAsia="Calibri"/>
          <w:color w:val="000000"/>
          <w:spacing w:val="-2"/>
          <w:lang w:eastAsia="en-US"/>
        </w:rPr>
        <w:t>о</w:t>
      </w:r>
      <w:r w:rsidRPr="00BC453F">
        <w:rPr>
          <w:rFonts w:eastAsia="Calibri"/>
          <w:color w:val="000000"/>
          <w:spacing w:val="-2"/>
          <w:lang w:eastAsia="en-US"/>
        </w:rPr>
        <w:t xml:space="preserve">стям, </w:t>
      </w:r>
      <w:r w:rsidRPr="00BC453F">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w:t>
      </w:r>
      <w:r w:rsidRPr="00BC453F">
        <w:rPr>
          <w:rFonts w:eastAsia="Calibri"/>
          <w:spacing w:val="-2"/>
          <w:lang w:eastAsia="en-US"/>
        </w:rPr>
        <w:t>и</w:t>
      </w:r>
      <w:r w:rsidRPr="00BC453F">
        <w:rPr>
          <w:rFonts w:eastAsia="Calibri"/>
          <w:spacing w:val="-2"/>
          <w:lang w:eastAsia="en-US"/>
        </w:rPr>
        <w:t>танников с ограниченными возможностями здоровья) независимо от того, по какой ко</w:t>
      </w:r>
      <w:r w:rsidRPr="00BC453F">
        <w:rPr>
          <w:rFonts w:eastAsia="Calibri"/>
          <w:spacing w:val="-2"/>
          <w:lang w:eastAsia="en-US"/>
        </w:rPr>
        <w:t>н</w:t>
      </w:r>
      <w:r w:rsidRPr="00BC453F">
        <w:rPr>
          <w:rFonts w:eastAsia="Calibri"/>
          <w:spacing w:val="-2"/>
          <w:lang w:eastAsia="en-US"/>
        </w:rPr>
        <w:t>кретно должности была установлена квалификационная категория;</w:t>
      </w:r>
    </w:p>
    <w:p w:rsidR="00BC453F" w:rsidRPr="00BC453F" w:rsidRDefault="00BC453F" w:rsidP="00BC453F">
      <w:pPr>
        <w:numPr>
          <w:ilvl w:val="0"/>
          <w:numId w:val="37"/>
        </w:numPr>
        <w:ind w:left="0" w:firstLine="709"/>
        <w:contextualSpacing/>
        <w:jc w:val="both"/>
        <w:rPr>
          <w:rFonts w:eastAsia="Calibri"/>
          <w:bCs/>
          <w:spacing w:val="-2"/>
          <w:lang w:eastAsia="en-US"/>
        </w:rPr>
      </w:pPr>
      <w:r w:rsidRPr="00BC453F">
        <w:rPr>
          <w:rFonts w:eastAsia="Calibri"/>
          <w:bCs/>
          <w:spacing w:val="-2"/>
          <w:lang w:eastAsia="en-US"/>
        </w:rPr>
        <w:t>заявиться на аттестацию для установления соответствия уровня его квалиф</w:t>
      </w:r>
      <w:r w:rsidRPr="00BC453F">
        <w:rPr>
          <w:rFonts w:eastAsia="Calibri"/>
          <w:bCs/>
          <w:spacing w:val="-2"/>
          <w:lang w:eastAsia="en-US"/>
        </w:rPr>
        <w:t>и</w:t>
      </w:r>
      <w:r w:rsidRPr="00BC453F">
        <w:rPr>
          <w:rFonts w:eastAsia="Calibri"/>
          <w:bCs/>
          <w:spacing w:val="-2"/>
          <w:lang w:eastAsia="en-US"/>
        </w:rPr>
        <w:t xml:space="preserve">кации требованиям, предъявляемым квалификационным категориям (первой или высшей); </w:t>
      </w:r>
    </w:p>
    <w:p w:rsidR="00BC453F" w:rsidRPr="00BC453F" w:rsidRDefault="00BC453F" w:rsidP="00BC453F">
      <w:pPr>
        <w:numPr>
          <w:ilvl w:val="0"/>
          <w:numId w:val="37"/>
        </w:numPr>
        <w:ind w:left="0" w:firstLine="709"/>
        <w:contextualSpacing/>
        <w:jc w:val="both"/>
        <w:rPr>
          <w:rFonts w:eastAsia="Calibri"/>
          <w:bCs/>
          <w:spacing w:val="-2"/>
          <w:lang w:eastAsia="en-US"/>
        </w:rPr>
      </w:pPr>
      <w:r w:rsidRPr="00BC453F">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C453F" w:rsidRPr="00BC453F" w:rsidRDefault="00BC453F" w:rsidP="00BC453F">
      <w:pPr>
        <w:numPr>
          <w:ilvl w:val="0"/>
          <w:numId w:val="37"/>
        </w:numPr>
        <w:ind w:left="0" w:firstLine="709"/>
        <w:contextualSpacing/>
        <w:jc w:val="both"/>
        <w:rPr>
          <w:rFonts w:eastAsia="Calibri"/>
          <w:bCs/>
          <w:spacing w:val="-2"/>
          <w:lang w:eastAsia="en-US"/>
        </w:rPr>
      </w:pPr>
      <w:r w:rsidRPr="00BC453F">
        <w:rPr>
          <w:rFonts w:eastAsia="Calibri"/>
          <w:spacing w:val="-2"/>
          <w:lang w:eastAsia="en-US"/>
        </w:rPr>
        <w:t>представить в аттестационную комиссию собственные сведения, характер</w:t>
      </w:r>
      <w:r w:rsidRPr="00BC453F">
        <w:rPr>
          <w:rFonts w:eastAsia="Calibri"/>
          <w:spacing w:val="-2"/>
          <w:lang w:eastAsia="en-US"/>
        </w:rPr>
        <w:t>и</w:t>
      </w:r>
      <w:r w:rsidRPr="00BC453F">
        <w:rPr>
          <w:rFonts w:eastAsia="Calibri"/>
          <w:spacing w:val="-2"/>
          <w:lang w:eastAsia="en-US"/>
        </w:rPr>
        <w:t>зующие его трудовую деятельность за период с даты предыдущей аттестации (при перви</w:t>
      </w:r>
      <w:r w:rsidRPr="00BC453F">
        <w:rPr>
          <w:rFonts w:eastAsia="Calibri"/>
          <w:spacing w:val="-2"/>
          <w:lang w:eastAsia="en-US"/>
        </w:rPr>
        <w:t>ч</w:t>
      </w:r>
      <w:r w:rsidRPr="00BC453F">
        <w:rPr>
          <w:rFonts w:eastAsia="Calibri"/>
          <w:spacing w:val="-2"/>
          <w:lang w:eastAsia="en-US"/>
        </w:rPr>
        <w:t>ной аттестации - с даты поступления на работу); не позднее чем за 5 рабочих дней до пр</w:t>
      </w:r>
      <w:r w:rsidRPr="00BC453F">
        <w:rPr>
          <w:rFonts w:eastAsia="Calibri"/>
          <w:spacing w:val="-2"/>
          <w:lang w:eastAsia="en-US"/>
        </w:rPr>
        <w:t>о</w:t>
      </w:r>
      <w:r w:rsidRPr="00BC453F">
        <w:rPr>
          <w:rFonts w:eastAsia="Calibri"/>
          <w:spacing w:val="-2"/>
          <w:lang w:eastAsia="en-US"/>
        </w:rPr>
        <w:t>ведения заседания аттестационной комиссии направлять в аттестационную комиссию д</w:t>
      </w:r>
      <w:r w:rsidRPr="00BC453F">
        <w:rPr>
          <w:rFonts w:eastAsia="Calibri"/>
          <w:spacing w:val="-2"/>
          <w:lang w:eastAsia="en-US"/>
        </w:rPr>
        <w:t>о</w:t>
      </w:r>
      <w:r w:rsidRPr="00BC453F">
        <w:rPr>
          <w:rFonts w:eastAsia="Calibri"/>
          <w:spacing w:val="-2"/>
          <w:lang w:eastAsia="en-US"/>
        </w:rPr>
        <w:t>полнительные сведения, характеризующие их профессиональную деятельность;</w:t>
      </w:r>
    </w:p>
    <w:p w:rsidR="00BC453F" w:rsidRPr="00BC453F" w:rsidRDefault="00BC453F" w:rsidP="00BC453F">
      <w:pPr>
        <w:numPr>
          <w:ilvl w:val="0"/>
          <w:numId w:val="37"/>
        </w:numPr>
        <w:ind w:left="0" w:firstLine="709"/>
        <w:contextualSpacing/>
        <w:jc w:val="both"/>
        <w:rPr>
          <w:rFonts w:eastAsia="Calibri"/>
          <w:bCs/>
          <w:spacing w:val="-2"/>
          <w:lang w:eastAsia="en-US"/>
        </w:rPr>
      </w:pPr>
      <w:r w:rsidRPr="00BC453F">
        <w:rPr>
          <w:rFonts w:eastAsia="Calibri"/>
          <w:bCs/>
          <w:spacing w:val="-2"/>
          <w:lang w:eastAsia="en-US"/>
        </w:rPr>
        <w:t>обжаловать результаты аттестации в соответствии с законодательством Ро</w:t>
      </w:r>
      <w:r w:rsidRPr="00BC453F">
        <w:rPr>
          <w:rFonts w:eastAsia="Calibri"/>
          <w:bCs/>
          <w:spacing w:val="-2"/>
          <w:lang w:eastAsia="en-US"/>
        </w:rPr>
        <w:t>с</w:t>
      </w:r>
      <w:r w:rsidRPr="00BC453F">
        <w:rPr>
          <w:rFonts w:eastAsia="Calibri"/>
          <w:bCs/>
          <w:spacing w:val="-2"/>
          <w:lang w:eastAsia="en-US"/>
        </w:rPr>
        <w:t xml:space="preserve">сийской Федерации; </w:t>
      </w:r>
    </w:p>
    <w:p w:rsidR="00BC453F" w:rsidRPr="00BC453F" w:rsidRDefault="00BC453F" w:rsidP="00BC453F">
      <w:pPr>
        <w:numPr>
          <w:ilvl w:val="0"/>
          <w:numId w:val="37"/>
        </w:numPr>
        <w:ind w:left="0" w:firstLine="709"/>
        <w:contextualSpacing/>
        <w:jc w:val="both"/>
        <w:rPr>
          <w:rFonts w:eastAsia="Calibri"/>
          <w:bCs/>
          <w:spacing w:val="-2"/>
          <w:lang w:eastAsia="en-US"/>
        </w:rPr>
      </w:pPr>
      <w:r w:rsidRPr="00BC453F">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BC453F" w:rsidRPr="00BC453F" w:rsidRDefault="00BC453F" w:rsidP="00BC453F">
      <w:pPr>
        <w:numPr>
          <w:ilvl w:val="0"/>
          <w:numId w:val="37"/>
        </w:numPr>
        <w:ind w:left="0" w:firstLine="709"/>
        <w:contextualSpacing/>
        <w:jc w:val="both"/>
        <w:rPr>
          <w:rFonts w:eastAsia="Calibri"/>
          <w:spacing w:val="-2"/>
          <w:lang w:eastAsia="en-US"/>
        </w:rPr>
      </w:pPr>
      <w:r w:rsidRPr="00BC453F">
        <w:rPr>
          <w:rFonts w:eastAsia="Calibri"/>
          <w:spacing w:val="-2"/>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w:t>
      </w:r>
      <w:r w:rsidRPr="00BC453F">
        <w:rPr>
          <w:rFonts w:eastAsia="Calibri"/>
          <w:spacing w:val="-2"/>
          <w:lang w:eastAsia="en-US"/>
        </w:rPr>
        <w:t>т</w:t>
      </w:r>
      <w:r w:rsidRPr="00BC453F">
        <w:rPr>
          <w:rFonts w:eastAsia="Calibri"/>
          <w:spacing w:val="-2"/>
          <w:lang w:eastAsia="en-US"/>
        </w:rPr>
        <w:t>ветствии с пунктом 3 части 1 статьи 81 Трудового кодекса Российской Федерации на осн</w:t>
      </w:r>
      <w:r w:rsidRPr="00BC453F">
        <w:rPr>
          <w:rFonts w:eastAsia="Calibri"/>
          <w:spacing w:val="-2"/>
          <w:lang w:eastAsia="en-US"/>
        </w:rPr>
        <w:t>о</w:t>
      </w:r>
      <w:r w:rsidRPr="00BC453F">
        <w:rPr>
          <w:rFonts w:eastAsia="Calibri"/>
          <w:spacing w:val="-2"/>
          <w:lang w:eastAsia="en-US"/>
        </w:rPr>
        <w:t>вании решения аттестационной комиссии о несоответствии работника занимаемой должн</w:t>
      </w:r>
      <w:r w:rsidRPr="00BC453F">
        <w:rPr>
          <w:rFonts w:eastAsia="Calibri"/>
          <w:spacing w:val="-2"/>
          <w:lang w:eastAsia="en-US"/>
        </w:rPr>
        <w:t>о</w:t>
      </w:r>
      <w:r w:rsidRPr="00BC453F">
        <w:rPr>
          <w:rFonts w:eastAsia="Calibri"/>
          <w:spacing w:val="-2"/>
          <w:lang w:eastAsia="en-US"/>
        </w:rPr>
        <w:t xml:space="preserve">сти.   </w:t>
      </w:r>
    </w:p>
    <w:p w:rsidR="00BC453F" w:rsidRPr="00BC453F" w:rsidRDefault="00BC453F" w:rsidP="00BC453F">
      <w:pPr>
        <w:numPr>
          <w:ilvl w:val="0"/>
          <w:numId w:val="37"/>
        </w:numPr>
        <w:ind w:left="0" w:firstLine="709"/>
        <w:contextualSpacing/>
        <w:jc w:val="both"/>
        <w:rPr>
          <w:rFonts w:eastAsia="Calibri"/>
          <w:color w:val="000000"/>
          <w:spacing w:val="-2"/>
          <w:lang w:eastAsia="en-US"/>
        </w:rPr>
      </w:pPr>
      <w:r w:rsidRPr="00BC453F">
        <w:rPr>
          <w:rFonts w:eastAsia="Calibri"/>
          <w:color w:val="000000"/>
          <w:spacing w:val="-2"/>
          <w:lang w:eastAsia="en-US"/>
        </w:rPr>
        <w:lastRenderedPageBreak/>
        <w:t xml:space="preserve">  заявиться на проведение аттестации с целью установления квалификацио</w:t>
      </w:r>
      <w:r w:rsidRPr="00BC453F">
        <w:rPr>
          <w:rFonts w:eastAsia="Calibri"/>
          <w:color w:val="000000"/>
          <w:spacing w:val="-2"/>
          <w:lang w:eastAsia="en-US"/>
        </w:rPr>
        <w:t>н</w:t>
      </w:r>
      <w:r w:rsidRPr="00BC453F">
        <w:rPr>
          <w:rFonts w:eastAsia="Calibri"/>
          <w:color w:val="000000"/>
          <w:spacing w:val="-2"/>
          <w:lang w:eastAsia="en-US"/>
        </w:rPr>
        <w:t>ной категории независимо от продолжительности работы в организации, в том числе в п</w:t>
      </w:r>
      <w:r w:rsidRPr="00BC453F">
        <w:rPr>
          <w:rFonts w:eastAsia="Calibri"/>
          <w:color w:val="000000"/>
          <w:spacing w:val="-2"/>
          <w:lang w:eastAsia="en-US"/>
        </w:rPr>
        <w:t>е</w:t>
      </w:r>
      <w:r w:rsidRPr="00BC453F">
        <w:rPr>
          <w:rFonts w:eastAsia="Calibri"/>
          <w:color w:val="000000"/>
          <w:spacing w:val="-2"/>
          <w:lang w:eastAsia="en-US"/>
        </w:rPr>
        <w:t>риод нахождения в отпуске по уходу за ребенком.</w:t>
      </w:r>
    </w:p>
    <w:p w:rsidR="00BC453F" w:rsidRDefault="00BC453F" w:rsidP="00BC453F">
      <w:pPr>
        <w:numPr>
          <w:ilvl w:val="0"/>
          <w:numId w:val="37"/>
        </w:numPr>
        <w:ind w:left="0" w:firstLine="709"/>
        <w:contextualSpacing/>
        <w:jc w:val="both"/>
        <w:rPr>
          <w:rFonts w:eastAsia="Calibri"/>
          <w:color w:val="000000"/>
          <w:spacing w:val="-2"/>
          <w:lang w:eastAsia="en-US"/>
        </w:rPr>
      </w:pPr>
      <w:r w:rsidRPr="00BC453F">
        <w:rPr>
          <w:rFonts w:eastAsia="Calibri"/>
          <w:color w:val="000000"/>
          <w:spacing w:val="-2"/>
          <w:lang w:eastAsia="en-US"/>
        </w:rPr>
        <w:t xml:space="preserve"> предоставляется возможность прохождения аттестации на высшую квалиф</w:t>
      </w:r>
      <w:r w:rsidRPr="00BC453F">
        <w:rPr>
          <w:rFonts w:eastAsia="Calibri"/>
          <w:color w:val="000000"/>
          <w:spacing w:val="-2"/>
          <w:lang w:eastAsia="en-US"/>
        </w:rPr>
        <w:t>и</w:t>
      </w:r>
      <w:r w:rsidRPr="00BC453F">
        <w:rPr>
          <w:rFonts w:eastAsia="Calibri"/>
          <w:color w:val="000000"/>
          <w:spacing w:val="-2"/>
          <w:lang w:eastAsia="en-US"/>
        </w:rPr>
        <w:t>кационную категорию педагогическим работникам, имеющим (имевшим) первую или вы</w:t>
      </w:r>
      <w:r w:rsidRPr="00BC453F">
        <w:rPr>
          <w:rFonts w:eastAsia="Calibri"/>
          <w:color w:val="000000"/>
          <w:spacing w:val="-2"/>
          <w:lang w:eastAsia="en-US"/>
        </w:rPr>
        <w:t>с</w:t>
      </w:r>
      <w:r w:rsidRPr="00BC453F">
        <w:rPr>
          <w:rFonts w:eastAsia="Calibri"/>
          <w:color w:val="000000"/>
          <w:spacing w:val="-2"/>
          <w:lang w:eastAsia="en-US"/>
        </w:rPr>
        <w:t>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w:t>
      </w:r>
      <w:r w:rsidRPr="00BC453F">
        <w:rPr>
          <w:rFonts w:eastAsia="Calibri"/>
          <w:color w:val="000000"/>
          <w:spacing w:val="-2"/>
          <w:lang w:eastAsia="en-US"/>
        </w:rPr>
        <w:t>а</w:t>
      </w:r>
      <w:r w:rsidRPr="00BC453F">
        <w:rPr>
          <w:rFonts w:eastAsia="Calibri"/>
          <w:color w:val="000000"/>
          <w:spacing w:val="-2"/>
          <w:lang w:eastAsia="en-US"/>
        </w:rPr>
        <w:t>гогические работники претендуют впервые, не имея по этой должности первой квалифик</w:t>
      </w:r>
      <w:r w:rsidRPr="00BC453F">
        <w:rPr>
          <w:rFonts w:eastAsia="Calibri"/>
          <w:color w:val="000000"/>
          <w:spacing w:val="-2"/>
          <w:lang w:eastAsia="en-US"/>
        </w:rPr>
        <w:t>а</w:t>
      </w:r>
      <w:r w:rsidRPr="00BC453F">
        <w:rPr>
          <w:rFonts w:eastAsia="Calibri"/>
          <w:color w:val="000000"/>
          <w:spacing w:val="-2"/>
          <w:lang w:eastAsia="en-US"/>
        </w:rPr>
        <w:t>ционной категории.</w:t>
      </w:r>
    </w:p>
    <w:p w:rsidR="00CE1C35" w:rsidRPr="00BC453F" w:rsidRDefault="00CE1C35" w:rsidP="00CE1C35">
      <w:pPr>
        <w:ind w:left="709"/>
        <w:contextualSpacing/>
        <w:jc w:val="both"/>
        <w:rPr>
          <w:rFonts w:eastAsia="Calibri"/>
          <w:color w:val="000000"/>
          <w:spacing w:val="-2"/>
          <w:lang w:eastAsia="en-US"/>
        </w:rPr>
      </w:pPr>
    </w:p>
    <w:p w:rsidR="00BC453F" w:rsidRPr="00BC453F" w:rsidRDefault="00BC453F" w:rsidP="00BC453F">
      <w:pPr>
        <w:tabs>
          <w:tab w:val="num" w:pos="240"/>
        </w:tabs>
        <w:ind w:firstLine="709"/>
        <w:jc w:val="center"/>
        <w:rPr>
          <w:b/>
          <w:spacing w:val="-2"/>
        </w:rPr>
      </w:pPr>
      <w:r w:rsidRPr="00BC453F">
        <w:rPr>
          <w:b/>
          <w:spacing w:val="-2"/>
          <w:lang w:val="en-US"/>
        </w:rPr>
        <w:t>II</w:t>
      </w:r>
      <w:r w:rsidRPr="00BC453F">
        <w:rPr>
          <w:b/>
          <w:spacing w:val="-2"/>
        </w:rPr>
        <w:t>. Льготы по установлению уровня оплаты труда работника</w:t>
      </w:r>
    </w:p>
    <w:p w:rsidR="00BC453F" w:rsidRPr="00BC453F" w:rsidRDefault="00BC453F" w:rsidP="00BC453F">
      <w:pPr>
        <w:tabs>
          <w:tab w:val="num" w:pos="240"/>
        </w:tabs>
        <w:ind w:firstLine="709"/>
        <w:jc w:val="center"/>
        <w:rPr>
          <w:b/>
          <w:spacing w:val="-2"/>
        </w:rPr>
      </w:pPr>
      <w:r w:rsidRPr="00BC453F">
        <w:rPr>
          <w:b/>
          <w:spacing w:val="-2"/>
        </w:rPr>
        <w:t xml:space="preserve"> во взаимосвязи с имеющейся квалификационной категорией </w:t>
      </w:r>
    </w:p>
    <w:p w:rsidR="00BC453F" w:rsidRPr="00BC453F" w:rsidRDefault="00BC453F" w:rsidP="00BC453F">
      <w:pPr>
        <w:ind w:firstLine="709"/>
        <w:jc w:val="both"/>
        <w:rPr>
          <w:spacing w:val="-2"/>
        </w:rPr>
      </w:pPr>
      <w:r w:rsidRPr="00BC453F">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w:t>
      </w:r>
      <w:r w:rsidRPr="00BC453F">
        <w:rPr>
          <w:spacing w:val="-2"/>
        </w:rPr>
        <w:t>й</w:t>
      </w:r>
      <w:r w:rsidRPr="00BC453F">
        <w:rPr>
          <w:spacing w:val="-2"/>
        </w:rPr>
        <w:t>ской Федерации, квалификационные категории, установленные</w:t>
      </w:r>
      <w:r w:rsidRPr="00BC453F">
        <w:rPr>
          <w:color w:val="FF0000"/>
          <w:spacing w:val="-2"/>
        </w:rPr>
        <w:t xml:space="preserve"> </w:t>
      </w:r>
      <w:r w:rsidRPr="00BC453F">
        <w:rPr>
          <w:spacing w:val="-2"/>
        </w:rPr>
        <w:t>педагогическим работникам в соответствии с Порядком аттестации педагогических работников, утвержденным прик</w:t>
      </w:r>
      <w:r w:rsidRPr="00BC453F">
        <w:rPr>
          <w:spacing w:val="-2"/>
        </w:rPr>
        <w:t>а</w:t>
      </w:r>
      <w:r w:rsidRPr="00BC453F">
        <w:rPr>
          <w:spacing w:val="-2"/>
        </w:rPr>
        <w:t>зом Министерства просвещения Российской Федерации</w:t>
      </w:r>
      <w:r w:rsidRPr="00BC453F">
        <w:rPr>
          <w:color w:val="FF0000"/>
          <w:spacing w:val="-2"/>
        </w:rPr>
        <w:t xml:space="preserve"> </w:t>
      </w:r>
      <w:r w:rsidRPr="00BC453F">
        <w:rPr>
          <w:spacing w:val="-2"/>
        </w:rPr>
        <w:t>от 24 марта 2023 года №196</w:t>
      </w:r>
      <w:r w:rsidRPr="00BC453F">
        <w:rPr>
          <w:rFonts w:eastAsia="Calibri"/>
          <w:spacing w:val="-2"/>
          <w:lang w:eastAsia="en-US"/>
        </w:rPr>
        <w:t xml:space="preserve"> «</w:t>
      </w:r>
      <w:r w:rsidRPr="00BC453F">
        <w:rPr>
          <w:spacing w:val="-2"/>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w:t>
      </w:r>
      <w:r w:rsidRPr="00BC453F">
        <w:rPr>
          <w:spacing w:val="-2"/>
        </w:rPr>
        <w:t>е</w:t>
      </w:r>
      <w:r w:rsidRPr="00BC453F">
        <w:rPr>
          <w:spacing w:val="-2"/>
        </w:rPr>
        <w:t xml:space="preserve">дующих случаях: </w:t>
      </w:r>
    </w:p>
    <w:p w:rsidR="00BC453F" w:rsidRPr="00BC453F" w:rsidRDefault="00BC453F" w:rsidP="00BC453F">
      <w:pPr>
        <w:ind w:firstLine="709"/>
        <w:jc w:val="both"/>
        <w:rPr>
          <w:spacing w:val="-2"/>
        </w:rPr>
      </w:pPr>
      <w:r w:rsidRPr="00BC453F">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w:t>
      </w:r>
      <w:r w:rsidRPr="00BC453F">
        <w:rPr>
          <w:spacing w:val="-2"/>
        </w:rPr>
        <w:t>с</w:t>
      </w:r>
      <w:r w:rsidRPr="00BC453F">
        <w:rPr>
          <w:spacing w:val="-2"/>
        </w:rPr>
        <w:t>циплины);</w:t>
      </w:r>
    </w:p>
    <w:p w:rsidR="00BC453F" w:rsidRPr="00BC453F" w:rsidRDefault="00BC453F" w:rsidP="00BC453F">
      <w:pPr>
        <w:ind w:firstLine="709"/>
        <w:jc w:val="both"/>
        <w:rPr>
          <w:spacing w:val="-2"/>
        </w:rPr>
      </w:pPr>
      <w:r w:rsidRPr="00BC453F">
        <w:rPr>
          <w:spacing w:val="-2"/>
        </w:rPr>
        <w:t>- при возобновлении работы в должности, по которой установлена категория, нез</w:t>
      </w:r>
      <w:r w:rsidRPr="00BC453F">
        <w:rPr>
          <w:spacing w:val="-2"/>
        </w:rPr>
        <w:t>а</w:t>
      </w:r>
      <w:r w:rsidRPr="00BC453F">
        <w:rPr>
          <w:spacing w:val="-2"/>
        </w:rPr>
        <w:t>висимо от перерывов в работе;</w:t>
      </w:r>
    </w:p>
    <w:p w:rsidR="00BC453F" w:rsidRPr="00BC453F" w:rsidRDefault="00BC453F" w:rsidP="00BC453F">
      <w:pPr>
        <w:ind w:firstLine="709"/>
        <w:jc w:val="both"/>
        <w:rPr>
          <w:spacing w:val="-2"/>
        </w:rPr>
      </w:pPr>
      <w:r w:rsidRPr="00BC453F">
        <w:rPr>
          <w:spacing w:val="-2"/>
        </w:rPr>
        <w:t>- при переходе из негосударственного образовательного учреждения, а также учр</w:t>
      </w:r>
      <w:r w:rsidRPr="00BC453F">
        <w:rPr>
          <w:spacing w:val="-2"/>
        </w:rPr>
        <w:t>е</w:t>
      </w:r>
      <w:r w:rsidRPr="00BC453F">
        <w:rPr>
          <w:spacing w:val="-2"/>
        </w:rPr>
        <w:t>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w:t>
      </w:r>
      <w:r w:rsidRPr="00BC453F">
        <w:rPr>
          <w:spacing w:val="-2"/>
        </w:rPr>
        <w:t>и</w:t>
      </w:r>
      <w:r w:rsidRPr="00BC453F">
        <w:rPr>
          <w:spacing w:val="-2"/>
        </w:rPr>
        <w:t>ков осуществлялась в соответствии с Порядком;</w:t>
      </w:r>
    </w:p>
    <w:p w:rsidR="00BC453F" w:rsidRPr="00BC453F" w:rsidRDefault="00BC453F" w:rsidP="00BC453F">
      <w:pPr>
        <w:ind w:firstLine="709"/>
        <w:jc w:val="both"/>
        <w:rPr>
          <w:spacing w:val="-2"/>
        </w:rPr>
      </w:pPr>
      <w:r w:rsidRPr="00BC453F">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w:t>
      </w:r>
      <w:r w:rsidRPr="00BC453F">
        <w:rPr>
          <w:spacing w:val="-2"/>
        </w:rPr>
        <w:t>и</w:t>
      </w:r>
      <w:r w:rsidRPr="00BC453F">
        <w:rPr>
          <w:spacing w:val="-2"/>
        </w:rPr>
        <w:t>тельного образования - педагог дополнительного образования, старший методист – мет</w:t>
      </w:r>
      <w:r w:rsidRPr="00BC453F">
        <w:rPr>
          <w:spacing w:val="-2"/>
        </w:rPr>
        <w:t>о</w:t>
      </w:r>
      <w:r w:rsidRPr="00BC453F">
        <w:rPr>
          <w:spacing w:val="-2"/>
        </w:rPr>
        <w:t>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BC453F">
        <w:rPr>
          <w:color w:val="FF0000"/>
          <w:spacing w:val="-2"/>
        </w:rPr>
        <w:t xml:space="preserve"> </w:t>
      </w:r>
      <w:r w:rsidRPr="00BC453F">
        <w:rPr>
          <w:spacing w:val="-2"/>
        </w:rPr>
        <w:t>квалификационная категория;</w:t>
      </w:r>
    </w:p>
    <w:p w:rsidR="00BC453F" w:rsidRPr="00BC453F" w:rsidRDefault="00BC453F" w:rsidP="00BC453F">
      <w:pPr>
        <w:tabs>
          <w:tab w:val="num" w:pos="240"/>
        </w:tabs>
        <w:ind w:firstLine="709"/>
        <w:jc w:val="both"/>
        <w:rPr>
          <w:spacing w:val="-2"/>
        </w:rPr>
      </w:pPr>
      <w:r w:rsidRPr="00BC453F">
        <w:rPr>
          <w:spacing w:val="-2"/>
        </w:rPr>
        <w:t>- при выполнении педагогической работы на разных должностях, по которым совп</w:t>
      </w:r>
      <w:r w:rsidRPr="00BC453F">
        <w:rPr>
          <w:spacing w:val="-2"/>
        </w:rPr>
        <w:t>а</w:t>
      </w:r>
      <w:r w:rsidRPr="00BC453F">
        <w:rPr>
          <w:spacing w:val="-2"/>
        </w:rPr>
        <w:t>дают профили работы (деятельности) в следующих случаях:</w:t>
      </w:r>
    </w:p>
    <w:p w:rsidR="00BC453F" w:rsidRPr="00BC453F" w:rsidRDefault="00BC453F" w:rsidP="00BC453F">
      <w:pPr>
        <w:tabs>
          <w:tab w:val="num" w:pos="240"/>
        </w:tabs>
        <w:ind w:firstLine="709"/>
        <w:jc w:val="both"/>
        <w:rPr>
          <w:spacing w:val="-2"/>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BC453F"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BC453F" w:rsidRPr="00BC453F" w:rsidRDefault="00BC453F" w:rsidP="00BC453F">
            <w:pPr>
              <w:tabs>
                <w:tab w:val="num" w:pos="240"/>
              </w:tabs>
              <w:jc w:val="center"/>
              <w:rPr>
                <w:b/>
                <w:spacing w:val="-4"/>
              </w:rPr>
            </w:pPr>
            <w:r w:rsidRPr="00BC453F">
              <w:rPr>
                <w:b/>
                <w:spacing w:val="-4"/>
              </w:rPr>
              <w:t>Должность, по которой установлена кв</w:t>
            </w:r>
            <w:r w:rsidRPr="00BC453F">
              <w:rPr>
                <w:b/>
                <w:spacing w:val="-4"/>
              </w:rPr>
              <w:t>а</w:t>
            </w:r>
            <w:r w:rsidRPr="00BC453F">
              <w:rPr>
                <w:b/>
                <w:spacing w:val="-4"/>
              </w:rPr>
              <w:t>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BC453F" w:rsidRPr="00BC453F" w:rsidRDefault="00BC453F" w:rsidP="00BC453F">
            <w:pPr>
              <w:tabs>
                <w:tab w:val="num" w:pos="240"/>
              </w:tabs>
              <w:jc w:val="center"/>
              <w:rPr>
                <w:b/>
                <w:spacing w:val="-4"/>
              </w:rPr>
            </w:pPr>
            <w:r w:rsidRPr="00BC453F">
              <w:rPr>
                <w:b/>
                <w:spacing w:val="-4"/>
              </w:rPr>
              <w:t>Должность, по которой может учитываться катег</w:t>
            </w:r>
            <w:r w:rsidRPr="00BC453F">
              <w:rPr>
                <w:b/>
                <w:spacing w:val="-4"/>
              </w:rPr>
              <w:t>о</w:t>
            </w:r>
            <w:r w:rsidRPr="00BC453F">
              <w:rPr>
                <w:b/>
                <w:spacing w:val="-4"/>
              </w:rPr>
              <w:t>рия, установленная по должности, указанной в графе №1</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tcPr>
          <w:p w:rsidR="008F5E86" w:rsidRPr="00BC453F" w:rsidRDefault="008F5E86" w:rsidP="00027806">
            <w:pPr>
              <w:tabs>
                <w:tab w:val="num" w:pos="240"/>
              </w:tabs>
              <w:rPr>
                <w:spacing w:val="-4"/>
              </w:rPr>
            </w:pPr>
            <w:r w:rsidRPr="00BC453F">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tcPr>
          <w:p w:rsidR="008F5E86" w:rsidRPr="00BC453F" w:rsidRDefault="008F5E86" w:rsidP="00027806">
            <w:pPr>
              <w:tabs>
                <w:tab w:val="num" w:pos="240"/>
              </w:tabs>
              <w:rPr>
                <w:spacing w:val="-4"/>
              </w:rPr>
            </w:pPr>
            <w:r w:rsidRPr="00BC453F">
              <w:rPr>
                <w:spacing w:val="-4"/>
              </w:rPr>
              <w:t>Воспитатель (независимо от места работы), социал</w:t>
            </w:r>
            <w:r w:rsidRPr="00BC453F">
              <w:rPr>
                <w:spacing w:val="-4"/>
              </w:rPr>
              <w:t>ь</w:t>
            </w:r>
            <w:r w:rsidRPr="00BC453F">
              <w:rPr>
                <w:spacing w:val="-4"/>
              </w:rPr>
              <w:t>ный педагог, педагог–организатор, педагог дополн</w:t>
            </w:r>
            <w:r w:rsidRPr="00BC453F">
              <w:rPr>
                <w:spacing w:val="-4"/>
              </w:rPr>
              <w:t>и</w:t>
            </w:r>
            <w:r w:rsidRPr="00BC453F">
              <w:rPr>
                <w:spacing w:val="-4"/>
              </w:rPr>
              <w:t>тельного образования (при совпадении профиля кру</w:t>
            </w:r>
            <w:r w:rsidRPr="00BC453F">
              <w:rPr>
                <w:spacing w:val="-4"/>
              </w:rPr>
              <w:t>ж</w:t>
            </w:r>
            <w:r w:rsidRPr="00BC453F">
              <w:rPr>
                <w:spacing w:val="-4"/>
              </w:rPr>
              <w:t>ка, направления дополнительной работы профилю о</w:t>
            </w:r>
            <w:r w:rsidRPr="00BC453F">
              <w:rPr>
                <w:spacing w:val="-4"/>
              </w:rPr>
              <w:t>с</w:t>
            </w:r>
            <w:r w:rsidRPr="00BC453F">
              <w:rPr>
                <w:spacing w:val="-4"/>
              </w:rPr>
              <w:t>новной работы), учитель, преподаватель, ведущий з</w:t>
            </w:r>
            <w:r w:rsidRPr="00BC453F">
              <w:rPr>
                <w:spacing w:val="-4"/>
              </w:rPr>
              <w:t>а</w:t>
            </w:r>
            <w:r w:rsidRPr="00BC453F">
              <w:rPr>
                <w:spacing w:val="-4"/>
              </w:rPr>
              <w:t>нятия по профильным темам из курса основного пре</w:t>
            </w:r>
            <w:r w:rsidRPr="00BC453F">
              <w:rPr>
                <w:spacing w:val="-4"/>
              </w:rPr>
              <w:t>д</w:t>
            </w:r>
            <w:r w:rsidRPr="00BC453F">
              <w:rPr>
                <w:spacing w:val="-4"/>
              </w:rPr>
              <w:t>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rsidR="008F5E86" w:rsidRPr="00BC453F" w:rsidRDefault="008F5E86" w:rsidP="00027806">
            <w:pPr>
              <w:tabs>
                <w:tab w:val="num" w:pos="240"/>
              </w:tabs>
              <w:rPr>
                <w:color w:val="FF0000"/>
                <w:spacing w:val="-4"/>
              </w:rPr>
            </w:pPr>
            <w:r w:rsidRPr="00BC453F">
              <w:rPr>
                <w:spacing w:val="-4"/>
              </w:rPr>
              <w:t xml:space="preserve">советник директора по воспитанию и взаимодействию с детскими общественными объединениями. </w:t>
            </w:r>
          </w:p>
        </w:tc>
      </w:tr>
      <w:tr w:rsidR="008F5E86" w:rsidRPr="00BC453F" w:rsidTr="00AC188F">
        <w:trPr>
          <w:trHeight w:val="2532"/>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lastRenderedPageBreak/>
              <w:t>Преподаватель-организатор основ безопасн</w:t>
            </w:r>
            <w:r w:rsidRPr="00BC453F">
              <w:rPr>
                <w:spacing w:val="-4"/>
              </w:rPr>
              <w:t>о</w:t>
            </w:r>
            <w:r w:rsidRPr="00BC453F">
              <w:rPr>
                <w:spacing w:val="-4"/>
              </w:rPr>
              <w:t>сти жизнедеятельности, допризывной подг</w:t>
            </w:r>
            <w:r w:rsidRPr="00BC453F">
              <w:rPr>
                <w:spacing w:val="-4"/>
              </w:rPr>
              <w:t>о</w:t>
            </w:r>
            <w:r w:rsidRPr="00BC453F">
              <w:rPr>
                <w:spacing w:val="-4"/>
              </w:rPr>
              <w:t>товки</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преподаватель, ведущий занятия с обуча</w:t>
            </w:r>
            <w:r w:rsidRPr="00BC453F">
              <w:rPr>
                <w:spacing w:val="-4"/>
              </w:rPr>
              <w:t>ю</w:t>
            </w:r>
            <w:r w:rsidRPr="00BC453F">
              <w:rPr>
                <w:spacing w:val="-4"/>
              </w:rPr>
              <w:t>щимися по курсу «Основы безопасности жизнеде</w:t>
            </w:r>
            <w:r w:rsidRPr="00BC453F">
              <w:rPr>
                <w:spacing w:val="-4"/>
              </w:rPr>
              <w:t>я</w:t>
            </w:r>
            <w:r w:rsidRPr="00BC453F">
              <w:rPr>
                <w:spacing w:val="-4"/>
              </w:rPr>
              <w:t>тельности», «Допризывная подготовка» сверх учебной нагрузки, входящей в основные должностные обяза</w:t>
            </w:r>
            <w:r w:rsidRPr="00BC453F">
              <w:rPr>
                <w:spacing w:val="-4"/>
              </w:rPr>
              <w:t>н</w:t>
            </w:r>
            <w:r w:rsidRPr="00BC453F">
              <w:rPr>
                <w:spacing w:val="-4"/>
              </w:rPr>
              <w:t>ности;</w:t>
            </w:r>
          </w:p>
          <w:p w:rsidR="008F5E86" w:rsidRPr="00BC453F" w:rsidRDefault="008F5E86" w:rsidP="00BC453F">
            <w:pPr>
              <w:tabs>
                <w:tab w:val="num" w:pos="240"/>
              </w:tabs>
              <w:rPr>
                <w:spacing w:val="-4"/>
              </w:rPr>
            </w:pPr>
            <w:r w:rsidRPr="00BC453F">
              <w:rPr>
                <w:spacing w:val="-4"/>
              </w:rPr>
              <w:t>учитель, преподаватель физкультуры (физического воспитания), руководитель физического воспитания;</w:t>
            </w:r>
          </w:p>
          <w:p w:rsidR="008F5E86" w:rsidRPr="00BC453F" w:rsidRDefault="008F5E86" w:rsidP="00BC453F">
            <w:pPr>
              <w:tabs>
                <w:tab w:val="num" w:pos="240"/>
              </w:tabs>
              <w:rPr>
                <w:spacing w:val="-4"/>
              </w:rPr>
            </w:pPr>
            <w:r w:rsidRPr="00BC453F">
              <w:rPr>
                <w:spacing w:val="-4"/>
              </w:rPr>
              <w:t xml:space="preserve">Советник директора по воспитанию и взаимодействию с детскими общественными объединениями </w:t>
            </w:r>
          </w:p>
        </w:tc>
      </w:tr>
      <w:tr w:rsidR="008F5E86" w:rsidRPr="00BC453F" w:rsidTr="00AC188F">
        <w:trPr>
          <w:trHeight w:val="2553"/>
        </w:trPr>
        <w:tc>
          <w:tcPr>
            <w:tcW w:w="4820"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Учитель, преподаватель, ведущий занятия с обучающимися по курсу «Основы безопасн</w:t>
            </w:r>
            <w:r w:rsidRPr="00BC453F">
              <w:rPr>
                <w:spacing w:val="-4"/>
              </w:rPr>
              <w:t>о</w:t>
            </w:r>
            <w:r w:rsidRPr="00BC453F">
              <w:rPr>
                <w:spacing w:val="-4"/>
              </w:rPr>
              <w:t>сти жизнедеятельности», «Допризывная по</w:t>
            </w:r>
            <w:r w:rsidRPr="00BC453F">
              <w:rPr>
                <w:spacing w:val="-4"/>
              </w:rPr>
              <w:t>д</w:t>
            </w:r>
            <w:r w:rsidRPr="00BC453F">
              <w:rPr>
                <w:spacing w:val="-4"/>
              </w:rPr>
              <w:t>готовка» сверх учебной нагрузки, входящей в основные должностные обязанности;</w:t>
            </w:r>
          </w:p>
          <w:p w:rsidR="008F5E86" w:rsidRPr="00BC453F" w:rsidRDefault="008F5E86" w:rsidP="00BC453F">
            <w:pPr>
              <w:tabs>
                <w:tab w:val="num" w:pos="240"/>
              </w:tabs>
              <w:rPr>
                <w:spacing w:val="-4"/>
              </w:rPr>
            </w:pPr>
            <w:r w:rsidRPr="00BC453F">
              <w:rPr>
                <w:spacing w:val="-4"/>
              </w:rPr>
              <w:t>учитель, преподаватель физкультуры (физ</w:t>
            </w:r>
            <w:r w:rsidRPr="00BC453F">
              <w:rPr>
                <w:spacing w:val="-4"/>
              </w:rPr>
              <w:t>и</w:t>
            </w:r>
            <w:r w:rsidRPr="00BC453F">
              <w:rPr>
                <w:spacing w:val="-4"/>
              </w:rPr>
              <w:t>ческого воспитания), руководитель физич</w:t>
            </w:r>
            <w:r w:rsidRPr="00BC453F">
              <w:rPr>
                <w:spacing w:val="-4"/>
              </w:rPr>
              <w:t>е</w:t>
            </w:r>
            <w:r w:rsidRPr="00BC453F">
              <w:rPr>
                <w:spacing w:val="-4"/>
              </w:rPr>
              <w:t>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Преподаватель-организатор основ безопасности жи</w:t>
            </w:r>
            <w:r w:rsidRPr="00BC453F">
              <w:rPr>
                <w:spacing w:val="-4"/>
              </w:rPr>
              <w:t>з</w:t>
            </w:r>
            <w:r w:rsidRPr="00BC453F">
              <w:rPr>
                <w:spacing w:val="-4"/>
              </w:rPr>
              <w:t>недеятельности, допризывной подготовки</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F5E86" w:rsidRPr="00BC453F" w:rsidTr="00AC188F">
        <w:trPr>
          <w:trHeight w:val="1156"/>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w:t>
            </w:r>
            <w:r w:rsidRPr="00BC453F">
              <w:rPr>
                <w:spacing w:val="-4"/>
              </w:rPr>
              <w:t>а</w:t>
            </w:r>
            <w:r w:rsidRPr="00BC453F">
              <w:rPr>
                <w:spacing w:val="-4"/>
              </w:rPr>
              <w:t>логичному профилю)</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Мастер производственного обучения, инструктор по труду</w:t>
            </w:r>
          </w:p>
        </w:tc>
      </w:tr>
      <w:tr w:rsidR="008F5E86" w:rsidRPr="00BC453F" w:rsidTr="00AC188F">
        <w:trPr>
          <w:trHeight w:val="3236"/>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Учитель-дефектолог, учитель-логопед, пед</w:t>
            </w:r>
            <w:r w:rsidRPr="00BC453F">
              <w:rPr>
                <w:spacing w:val="-4"/>
              </w:rPr>
              <w:t>а</w:t>
            </w:r>
            <w:r w:rsidRPr="00BC453F">
              <w:rPr>
                <w:spacing w:val="-4"/>
              </w:rPr>
              <w:t>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осуществляющий образовательную деятел</w:t>
            </w:r>
            <w:r w:rsidRPr="00BC453F">
              <w:rPr>
                <w:spacing w:val="-4"/>
              </w:rPr>
              <w:t>ь</w:t>
            </w:r>
            <w:r w:rsidRPr="00BC453F">
              <w:rPr>
                <w:spacing w:val="-4"/>
              </w:rPr>
              <w:t>ность в общеобразовательных организациях, спец</w:t>
            </w:r>
            <w:r w:rsidRPr="00BC453F">
              <w:rPr>
                <w:spacing w:val="-4"/>
              </w:rPr>
              <w:t>и</w:t>
            </w:r>
            <w:r w:rsidRPr="00BC453F">
              <w:rPr>
                <w:spacing w:val="-4"/>
              </w:rPr>
              <w:t>альном (коррекционном) образовательном учреждении для обучающихся (воспитанников) с ограниченными возможностями здоровья (независимо от преподава</w:t>
            </w:r>
            <w:r w:rsidRPr="00BC453F">
              <w:rPr>
                <w:spacing w:val="-4"/>
              </w:rPr>
              <w:t>е</w:t>
            </w:r>
            <w:r w:rsidRPr="00BC453F">
              <w:rPr>
                <w:spacing w:val="-4"/>
              </w:rPr>
              <w:t>мого предмета либо в начальных классах);</w:t>
            </w:r>
          </w:p>
          <w:p w:rsidR="008F5E86" w:rsidRPr="00BC453F" w:rsidRDefault="008F5E86" w:rsidP="00BC453F">
            <w:pPr>
              <w:tabs>
                <w:tab w:val="num" w:pos="240"/>
              </w:tabs>
              <w:rPr>
                <w:spacing w:val="-4"/>
              </w:rPr>
            </w:pPr>
            <w:r w:rsidRPr="00BC453F">
              <w:rPr>
                <w:spacing w:val="-4"/>
              </w:rPr>
              <w:t>воспитатель, педагог дополнительного образования (при совпадении профиля кружка, направления допо</w:t>
            </w:r>
            <w:r w:rsidRPr="00BC453F">
              <w:rPr>
                <w:spacing w:val="-4"/>
              </w:rPr>
              <w:t>л</w:t>
            </w:r>
            <w:r w:rsidRPr="00BC453F">
              <w:rPr>
                <w:spacing w:val="-4"/>
              </w:rPr>
              <w:t>нительной работы с профилем работы по основной должности);</w:t>
            </w:r>
          </w:p>
          <w:p w:rsidR="008F5E86" w:rsidRPr="00BC453F" w:rsidRDefault="008F5E86" w:rsidP="00BC453F">
            <w:pPr>
              <w:tabs>
                <w:tab w:val="num" w:pos="240"/>
              </w:tabs>
              <w:rPr>
                <w:spacing w:val="-4"/>
              </w:rPr>
            </w:pPr>
            <w:r w:rsidRPr="00BC453F">
              <w:rPr>
                <w:spacing w:val="-4"/>
              </w:rPr>
              <w:t>педагог-психолог</w:t>
            </w:r>
          </w:p>
        </w:tc>
      </w:tr>
      <w:tr w:rsidR="008F5E86" w:rsidRPr="00BC453F" w:rsidTr="00AC188F">
        <w:trPr>
          <w:trHeight w:val="1107"/>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музыки общеобразовательного учреждения, преподаватель учреждения среднего профессионального образования м</w:t>
            </w:r>
            <w:r w:rsidRPr="00BC453F">
              <w:rPr>
                <w:spacing w:val="-4"/>
              </w:rPr>
              <w:t>у</w:t>
            </w:r>
            <w:r w:rsidRPr="00BC453F">
              <w:rPr>
                <w:spacing w:val="-4"/>
              </w:rPr>
              <w:t xml:space="preserve">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Преподаватель детской музыкальной школы (школы искусств, учреждений культуры), музыкальный рук</w:t>
            </w:r>
            <w:r w:rsidRPr="00BC453F">
              <w:rPr>
                <w:spacing w:val="-4"/>
              </w:rPr>
              <w:t>о</w:t>
            </w:r>
            <w:r w:rsidRPr="00BC453F">
              <w:rPr>
                <w:spacing w:val="-4"/>
              </w:rPr>
              <w:t>водитель, концертмейстер</w:t>
            </w:r>
          </w:p>
        </w:tc>
      </w:tr>
      <w:tr w:rsidR="008F5E86" w:rsidRPr="00BC453F" w:rsidTr="00AC188F">
        <w:trPr>
          <w:trHeight w:val="1264"/>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Преподаватель детской музыкальной худож</w:t>
            </w:r>
            <w:r w:rsidRPr="00BC453F">
              <w:rPr>
                <w:spacing w:val="-4"/>
              </w:rPr>
              <w:t>е</w:t>
            </w:r>
            <w:r w:rsidRPr="00BC453F">
              <w:rPr>
                <w:spacing w:val="-4"/>
              </w:rPr>
              <w:t>ственной школы, школы искусств, учрежд</w:t>
            </w:r>
            <w:r w:rsidRPr="00BC453F">
              <w:rPr>
                <w:spacing w:val="-4"/>
              </w:rPr>
              <w:t>е</w:t>
            </w:r>
            <w:r w:rsidRPr="00BC453F">
              <w:rPr>
                <w:spacing w:val="-4"/>
              </w:rPr>
              <w:t>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музыки общеобразовательного учреждения, преподаватель музыкальных дисциплин среднего пр</w:t>
            </w:r>
            <w:r w:rsidRPr="00BC453F">
              <w:rPr>
                <w:spacing w:val="-4"/>
              </w:rPr>
              <w:t>о</w:t>
            </w:r>
            <w:r w:rsidRPr="00BC453F">
              <w:rPr>
                <w:spacing w:val="-4"/>
              </w:rPr>
              <w:t>фессионального образования</w:t>
            </w:r>
          </w:p>
        </w:tc>
      </w:tr>
      <w:tr w:rsidR="008F5E86" w:rsidRPr="00BC453F" w:rsidTr="00AC188F">
        <w:trPr>
          <w:trHeight w:val="653"/>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преподаватель физкультуры, инструктор по физкультуре, руководитель физического воспитания</w:t>
            </w:r>
          </w:p>
        </w:tc>
      </w:tr>
      <w:tr w:rsidR="008F5E86" w:rsidRPr="00BC453F" w:rsidTr="00AC188F">
        <w:trPr>
          <w:trHeight w:val="703"/>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преподаватель физкультуры, и</w:t>
            </w:r>
            <w:r w:rsidRPr="00BC453F">
              <w:rPr>
                <w:spacing w:val="-4"/>
              </w:rPr>
              <w:t>н</w:t>
            </w:r>
            <w:r w:rsidRPr="00BC453F">
              <w:rPr>
                <w:spacing w:val="-4"/>
              </w:rPr>
              <w:t>структор по физкультуре, руководитель ф</w:t>
            </w:r>
            <w:r w:rsidRPr="00BC453F">
              <w:rPr>
                <w:spacing w:val="-4"/>
              </w:rPr>
              <w:t>и</w:t>
            </w:r>
            <w:r w:rsidRPr="00BC453F">
              <w:rPr>
                <w:spacing w:val="-4"/>
              </w:rPr>
              <w:t>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тренер-преподаватель, тренер-преподаватель, в т.ч. ДЮСШ, СДЮШОР, ДЮКПФ</w:t>
            </w:r>
          </w:p>
        </w:tc>
      </w:tr>
      <w:tr w:rsidR="008F5E86" w:rsidRPr="00BC453F" w:rsidTr="00AC188F">
        <w:trPr>
          <w:trHeight w:val="431"/>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lastRenderedPageBreak/>
              <w:t>Преподаватель профессиональной образов</w:t>
            </w:r>
            <w:r w:rsidRPr="00BC453F">
              <w:rPr>
                <w:spacing w:val="-4"/>
              </w:rPr>
              <w:t>а</w:t>
            </w:r>
            <w:r w:rsidRPr="00BC453F">
              <w:rPr>
                <w:spacing w:val="-4"/>
              </w:rPr>
              <w:t xml:space="preserve">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 xml:space="preserve">Учитель того же предмета </w:t>
            </w:r>
          </w:p>
          <w:p w:rsidR="008F5E86" w:rsidRPr="00BC453F" w:rsidRDefault="008F5E86" w:rsidP="00BC453F">
            <w:pPr>
              <w:tabs>
                <w:tab w:val="num" w:pos="240"/>
              </w:tabs>
              <w:rPr>
                <w:spacing w:val="-4"/>
              </w:rPr>
            </w:pPr>
            <w:r w:rsidRPr="00BC453F">
              <w:rPr>
                <w:spacing w:val="-4"/>
              </w:rPr>
              <w:t>в общеобразовательной организации</w:t>
            </w:r>
          </w:p>
        </w:tc>
      </w:tr>
      <w:tr w:rsidR="008F5E86" w:rsidRPr="00BC453F" w:rsidTr="00AC188F">
        <w:trPr>
          <w:trHeight w:val="689"/>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 xml:space="preserve">Преподаватель того же предмета </w:t>
            </w:r>
          </w:p>
          <w:p w:rsidR="008F5E86" w:rsidRPr="00BC453F" w:rsidRDefault="008F5E86" w:rsidP="00BC453F">
            <w:pPr>
              <w:tabs>
                <w:tab w:val="num" w:pos="240"/>
              </w:tabs>
              <w:rPr>
                <w:spacing w:val="-4"/>
              </w:rPr>
            </w:pPr>
            <w:r w:rsidRPr="00BC453F">
              <w:rPr>
                <w:spacing w:val="-4"/>
              </w:rPr>
              <w:t>в профессиональной образовательной организации</w:t>
            </w:r>
          </w:p>
        </w:tc>
      </w:tr>
      <w:tr w:rsidR="008F5E86" w:rsidRPr="00BC453F" w:rsidTr="00AC188F">
        <w:trPr>
          <w:trHeight w:val="154"/>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воспитатель</w:t>
            </w:r>
          </w:p>
        </w:tc>
      </w:tr>
      <w:tr w:rsidR="008F5E86" w:rsidRPr="00BC453F" w:rsidTr="00AC188F">
        <w:trPr>
          <w:trHeight w:val="158"/>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Воспитатель</w:t>
            </w:r>
          </w:p>
        </w:tc>
      </w:tr>
      <w:tr w:rsidR="008F5E86" w:rsidRPr="00BC453F" w:rsidTr="00AC188F">
        <w:trPr>
          <w:trHeight w:val="148"/>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Старший педагог дополнительного образования</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педагог дополнительного образов</w:t>
            </w:r>
            <w:r w:rsidRPr="00BC453F">
              <w:rPr>
                <w:spacing w:val="-4"/>
              </w:rPr>
              <w:t>а</w:t>
            </w:r>
            <w:r w:rsidRPr="00BC453F">
              <w:rPr>
                <w:spacing w:val="-4"/>
              </w:rPr>
              <w:t>ния</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Педагог дополнительного образования</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методист</w:t>
            </w:r>
          </w:p>
        </w:tc>
      </w:tr>
      <w:tr w:rsidR="008F5E86" w:rsidRPr="00BC453F" w:rsidTr="00AC188F">
        <w:trPr>
          <w:trHeight w:val="265"/>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Методист</w:t>
            </w:r>
          </w:p>
          <w:p w:rsidR="008F5E86" w:rsidRPr="00BC453F" w:rsidRDefault="008F5E86" w:rsidP="00BC453F">
            <w:pPr>
              <w:tabs>
                <w:tab w:val="num" w:pos="240"/>
              </w:tabs>
              <w:rPr>
                <w:spacing w:val="-4"/>
              </w:rPr>
            </w:pP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Старший инструктор-методист</w:t>
            </w:r>
          </w:p>
        </w:tc>
      </w:tr>
      <w:tr w:rsidR="008F5E86" w:rsidRPr="00BC453F" w:rsidTr="00AC188F">
        <w:trPr>
          <w:trHeight w:val="131"/>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Инструктор-методист</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Старший тренер-преподаватель</w:t>
            </w:r>
          </w:p>
        </w:tc>
      </w:tr>
      <w:tr w:rsidR="008F5E86" w:rsidRPr="00BC453F" w:rsidTr="00AC188F">
        <w:trPr>
          <w:trHeight w:val="70"/>
        </w:trPr>
        <w:tc>
          <w:tcPr>
            <w:tcW w:w="4820"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Тренер-преподаватель</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Учитель-дефектолог, педагог-психолог</w:t>
            </w:r>
          </w:p>
          <w:p w:rsidR="008F5E86" w:rsidRPr="00BC453F" w:rsidRDefault="008F5E86" w:rsidP="00BC453F">
            <w:pPr>
              <w:tabs>
                <w:tab w:val="num" w:pos="240"/>
              </w:tabs>
              <w:rPr>
                <w:spacing w:val="-4"/>
              </w:rPr>
            </w:pPr>
            <w:r w:rsidRPr="00BC453F">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Учитель специального (коррекционного) образов</w:t>
            </w:r>
            <w:r w:rsidRPr="00BC453F">
              <w:rPr>
                <w:spacing w:val="-4"/>
              </w:rPr>
              <w:t>а</w:t>
            </w:r>
            <w:r w:rsidRPr="00BC453F">
              <w:rPr>
                <w:spacing w:val="-4"/>
              </w:rPr>
              <w:t>тельного учреждения для обучающихся, воспитанн</w:t>
            </w:r>
            <w:r w:rsidRPr="00BC453F">
              <w:rPr>
                <w:spacing w:val="-4"/>
              </w:rPr>
              <w:t>и</w:t>
            </w:r>
            <w:r w:rsidRPr="00BC453F">
              <w:rPr>
                <w:spacing w:val="-4"/>
              </w:rPr>
              <w:t>ков с ограниченными возможностями здоровья, нез</w:t>
            </w:r>
            <w:r w:rsidRPr="00BC453F">
              <w:rPr>
                <w:spacing w:val="-4"/>
              </w:rPr>
              <w:t>а</w:t>
            </w:r>
            <w:r w:rsidRPr="00BC453F">
              <w:rPr>
                <w:spacing w:val="-4"/>
              </w:rPr>
              <w:t>висимо от преподаваемого предмета;</w:t>
            </w:r>
          </w:p>
          <w:p w:rsidR="008F5E86" w:rsidRPr="00BC453F" w:rsidRDefault="008F5E86" w:rsidP="00BC453F">
            <w:pPr>
              <w:tabs>
                <w:tab w:val="num" w:pos="240"/>
              </w:tabs>
              <w:rPr>
                <w:spacing w:val="-4"/>
              </w:rPr>
            </w:pPr>
            <w:r w:rsidRPr="00BC453F">
              <w:rPr>
                <w:spacing w:val="-4"/>
              </w:rPr>
              <w:t>педагог-психолог.</w:t>
            </w:r>
          </w:p>
        </w:tc>
      </w:tr>
      <w:tr w:rsidR="008F5E86" w:rsidRPr="00BC453F" w:rsidTr="00AC188F">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Преподаватель детской музыкальной школы (школы искусств, учреждений культуры), учитель музыки о</w:t>
            </w:r>
            <w:r w:rsidRPr="00BC453F">
              <w:rPr>
                <w:spacing w:val="-4"/>
              </w:rPr>
              <w:t>б</w:t>
            </w:r>
            <w:r w:rsidRPr="00BC453F">
              <w:rPr>
                <w:spacing w:val="-4"/>
              </w:rPr>
              <w:t>щеобразовательного учреждения, музыкальный рук</w:t>
            </w:r>
            <w:r w:rsidRPr="00BC453F">
              <w:rPr>
                <w:spacing w:val="-4"/>
              </w:rPr>
              <w:t>о</w:t>
            </w:r>
            <w:r w:rsidRPr="00BC453F">
              <w:rPr>
                <w:spacing w:val="-4"/>
              </w:rPr>
              <w:t>водитель, педагог дополнительного образования (при совпадении профиля кружка, направления дополн</w:t>
            </w:r>
            <w:r w:rsidRPr="00BC453F">
              <w:rPr>
                <w:spacing w:val="-4"/>
              </w:rPr>
              <w:t>и</w:t>
            </w:r>
            <w:r w:rsidRPr="00BC453F">
              <w:rPr>
                <w:spacing w:val="-4"/>
              </w:rPr>
              <w:t>тельной работы с профилем основной работы)</w:t>
            </w:r>
          </w:p>
        </w:tc>
      </w:tr>
      <w:tr w:rsidR="008F5E86" w:rsidRPr="00BC453F" w:rsidTr="00AC188F">
        <w:trPr>
          <w:trHeight w:val="387"/>
        </w:trPr>
        <w:tc>
          <w:tcPr>
            <w:tcW w:w="4820" w:type="dxa"/>
            <w:tcBorders>
              <w:top w:val="single" w:sz="4" w:space="0" w:color="auto"/>
              <w:left w:val="single" w:sz="4" w:space="0" w:color="auto"/>
              <w:bottom w:val="single" w:sz="4" w:space="0" w:color="auto"/>
              <w:right w:val="single" w:sz="4" w:space="0" w:color="auto"/>
            </w:tcBorders>
          </w:tcPr>
          <w:p w:rsidR="008F5E86" w:rsidRPr="00BC453F" w:rsidRDefault="008F5E86" w:rsidP="00BC453F">
            <w:pPr>
              <w:tabs>
                <w:tab w:val="num" w:pos="240"/>
              </w:tabs>
              <w:rPr>
                <w:spacing w:val="-4"/>
              </w:rPr>
            </w:pPr>
            <w:r w:rsidRPr="00BC453F">
              <w:rPr>
                <w:spacing w:val="-4"/>
              </w:rPr>
              <w:t>Преподаватель детской музыкальной школы (школы искусств, учреждений культуры), учитель музыки общеобразовательного учр</w:t>
            </w:r>
            <w:r w:rsidRPr="00BC453F">
              <w:rPr>
                <w:spacing w:val="-4"/>
              </w:rPr>
              <w:t>е</w:t>
            </w:r>
            <w:r w:rsidRPr="00BC453F">
              <w:rPr>
                <w:spacing w:val="-4"/>
              </w:rPr>
              <w:t>ждения, музыкальный руководитель, педагог дополнительного образования (при совпад</w:t>
            </w:r>
            <w:r w:rsidRPr="00BC453F">
              <w:rPr>
                <w:spacing w:val="-4"/>
              </w:rPr>
              <w:t>е</w:t>
            </w:r>
            <w:r w:rsidRPr="00BC453F">
              <w:rPr>
                <w:spacing w:val="-4"/>
              </w:rPr>
              <w:t>нии профиля кружка, направления дополн</w:t>
            </w:r>
            <w:r w:rsidRPr="00BC453F">
              <w:rPr>
                <w:spacing w:val="-4"/>
              </w:rPr>
              <w:t>и</w:t>
            </w:r>
            <w:r w:rsidRPr="00BC453F">
              <w:rPr>
                <w:spacing w:val="-4"/>
              </w:rPr>
              <w:t>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Концертмейстер</w:t>
            </w:r>
          </w:p>
        </w:tc>
      </w:tr>
      <w:tr w:rsidR="008F5E86" w:rsidRPr="00BC453F" w:rsidTr="00AC188F">
        <w:trPr>
          <w:trHeight w:val="245"/>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Педагог-библиотекарь</w:t>
            </w:r>
          </w:p>
        </w:tc>
      </w:tr>
      <w:tr w:rsidR="008F5E86" w:rsidRPr="00BC453F" w:rsidTr="00AC188F">
        <w:trPr>
          <w:trHeight w:val="236"/>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rPr>
            </w:pPr>
            <w:r w:rsidRPr="00BC453F">
              <w:rPr>
                <w:spacing w:val="-4"/>
              </w:rPr>
              <w:t>Библиотекарь</w:t>
            </w:r>
          </w:p>
        </w:tc>
      </w:tr>
      <w:tr w:rsidR="008F5E86" w:rsidRPr="00BC453F" w:rsidTr="00AC188F">
        <w:trPr>
          <w:trHeight w:val="239"/>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highlight w:val="green"/>
              </w:rPr>
            </w:pPr>
            <w:r w:rsidRPr="00BC453F">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spacing w:val="-4"/>
                <w:highlight w:val="green"/>
              </w:rPr>
            </w:pPr>
            <w:r w:rsidRPr="00BC453F">
              <w:rPr>
                <w:rFonts w:eastAsia="Calibri"/>
                <w:spacing w:val="-4"/>
                <w:lang w:eastAsia="en-US"/>
              </w:rPr>
              <w:t>Учитель, воспитатель, преподаватель</w:t>
            </w:r>
          </w:p>
        </w:tc>
      </w:tr>
      <w:tr w:rsidR="008F5E86" w:rsidRPr="00BC453F" w:rsidTr="00AC188F">
        <w:trPr>
          <w:trHeight w:val="230"/>
        </w:trPr>
        <w:tc>
          <w:tcPr>
            <w:tcW w:w="4820"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rFonts w:eastAsia="Calibri"/>
                <w:spacing w:val="-4"/>
                <w:lang w:eastAsia="en-US"/>
              </w:rPr>
            </w:pPr>
            <w:r w:rsidRPr="00BC453F">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8F5E86" w:rsidRPr="00BC453F" w:rsidRDefault="008F5E86" w:rsidP="00BC453F">
            <w:pPr>
              <w:tabs>
                <w:tab w:val="num" w:pos="240"/>
              </w:tabs>
              <w:rPr>
                <w:rFonts w:eastAsia="Calibri"/>
                <w:spacing w:val="-4"/>
                <w:lang w:eastAsia="en-US"/>
              </w:rPr>
            </w:pPr>
            <w:r w:rsidRPr="00BC453F">
              <w:rPr>
                <w:rFonts w:eastAsia="Calibri"/>
                <w:spacing w:val="-4"/>
                <w:lang w:eastAsia="en-US"/>
              </w:rPr>
              <w:t>Старший методист, методист</w:t>
            </w:r>
          </w:p>
        </w:tc>
      </w:tr>
    </w:tbl>
    <w:p w:rsidR="00BC453F" w:rsidRPr="00BC453F" w:rsidRDefault="00BC453F" w:rsidP="00BC453F">
      <w:pPr>
        <w:tabs>
          <w:tab w:val="num" w:pos="240"/>
        </w:tabs>
        <w:ind w:firstLine="709"/>
        <w:jc w:val="both"/>
        <w:rPr>
          <w:spacing w:val="-2"/>
        </w:rPr>
      </w:pPr>
    </w:p>
    <w:p w:rsidR="00BC453F" w:rsidRPr="00BC453F" w:rsidRDefault="00BC453F" w:rsidP="00BC453F">
      <w:pPr>
        <w:tabs>
          <w:tab w:val="num" w:pos="240"/>
        </w:tabs>
        <w:ind w:firstLine="709"/>
        <w:jc w:val="both"/>
        <w:rPr>
          <w:spacing w:val="-2"/>
        </w:rPr>
      </w:pPr>
      <w:r w:rsidRPr="00BC453F">
        <w:rPr>
          <w:spacing w:val="-2"/>
        </w:rPr>
        <w:t>Другие случаи учета квалификационной категории при работе на разных педагог</w:t>
      </w:r>
      <w:r w:rsidRPr="00BC453F">
        <w:rPr>
          <w:spacing w:val="-2"/>
        </w:rPr>
        <w:t>и</w:t>
      </w:r>
      <w:r w:rsidRPr="00BC453F">
        <w:rPr>
          <w:spacing w:val="-2"/>
        </w:rPr>
        <w:t>ческих должностях, по которым совпадают профили работы (деятельности), рассматрив</w:t>
      </w:r>
      <w:r w:rsidRPr="00BC453F">
        <w:rPr>
          <w:spacing w:val="-2"/>
        </w:rPr>
        <w:t>а</w:t>
      </w:r>
      <w:r w:rsidRPr="00BC453F">
        <w:rPr>
          <w:spacing w:val="-2"/>
        </w:rPr>
        <w:t>ются Министерством образования и науки Республики Татарстан, к чьей компетенции о</w:t>
      </w:r>
      <w:r w:rsidRPr="00BC453F">
        <w:rPr>
          <w:spacing w:val="-2"/>
        </w:rPr>
        <w:t>т</w:t>
      </w:r>
      <w:r w:rsidRPr="00BC453F">
        <w:rPr>
          <w:spacing w:val="-2"/>
        </w:rPr>
        <w:t>носится установление квалификационной категории, на основании письменного заявления.</w:t>
      </w:r>
    </w:p>
    <w:p w:rsidR="00BC453F" w:rsidRPr="00BC453F" w:rsidRDefault="00BC453F" w:rsidP="00BC453F">
      <w:pPr>
        <w:ind w:firstLine="709"/>
        <w:jc w:val="both"/>
        <w:rPr>
          <w:spacing w:val="-2"/>
        </w:rPr>
      </w:pPr>
      <w:r w:rsidRPr="00BC453F">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C453F" w:rsidRPr="00BC453F" w:rsidRDefault="00BC453F" w:rsidP="00BC453F">
      <w:pPr>
        <w:ind w:firstLine="709"/>
        <w:jc w:val="both"/>
        <w:rPr>
          <w:color w:val="000000"/>
          <w:spacing w:val="-2"/>
        </w:rPr>
      </w:pPr>
      <w:r w:rsidRPr="00BC453F">
        <w:rPr>
          <w:spacing w:val="-2"/>
        </w:rPr>
        <w:t>- в период нахождения педагогического работника в отпуске по беременности и р</w:t>
      </w:r>
      <w:r w:rsidRPr="00BC453F">
        <w:rPr>
          <w:spacing w:val="-2"/>
        </w:rPr>
        <w:t>о</w:t>
      </w:r>
      <w:r w:rsidRPr="00BC453F">
        <w:rPr>
          <w:spacing w:val="-2"/>
        </w:rPr>
        <w:t xml:space="preserve">дам и уходу за ребенком до достижения им трех лет, </w:t>
      </w:r>
      <w:r w:rsidRPr="00BC453F">
        <w:rPr>
          <w:color w:val="000000"/>
          <w:spacing w:val="-2"/>
        </w:rPr>
        <w:t>либо срок ее действия заканчивается в текущем году;</w:t>
      </w:r>
    </w:p>
    <w:p w:rsidR="00BC453F" w:rsidRPr="00BC453F" w:rsidRDefault="00BC453F" w:rsidP="00BC453F">
      <w:pPr>
        <w:ind w:firstLine="709"/>
        <w:jc w:val="both"/>
        <w:rPr>
          <w:spacing w:val="-2"/>
        </w:rPr>
      </w:pPr>
      <w:r w:rsidRPr="00BC453F">
        <w:rPr>
          <w:spacing w:val="-2"/>
        </w:rPr>
        <w:t>- в период длительной потери трудоспособности (2 месяца и более) в связи с тяж</w:t>
      </w:r>
      <w:r w:rsidRPr="00BC453F">
        <w:rPr>
          <w:spacing w:val="-2"/>
        </w:rPr>
        <w:t>е</w:t>
      </w:r>
      <w:r w:rsidRPr="00BC453F">
        <w:rPr>
          <w:spacing w:val="-2"/>
        </w:rPr>
        <w:t>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w:t>
      </w:r>
      <w:r w:rsidRPr="00BC453F">
        <w:rPr>
          <w:spacing w:val="-2"/>
        </w:rPr>
        <w:t>о</w:t>
      </w:r>
      <w:r w:rsidRPr="00BC453F">
        <w:rPr>
          <w:spacing w:val="-2"/>
        </w:rPr>
        <w:t>собности;</w:t>
      </w:r>
    </w:p>
    <w:p w:rsidR="00BC453F" w:rsidRPr="00BC453F" w:rsidRDefault="00BC453F" w:rsidP="00BC453F">
      <w:pPr>
        <w:ind w:firstLine="709"/>
        <w:jc w:val="both"/>
        <w:rPr>
          <w:color w:val="000000"/>
          <w:spacing w:val="-2"/>
        </w:rPr>
      </w:pPr>
      <w:r w:rsidRPr="00BC453F">
        <w:rPr>
          <w:color w:val="000000"/>
          <w:spacing w:val="-2"/>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w:t>
      </w:r>
      <w:r w:rsidRPr="00BC453F">
        <w:rPr>
          <w:color w:val="000000"/>
          <w:spacing w:val="-2"/>
        </w:rPr>
        <w:t>б</w:t>
      </w:r>
      <w:r w:rsidRPr="00BC453F">
        <w:rPr>
          <w:color w:val="000000"/>
          <w:spacing w:val="-2"/>
        </w:rPr>
        <w:t>ственному желанию по окончании текущего учебного года. Данная льгота однократная;</w:t>
      </w:r>
    </w:p>
    <w:p w:rsidR="00BC453F" w:rsidRPr="00BC453F" w:rsidRDefault="00BC453F" w:rsidP="00BC453F">
      <w:pPr>
        <w:ind w:firstLine="709"/>
        <w:jc w:val="both"/>
        <w:rPr>
          <w:color w:val="000000"/>
          <w:spacing w:val="-2"/>
        </w:rPr>
      </w:pPr>
      <w:r w:rsidRPr="00BC453F">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35DCD" w:rsidRPr="00BC453F" w:rsidRDefault="00BC453F" w:rsidP="00BC453F">
      <w:pPr>
        <w:pStyle w:val="a4"/>
        <w:shd w:val="clear" w:color="auto" w:fill="FFFFFF"/>
        <w:spacing w:before="0" w:beforeAutospacing="0" w:after="213" w:afterAutospacing="0" w:line="225" w:lineRule="atLeast"/>
        <w:jc w:val="both"/>
        <w:rPr>
          <w:b/>
        </w:rPr>
      </w:pPr>
      <w:r w:rsidRPr="00BC453F">
        <w:rPr>
          <w:color w:val="000000"/>
          <w:spacing w:val="-2"/>
        </w:rPr>
        <w:t>2.3.</w:t>
      </w:r>
      <w:r w:rsidRPr="00BC453F">
        <w:rPr>
          <w:color w:val="FF0000"/>
          <w:spacing w:val="-2"/>
        </w:rPr>
        <w:t xml:space="preserve"> </w:t>
      </w:r>
      <w:r w:rsidRPr="00BC453F">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w:t>
      </w:r>
      <w:r>
        <w:rPr>
          <w:color w:val="000000"/>
          <w:spacing w:val="-2"/>
        </w:rPr>
        <w:t>рии</w:t>
      </w: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tbl>
      <w:tblPr>
        <w:tblpPr w:leftFromText="180" w:rightFromText="180" w:horzAnchor="margin" w:tblpY="-210"/>
        <w:tblW w:w="9639" w:type="dxa"/>
        <w:tblLayout w:type="fixed"/>
        <w:tblCellMar>
          <w:left w:w="0" w:type="dxa"/>
          <w:right w:w="0" w:type="dxa"/>
        </w:tblCellMar>
        <w:tblLook w:val="04A0" w:firstRow="1" w:lastRow="0" w:firstColumn="1" w:lastColumn="0" w:noHBand="0" w:noVBand="1"/>
      </w:tblPr>
      <w:tblGrid>
        <w:gridCol w:w="4954"/>
        <w:gridCol w:w="863"/>
        <w:gridCol w:w="3822"/>
      </w:tblGrid>
      <w:tr w:rsidR="00BC453F" w:rsidRPr="00027806" w:rsidTr="00AC188F">
        <w:trPr>
          <w:trHeight w:val="1799"/>
        </w:trPr>
        <w:tc>
          <w:tcPr>
            <w:tcW w:w="4954" w:type="dxa"/>
          </w:tcPr>
          <w:p w:rsidR="00BC453F" w:rsidRPr="00027806" w:rsidRDefault="00BC453F" w:rsidP="00BC453F">
            <w:pPr>
              <w:autoSpaceDE w:val="0"/>
              <w:autoSpaceDN w:val="0"/>
              <w:adjustRightInd w:val="0"/>
              <w:jc w:val="both"/>
            </w:pPr>
            <w:r w:rsidRPr="00027806">
              <w:lastRenderedPageBreak/>
              <w:t xml:space="preserve">Введено в действие </w:t>
            </w:r>
          </w:p>
          <w:p w:rsidR="00BC453F" w:rsidRPr="00027806" w:rsidRDefault="00BC453F" w:rsidP="00BC453F">
            <w:pPr>
              <w:autoSpaceDE w:val="0"/>
              <w:autoSpaceDN w:val="0"/>
              <w:adjustRightInd w:val="0"/>
              <w:jc w:val="both"/>
            </w:pPr>
            <w:r w:rsidRPr="00027806">
              <w:t>приказом №  _____</w:t>
            </w:r>
            <w:r w:rsidRPr="00027806">
              <w:rPr>
                <w:u w:val="single"/>
              </w:rPr>
              <w:t xml:space="preserve">  </w:t>
            </w:r>
          </w:p>
          <w:p w:rsidR="00BC453F" w:rsidRPr="00027806" w:rsidRDefault="00BC453F" w:rsidP="00BC453F">
            <w:pPr>
              <w:autoSpaceDE w:val="0"/>
              <w:autoSpaceDN w:val="0"/>
              <w:adjustRightInd w:val="0"/>
              <w:jc w:val="both"/>
            </w:pPr>
            <w:r w:rsidRPr="00027806">
              <w:t xml:space="preserve">от «_____»____________ </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0022736F">
              <w:t>.</w:t>
            </w:r>
          </w:p>
          <w:p w:rsidR="00BC453F" w:rsidRPr="00027806" w:rsidRDefault="00BC453F" w:rsidP="00BC453F">
            <w:pPr>
              <w:autoSpaceDE w:val="0"/>
              <w:autoSpaceDN w:val="0"/>
              <w:adjustRightInd w:val="0"/>
              <w:jc w:val="both"/>
            </w:pPr>
            <w:r w:rsidRPr="00027806">
              <w:t>Заведующий МБДОУ « Детский сад №90»</w:t>
            </w:r>
          </w:p>
          <w:p w:rsidR="00BC453F" w:rsidRPr="00027806" w:rsidRDefault="00BC453F" w:rsidP="00BC453F">
            <w:pPr>
              <w:autoSpaceDE w:val="0"/>
              <w:autoSpaceDN w:val="0"/>
              <w:adjustRightInd w:val="0"/>
              <w:jc w:val="both"/>
            </w:pPr>
            <w:r w:rsidRPr="00027806">
              <w:t xml:space="preserve"> Г.Р. Зайнутдинова ___________</w:t>
            </w:r>
          </w:p>
          <w:p w:rsidR="00BC453F" w:rsidRPr="00027806" w:rsidRDefault="00BC453F" w:rsidP="00BC453F">
            <w:pPr>
              <w:jc w:val="right"/>
            </w:pPr>
          </w:p>
          <w:p w:rsidR="00BC453F" w:rsidRPr="00027806" w:rsidRDefault="00BC453F" w:rsidP="006E453B">
            <w:r w:rsidRPr="00027806">
              <w:t xml:space="preserve">Мотивирование мнение                                                                                            первичной профсоюзной                                                                                            организации                                                                                            Председатель профкома                                                                                            </w:t>
            </w:r>
            <w:r w:rsidR="006E453B" w:rsidRPr="00027806">
              <w:t xml:space="preserve"> Н.Н. </w:t>
            </w:r>
            <w:r w:rsidRPr="00027806">
              <w:t xml:space="preserve">Матюнина __________                                                                                            «___»  ___________ </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0022736F" w:rsidRPr="00027806">
              <w:t xml:space="preserve"> </w:t>
            </w:r>
            <w:r w:rsidRPr="00027806">
              <w:t>.</w:t>
            </w:r>
          </w:p>
        </w:tc>
        <w:tc>
          <w:tcPr>
            <w:tcW w:w="863" w:type="dxa"/>
            <w:hideMark/>
          </w:tcPr>
          <w:p w:rsidR="00BC453F" w:rsidRPr="00027806" w:rsidRDefault="00BC453F" w:rsidP="00BC453F">
            <w:pPr>
              <w:autoSpaceDE w:val="0"/>
              <w:autoSpaceDN w:val="0"/>
              <w:adjustRightInd w:val="0"/>
              <w:jc w:val="both"/>
            </w:pPr>
          </w:p>
        </w:tc>
        <w:tc>
          <w:tcPr>
            <w:tcW w:w="3822" w:type="dxa"/>
          </w:tcPr>
          <w:p w:rsidR="00BC453F" w:rsidRPr="00027806" w:rsidRDefault="00BC453F" w:rsidP="00BC453F">
            <w:pPr>
              <w:autoSpaceDE w:val="0"/>
              <w:autoSpaceDN w:val="0"/>
              <w:adjustRightInd w:val="0"/>
              <w:jc w:val="right"/>
            </w:pPr>
            <w:r w:rsidRPr="00027806">
              <w:t xml:space="preserve">           ПРИЛОЖЕНИЕ 9</w:t>
            </w:r>
          </w:p>
          <w:p w:rsidR="00BC453F" w:rsidRPr="00027806" w:rsidRDefault="00BC453F" w:rsidP="00BC453F">
            <w:pPr>
              <w:autoSpaceDE w:val="0"/>
              <w:autoSpaceDN w:val="0"/>
              <w:adjustRightInd w:val="0"/>
              <w:jc w:val="right"/>
            </w:pPr>
          </w:p>
          <w:p w:rsidR="00BC453F" w:rsidRPr="00027806" w:rsidRDefault="00BC453F" w:rsidP="00BC453F">
            <w:pPr>
              <w:autoSpaceDE w:val="0"/>
              <w:autoSpaceDN w:val="0"/>
              <w:adjustRightInd w:val="0"/>
              <w:jc w:val="right"/>
            </w:pPr>
          </w:p>
          <w:p w:rsidR="00BC453F" w:rsidRPr="00027806" w:rsidRDefault="00BC453F" w:rsidP="00BC453F">
            <w:pPr>
              <w:autoSpaceDE w:val="0"/>
              <w:autoSpaceDN w:val="0"/>
              <w:adjustRightInd w:val="0"/>
              <w:jc w:val="right"/>
            </w:pPr>
            <w:r w:rsidRPr="00027806">
              <w:t>УТВЕРЖДЕНО</w:t>
            </w:r>
          </w:p>
          <w:p w:rsidR="00BC453F" w:rsidRPr="00027806" w:rsidRDefault="00BC453F" w:rsidP="00BC453F">
            <w:pPr>
              <w:autoSpaceDE w:val="0"/>
              <w:autoSpaceDN w:val="0"/>
              <w:adjustRightInd w:val="0"/>
              <w:jc w:val="right"/>
            </w:pPr>
            <w:r w:rsidRPr="00027806">
              <w:t>на     общем собрании   работников</w:t>
            </w:r>
          </w:p>
          <w:p w:rsidR="00BC453F" w:rsidRPr="00027806" w:rsidRDefault="00BC453F" w:rsidP="00BC453F">
            <w:pPr>
              <w:autoSpaceDE w:val="0"/>
              <w:autoSpaceDN w:val="0"/>
              <w:adjustRightInd w:val="0"/>
              <w:jc w:val="right"/>
            </w:pPr>
            <w:r w:rsidRPr="00027806">
              <w:t xml:space="preserve">Протокол  № ___ </w:t>
            </w:r>
          </w:p>
          <w:p w:rsidR="00BC453F" w:rsidRPr="00027806" w:rsidRDefault="00BC453F" w:rsidP="00BC453F">
            <w:pPr>
              <w:autoSpaceDE w:val="0"/>
              <w:autoSpaceDN w:val="0"/>
              <w:adjustRightInd w:val="0"/>
              <w:jc w:val="right"/>
            </w:pPr>
            <w:r w:rsidRPr="00027806">
              <w:t>от «___»____</w:t>
            </w:r>
            <w:r w:rsidR="0022736F" w:rsidRPr="007E1473">
              <w:rPr>
                <w:rFonts w:cs="Calibri"/>
                <w:lang w:eastAsia="ar-SA"/>
              </w:rPr>
              <w:t>20</w:t>
            </w:r>
            <w:r w:rsidR="0022736F">
              <w:rPr>
                <w:rFonts w:cs="Calibri"/>
                <w:lang w:eastAsia="ar-SA"/>
              </w:rPr>
              <w:t>24</w:t>
            </w:r>
            <w:r w:rsidR="0022736F" w:rsidRPr="007E1473">
              <w:rPr>
                <w:rFonts w:cs="Calibri"/>
                <w:lang w:eastAsia="ar-SA"/>
              </w:rPr>
              <w:t>г</w:t>
            </w:r>
            <w:r w:rsidR="0022736F" w:rsidRPr="00027806">
              <w:t xml:space="preserve"> </w:t>
            </w:r>
            <w:r w:rsidRPr="00027806">
              <w:t xml:space="preserve">. </w:t>
            </w:r>
          </w:p>
          <w:p w:rsidR="00BC453F" w:rsidRPr="00027806" w:rsidRDefault="00BC453F" w:rsidP="00BC453F">
            <w:pPr>
              <w:autoSpaceDE w:val="0"/>
              <w:autoSpaceDN w:val="0"/>
              <w:adjustRightInd w:val="0"/>
              <w:jc w:val="right"/>
              <w:rPr>
                <w:u w:val="single"/>
              </w:rPr>
            </w:pPr>
            <w:r w:rsidRPr="00027806">
              <w:t xml:space="preserve"> </w:t>
            </w:r>
          </w:p>
          <w:p w:rsidR="00BC453F" w:rsidRPr="00027806" w:rsidRDefault="00BC453F" w:rsidP="00BC453F">
            <w:pPr>
              <w:autoSpaceDE w:val="0"/>
              <w:autoSpaceDN w:val="0"/>
              <w:adjustRightInd w:val="0"/>
              <w:jc w:val="right"/>
            </w:pPr>
            <w:r w:rsidRPr="00027806">
              <w:t xml:space="preserve"> </w:t>
            </w:r>
          </w:p>
          <w:p w:rsidR="00BC453F" w:rsidRPr="00027806" w:rsidRDefault="00BC453F" w:rsidP="00BC453F">
            <w:pPr>
              <w:autoSpaceDE w:val="0"/>
              <w:autoSpaceDN w:val="0"/>
              <w:adjustRightInd w:val="0"/>
              <w:jc w:val="right"/>
            </w:pPr>
          </w:p>
        </w:tc>
      </w:tr>
    </w:tbl>
    <w:p w:rsidR="00BC453F" w:rsidRPr="00BC453F" w:rsidRDefault="00BC453F" w:rsidP="00BC453F">
      <w:pPr>
        <w:rPr>
          <w:b/>
        </w:rPr>
      </w:pPr>
      <w:r w:rsidRPr="00BC453F">
        <w:rPr>
          <w:b/>
        </w:rPr>
        <w:t xml:space="preserve">                                                                                            </w:t>
      </w:r>
    </w:p>
    <w:p w:rsidR="00BC453F" w:rsidRPr="00BC453F" w:rsidRDefault="00BC453F" w:rsidP="00BC453F">
      <w:pPr>
        <w:jc w:val="center"/>
        <w:rPr>
          <w:b/>
        </w:rPr>
      </w:pPr>
      <w:r w:rsidRPr="00BC453F">
        <w:rPr>
          <w:b/>
        </w:rPr>
        <w:t>Положение</w:t>
      </w:r>
    </w:p>
    <w:p w:rsidR="00BC453F" w:rsidRPr="00BC453F" w:rsidRDefault="00BC453F" w:rsidP="00BC453F">
      <w:pPr>
        <w:jc w:val="center"/>
        <w:rPr>
          <w:b/>
        </w:rPr>
      </w:pPr>
      <w:r w:rsidRPr="00BC453F">
        <w:rPr>
          <w:b/>
        </w:rPr>
        <w:t>о комиссии по трудовым спорам</w:t>
      </w:r>
    </w:p>
    <w:p w:rsidR="00BC453F" w:rsidRPr="00BC453F" w:rsidRDefault="00BC453F" w:rsidP="00BC453F">
      <w:pPr>
        <w:jc w:val="center"/>
        <w:rPr>
          <w:i/>
        </w:rPr>
      </w:pPr>
      <w:r w:rsidRPr="00BC453F">
        <w:rPr>
          <w:b/>
        </w:rPr>
        <w:t>МБДОУ « Детский сад № 90 комбинированного вида с татарским языком воспит</w:t>
      </w:r>
      <w:r w:rsidRPr="00BC453F">
        <w:rPr>
          <w:b/>
        </w:rPr>
        <w:t>а</w:t>
      </w:r>
      <w:r w:rsidRPr="00BC453F">
        <w:rPr>
          <w:b/>
        </w:rPr>
        <w:t>ния и обучения» Приволжского района г. Казани</w:t>
      </w:r>
    </w:p>
    <w:p w:rsidR="00BC453F" w:rsidRPr="00BC453F" w:rsidRDefault="00BC453F" w:rsidP="00BC453F">
      <w:pPr>
        <w:jc w:val="both"/>
        <w:rPr>
          <w:bCs/>
          <w:u w:val="single"/>
        </w:rPr>
      </w:pPr>
      <w:r w:rsidRPr="00BC453F">
        <w:rPr>
          <w:bCs/>
        </w:rPr>
        <w:t xml:space="preserve">                                                                                  </w:t>
      </w:r>
    </w:p>
    <w:p w:rsidR="00BC453F" w:rsidRPr="00BC453F" w:rsidRDefault="00BC453F" w:rsidP="00BC453F">
      <w:pPr>
        <w:keepNext/>
        <w:numPr>
          <w:ilvl w:val="0"/>
          <w:numId w:val="38"/>
        </w:numPr>
        <w:ind w:left="0" w:firstLine="0"/>
        <w:jc w:val="both"/>
        <w:outlineLvl w:val="0"/>
        <w:rPr>
          <w:b/>
          <w:bCs/>
          <w:kern w:val="32"/>
        </w:rPr>
      </w:pPr>
      <w:r w:rsidRPr="00BC453F">
        <w:rPr>
          <w:b/>
          <w:bCs/>
          <w:kern w:val="32"/>
        </w:rPr>
        <w:t>Общие положения</w:t>
      </w:r>
    </w:p>
    <w:p w:rsidR="00BC453F" w:rsidRPr="00BC453F" w:rsidRDefault="00BC453F" w:rsidP="00BC453F">
      <w:pPr>
        <w:numPr>
          <w:ilvl w:val="1"/>
          <w:numId w:val="38"/>
        </w:numPr>
        <w:tabs>
          <w:tab w:val="num" w:pos="720"/>
        </w:tabs>
        <w:ind w:left="720"/>
        <w:jc w:val="both"/>
      </w:pPr>
      <w:r w:rsidRPr="00BC453F">
        <w:t>Настоящее Положение о Комиссии по трудовым спорам (далее - КТС) устанавл</w:t>
      </w:r>
      <w:r w:rsidRPr="00BC453F">
        <w:t>и</w:t>
      </w:r>
      <w:r w:rsidRPr="00BC453F">
        <w:t xml:space="preserve">вает порядок образования и работы КТС, процедуры разрешения индивидуальных трудовых споров, исполнения решений КТС. </w:t>
      </w:r>
    </w:p>
    <w:p w:rsidR="00BC453F" w:rsidRPr="00BC453F" w:rsidRDefault="00BC453F" w:rsidP="00BC453F">
      <w:pPr>
        <w:numPr>
          <w:ilvl w:val="1"/>
          <w:numId w:val="38"/>
        </w:numPr>
        <w:tabs>
          <w:tab w:val="num" w:pos="720"/>
        </w:tabs>
        <w:ind w:left="720"/>
        <w:jc w:val="both"/>
      </w:pPr>
      <w:r w:rsidRPr="00BC453F">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BC453F" w:rsidRPr="00BC453F" w:rsidRDefault="00BC453F" w:rsidP="00BC453F">
      <w:pPr>
        <w:numPr>
          <w:ilvl w:val="1"/>
          <w:numId w:val="38"/>
        </w:numPr>
        <w:tabs>
          <w:tab w:val="num" w:pos="720"/>
        </w:tabs>
        <w:ind w:left="720"/>
        <w:jc w:val="both"/>
      </w:pPr>
      <w:r w:rsidRPr="00BC453F">
        <w:t>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w:t>
      </w:r>
      <w:r w:rsidRPr="00BC453F">
        <w:t>о</w:t>
      </w:r>
      <w:r w:rsidRPr="00BC453F">
        <w:t xml:space="preserve">блюдают порядок рассмотрения спора, установленный настоящим Положением, и выполняют решение КТС. </w:t>
      </w:r>
    </w:p>
    <w:p w:rsidR="00BC453F" w:rsidRPr="00BC453F" w:rsidRDefault="00BC453F" w:rsidP="00BC453F">
      <w:pPr>
        <w:ind w:left="720"/>
        <w:jc w:val="both"/>
      </w:pPr>
      <w:r w:rsidRPr="00BC453F">
        <w:t>Рассмотрение спора в КТС не является обязательным условием, работник может обратиться в суд, минуя комиссию.</w:t>
      </w:r>
    </w:p>
    <w:p w:rsidR="00BC453F" w:rsidRPr="00BC453F" w:rsidRDefault="00BC453F" w:rsidP="00BC453F">
      <w:pPr>
        <w:ind w:left="720"/>
        <w:jc w:val="both"/>
      </w:pPr>
      <w:r w:rsidRPr="00BC453F">
        <w:t>Работник, работодатель или профессиональный союз, защищающий интересы р</w:t>
      </w:r>
      <w:r w:rsidRPr="00BC453F">
        <w:t>а</w:t>
      </w:r>
      <w:r w:rsidRPr="00BC453F">
        <w:t>ботника, также могут обратиться в суд в случае не согласия с решением комиссии по трудовым спорам.</w:t>
      </w:r>
    </w:p>
    <w:p w:rsidR="00BC453F" w:rsidRPr="00BC453F" w:rsidRDefault="00BC453F" w:rsidP="00BC453F">
      <w:pPr>
        <w:keepNext/>
        <w:numPr>
          <w:ilvl w:val="0"/>
          <w:numId w:val="38"/>
        </w:numPr>
        <w:ind w:left="0" w:firstLine="0"/>
        <w:jc w:val="both"/>
        <w:outlineLvl w:val="0"/>
        <w:rPr>
          <w:b/>
          <w:bCs/>
          <w:kern w:val="32"/>
        </w:rPr>
      </w:pPr>
      <w:r w:rsidRPr="00BC453F">
        <w:rPr>
          <w:b/>
          <w:bCs/>
          <w:kern w:val="32"/>
        </w:rPr>
        <w:t>Компетенция членов комиссии</w:t>
      </w:r>
    </w:p>
    <w:p w:rsidR="00BC453F" w:rsidRPr="00BC453F" w:rsidRDefault="00BC453F" w:rsidP="00BC453F">
      <w:pPr>
        <w:numPr>
          <w:ilvl w:val="1"/>
          <w:numId w:val="38"/>
        </w:numPr>
        <w:tabs>
          <w:tab w:val="num" w:pos="720"/>
        </w:tabs>
        <w:ind w:left="720"/>
        <w:jc w:val="both"/>
      </w:pPr>
      <w:r w:rsidRPr="00BC453F">
        <w:t>КТС рассматривает споры:</w:t>
      </w:r>
    </w:p>
    <w:p w:rsidR="00BC453F" w:rsidRPr="00BC453F" w:rsidRDefault="00BC453F" w:rsidP="00BC453F">
      <w:pPr>
        <w:numPr>
          <w:ilvl w:val="0"/>
          <w:numId w:val="39"/>
        </w:numPr>
        <w:jc w:val="both"/>
      </w:pPr>
      <w:r w:rsidRPr="00BC453F">
        <w:t>о признании недействительными условий, включенных в содержание трудового договора, а также всего договора в целом;</w:t>
      </w:r>
    </w:p>
    <w:p w:rsidR="00BC453F" w:rsidRPr="00BC453F" w:rsidRDefault="00BC453F" w:rsidP="00BC453F">
      <w:pPr>
        <w:numPr>
          <w:ilvl w:val="0"/>
          <w:numId w:val="39"/>
        </w:numPr>
        <w:jc w:val="both"/>
      </w:pPr>
      <w:r w:rsidRPr="00BC453F">
        <w:t>о неправильных или неточных записях в трудовой книжке, об исправлении или д</w:t>
      </w:r>
      <w:r w:rsidRPr="00BC453F">
        <w:t>о</w:t>
      </w:r>
      <w:r w:rsidRPr="00BC453F">
        <w:t>полнении этих записей;</w:t>
      </w:r>
    </w:p>
    <w:p w:rsidR="00BC453F" w:rsidRPr="00BC453F" w:rsidRDefault="00BC453F" w:rsidP="00BC453F">
      <w:pPr>
        <w:numPr>
          <w:ilvl w:val="0"/>
          <w:numId w:val="39"/>
        </w:numPr>
        <w:jc w:val="both"/>
      </w:pPr>
      <w:r w:rsidRPr="00BC453F">
        <w:t>о переводе на другую работу;</w:t>
      </w:r>
    </w:p>
    <w:p w:rsidR="00BC453F" w:rsidRPr="00BC453F" w:rsidRDefault="00BC453F" w:rsidP="00BC453F">
      <w:pPr>
        <w:numPr>
          <w:ilvl w:val="0"/>
          <w:numId w:val="39"/>
        </w:numPr>
        <w:jc w:val="both"/>
      </w:pPr>
      <w:r w:rsidRPr="00BC453F">
        <w:t>об изменении существенных условий труда;</w:t>
      </w:r>
    </w:p>
    <w:p w:rsidR="00BC453F" w:rsidRPr="00BC453F" w:rsidRDefault="00BC453F" w:rsidP="00BC453F">
      <w:pPr>
        <w:numPr>
          <w:ilvl w:val="0"/>
          <w:numId w:val="39"/>
        </w:numPr>
        <w:jc w:val="both"/>
      </w:pPr>
      <w:r w:rsidRPr="00BC453F">
        <w:t>об оплате труда (в том числе о праве на премию и о размере премии);</w:t>
      </w:r>
    </w:p>
    <w:p w:rsidR="00BC453F" w:rsidRPr="00BC453F" w:rsidRDefault="00BC453F" w:rsidP="00BC453F">
      <w:pPr>
        <w:numPr>
          <w:ilvl w:val="0"/>
          <w:numId w:val="39"/>
        </w:numPr>
        <w:jc w:val="both"/>
      </w:pPr>
      <w:r w:rsidRPr="00BC453F">
        <w:t>о дисциплинарных взысканиях, наложенных на работника;</w:t>
      </w:r>
    </w:p>
    <w:p w:rsidR="00BC453F" w:rsidRPr="00BC453F" w:rsidRDefault="00BC453F" w:rsidP="00BC453F">
      <w:pPr>
        <w:numPr>
          <w:ilvl w:val="0"/>
          <w:numId w:val="39"/>
        </w:numPr>
        <w:jc w:val="both"/>
      </w:pPr>
      <w:r w:rsidRPr="00BC453F">
        <w:t>об отстранении от работы (должности), о допуске к работе;</w:t>
      </w:r>
    </w:p>
    <w:p w:rsidR="00BC453F" w:rsidRPr="00BC453F" w:rsidRDefault="00BC453F" w:rsidP="00BC453F">
      <w:pPr>
        <w:numPr>
          <w:ilvl w:val="0"/>
          <w:numId w:val="39"/>
        </w:numPr>
        <w:jc w:val="both"/>
      </w:pPr>
      <w:r w:rsidRPr="00BC453F">
        <w:t>о нарушении прав работника на безопасные условия труда;</w:t>
      </w:r>
    </w:p>
    <w:p w:rsidR="00BC453F" w:rsidRPr="00BC453F" w:rsidRDefault="00BC453F" w:rsidP="00BC453F">
      <w:pPr>
        <w:numPr>
          <w:ilvl w:val="0"/>
          <w:numId w:val="39"/>
        </w:numPr>
        <w:jc w:val="both"/>
      </w:pPr>
      <w:r w:rsidRPr="00BC453F">
        <w:t>о предоставлении компенсаций работнику, занятому на работах с вредными и т</w:t>
      </w:r>
      <w:r w:rsidRPr="00BC453F">
        <w:t>я</w:t>
      </w:r>
      <w:r w:rsidRPr="00BC453F">
        <w:t xml:space="preserve">желыми условиями труда; </w:t>
      </w:r>
    </w:p>
    <w:p w:rsidR="00BC453F" w:rsidRPr="00BC453F" w:rsidRDefault="00BC453F" w:rsidP="00BC453F">
      <w:pPr>
        <w:numPr>
          <w:ilvl w:val="0"/>
          <w:numId w:val="39"/>
        </w:numPr>
        <w:jc w:val="both"/>
      </w:pPr>
      <w:r w:rsidRPr="00BC453F">
        <w:t>о материальной ответственности работника и взыскании с виновного работника суммы причиненного ущерба;</w:t>
      </w:r>
    </w:p>
    <w:p w:rsidR="00BC453F" w:rsidRPr="00BC453F" w:rsidRDefault="00BC453F" w:rsidP="00BC453F">
      <w:pPr>
        <w:numPr>
          <w:ilvl w:val="0"/>
          <w:numId w:val="39"/>
        </w:numPr>
        <w:jc w:val="both"/>
      </w:pPr>
      <w:r w:rsidRPr="00BC453F">
        <w:t xml:space="preserve">об обеспечении работника средствами индивидуальной защиты; </w:t>
      </w:r>
    </w:p>
    <w:p w:rsidR="00BC453F" w:rsidRPr="00BC453F" w:rsidRDefault="00BC453F" w:rsidP="00BC453F">
      <w:pPr>
        <w:numPr>
          <w:ilvl w:val="0"/>
          <w:numId w:val="39"/>
        </w:numPr>
        <w:jc w:val="both"/>
      </w:pPr>
      <w:r w:rsidRPr="00BC453F">
        <w:t>о нарушении прав работника на получение отпуска;</w:t>
      </w:r>
    </w:p>
    <w:p w:rsidR="00BC453F" w:rsidRPr="00BC453F" w:rsidRDefault="00BC453F" w:rsidP="00BC453F">
      <w:pPr>
        <w:numPr>
          <w:ilvl w:val="0"/>
          <w:numId w:val="39"/>
        </w:numPr>
        <w:jc w:val="both"/>
      </w:pPr>
      <w:r w:rsidRPr="00BC453F">
        <w:t>о предоставлении работнику социально-трудовых льгот и гарантий;</w:t>
      </w:r>
    </w:p>
    <w:p w:rsidR="00BC453F" w:rsidRPr="00BC453F" w:rsidRDefault="00BC453F" w:rsidP="00BC453F">
      <w:pPr>
        <w:numPr>
          <w:ilvl w:val="0"/>
          <w:numId w:val="39"/>
        </w:numPr>
        <w:jc w:val="both"/>
      </w:pPr>
      <w:r w:rsidRPr="00BC453F">
        <w:lastRenderedPageBreak/>
        <w:t>об исчислении трудового стажа, необходимого для предоставления очередных и дополнительных отпусков;</w:t>
      </w:r>
    </w:p>
    <w:p w:rsidR="00BC453F" w:rsidRPr="00BC453F" w:rsidRDefault="00BC453F" w:rsidP="00BC453F">
      <w:pPr>
        <w:numPr>
          <w:ilvl w:val="0"/>
          <w:numId w:val="39"/>
        </w:numPr>
        <w:jc w:val="both"/>
      </w:pPr>
      <w:r w:rsidRPr="00BC453F">
        <w:t>другие индивидуальные трудовые споры, возникающие в организации, за искл</w:t>
      </w:r>
      <w:r w:rsidRPr="00BC453F">
        <w:t>ю</w:t>
      </w:r>
      <w:r w:rsidRPr="00BC453F">
        <w:t>чением споров по вопросам, разрешение которых Федеральными законами отнес</w:t>
      </w:r>
      <w:r w:rsidRPr="00BC453F">
        <w:t>е</w:t>
      </w:r>
      <w:r w:rsidRPr="00BC453F">
        <w:t xml:space="preserve">но к исключительной компетенции суда или иных органов. </w:t>
      </w:r>
    </w:p>
    <w:p w:rsidR="00BC453F" w:rsidRPr="00BC453F" w:rsidRDefault="00BC453F" w:rsidP="00BC453F">
      <w:pPr>
        <w:numPr>
          <w:ilvl w:val="1"/>
          <w:numId w:val="38"/>
        </w:numPr>
        <w:tabs>
          <w:tab w:val="num" w:pos="720"/>
        </w:tabs>
        <w:ind w:left="720"/>
        <w:jc w:val="both"/>
      </w:pPr>
      <w:r w:rsidRPr="00BC453F">
        <w:t>Индивидуальный трудовой спор рассматривается КТС, если работник самосто</w:t>
      </w:r>
      <w:r w:rsidRPr="00BC453F">
        <w:t>я</w:t>
      </w:r>
      <w:r w:rsidRPr="00BC453F">
        <w:t>тельно или с участием своего представителя не урегулировал разногласия при непосредственных переговорах с работодателем, а также в случае, если работод</w:t>
      </w:r>
      <w:r w:rsidRPr="00BC453F">
        <w:t>а</w:t>
      </w:r>
      <w:r w:rsidRPr="00BC453F">
        <w:t>тель (уполномоченные им лица) уклоняются от их проведения.</w:t>
      </w:r>
    </w:p>
    <w:p w:rsidR="00BC453F" w:rsidRPr="00BC453F" w:rsidRDefault="00BC453F" w:rsidP="00BC453F">
      <w:pPr>
        <w:keepNext/>
        <w:numPr>
          <w:ilvl w:val="0"/>
          <w:numId w:val="38"/>
        </w:numPr>
        <w:ind w:left="0" w:firstLine="0"/>
        <w:jc w:val="both"/>
        <w:outlineLvl w:val="0"/>
        <w:rPr>
          <w:b/>
          <w:bCs/>
          <w:kern w:val="32"/>
        </w:rPr>
      </w:pPr>
      <w:r w:rsidRPr="00BC453F">
        <w:rPr>
          <w:b/>
          <w:bCs/>
          <w:kern w:val="32"/>
        </w:rPr>
        <w:t>Состав и порядок образования КТС</w:t>
      </w:r>
    </w:p>
    <w:p w:rsidR="00BC453F" w:rsidRPr="00BC453F" w:rsidRDefault="00BC453F" w:rsidP="00BC453F">
      <w:pPr>
        <w:numPr>
          <w:ilvl w:val="1"/>
          <w:numId w:val="40"/>
        </w:numPr>
        <w:tabs>
          <w:tab w:val="num" w:pos="720"/>
        </w:tabs>
        <w:ind w:left="720"/>
        <w:jc w:val="both"/>
        <w:rPr>
          <w:i/>
          <w:iCs/>
        </w:rPr>
      </w:pPr>
      <w:r w:rsidRPr="00BC453F">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BC453F">
        <w:rPr>
          <w:i/>
          <w:iCs/>
        </w:rPr>
        <w:t>.</w:t>
      </w:r>
    </w:p>
    <w:p w:rsidR="00BC453F" w:rsidRPr="00BC453F" w:rsidRDefault="00BC453F" w:rsidP="00BC453F">
      <w:pPr>
        <w:numPr>
          <w:ilvl w:val="1"/>
          <w:numId w:val="40"/>
        </w:numPr>
        <w:tabs>
          <w:tab w:val="num" w:pos="720"/>
        </w:tabs>
        <w:ind w:left="720"/>
        <w:jc w:val="both"/>
        <w:rPr>
          <w:i/>
          <w:iCs/>
        </w:rPr>
      </w:pPr>
      <w:r w:rsidRPr="00BC453F">
        <w:t>Представители работников в КТС избираются общим собранием работников обр</w:t>
      </w:r>
      <w:r w:rsidRPr="00BC453F">
        <w:t>а</w:t>
      </w:r>
      <w:r w:rsidRPr="00BC453F">
        <w:t>зовательного учреждения. Голосование проводится открыто, большинством гол</w:t>
      </w:r>
      <w:r w:rsidRPr="00BC453F">
        <w:t>о</w:t>
      </w:r>
      <w:r w:rsidRPr="00BC453F">
        <w:t>сов.</w:t>
      </w:r>
    </w:p>
    <w:p w:rsidR="00BC453F" w:rsidRPr="00BC453F" w:rsidRDefault="00BC453F" w:rsidP="00BC453F">
      <w:pPr>
        <w:numPr>
          <w:ilvl w:val="1"/>
          <w:numId w:val="40"/>
        </w:numPr>
        <w:tabs>
          <w:tab w:val="num" w:pos="720"/>
        </w:tabs>
        <w:ind w:left="720"/>
        <w:jc w:val="both"/>
        <w:rPr>
          <w:i/>
          <w:iCs/>
        </w:rPr>
      </w:pPr>
      <w:r w:rsidRPr="00BC453F">
        <w:t>Представители работодателя назначаются распоряжением (приказом) руководителя образовательного учреждения.</w:t>
      </w:r>
    </w:p>
    <w:p w:rsidR="00BC453F" w:rsidRPr="00BC453F" w:rsidRDefault="00BC453F" w:rsidP="00BC453F">
      <w:pPr>
        <w:numPr>
          <w:ilvl w:val="1"/>
          <w:numId w:val="40"/>
        </w:numPr>
        <w:tabs>
          <w:tab w:val="num" w:pos="720"/>
        </w:tabs>
        <w:ind w:left="720"/>
        <w:jc w:val="both"/>
        <w:rPr>
          <w:i/>
          <w:iCs/>
        </w:rPr>
      </w:pPr>
      <w:r w:rsidRPr="00BC453F">
        <w:t xml:space="preserve">КТС избирает из своего состава председателя и секретаря. </w:t>
      </w:r>
    </w:p>
    <w:p w:rsidR="00BC453F" w:rsidRPr="00BC453F" w:rsidRDefault="00BC453F" w:rsidP="00BC453F">
      <w:pPr>
        <w:numPr>
          <w:ilvl w:val="1"/>
          <w:numId w:val="40"/>
        </w:numPr>
        <w:tabs>
          <w:tab w:val="num" w:pos="720"/>
        </w:tabs>
        <w:ind w:left="720"/>
        <w:jc w:val="both"/>
        <w:rPr>
          <w:i/>
          <w:iCs/>
        </w:rPr>
      </w:pPr>
      <w:r w:rsidRPr="00BC453F">
        <w:t>В случае выбытия одного или нескольких членов КТС, новые члены избираются на оставшийся срок в соответствии с установленным настоящим Положением поря</w:t>
      </w:r>
      <w:r w:rsidRPr="00BC453F">
        <w:t>д</w:t>
      </w:r>
      <w:r w:rsidRPr="00BC453F">
        <w:t>ком.</w:t>
      </w:r>
    </w:p>
    <w:p w:rsidR="00BC453F" w:rsidRPr="00BC453F" w:rsidRDefault="00BC453F" w:rsidP="00BC453F">
      <w:pPr>
        <w:numPr>
          <w:ilvl w:val="1"/>
          <w:numId w:val="40"/>
        </w:numPr>
        <w:tabs>
          <w:tab w:val="num" w:pos="720"/>
        </w:tabs>
        <w:ind w:left="720"/>
        <w:jc w:val="both"/>
        <w:rPr>
          <w:i/>
          <w:iCs/>
        </w:rPr>
      </w:pPr>
      <w:r w:rsidRPr="00BC453F">
        <w:t>Все возможные споры, связанные с образованием и деятельностью КТС, возник</w:t>
      </w:r>
      <w:r w:rsidRPr="00BC453F">
        <w:t>а</w:t>
      </w:r>
      <w:r w:rsidRPr="00BC453F">
        <w:t>ющие между работниками и работодателем, разрешаются в соответствии с норм</w:t>
      </w:r>
      <w:r w:rsidRPr="00BC453F">
        <w:t>а</w:t>
      </w:r>
      <w:r w:rsidRPr="00BC453F">
        <w:t>ми действующего законодательства.</w:t>
      </w:r>
    </w:p>
    <w:p w:rsidR="00BC453F" w:rsidRPr="00BC453F" w:rsidRDefault="00BC453F" w:rsidP="00BC453F">
      <w:pPr>
        <w:keepNext/>
        <w:numPr>
          <w:ilvl w:val="0"/>
          <w:numId w:val="38"/>
        </w:numPr>
        <w:jc w:val="both"/>
        <w:outlineLvl w:val="0"/>
        <w:rPr>
          <w:b/>
          <w:bCs/>
          <w:kern w:val="32"/>
        </w:rPr>
      </w:pPr>
      <w:r w:rsidRPr="00BC453F">
        <w:rPr>
          <w:b/>
          <w:bCs/>
          <w:kern w:val="32"/>
        </w:rPr>
        <w:t>Права и обязанности членов КТС</w:t>
      </w:r>
    </w:p>
    <w:p w:rsidR="00BC453F" w:rsidRPr="00BC453F" w:rsidRDefault="00BC453F" w:rsidP="00BC453F">
      <w:pPr>
        <w:numPr>
          <w:ilvl w:val="1"/>
          <w:numId w:val="41"/>
        </w:numPr>
        <w:jc w:val="both"/>
      </w:pPr>
      <w:r w:rsidRPr="00BC453F">
        <w:t>Члены КТС при рассмотрении споров и работе в КТС имеют право:</w:t>
      </w:r>
    </w:p>
    <w:p w:rsidR="00BC453F" w:rsidRPr="00BC453F" w:rsidRDefault="00BC453F" w:rsidP="00BC453F">
      <w:pPr>
        <w:numPr>
          <w:ilvl w:val="0"/>
          <w:numId w:val="42"/>
        </w:numPr>
        <w:jc w:val="both"/>
      </w:pPr>
      <w:r w:rsidRPr="00BC453F">
        <w:t xml:space="preserve">запрашивать и знакомиться с материалами, имеющимися и представляемыми в КТС, принимать по ним решения; </w:t>
      </w:r>
    </w:p>
    <w:p w:rsidR="00BC453F" w:rsidRPr="00BC453F" w:rsidRDefault="00BC453F" w:rsidP="00BC453F">
      <w:pPr>
        <w:numPr>
          <w:ilvl w:val="0"/>
          <w:numId w:val="42"/>
        </w:numPr>
        <w:jc w:val="both"/>
      </w:pPr>
      <w:r w:rsidRPr="00BC453F">
        <w:t>участвовать в исследовании доказательств;</w:t>
      </w:r>
    </w:p>
    <w:p w:rsidR="00BC453F" w:rsidRPr="00BC453F" w:rsidRDefault="00BC453F" w:rsidP="00BC453F">
      <w:pPr>
        <w:numPr>
          <w:ilvl w:val="0"/>
          <w:numId w:val="42"/>
        </w:numPr>
        <w:jc w:val="both"/>
      </w:pPr>
      <w:r w:rsidRPr="00BC453F">
        <w:t>задавать вопросы и делать запросы лицам, участвующим в рассмотрении спора в КТС.</w:t>
      </w:r>
    </w:p>
    <w:p w:rsidR="00BC453F" w:rsidRPr="00BC453F" w:rsidRDefault="00BC453F" w:rsidP="00BC453F">
      <w:pPr>
        <w:numPr>
          <w:ilvl w:val="1"/>
          <w:numId w:val="41"/>
        </w:numPr>
        <w:jc w:val="both"/>
      </w:pPr>
      <w:r w:rsidRPr="00BC453F">
        <w:t>Член КТС не имеет права участвовать в рассмотрении трудового спора в КТС в к</w:t>
      </w:r>
      <w:r w:rsidRPr="00BC453F">
        <w:t>а</w:t>
      </w:r>
      <w:r w:rsidRPr="00BC453F">
        <w:t>честве представителя одной из спорящих сторон (работодателя или работника).</w:t>
      </w:r>
    </w:p>
    <w:p w:rsidR="00BC453F" w:rsidRPr="00BC453F" w:rsidRDefault="00BC453F" w:rsidP="00BC453F">
      <w:pPr>
        <w:numPr>
          <w:ilvl w:val="1"/>
          <w:numId w:val="41"/>
        </w:numPr>
        <w:jc w:val="both"/>
      </w:pPr>
      <w:r w:rsidRPr="00BC453F">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w:t>
      </w:r>
      <w:r w:rsidRPr="00BC453F">
        <w:t>б</w:t>
      </w:r>
      <w:r w:rsidRPr="00BC453F">
        <w:t>ходимости) свидетелей, экспертов и иных лиц, которые могут способствовать пр</w:t>
      </w:r>
      <w:r w:rsidRPr="00BC453F">
        <w:t>а</w:t>
      </w:r>
      <w:r w:rsidRPr="00BC453F">
        <w:t>вильному разрешению возникшего спора.</w:t>
      </w:r>
    </w:p>
    <w:p w:rsidR="00BC453F" w:rsidRPr="00BC453F" w:rsidRDefault="00BC453F" w:rsidP="00BC453F">
      <w:pPr>
        <w:numPr>
          <w:ilvl w:val="1"/>
          <w:numId w:val="41"/>
        </w:numPr>
        <w:jc w:val="both"/>
      </w:pPr>
      <w:r w:rsidRPr="00BC453F">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BC453F" w:rsidRPr="00BC453F" w:rsidRDefault="00BC453F" w:rsidP="00BC453F">
      <w:pPr>
        <w:numPr>
          <w:ilvl w:val="1"/>
          <w:numId w:val="41"/>
        </w:numPr>
        <w:jc w:val="both"/>
      </w:pPr>
      <w:r w:rsidRPr="00BC453F">
        <w:t>Заседания КТС могут проводиться как в рабочее, так и во внерабочее время в зав</w:t>
      </w:r>
      <w:r w:rsidRPr="00BC453F">
        <w:t>и</w:t>
      </w:r>
      <w:r w:rsidRPr="00BC453F">
        <w:t xml:space="preserve">симости от достигнутого между работодателем и работниками соглашения. </w:t>
      </w:r>
    </w:p>
    <w:p w:rsidR="00BC453F" w:rsidRPr="00BC453F" w:rsidRDefault="00BC453F" w:rsidP="00BC453F">
      <w:pPr>
        <w:keepNext/>
        <w:numPr>
          <w:ilvl w:val="0"/>
          <w:numId w:val="38"/>
        </w:numPr>
        <w:jc w:val="both"/>
        <w:outlineLvl w:val="0"/>
        <w:rPr>
          <w:b/>
          <w:bCs/>
          <w:kern w:val="32"/>
        </w:rPr>
      </w:pPr>
      <w:r w:rsidRPr="00BC453F">
        <w:rPr>
          <w:b/>
          <w:bCs/>
          <w:kern w:val="32"/>
        </w:rPr>
        <w:t>Порядок обращения в КТС</w:t>
      </w:r>
    </w:p>
    <w:p w:rsidR="00BC453F" w:rsidRPr="00BC453F" w:rsidRDefault="00BC453F" w:rsidP="00BC453F">
      <w:pPr>
        <w:numPr>
          <w:ilvl w:val="1"/>
          <w:numId w:val="43"/>
        </w:numPr>
        <w:tabs>
          <w:tab w:val="num" w:pos="720"/>
        </w:tabs>
        <w:ind w:left="720"/>
        <w:jc w:val="both"/>
      </w:pPr>
      <w:r w:rsidRPr="00BC453F">
        <w:t>Работник имеет право обратиться в КТС в трехмесячный срок с того дня, когда он узнал или должен был узнать о нарушении своего права.</w:t>
      </w:r>
    </w:p>
    <w:p w:rsidR="00BC453F" w:rsidRPr="00BC453F" w:rsidRDefault="00BC453F" w:rsidP="00BC453F">
      <w:pPr>
        <w:numPr>
          <w:ilvl w:val="1"/>
          <w:numId w:val="43"/>
        </w:numPr>
        <w:tabs>
          <w:tab w:val="num" w:pos="720"/>
        </w:tabs>
        <w:ind w:left="720"/>
        <w:jc w:val="both"/>
      </w:pPr>
      <w:r w:rsidRPr="00BC453F">
        <w:t>Обращение работника в КТС составляется в форме письменного заявления, кот</w:t>
      </w:r>
      <w:r w:rsidRPr="00BC453F">
        <w:t>о</w:t>
      </w:r>
      <w:r w:rsidRPr="00BC453F">
        <w:t>рое должно содержать:</w:t>
      </w:r>
    </w:p>
    <w:p w:rsidR="00BC453F" w:rsidRPr="00BC453F" w:rsidRDefault="00BC453F" w:rsidP="00BC453F">
      <w:pPr>
        <w:numPr>
          <w:ilvl w:val="0"/>
          <w:numId w:val="44"/>
        </w:numPr>
        <w:jc w:val="both"/>
      </w:pPr>
      <w:r w:rsidRPr="00BC453F">
        <w:t>наименование организации и его структурного подразделения;</w:t>
      </w:r>
    </w:p>
    <w:p w:rsidR="00BC453F" w:rsidRPr="00BC453F" w:rsidRDefault="00BC453F" w:rsidP="00BC453F">
      <w:pPr>
        <w:numPr>
          <w:ilvl w:val="0"/>
          <w:numId w:val="44"/>
        </w:numPr>
        <w:jc w:val="both"/>
      </w:pPr>
      <w:r w:rsidRPr="00BC453F">
        <w:t>фамилию, имя, отчество, должность (профессию) по месту основной работы, по</w:t>
      </w:r>
      <w:r w:rsidRPr="00BC453F">
        <w:t>ч</w:t>
      </w:r>
      <w:r w:rsidRPr="00BC453F">
        <w:t>товый адрес места жительства заявителя;</w:t>
      </w:r>
    </w:p>
    <w:p w:rsidR="00BC453F" w:rsidRPr="00BC453F" w:rsidRDefault="00BC453F" w:rsidP="00BC453F">
      <w:pPr>
        <w:numPr>
          <w:ilvl w:val="0"/>
          <w:numId w:val="44"/>
        </w:numPr>
        <w:jc w:val="both"/>
      </w:pPr>
      <w:r w:rsidRPr="00BC453F">
        <w:t>существо спорного вопроса и требования заявителя;</w:t>
      </w:r>
    </w:p>
    <w:p w:rsidR="00BC453F" w:rsidRPr="00BC453F" w:rsidRDefault="00BC453F" w:rsidP="00BC453F">
      <w:pPr>
        <w:numPr>
          <w:ilvl w:val="0"/>
          <w:numId w:val="44"/>
        </w:numPr>
        <w:jc w:val="both"/>
      </w:pPr>
      <w:r w:rsidRPr="00BC453F">
        <w:t>обстоятельства и доказательства, на которые заявитель ссылается;</w:t>
      </w:r>
    </w:p>
    <w:p w:rsidR="00BC453F" w:rsidRPr="00BC453F" w:rsidRDefault="00BC453F" w:rsidP="00BC453F">
      <w:pPr>
        <w:numPr>
          <w:ilvl w:val="0"/>
          <w:numId w:val="44"/>
        </w:numPr>
        <w:jc w:val="both"/>
      </w:pPr>
      <w:r w:rsidRPr="00BC453F">
        <w:t>перечень прилагаемых к заявлению документов;</w:t>
      </w:r>
    </w:p>
    <w:p w:rsidR="00BC453F" w:rsidRPr="00BC453F" w:rsidRDefault="00BC453F" w:rsidP="00BC453F">
      <w:pPr>
        <w:numPr>
          <w:ilvl w:val="0"/>
          <w:numId w:val="44"/>
        </w:numPr>
        <w:jc w:val="both"/>
      </w:pPr>
      <w:r w:rsidRPr="00BC453F">
        <w:t>личную подпись заявителя и дату составления заявления.</w:t>
      </w:r>
    </w:p>
    <w:p w:rsidR="00BC453F" w:rsidRPr="00BC453F" w:rsidRDefault="00BC453F" w:rsidP="00BC453F">
      <w:pPr>
        <w:numPr>
          <w:ilvl w:val="1"/>
          <w:numId w:val="43"/>
        </w:numPr>
        <w:tabs>
          <w:tab w:val="num" w:pos="720"/>
        </w:tabs>
        <w:ind w:left="720"/>
        <w:jc w:val="both"/>
      </w:pPr>
      <w:r w:rsidRPr="00BC453F">
        <w:t xml:space="preserve">Любое заявление, даже если оно подано позже трехмесячного периода, должно быть принято и зарегистрировано в КТС. В случае пропуска по уважительным </w:t>
      </w:r>
      <w:r w:rsidRPr="00BC453F">
        <w:lastRenderedPageBreak/>
        <w:t>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w:t>
      </w:r>
      <w:r w:rsidRPr="00BC453F">
        <w:t>а</w:t>
      </w:r>
      <w:r w:rsidRPr="00BC453F">
        <w:t>явителя.</w:t>
      </w:r>
    </w:p>
    <w:p w:rsidR="00BC453F" w:rsidRPr="00BC453F" w:rsidRDefault="00BC453F" w:rsidP="00BC453F">
      <w:pPr>
        <w:keepNext/>
        <w:numPr>
          <w:ilvl w:val="0"/>
          <w:numId w:val="38"/>
        </w:numPr>
        <w:jc w:val="both"/>
        <w:outlineLvl w:val="0"/>
        <w:rPr>
          <w:b/>
          <w:bCs/>
          <w:kern w:val="32"/>
        </w:rPr>
      </w:pPr>
      <w:r w:rsidRPr="00BC453F">
        <w:rPr>
          <w:b/>
          <w:bCs/>
          <w:kern w:val="32"/>
        </w:rPr>
        <w:t>Порядок рассмотрения трудового спора</w:t>
      </w:r>
    </w:p>
    <w:p w:rsidR="00BC453F" w:rsidRPr="00BC453F" w:rsidRDefault="00BC453F" w:rsidP="00BC453F">
      <w:pPr>
        <w:numPr>
          <w:ilvl w:val="1"/>
          <w:numId w:val="45"/>
        </w:numPr>
        <w:tabs>
          <w:tab w:val="num" w:pos="720"/>
        </w:tabs>
        <w:ind w:left="720"/>
        <w:jc w:val="both"/>
      </w:pPr>
      <w:r w:rsidRPr="00BC453F">
        <w:t>КТС обязана рассмотреть индивидуальный трудовой спор в течение десяти кале</w:t>
      </w:r>
      <w:r w:rsidRPr="00BC453F">
        <w:t>н</w:t>
      </w:r>
      <w:r w:rsidRPr="00BC453F">
        <w:t>дарных дней со дня подачи работником заявления.</w:t>
      </w:r>
    </w:p>
    <w:p w:rsidR="00BC453F" w:rsidRPr="00BC453F" w:rsidRDefault="00BC453F" w:rsidP="00BC453F">
      <w:pPr>
        <w:numPr>
          <w:ilvl w:val="1"/>
          <w:numId w:val="45"/>
        </w:numPr>
        <w:tabs>
          <w:tab w:val="num" w:pos="720"/>
        </w:tabs>
        <w:ind w:left="720"/>
        <w:jc w:val="both"/>
      </w:pPr>
      <w:r w:rsidRPr="00BC453F">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BC453F" w:rsidRPr="00BC453F" w:rsidRDefault="00BC453F" w:rsidP="00BC453F">
      <w:pPr>
        <w:numPr>
          <w:ilvl w:val="1"/>
          <w:numId w:val="45"/>
        </w:numPr>
        <w:tabs>
          <w:tab w:val="num" w:pos="720"/>
        </w:tabs>
        <w:ind w:left="720"/>
        <w:jc w:val="both"/>
      </w:pPr>
      <w:r w:rsidRPr="00BC453F">
        <w:t>КТС заблаговременно извещает работника, работодателя, приглашаемых свидет</w:t>
      </w:r>
      <w:r w:rsidRPr="00BC453F">
        <w:t>е</w:t>
      </w:r>
      <w:r w:rsidRPr="00BC453F">
        <w:t xml:space="preserve">лей и специалистов о времени рассмотрения поступившего заявления. </w:t>
      </w:r>
    </w:p>
    <w:p w:rsidR="00BC453F" w:rsidRPr="00BC453F" w:rsidRDefault="00BC453F" w:rsidP="00BC453F">
      <w:pPr>
        <w:numPr>
          <w:ilvl w:val="1"/>
          <w:numId w:val="45"/>
        </w:numPr>
        <w:tabs>
          <w:tab w:val="num" w:pos="720"/>
        </w:tabs>
        <w:ind w:left="720"/>
        <w:jc w:val="both"/>
      </w:pPr>
      <w:r w:rsidRPr="00BC453F">
        <w:t>Заседание КТС считается правомочным, если на нем присутствует не менее пол</w:t>
      </w:r>
      <w:r w:rsidRPr="00BC453F">
        <w:t>о</w:t>
      </w:r>
      <w:r w:rsidRPr="00BC453F">
        <w:t>вины членов, представляющих работников, и не менее половины членов, предста</w:t>
      </w:r>
      <w:r w:rsidRPr="00BC453F">
        <w:t>в</w:t>
      </w:r>
      <w:r w:rsidRPr="00BC453F">
        <w:t>ляющих работодателя.</w:t>
      </w:r>
    </w:p>
    <w:p w:rsidR="00BC453F" w:rsidRPr="00BC453F" w:rsidRDefault="00BC453F" w:rsidP="00BC453F">
      <w:pPr>
        <w:numPr>
          <w:ilvl w:val="1"/>
          <w:numId w:val="45"/>
        </w:numPr>
        <w:tabs>
          <w:tab w:val="num" w:pos="720"/>
        </w:tabs>
        <w:ind w:left="720"/>
        <w:jc w:val="both"/>
      </w:pPr>
      <w:r w:rsidRPr="00BC453F">
        <w:t>Присутствие на заседании КТС подавшего заявление работника (его представит</w:t>
      </w:r>
      <w:r w:rsidRPr="00BC453F">
        <w:t>е</w:t>
      </w:r>
      <w:r w:rsidRPr="00BC453F">
        <w:t>ля) обязательно. Рассмотрение спора в отсутствие работника (его представителя) допускается при наличии его письменного заявления.</w:t>
      </w:r>
    </w:p>
    <w:p w:rsidR="00BC453F" w:rsidRPr="00BC453F" w:rsidRDefault="00BC453F" w:rsidP="00BC453F">
      <w:pPr>
        <w:numPr>
          <w:ilvl w:val="1"/>
          <w:numId w:val="45"/>
        </w:numPr>
        <w:tabs>
          <w:tab w:val="num" w:pos="720"/>
        </w:tabs>
        <w:ind w:left="720"/>
        <w:jc w:val="both"/>
      </w:pPr>
      <w:r w:rsidRPr="00BC453F">
        <w:t>При неявке работника (его представителя) на заседание КТС рассмотрение заявл</w:t>
      </w:r>
      <w:r w:rsidRPr="00BC453F">
        <w:t>е</w:t>
      </w:r>
      <w:r w:rsidRPr="00BC453F">
        <w:t>ния откладывается на новый срок. При вторичной неявке работника (его предст</w:t>
      </w:r>
      <w:r w:rsidRPr="00BC453F">
        <w:t>а</w:t>
      </w:r>
      <w:r w:rsidRPr="00BC453F">
        <w:t>вителя) без уважительных причин КТС может вынести решение о снятии данного заявления с рассмотрения, что не лишает работника права подать заявление п</w:t>
      </w:r>
      <w:r w:rsidRPr="00BC453F">
        <w:t>о</w:t>
      </w:r>
      <w:r w:rsidRPr="00BC453F">
        <w:t>вторно (при условии соблюдения установленных для подачи в КТС сроков).</w:t>
      </w:r>
    </w:p>
    <w:p w:rsidR="00BC453F" w:rsidRPr="00BC453F" w:rsidRDefault="00BC453F" w:rsidP="00BC453F">
      <w:pPr>
        <w:numPr>
          <w:ilvl w:val="1"/>
          <w:numId w:val="45"/>
        </w:numPr>
        <w:tabs>
          <w:tab w:val="num" w:pos="720"/>
        </w:tabs>
        <w:ind w:left="720"/>
        <w:jc w:val="both"/>
      </w:pPr>
      <w:r w:rsidRPr="00BC453F">
        <w:t xml:space="preserve">При неявке работодателя или его представителя на заседание, КТС рассматривает спор без их участия. </w:t>
      </w:r>
    </w:p>
    <w:p w:rsidR="00BC453F" w:rsidRPr="00BC453F" w:rsidRDefault="00BC453F" w:rsidP="00BC453F">
      <w:pPr>
        <w:numPr>
          <w:ilvl w:val="1"/>
          <w:numId w:val="45"/>
        </w:numPr>
        <w:tabs>
          <w:tab w:val="num" w:pos="720"/>
        </w:tabs>
        <w:ind w:left="720"/>
        <w:jc w:val="both"/>
      </w:pPr>
      <w:r w:rsidRPr="00BC453F">
        <w:t>По требованию КТС руководитель организации обязан в установленный срок представлять ей необходимые документы и расчеты.</w:t>
      </w:r>
    </w:p>
    <w:p w:rsidR="00BC453F" w:rsidRPr="00BC453F" w:rsidRDefault="00BC453F" w:rsidP="00BC453F">
      <w:pPr>
        <w:numPr>
          <w:ilvl w:val="1"/>
          <w:numId w:val="45"/>
        </w:numPr>
        <w:tabs>
          <w:tab w:val="num" w:pos="720"/>
        </w:tabs>
        <w:ind w:left="720"/>
        <w:jc w:val="both"/>
      </w:pPr>
      <w:r w:rsidRPr="00BC453F">
        <w:t>На заседании КТС ведется протокол, который подписывается председателем и з</w:t>
      </w:r>
      <w:r w:rsidRPr="00BC453F">
        <w:t>а</w:t>
      </w:r>
      <w:r w:rsidRPr="00BC453F">
        <w:t>веряется печатью КТС.</w:t>
      </w:r>
    </w:p>
    <w:p w:rsidR="00BC453F" w:rsidRPr="00BC453F" w:rsidRDefault="00BC453F" w:rsidP="00BC453F">
      <w:pPr>
        <w:numPr>
          <w:ilvl w:val="1"/>
          <w:numId w:val="45"/>
        </w:numPr>
        <w:tabs>
          <w:tab w:val="num" w:pos="720"/>
        </w:tabs>
        <w:ind w:left="720"/>
        <w:jc w:val="both"/>
      </w:pPr>
      <w:r w:rsidRPr="00BC453F">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w:t>
      </w:r>
      <w:r w:rsidRPr="00BC453F">
        <w:t>т</w:t>
      </w:r>
      <w:r w:rsidRPr="00BC453F">
        <w:t>ся председателем КТС, работником и заверяется печатью КТС.</w:t>
      </w:r>
    </w:p>
    <w:p w:rsidR="00BC453F" w:rsidRPr="00BC453F" w:rsidRDefault="00BC453F" w:rsidP="00BC453F">
      <w:pPr>
        <w:keepNext/>
        <w:numPr>
          <w:ilvl w:val="0"/>
          <w:numId w:val="38"/>
        </w:numPr>
        <w:jc w:val="both"/>
        <w:outlineLvl w:val="0"/>
        <w:rPr>
          <w:b/>
          <w:bCs/>
          <w:kern w:val="32"/>
        </w:rPr>
      </w:pPr>
      <w:r w:rsidRPr="00BC453F">
        <w:rPr>
          <w:b/>
          <w:bCs/>
          <w:kern w:val="32"/>
        </w:rPr>
        <w:t>Решение КТС</w:t>
      </w:r>
    </w:p>
    <w:p w:rsidR="00BC453F" w:rsidRPr="00BC453F" w:rsidRDefault="00BC453F" w:rsidP="00BC453F">
      <w:pPr>
        <w:numPr>
          <w:ilvl w:val="1"/>
          <w:numId w:val="46"/>
        </w:numPr>
        <w:tabs>
          <w:tab w:val="num" w:pos="720"/>
        </w:tabs>
        <w:ind w:left="720"/>
        <w:jc w:val="both"/>
      </w:pPr>
      <w:r w:rsidRPr="00BC453F">
        <w:t>КТС принимает решение тайным голосованием простым большинством голосов присутствующих на заседании членов комиссии. Если член КТС не согласен с пр</w:t>
      </w:r>
      <w:r w:rsidRPr="00BC453F">
        <w:t>и</w:t>
      </w:r>
      <w:r w:rsidRPr="00BC453F">
        <w:t>нятым решением, он вправе изложить в протоколе свое особое мнение.</w:t>
      </w:r>
    </w:p>
    <w:p w:rsidR="00BC453F" w:rsidRPr="00BC453F" w:rsidRDefault="00BC453F" w:rsidP="00BC453F">
      <w:pPr>
        <w:numPr>
          <w:ilvl w:val="1"/>
          <w:numId w:val="46"/>
        </w:numPr>
        <w:tabs>
          <w:tab w:val="num" w:pos="720"/>
        </w:tabs>
        <w:ind w:left="720"/>
        <w:jc w:val="both"/>
      </w:pPr>
      <w:r w:rsidRPr="00BC453F">
        <w:t>Решение КТС основывается на нормах действующего законодательства, иных ф</w:t>
      </w:r>
      <w:r w:rsidRPr="00BC453F">
        <w:t>е</w:t>
      </w:r>
      <w:r w:rsidRPr="00BC453F">
        <w:t>деральных и краевых нормативных правовых актах, а также локальных нормати</w:t>
      </w:r>
      <w:r w:rsidRPr="00BC453F">
        <w:t>в</w:t>
      </w:r>
      <w:r w:rsidRPr="00BC453F">
        <w:t>ных актах, содержащих нормы трудового права, трудовом договоре. В решениях по денежным требованиям указывается точная сумма, причитающаяся работнику. Е</w:t>
      </w:r>
      <w:r w:rsidRPr="00BC453F">
        <w:t>с</w:t>
      </w:r>
      <w:r w:rsidRPr="00BC453F">
        <w:t>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BC453F" w:rsidRPr="00BC453F" w:rsidRDefault="00BC453F" w:rsidP="00BC453F">
      <w:pPr>
        <w:numPr>
          <w:ilvl w:val="1"/>
          <w:numId w:val="46"/>
        </w:numPr>
        <w:tabs>
          <w:tab w:val="num" w:pos="720"/>
        </w:tabs>
        <w:ind w:left="720"/>
        <w:jc w:val="both"/>
      </w:pPr>
      <w:r w:rsidRPr="00BC453F">
        <w:t xml:space="preserve">В решении КТС указываются:  </w:t>
      </w:r>
    </w:p>
    <w:p w:rsidR="00BC453F" w:rsidRPr="00BC453F" w:rsidRDefault="00BC453F" w:rsidP="00BC453F">
      <w:pPr>
        <w:numPr>
          <w:ilvl w:val="0"/>
          <w:numId w:val="47"/>
        </w:numPr>
        <w:jc w:val="both"/>
      </w:pPr>
      <w:r w:rsidRPr="00BC453F">
        <w:t>наименование организации (подразделения), фамилия, имя, отчество, должность, профессия или специальность обратившегося в КТС работника;</w:t>
      </w:r>
    </w:p>
    <w:p w:rsidR="00BC453F" w:rsidRPr="00BC453F" w:rsidRDefault="00BC453F" w:rsidP="00BC453F">
      <w:pPr>
        <w:numPr>
          <w:ilvl w:val="0"/>
          <w:numId w:val="47"/>
        </w:numPr>
        <w:jc w:val="both"/>
      </w:pPr>
      <w:r w:rsidRPr="00BC453F">
        <w:t>даты обращения в КТС и рассмотрения спора;</w:t>
      </w:r>
    </w:p>
    <w:p w:rsidR="00BC453F" w:rsidRPr="00BC453F" w:rsidRDefault="00BC453F" w:rsidP="00BC453F">
      <w:pPr>
        <w:numPr>
          <w:ilvl w:val="0"/>
          <w:numId w:val="47"/>
        </w:numPr>
        <w:jc w:val="both"/>
      </w:pPr>
      <w:r w:rsidRPr="00BC453F">
        <w:t>существо (предмет) спора;</w:t>
      </w:r>
    </w:p>
    <w:p w:rsidR="00BC453F" w:rsidRPr="00BC453F" w:rsidRDefault="00BC453F" w:rsidP="00BC453F">
      <w:pPr>
        <w:numPr>
          <w:ilvl w:val="0"/>
          <w:numId w:val="47"/>
        </w:numPr>
        <w:jc w:val="both"/>
      </w:pPr>
      <w:r w:rsidRPr="00BC453F">
        <w:rPr>
          <w:spacing w:val="-4"/>
        </w:rPr>
        <w:t>фамилии, имена, отчества членов КТС и других лиц, присутствовавших на заседании;</w:t>
      </w:r>
    </w:p>
    <w:p w:rsidR="00BC453F" w:rsidRPr="00BC453F" w:rsidRDefault="00BC453F" w:rsidP="00BC453F">
      <w:pPr>
        <w:numPr>
          <w:ilvl w:val="0"/>
          <w:numId w:val="47"/>
        </w:numPr>
        <w:jc w:val="both"/>
      </w:pPr>
      <w:r w:rsidRPr="00BC453F">
        <w:t>существо решения и его правовое обоснование (со ссылкой на закон, иной норм</w:t>
      </w:r>
      <w:r w:rsidRPr="00BC453F">
        <w:t>а</w:t>
      </w:r>
      <w:r w:rsidRPr="00BC453F">
        <w:t>тивный правовой акт);</w:t>
      </w:r>
    </w:p>
    <w:p w:rsidR="00BC453F" w:rsidRPr="00BC453F" w:rsidRDefault="00BC453F" w:rsidP="00BC453F">
      <w:pPr>
        <w:numPr>
          <w:ilvl w:val="0"/>
          <w:numId w:val="47"/>
        </w:numPr>
        <w:jc w:val="both"/>
      </w:pPr>
      <w:r w:rsidRPr="00BC453F">
        <w:t xml:space="preserve">результаты голосования. </w:t>
      </w:r>
    </w:p>
    <w:p w:rsidR="00BC453F" w:rsidRPr="00BC453F" w:rsidRDefault="00BC453F" w:rsidP="00BC453F">
      <w:pPr>
        <w:numPr>
          <w:ilvl w:val="1"/>
          <w:numId w:val="46"/>
        </w:numPr>
        <w:tabs>
          <w:tab w:val="num" w:pos="720"/>
        </w:tabs>
        <w:ind w:left="720"/>
        <w:jc w:val="both"/>
      </w:pPr>
      <w:r w:rsidRPr="00BC453F">
        <w:lastRenderedPageBreak/>
        <w:t>Заверенные копии решения КТС в трехдневный срок со дня принятия решения вручаются работнику и руководителю образовательного учреждения. О дате пол</w:t>
      </w:r>
      <w:r w:rsidRPr="00BC453F">
        <w:t>у</w:t>
      </w:r>
      <w:r w:rsidRPr="00BC453F">
        <w:t>чения (вручения) им копий делается отметка (расписка) в журнале.</w:t>
      </w:r>
    </w:p>
    <w:p w:rsidR="00BC453F" w:rsidRPr="00BC453F" w:rsidRDefault="00BC453F" w:rsidP="00BC453F">
      <w:pPr>
        <w:numPr>
          <w:ilvl w:val="1"/>
          <w:numId w:val="46"/>
        </w:numPr>
        <w:tabs>
          <w:tab w:val="num" w:pos="720"/>
        </w:tabs>
        <w:ind w:left="720"/>
        <w:jc w:val="both"/>
      </w:pPr>
      <w:r w:rsidRPr="00BC453F">
        <w:t>Решение КТС хранится в организации 10 лет (</w:t>
      </w:r>
      <w:r w:rsidRPr="00BC453F">
        <w:rPr>
          <w:i/>
          <w:iCs/>
        </w:rPr>
        <w:t>сроки хранения определяются КТС)</w:t>
      </w:r>
      <w:r w:rsidRPr="00BC453F">
        <w:t>.</w:t>
      </w:r>
    </w:p>
    <w:p w:rsidR="00BC453F" w:rsidRPr="00BC453F" w:rsidRDefault="00BC453F" w:rsidP="00BC453F">
      <w:pPr>
        <w:keepNext/>
        <w:numPr>
          <w:ilvl w:val="0"/>
          <w:numId w:val="38"/>
        </w:numPr>
        <w:jc w:val="both"/>
        <w:outlineLvl w:val="0"/>
        <w:rPr>
          <w:b/>
          <w:bCs/>
          <w:kern w:val="32"/>
        </w:rPr>
      </w:pPr>
      <w:r w:rsidRPr="00BC453F">
        <w:rPr>
          <w:b/>
          <w:bCs/>
          <w:kern w:val="32"/>
        </w:rPr>
        <w:t>Исполнение решения КТС</w:t>
      </w:r>
    </w:p>
    <w:p w:rsidR="00BC453F" w:rsidRPr="00BC453F" w:rsidRDefault="00BC453F" w:rsidP="00BC453F">
      <w:pPr>
        <w:numPr>
          <w:ilvl w:val="1"/>
          <w:numId w:val="48"/>
        </w:numPr>
        <w:tabs>
          <w:tab w:val="num" w:pos="720"/>
        </w:tabs>
        <w:ind w:left="720"/>
        <w:jc w:val="both"/>
      </w:pPr>
      <w:r w:rsidRPr="00BC453F">
        <w:t>Решение КТС подлежит исполнению в течение трех дней по истечении десяти дней, предусмотренных на обжалование.</w:t>
      </w:r>
    </w:p>
    <w:p w:rsidR="00BC453F" w:rsidRPr="00BC453F" w:rsidRDefault="00BC453F" w:rsidP="00BC453F">
      <w:pPr>
        <w:numPr>
          <w:ilvl w:val="1"/>
          <w:numId w:val="48"/>
        </w:numPr>
        <w:tabs>
          <w:tab w:val="num" w:pos="720"/>
        </w:tabs>
        <w:ind w:left="720"/>
        <w:jc w:val="both"/>
      </w:pPr>
      <w:r w:rsidRPr="00BC453F">
        <w:t>В случае неисполнения решения комиссии в установленный срок КТС выдает р</w:t>
      </w:r>
      <w:r w:rsidRPr="00BC453F">
        <w:t>а</w:t>
      </w:r>
      <w:r w:rsidRPr="00BC453F">
        <w:t>ботнику удостоверение, являющееся исполнительным документом (Приложение 4).</w:t>
      </w:r>
    </w:p>
    <w:p w:rsidR="00BC453F" w:rsidRPr="00BC453F" w:rsidRDefault="00BC453F" w:rsidP="00BC453F">
      <w:pPr>
        <w:numPr>
          <w:ilvl w:val="1"/>
          <w:numId w:val="48"/>
        </w:numPr>
        <w:tabs>
          <w:tab w:val="num" w:pos="720"/>
        </w:tabs>
        <w:ind w:left="720"/>
        <w:jc w:val="both"/>
      </w:pPr>
      <w:r w:rsidRPr="00BC453F">
        <w:t>В удостоверении указывается:</w:t>
      </w:r>
    </w:p>
    <w:p w:rsidR="00BC453F" w:rsidRPr="00BC453F" w:rsidRDefault="00BC453F" w:rsidP="00BC453F">
      <w:pPr>
        <w:numPr>
          <w:ilvl w:val="0"/>
          <w:numId w:val="49"/>
        </w:numPr>
        <w:jc w:val="both"/>
      </w:pPr>
      <w:r w:rsidRPr="00BC453F">
        <w:t>полное наименование КТС;</w:t>
      </w:r>
    </w:p>
    <w:p w:rsidR="00BC453F" w:rsidRPr="00BC453F" w:rsidRDefault="00BC453F" w:rsidP="00BC453F">
      <w:pPr>
        <w:numPr>
          <w:ilvl w:val="0"/>
          <w:numId w:val="49"/>
        </w:numPr>
        <w:jc w:val="both"/>
      </w:pPr>
      <w:r w:rsidRPr="00BC453F">
        <w:t>спор, по которому было выдано удостоверение, и его номер;</w:t>
      </w:r>
    </w:p>
    <w:p w:rsidR="00BC453F" w:rsidRPr="00BC453F" w:rsidRDefault="00BC453F" w:rsidP="00BC453F">
      <w:pPr>
        <w:numPr>
          <w:ilvl w:val="0"/>
          <w:numId w:val="49"/>
        </w:numPr>
        <w:jc w:val="both"/>
      </w:pPr>
      <w:r w:rsidRPr="00BC453F">
        <w:t>дата принятия решения КТС;</w:t>
      </w:r>
    </w:p>
    <w:p w:rsidR="00BC453F" w:rsidRPr="00BC453F" w:rsidRDefault="00BC453F" w:rsidP="00BC453F">
      <w:pPr>
        <w:numPr>
          <w:ilvl w:val="0"/>
          <w:numId w:val="49"/>
        </w:numPr>
        <w:jc w:val="both"/>
      </w:pPr>
      <w:r w:rsidRPr="00BC453F">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BC453F" w:rsidRPr="00BC453F" w:rsidRDefault="00BC453F" w:rsidP="00BC453F">
      <w:pPr>
        <w:numPr>
          <w:ilvl w:val="0"/>
          <w:numId w:val="49"/>
        </w:numPr>
        <w:jc w:val="both"/>
      </w:pPr>
      <w:r w:rsidRPr="00BC453F">
        <w:t xml:space="preserve">существо решения по спору; </w:t>
      </w:r>
    </w:p>
    <w:p w:rsidR="00BC453F" w:rsidRPr="00BC453F" w:rsidRDefault="00BC453F" w:rsidP="00BC453F">
      <w:pPr>
        <w:numPr>
          <w:ilvl w:val="0"/>
          <w:numId w:val="49"/>
        </w:numPr>
        <w:jc w:val="both"/>
      </w:pPr>
      <w:r w:rsidRPr="00BC453F">
        <w:t>дата вступления в силу решения КТС;</w:t>
      </w:r>
    </w:p>
    <w:p w:rsidR="00BC453F" w:rsidRPr="00BC453F" w:rsidRDefault="00BC453F" w:rsidP="00BC453F">
      <w:pPr>
        <w:numPr>
          <w:ilvl w:val="0"/>
          <w:numId w:val="49"/>
        </w:numPr>
        <w:jc w:val="both"/>
      </w:pPr>
      <w:r w:rsidRPr="00BC453F">
        <w:t>дата выдачи удостоверения и срок предъявления его к исполнению.</w:t>
      </w:r>
    </w:p>
    <w:p w:rsidR="00BC453F" w:rsidRPr="00BC453F" w:rsidRDefault="00BC453F" w:rsidP="00BC453F">
      <w:pPr>
        <w:numPr>
          <w:ilvl w:val="1"/>
          <w:numId w:val="48"/>
        </w:numPr>
        <w:tabs>
          <w:tab w:val="num" w:pos="720"/>
        </w:tabs>
        <w:ind w:left="720"/>
        <w:jc w:val="both"/>
      </w:pPr>
      <w:r w:rsidRPr="00BC453F">
        <w:t>Удостоверение заверяется подписью председателя КТС и печатью образовательн</w:t>
      </w:r>
      <w:r w:rsidRPr="00BC453F">
        <w:t>о</w:t>
      </w:r>
      <w:r w:rsidRPr="00BC453F">
        <w:t>го учреждения.</w:t>
      </w:r>
    </w:p>
    <w:p w:rsidR="00BC453F" w:rsidRPr="00BC453F" w:rsidRDefault="00BC453F" w:rsidP="00BC453F">
      <w:pPr>
        <w:numPr>
          <w:ilvl w:val="1"/>
          <w:numId w:val="48"/>
        </w:numPr>
        <w:tabs>
          <w:tab w:val="num" w:pos="720"/>
        </w:tabs>
        <w:ind w:left="720"/>
        <w:jc w:val="both"/>
      </w:pPr>
      <w:r w:rsidRPr="00BC453F">
        <w:t>Выданное КТС удостоверение должно быть предъявлено работником для принуд</w:t>
      </w:r>
      <w:r w:rsidRPr="00BC453F">
        <w:t>и</w:t>
      </w:r>
      <w:r w:rsidRPr="00BC453F">
        <w:t>тельного исполнения в службу судебных приставов не позднее трех месяцев со дня получения удостоверения.</w:t>
      </w:r>
    </w:p>
    <w:p w:rsidR="00BC453F" w:rsidRPr="00BC453F" w:rsidRDefault="00BC453F" w:rsidP="00BC453F">
      <w:pPr>
        <w:numPr>
          <w:ilvl w:val="1"/>
          <w:numId w:val="48"/>
        </w:numPr>
        <w:tabs>
          <w:tab w:val="num" w:pos="720"/>
        </w:tabs>
        <w:ind w:left="720"/>
        <w:jc w:val="both"/>
      </w:pPr>
      <w:r w:rsidRPr="00BC453F">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BC453F" w:rsidRPr="00BC453F" w:rsidRDefault="00BC453F" w:rsidP="00BC453F">
      <w:pPr>
        <w:numPr>
          <w:ilvl w:val="1"/>
          <w:numId w:val="48"/>
        </w:numPr>
        <w:tabs>
          <w:tab w:val="num" w:pos="720"/>
        </w:tabs>
        <w:ind w:left="720"/>
        <w:jc w:val="both"/>
      </w:pPr>
      <w:r w:rsidRPr="00BC453F">
        <w:t>Удостоверение не выдается, если работник или работодатель обратились в уст</w:t>
      </w:r>
      <w:r w:rsidRPr="00BC453F">
        <w:t>а</w:t>
      </w:r>
      <w:r w:rsidRPr="00BC453F">
        <w:t>новленный (десятидневный со дня вручения копии решения) срок с заявлением о разрешении трудового спора в суд.</w:t>
      </w:r>
    </w:p>
    <w:p w:rsidR="00BC453F" w:rsidRPr="00BC453F" w:rsidRDefault="00BC453F" w:rsidP="00BC453F">
      <w:pPr>
        <w:keepNext/>
        <w:numPr>
          <w:ilvl w:val="0"/>
          <w:numId w:val="38"/>
        </w:numPr>
        <w:jc w:val="both"/>
        <w:outlineLvl w:val="0"/>
        <w:rPr>
          <w:b/>
          <w:bCs/>
          <w:kern w:val="32"/>
        </w:rPr>
      </w:pPr>
      <w:r w:rsidRPr="00BC453F">
        <w:rPr>
          <w:b/>
          <w:bCs/>
          <w:kern w:val="32"/>
        </w:rPr>
        <w:t>Обжалование решения</w:t>
      </w:r>
    </w:p>
    <w:p w:rsidR="00BC453F" w:rsidRPr="00BC453F" w:rsidRDefault="00BC453F" w:rsidP="00BC453F">
      <w:pPr>
        <w:numPr>
          <w:ilvl w:val="1"/>
          <w:numId w:val="50"/>
        </w:numPr>
        <w:tabs>
          <w:tab w:val="num" w:pos="720"/>
        </w:tabs>
        <w:ind w:left="720"/>
        <w:jc w:val="both"/>
      </w:pPr>
      <w:r w:rsidRPr="00BC453F">
        <w:t>В случае если индивидуальный трудовой спор не рассмотрен КТС в десятидневный срок, работник вправе перенести его рассмотрение в суд.</w:t>
      </w:r>
    </w:p>
    <w:p w:rsidR="00BC453F" w:rsidRPr="00BC453F" w:rsidRDefault="00BC453F" w:rsidP="00BC453F">
      <w:pPr>
        <w:numPr>
          <w:ilvl w:val="1"/>
          <w:numId w:val="50"/>
        </w:numPr>
        <w:tabs>
          <w:tab w:val="num" w:pos="720"/>
        </w:tabs>
        <w:ind w:left="720"/>
        <w:jc w:val="both"/>
      </w:pPr>
      <w:r w:rsidRPr="00BC453F">
        <w:t>Решение КТС может быть обжаловано работником или работодателем в суд в дес</w:t>
      </w:r>
      <w:r w:rsidRPr="00BC453F">
        <w:t>я</w:t>
      </w:r>
      <w:r w:rsidRPr="00BC453F">
        <w:t>тидневный срок со дня вручения ему копии решения комиссии</w:t>
      </w:r>
    </w:p>
    <w:p w:rsidR="00BC453F" w:rsidRPr="00BC453F" w:rsidRDefault="00BC453F" w:rsidP="00BC453F">
      <w:pPr>
        <w:ind w:left="390"/>
        <w:contextualSpacing/>
      </w:pPr>
    </w:p>
    <w:p w:rsidR="00BC453F" w:rsidRPr="00BC453F" w:rsidRDefault="00BC453F" w:rsidP="00BC453F">
      <w:pPr>
        <w:numPr>
          <w:ilvl w:val="0"/>
          <w:numId w:val="50"/>
        </w:numPr>
        <w:contextualSpacing/>
        <w:jc w:val="center"/>
        <w:rPr>
          <w:sz w:val="22"/>
          <w:szCs w:val="22"/>
        </w:rPr>
      </w:pPr>
      <w:r w:rsidRPr="00BC453F">
        <w:rPr>
          <w:sz w:val="22"/>
          <w:szCs w:val="22"/>
        </w:rPr>
        <w:t>ЖУРНАЛ регистрации ЗАЯВЛЕНИЙ РАБОТНИКОВ в комиссию по трудовым спорам</w:t>
      </w:r>
    </w:p>
    <w:p w:rsidR="00BC453F" w:rsidRPr="00BC453F" w:rsidRDefault="00BC453F" w:rsidP="00BC453F">
      <w:pPr>
        <w:rPr>
          <w:sz w:val="22"/>
          <w:szCs w:val="22"/>
        </w:rPr>
      </w:pPr>
    </w:p>
    <w:p w:rsidR="00BC453F" w:rsidRPr="00BC453F" w:rsidRDefault="00BC453F" w:rsidP="00BC453F">
      <w:pPr>
        <w:numPr>
          <w:ilvl w:val="0"/>
          <w:numId w:val="50"/>
        </w:numPr>
        <w:contextualSpacing/>
        <w:jc w:val="center"/>
        <w:rPr>
          <w:bCs/>
          <w:sz w:val="22"/>
          <w:szCs w:val="22"/>
        </w:rPr>
      </w:pPr>
      <w:r w:rsidRPr="00BC453F">
        <w:rPr>
          <w:bCs/>
          <w:sz w:val="22"/>
          <w:szCs w:val="22"/>
        </w:rPr>
        <w:t>___________________________________________________________________________</w:t>
      </w:r>
    </w:p>
    <w:p w:rsidR="00BC453F" w:rsidRPr="00BC453F" w:rsidRDefault="00BC453F" w:rsidP="00BC453F">
      <w:pPr>
        <w:numPr>
          <w:ilvl w:val="0"/>
          <w:numId w:val="50"/>
        </w:numPr>
        <w:contextualSpacing/>
        <w:jc w:val="center"/>
        <w:rPr>
          <w:sz w:val="22"/>
          <w:szCs w:val="22"/>
        </w:rPr>
      </w:pPr>
      <w:r w:rsidRPr="00BC453F">
        <w:rPr>
          <w:bCs/>
          <w:sz w:val="22"/>
          <w:szCs w:val="22"/>
        </w:rPr>
        <w:t>_____________________________________________________________________________</w:t>
      </w:r>
    </w:p>
    <w:p w:rsidR="00BC453F" w:rsidRPr="00BC453F" w:rsidRDefault="00BC453F" w:rsidP="00BC453F">
      <w:pPr>
        <w:numPr>
          <w:ilvl w:val="0"/>
          <w:numId w:val="50"/>
        </w:numPr>
        <w:contextualSpacing/>
        <w:jc w:val="center"/>
        <w:rPr>
          <w:sz w:val="22"/>
          <w:szCs w:val="22"/>
          <w:vertAlign w:val="superscript"/>
        </w:rPr>
      </w:pPr>
      <w:r w:rsidRPr="00BC453F">
        <w:rPr>
          <w:sz w:val="22"/>
          <w:szCs w:val="22"/>
          <w:vertAlign w:val="superscript"/>
        </w:rPr>
        <w:t>Название образовательного учреждения, рабочего подразделения</w:t>
      </w:r>
    </w:p>
    <w:p w:rsidR="00BC453F" w:rsidRPr="00BC453F" w:rsidRDefault="00BC453F" w:rsidP="00BC453F">
      <w:pPr>
        <w:numPr>
          <w:ilvl w:val="0"/>
          <w:numId w:val="50"/>
        </w:numPr>
        <w:contextualSpacing/>
        <w:jc w:val="center"/>
        <w:rPr>
          <w:sz w:val="22"/>
          <w:szCs w:val="22"/>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BC453F" w:rsidRPr="00BC453F" w:rsidTr="00AC188F">
        <w:trPr>
          <w:cantSplit/>
          <w:trHeight w:val="459"/>
        </w:trPr>
        <w:tc>
          <w:tcPr>
            <w:tcW w:w="431" w:type="dxa"/>
            <w:vMerge w:val="restart"/>
            <w:shd w:val="clear" w:color="auto" w:fill="auto"/>
          </w:tcPr>
          <w:p w:rsidR="00BC453F" w:rsidRPr="00BC453F" w:rsidRDefault="00BC453F" w:rsidP="00BC453F">
            <w:pPr>
              <w:spacing w:after="60"/>
              <w:jc w:val="both"/>
              <w:outlineLvl w:val="0"/>
              <w:rPr>
                <w:bCs/>
                <w:kern w:val="28"/>
                <w:vertAlign w:val="superscript"/>
              </w:rPr>
            </w:pPr>
            <w:r w:rsidRPr="00BC453F">
              <w:rPr>
                <w:bCs/>
                <w:kern w:val="28"/>
                <w:sz w:val="22"/>
                <w:szCs w:val="22"/>
                <w:vertAlign w:val="superscript"/>
              </w:rPr>
              <w:t>№ п/п</w:t>
            </w:r>
          </w:p>
        </w:tc>
        <w:tc>
          <w:tcPr>
            <w:tcW w:w="528" w:type="dxa"/>
            <w:vMerge w:val="restart"/>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  подачи заявления</w:t>
            </w:r>
          </w:p>
        </w:tc>
        <w:tc>
          <w:tcPr>
            <w:tcW w:w="567" w:type="dxa"/>
            <w:vMerge w:val="restart"/>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Ф.И.О. работника</w:t>
            </w:r>
          </w:p>
        </w:tc>
        <w:tc>
          <w:tcPr>
            <w:tcW w:w="567" w:type="dxa"/>
            <w:vMerge w:val="restart"/>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Существо спора</w:t>
            </w:r>
          </w:p>
        </w:tc>
        <w:tc>
          <w:tcPr>
            <w:tcW w:w="425" w:type="dxa"/>
            <w:vMerge w:val="restart"/>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Существо решения</w:t>
            </w:r>
          </w:p>
        </w:tc>
        <w:tc>
          <w:tcPr>
            <w:tcW w:w="425" w:type="dxa"/>
            <w:vMerge w:val="restart"/>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 решения КТС</w:t>
            </w:r>
          </w:p>
        </w:tc>
        <w:tc>
          <w:tcPr>
            <w:tcW w:w="1701" w:type="dxa"/>
            <w:gridSpan w:val="4"/>
            <w:shd w:val="clear" w:color="auto" w:fill="auto"/>
          </w:tcPr>
          <w:p w:rsidR="00BC453F" w:rsidRPr="00BC453F" w:rsidRDefault="00BC453F" w:rsidP="00BC453F">
            <w:pPr>
              <w:spacing w:after="60"/>
              <w:jc w:val="both"/>
              <w:outlineLvl w:val="0"/>
              <w:rPr>
                <w:bCs/>
                <w:kern w:val="28"/>
                <w:vertAlign w:val="superscript"/>
              </w:rPr>
            </w:pPr>
            <w:r w:rsidRPr="00BC453F">
              <w:rPr>
                <w:bCs/>
                <w:kern w:val="28"/>
                <w:sz w:val="22"/>
                <w:szCs w:val="22"/>
                <w:vertAlign w:val="superscript"/>
              </w:rPr>
              <w:t>Выдача копии решения КТС</w:t>
            </w:r>
          </w:p>
        </w:tc>
        <w:tc>
          <w:tcPr>
            <w:tcW w:w="425" w:type="dxa"/>
            <w:vMerge w:val="restart"/>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 исполнения реш</w:t>
            </w:r>
            <w:r w:rsidRPr="00BC453F">
              <w:rPr>
                <w:bCs/>
                <w:kern w:val="28"/>
                <w:sz w:val="22"/>
                <w:szCs w:val="22"/>
                <w:vertAlign w:val="superscript"/>
              </w:rPr>
              <w:t>е</w:t>
            </w:r>
            <w:r w:rsidRPr="00BC453F">
              <w:rPr>
                <w:bCs/>
                <w:kern w:val="28"/>
                <w:sz w:val="22"/>
                <w:szCs w:val="22"/>
                <w:vertAlign w:val="superscript"/>
              </w:rPr>
              <w:t>ния</w:t>
            </w:r>
          </w:p>
        </w:tc>
        <w:tc>
          <w:tcPr>
            <w:tcW w:w="1137" w:type="dxa"/>
            <w:gridSpan w:val="2"/>
            <w:vMerge w:val="restart"/>
            <w:shd w:val="clear" w:color="auto" w:fill="auto"/>
          </w:tcPr>
          <w:p w:rsidR="00BC453F" w:rsidRPr="00BC453F" w:rsidRDefault="00BC453F" w:rsidP="00BC453F">
            <w:pPr>
              <w:spacing w:after="60"/>
              <w:jc w:val="center"/>
              <w:outlineLvl w:val="0"/>
              <w:rPr>
                <w:bCs/>
                <w:kern w:val="28"/>
                <w:vertAlign w:val="superscript"/>
              </w:rPr>
            </w:pPr>
            <w:r w:rsidRPr="00BC453F">
              <w:rPr>
                <w:bCs/>
                <w:kern w:val="28"/>
                <w:sz w:val="22"/>
                <w:szCs w:val="22"/>
                <w:vertAlign w:val="superscript"/>
              </w:rPr>
              <w:t>Выдача уд</w:t>
            </w:r>
            <w:r w:rsidRPr="00BC453F">
              <w:rPr>
                <w:bCs/>
                <w:kern w:val="28"/>
                <w:sz w:val="22"/>
                <w:szCs w:val="22"/>
                <w:vertAlign w:val="superscript"/>
              </w:rPr>
              <w:t>о</w:t>
            </w:r>
            <w:r w:rsidRPr="00BC453F">
              <w:rPr>
                <w:bCs/>
                <w:kern w:val="28"/>
                <w:sz w:val="22"/>
                <w:szCs w:val="22"/>
                <w:vertAlign w:val="superscript"/>
              </w:rPr>
              <w:t>стоверения р</w:t>
            </w:r>
            <w:r w:rsidRPr="00BC453F">
              <w:rPr>
                <w:bCs/>
                <w:kern w:val="28"/>
                <w:sz w:val="22"/>
                <w:szCs w:val="22"/>
                <w:vertAlign w:val="superscript"/>
              </w:rPr>
              <w:t>а</w:t>
            </w:r>
            <w:r w:rsidRPr="00BC453F">
              <w:rPr>
                <w:bCs/>
                <w:kern w:val="28"/>
                <w:sz w:val="22"/>
                <w:szCs w:val="22"/>
                <w:vertAlign w:val="superscript"/>
              </w:rPr>
              <w:t>ботнику на принудител</w:t>
            </w:r>
            <w:r w:rsidRPr="00BC453F">
              <w:rPr>
                <w:bCs/>
                <w:kern w:val="28"/>
                <w:sz w:val="22"/>
                <w:szCs w:val="22"/>
                <w:vertAlign w:val="superscript"/>
              </w:rPr>
              <w:t>ь</w:t>
            </w:r>
            <w:r w:rsidRPr="00BC453F">
              <w:rPr>
                <w:bCs/>
                <w:kern w:val="28"/>
                <w:sz w:val="22"/>
                <w:szCs w:val="22"/>
                <w:vertAlign w:val="superscript"/>
              </w:rPr>
              <w:t>ное исполн</w:t>
            </w:r>
            <w:r w:rsidRPr="00BC453F">
              <w:rPr>
                <w:bCs/>
                <w:kern w:val="28"/>
                <w:sz w:val="22"/>
                <w:szCs w:val="22"/>
                <w:vertAlign w:val="superscript"/>
              </w:rPr>
              <w:t>е</w:t>
            </w:r>
            <w:r w:rsidRPr="00BC453F">
              <w:rPr>
                <w:bCs/>
                <w:kern w:val="28"/>
                <w:sz w:val="22"/>
                <w:szCs w:val="22"/>
                <w:vertAlign w:val="superscript"/>
              </w:rPr>
              <w:t>ние</w:t>
            </w:r>
          </w:p>
        </w:tc>
        <w:tc>
          <w:tcPr>
            <w:tcW w:w="1134" w:type="dxa"/>
            <w:gridSpan w:val="2"/>
            <w:vMerge w:val="restart"/>
            <w:tcBorders>
              <w:right w:val="single" w:sz="4" w:space="0" w:color="auto"/>
            </w:tcBorders>
            <w:shd w:val="clear" w:color="auto" w:fill="auto"/>
          </w:tcPr>
          <w:p w:rsidR="00BC453F" w:rsidRPr="00BC453F" w:rsidRDefault="00BC453F" w:rsidP="00BC453F">
            <w:pPr>
              <w:spacing w:after="60"/>
              <w:jc w:val="both"/>
              <w:outlineLvl w:val="0"/>
              <w:rPr>
                <w:bCs/>
                <w:kern w:val="28"/>
                <w:vertAlign w:val="superscript"/>
              </w:rPr>
            </w:pPr>
            <w:r w:rsidRPr="00BC453F">
              <w:rPr>
                <w:bCs/>
                <w:kern w:val="28"/>
                <w:sz w:val="22"/>
                <w:szCs w:val="22"/>
                <w:vertAlign w:val="superscript"/>
              </w:rPr>
              <w:t>Выдачи ду</w:t>
            </w:r>
            <w:r w:rsidRPr="00BC453F">
              <w:rPr>
                <w:bCs/>
                <w:kern w:val="28"/>
                <w:sz w:val="22"/>
                <w:szCs w:val="22"/>
                <w:vertAlign w:val="superscript"/>
              </w:rPr>
              <w:t>б</w:t>
            </w:r>
            <w:r w:rsidRPr="00BC453F">
              <w:rPr>
                <w:bCs/>
                <w:kern w:val="28"/>
                <w:sz w:val="22"/>
                <w:szCs w:val="22"/>
                <w:vertAlign w:val="superscript"/>
              </w:rPr>
              <w:t>ликата удост</w:t>
            </w:r>
            <w:r w:rsidRPr="00BC453F">
              <w:rPr>
                <w:bCs/>
                <w:kern w:val="28"/>
                <w:sz w:val="22"/>
                <w:szCs w:val="22"/>
                <w:vertAlign w:val="superscript"/>
              </w:rPr>
              <w:t>о</w:t>
            </w:r>
            <w:r w:rsidRPr="00BC453F">
              <w:rPr>
                <w:bCs/>
                <w:kern w:val="28"/>
                <w:sz w:val="22"/>
                <w:szCs w:val="22"/>
                <w:vertAlign w:val="superscript"/>
              </w:rPr>
              <w:t>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BC453F" w:rsidRPr="00BC453F" w:rsidRDefault="00BC453F" w:rsidP="00BC453F">
            <w:pPr>
              <w:spacing w:after="60"/>
              <w:jc w:val="center"/>
              <w:outlineLvl w:val="0"/>
              <w:rPr>
                <w:bCs/>
                <w:kern w:val="28"/>
                <w:vertAlign w:val="superscript"/>
              </w:rPr>
            </w:pPr>
            <w:r w:rsidRPr="00BC453F">
              <w:rPr>
                <w:bCs/>
                <w:kern w:val="28"/>
                <w:sz w:val="22"/>
                <w:szCs w:val="22"/>
                <w:vertAlign w:val="superscript"/>
              </w:rPr>
              <w:t>Продление срока обращения к судебному исполнителю</w:t>
            </w:r>
          </w:p>
        </w:tc>
      </w:tr>
      <w:tr w:rsidR="00BC453F" w:rsidRPr="00BC453F" w:rsidTr="00AC188F">
        <w:trPr>
          <w:cantSplit/>
          <w:trHeight w:val="1134"/>
        </w:trPr>
        <w:tc>
          <w:tcPr>
            <w:tcW w:w="431" w:type="dxa"/>
            <w:vMerge/>
            <w:shd w:val="clear" w:color="auto" w:fill="auto"/>
          </w:tcPr>
          <w:p w:rsidR="00BC453F" w:rsidRPr="00BC453F" w:rsidRDefault="00BC453F" w:rsidP="00BC453F">
            <w:pPr>
              <w:spacing w:after="60"/>
              <w:jc w:val="both"/>
              <w:outlineLvl w:val="0"/>
              <w:rPr>
                <w:bCs/>
                <w:kern w:val="28"/>
                <w:vertAlign w:val="superscript"/>
              </w:rPr>
            </w:pPr>
          </w:p>
        </w:tc>
        <w:tc>
          <w:tcPr>
            <w:tcW w:w="528"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67"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67"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425"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425"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850" w:type="dxa"/>
            <w:gridSpan w:val="2"/>
            <w:shd w:val="clear" w:color="auto" w:fill="auto"/>
          </w:tcPr>
          <w:p w:rsidR="00BC453F" w:rsidRPr="00BC453F" w:rsidRDefault="00BC453F" w:rsidP="00BC453F">
            <w:pPr>
              <w:spacing w:after="60"/>
              <w:jc w:val="center"/>
              <w:outlineLvl w:val="0"/>
              <w:rPr>
                <w:bCs/>
                <w:kern w:val="28"/>
                <w:vertAlign w:val="superscript"/>
              </w:rPr>
            </w:pPr>
            <w:r w:rsidRPr="00BC453F">
              <w:rPr>
                <w:bCs/>
                <w:kern w:val="28"/>
                <w:sz w:val="22"/>
                <w:szCs w:val="22"/>
                <w:vertAlign w:val="superscript"/>
              </w:rPr>
              <w:t>Руковод</w:t>
            </w:r>
            <w:r w:rsidRPr="00BC453F">
              <w:rPr>
                <w:bCs/>
                <w:kern w:val="28"/>
                <w:sz w:val="22"/>
                <w:szCs w:val="22"/>
                <w:vertAlign w:val="superscript"/>
              </w:rPr>
              <w:t>и</w:t>
            </w:r>
            <w:r w:rsidRPr="00BC453F">
              <w:rPr>
                <w:bCs/>
                <w:kern w:val="28"/>
                <w:sz w:val="22"/>
                <w:szCs w:val="22"/>
                <w:vertAlign w:val="superscript"/>
              </w:rPr>
              <w:t>телю ОУ</w:t>
            </w:r>
          </w:p>
        </w:tc>
        <w:tc>
          <w:tcPr>
            <w:tcW w:w="851" w:type="dxa"/>
            <w:gridSpan w:val="2"/>
            <w:shd w:val="clear" w:color="auto" w:fill="auto"/>
          </w:tcPr>
          <w:p w:rsidR="00BC453F" w:rsidRPr="00BC453F" w:rsidRDefault="00BC453F" w:rsidP="00BC453F">
            <w:pPr>
              <w:spacing w:after="60"/>
              <w:jc w:val="center"/>
              <w:outlineLvl w:val="0"/>
              <w:rPr>
                <w:bCs/>
                <w:kern w:val="28"/>
                <w:vertAlign w:val="superscript"/>
              </w:rPr>
            </w:pPr>
            <w:r w:rsidRPr="00BC453F">
              <w:rPr>
                <w:bCs/>
                <w:kern w:val="28"/>
                <w:sz w:val="22"/>
                <w:szCs w:val="22"/>
                <w:vertAlign w:val="superscript"/>
              </w:rPr>
              <w:t>Работнику</w:t>
            </w:r>
          </w:p>
          <w:p w:rsidR="00BC453F" w:rsidRPr="00BC453F" w:rsidRDefault="00BC453F" w:rsidP="00BC453F">
            <w:pPr>
              <w:jc w:val="center"/>
            </w:pPr>
          </w:p>
        </w:tc>
        <w:tc>
          <w:tcPr>
            <w:tcW w:w="425" w:type="dxa"/>
            <w:vMerge/>
            <w:shd w:val="clear" w:color="auto" w:fill="auto"/>
          </w:tcPr>
          <w:p w:rsidR="00BC453F" w:rsidRPr="00BC453F" w:rsidRDefault="00BC453F" w:rsidP="00BC453F">
            <w:pPr>
              <w:spacing w:after="60"/>
              <w:jc w:val="both"/>
              <w:outlineLvl w:val="0"/>
              <w:rPr>
                <w:bCs/>
                <w:kern w:val="28"/>
                <w:vertAlign w:val="superscript"/>
              </w:rPr>
            </w:pPr>
          </w:p>
        </w:tc>
        <w:tc>
          <w:tcPr>
            <w:tcW w:w="1137" w:type="dxa"/>
            <w:gridSpan w:val="2"/>
            <w:vMerge/>
            <w:shd w:val="clear" w:color="auto" w:fill="auto"/>
          </w:tcPr>
          <w:p w:rsidR="00BC453F" w:rsidRPr="00BC453F" w:rsidRDefault="00BC453F" w:rsidP="00BC453F">
            <w:pPr>
              <w:spacing w:after="60"/>
              <w:jc w:val="both"/>
              <w:outlineLvl w:val="0"/>
              <w:rPr>
                <w:bCs/>
                <w:kern w:val="28"/>
                <w:vertAlign w:val="superscript"/>
              </w:rPr>
            </w:pPr>
          </w:p>
        </w:tc>
        <w:tc>
          <w:tcPr>
            <w:tcW w:w="1134" w:type="dxa"/>
            <w:gridSpan w:val="2"/>
            <w:vMerge/>
            <w:shd w:val="clear" w:color="auto" w:fill="auto"/>
          </w:tcPr>
          <w:p w:rsidR="00BC453F" w:rsidRPr="00BC453F" w:rsidRDefault="00BC453F" w:rsidP="00BC453F">
            <w:pPr>
              <w:spacing w:after="60"/>
              <w:jc w:val="both"/>
              <w:outlineLvl w:val="0"/>
              <w:rPr>
                <w:bCs/>
                <w:kern w:val="28"/>
                <w:vertAlign w:val="superscript"/>
              </w:rPr>
            </w:pPr>
          </w:p>
        </w:tc>
        <w:tc>
          <w:tcPr>
            <w:tcW w:w="709" w:type="dxa"/>
            <w:tcBorders>
              <w:top w:val="single" w:sz="4" w:space="0" w:color="auto"/>
            </w:tcBorders>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 обращ</w:t>
            </w:r>
            <w:r w:rsidRPr="00BC453F">
              <w:rPr>
                <w:bCs/>
                <w:kern w:val="28"/>
                <w:sz w:val="22"/>
                <w:szCs w:val="22"/>
                <w:vertAlign w:val="superscript"/>
              </w:rPr>
              <w:t>е</w:t>
            </w:r>
            <w:r w:rsidRPr="00BC453F">
              <w:rPr>
                <w:bCs/>
                <w:kern w:val="28"/>
                <w:sz w:val="22"/>
                <w:szCs w:val="22"/>
                <w:vertAlign w:val="superscript"/>
              </w:rPr>
              <w:t>ния работника в КТС</w:t>
            </w:r>
          </w:p>
        </w:tc>
        <w:tc>
          <w:tcPr>
            <w:tcW w:w="567" w:type="dxa"/>
            <w:tcBorders>
              <w:top w:val="single" w:sz="4" w:space="0" w:color="auto"/>
            </w:tcBorders>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 рассмо</w:t>
            </w:r>
            <w:r w:rsidRPr="00BC453F">
              <w:rPr>
                <w:bCs/>
                <w:kern w:val="28"/>
                <w:sz w:val="22"/>
                <w:szCs w:val="22"/>
                <w:vertAlign w:val="superscript"/>
              </w:rPr>
              <w:t>т</w:t>
            </w:r>
            <w:r w:rsidRPr="00BC453F">
              <w:rPr>
                <w:bCs/>
                <w:kern w:val="28"/>
                <w:sz w:val="22"/>
                <w:szCs w:val="22"/>
                <w:vertAlign w:val="superscript"/>
              </w:rPr>
              <w:t>рения спора</w:t>
            </w:r>
          </w:p>
        </w:tc>
        <w:tc>
          <w:tcPr>
            <w:tcW w:w="1559" w:type="dxa"/>
            <w:gridSpan w:val="2"/>
            <w:tcBorders>
              <w:top w:val="single" w:sz="4" w:space="0" w:color="auto"/>
            </w:tcBorders>
            <w:shd w:val="clear" w:color="auto" w:fill="auto"/>
          </w:tcPr>
          <w:p w:rsidR="00BC453F" w:rsidRPr="00BC453F" w:rsidRDefault="00BC453F" w:rsidP="00BC453F">
            <w:pPr>
              <w:spacing w:after="60"/>
              <w:jc w:val="center"/>
              <w:outlineLvl w:val="0"/>
              <w:rPr>
                <w:bCs/>
                <w:kern w:val="28"/>
                <w:vertAlign w:val="superscript"/>
              </w:rPr>
            </w:pPr>
            <w:r w:rsidRPr="00BC453F">
              <w:rPr>
                <w:bCs/>
                <w:kern w:val="28"/>
                <w:sz w:val="22"/>
                <w:szCs w:val="22"/>
                <w:vertAlign w:val="superscript"/>
              </w:rPr>
              <w:t>Решение КТС</w:t>
            </w:r>
          </w:p>
        </w:tc>
      </w:tr>
      <w:tr w:rsidR="00BC453F" w:rsidRPr="00BC453F" w:rsidTr="00AC188F">
        <w:trPr>
          <w:cantSplit/>
          <w:trHeight w:val="1134"/>
        </w:trPr>
        <w:tc>
          <w:tcPr>
            <w:tcW w:w="431"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28"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67"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67"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425"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425" w:type="dxa"/>
            <w:vMerge/>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426"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w:t>
            </w:r>
          </w:p>
          <w:p w:rsidR="00BC453F" w:rsidRPr="00BC453F" w:rsidRDefault="00BC453F" w:rsidP="00BC453F">
            <w:pPr>
              <w:ind w:left="113" w:right="113"/>
            </w:pPr>
          </w:p>
        </w:tc>
        <w:tc>
          <w:tcPr>
            <w:tcW w:w="424"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расписка</w:t>
            </w:r>
          </w:p>
        </w:tc>
        <w:tc>
          <w:tcPr>
            <w:tcW w:w="425"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w:t>
            </w:r>
          </w:p>
        </w:tc>
        <w:tc>
          <w:tcPr>
            <w:tcW w:w="426"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расписка</w:t>
            </w:r>
          </w:p>
        </w:tc>
        <w:tc>
          <w:tcPr>
            <w:tcW w:w="425"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70"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w:t>
            </w:r>
          </w:p>
        </w:tc>
        <w:tc>
          <w:tcPr>
            <w:tcW w:w="567"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расписка</w:t>
            </w:r>
          </w:p>
        </w:tc>
        <w:tc>
          <w:tcPr>
            <w:tcW w:w="567"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дата</w:t>
            </w:r>
          </w:p>
        </w:tc>
        <w:tc>
          <w:tcPr>
            <w:tcW w:w="567"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расписка</w:t>
            </w:r>
          </w:p>
        </w:tc>
        <w:tc>
          <w:tcPr>
            <w:tcW w:w="709"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567"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p>
        </w:tc>
        <w:tc>
          <w:tcPr>
            <w:tcW w:w="878"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Срок продлен</w:t>
            </w:r>
          </w:p>
        </w:tc>
        <w:tc>
          <w:tcPr>
            <w:tcW w:w="681" w:type="dxa"/>
            <w:shd w:val="clear" w:color="auto" w:fill="auto"/>
            <w:textDirection w:val="btLr"/>
          </w:tcPr>
          <w:p w:rsidR="00BC453F" w:rsidRPr="00BC453F" w:rsidRDefault="00BC453F" w:rsidP="00BC453F">
            <w:pPr>
              <w:spacing w:after="60"/>
              <w:ind w:left="113" w:right="113"/>
              <w:jc w:val="both"/>
              <w:outlineLvl w:val="0"/>
              <w:rPr>
                <w:bCs/>
                <w:kern w:val="28"/>
                <w:vertAlign w:val="superscript"/>
              </w:rPr>
            </w:pPr>
            <w:r w:rsidRPr="00BC453F">
              <w:rPr>
                <w:bCs/>
                <w:kern w:val="28"/>
                <w:sz w:val="22"/>
                <w:szCs w:val="22"/>
                <w:vertAlign w:val="superscript"/>
              </w:rPr>
              <w:t>Срок не пр</w:t>
            </w:r>
            <w:r w:rsidRPr="00BC453F">
              <w:rPr>
                <w:bCs/>
                <w:kern w:val="28"/>
                <w:sz w:val="22"/>
                <w:szCs w:val="22"/>
                <w:vertAlign w:val="superscript"/>
              </w:rPr>
              <w:t>о</w:t>
            </w:r>
            <w:r w:rsidRPr="00BC453F">
              <w:rPr>
                <w:bCs/>
                <w:kern w:val="28"/>
                <w:sz w:val="22"/>
                <w:szCs w:val="22"/>
                <w:vertAlign w:val="superscript"/>
              </w:rPr>
              <w:t>длен</w:t>
            </w:r>
          </w:p>
        </w:tc>
      </w:tr>
      <w:tr w:rsidR="00BC453F" w:rsidRPr="00BC453F" w:rsidTr="00AC188F">
        <w:tc>
          <w:tcPr>
            <w:tcW w:w="431"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w:t>
            </w:r>
          </w:p>
        </w:tc>
        <w:tc>
          <w:tcPr>
            <w:tcW w:w="528"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2</w:t>
            </w: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3</w:t>
            </w: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4</w:t>
            </w: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5</w:t>
            </w: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6</w:t>
            </w:r>
          </w:p>
        </w:tc>
        <w:tc>
          <w:tcPr>
            <w:tcW w:w="426"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7</w:t>
            </w:r>
          </w:p>
        </w:tc>
        <w:tc>
          <w:tcPr>
            <w:tcW w:w="424"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8</w:t>
            </w: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9</w:t>
            </w:r>
          </w:p>
        </w:tc>
        <w:tc>
          <w:tcPr>
            <w:tcW w:w="426"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10</w:t>
            </w: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11</w:t>
            </w:r>
          </w:p>
        </w:tc>
        <w:tc>
          <w:tcPr>
            <w:tcW w:w="570"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12</w:t>
            </w: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13</w:t>
            </w: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14</w:t>
            </w: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15</w:t>
            </w:r>
          </w:p>
        </w:tc>
        <w:tc>
          <w:tcPr>
            <w:tcW w:w="709"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16</w:t>
            </w: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17</w:t>
            </w:r>
          </w:p>
        </w:tc>
        <w:tc>
          <w:tcPr>
            <w:tcW w:w="878"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18</w:t>
            </w:r>
          </w:p>
        </w:tc>
        <w:tc>
          <w:tcPr>
            <w:tcW w:w="681" w:type="dxa"/>
            <w:shd w:val="clear" w:color="auto" w:fill="auto"/>
          </w:tcPr>
          <w:p w:rsidR="00BC453F" w:rsidRPr="00BC453F" w:rsidRDefault="00BC453F" w:rsidP="00BC453F">
            <w:pPr>
              <w:spacing w:before="240" w:after="60"/>
              <w:jc w:val="both"/>
              <w:outlineLvl w:val="0"/>
              <w:rPr>
                <w:b/>
                <w:bCs/>
                <w:kern w:val="28"/>
                <w:vertAlign w:val="superscript"/>
              </w:rPr>
            </w:pPr>
            <w:r w:rsidRPr="00BC453F">
              <w:rPr>
                <w:b/>
                <w:bCs/>
                <w:kern w:val="28"/>
                <w:sz w:val="22"/>
                <w:szCs w:val="22"/>
                <w:vertAlign w:val="superscript"/>
              </w:rPr>
              <w:t>19</w:t>
            </w:r>
          </w:p>
        </w:tc>
      </w:tr>
      <w:tr w:rsidR="00BC453F" w:rsidRPr="00BC453F" w:rsidTr="00AC188F">
        <w:tc>
          <w:tcPr>
            <w:tcW w:w="431" w:type="dxa"/>
            <w:shd w:val="clear" w:color="auto" w:fill="auto"/>
          </w:tcPr>
          <w:p w:rsidR="00BC453F" w:rsidRPr="00BC453F" w:rsidRDefault="00BC453F" w:rsidP="00BC453F">
            <w:pPr>
              <w:spacing w:before="240" w:after="60"/>
              <w:jc w:val="both"/>
              <w:outlineLvl w:val="0"/>
              <w:rPr>
                <w:b/>
                <w:bCs/>
                <w:kern w:val="28"/>
                <w:vertAlign w:val="superscript"/>
              </w:rPr>
            </w:pPr>
          </w:p>
        </w:tc>
        <w:tc>
          <w:tcPr>
            <w:tcW w:w="528" w:type="dxa"/>
            <w:shd w:val="clear" w:color="auto" w:fill="auto"/>
          </w:tcPr>
          <w:p w:rsidR="00BC453F" w:rsidRPr="00BC453F" w:rsidRDefault="00BC453F" w:rsidP="00BC453F">
            <w:pPr>
              <w:spacing w:before="240" w:after="60"/>
              <w:jc w:val="both"/>
              <w:outlineLvl w:val="0"/>
              <w:rPr>
                <w:b/>
                <w:bCs/>
                <w:kern w:val="28"/>
                <w:vertAlign w:val="superscript"/>
              </w:rPr>
            </w:pP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p>
        </w:tc>
        <w:tc>
          <w:tcPr>
            <w:tcW w:w="426" w:type="dxa"/>
            <w:shd w:val="clear" w:color="auto" w:fill="auto"/>
          </w:tcPr>
          <w:p w:rsidR="00BC453F" w:rsidRPr="00BC453F" w:rsidRDefault="00BC453F" w:rsidP="00BC453F">
            <w:pPr>
              <w:spacing w:before="240" w:after="60"/>
              <w:jc w:val="both"/>
              <w:outlineLvl w:val="0"/>
              <w:rPr>
                <w:b/>
                <w:bCs/>
                <w:kern w:val="28"/>
                <w:vertAlign w:val="superscript"/>
              </w:rPr>
            </w:pPr>
          </w:p>
        </w:tc>
        <w:tc>
          <w:tcPr>
            <w:tcW w:w="424" w:type="dxa"/>
            <w:shd w:val="clear" w:color="auto" w:fill="auto"/>
          </w:tcPr>
          <w:p w:rsidR="00BC453F" w:rsidRPr="00BC453F" w:rsidRDefault="00BC453F" w:rsidP="00BC453F">
            <w:pPr>
              <w:spacing w:before="240" w:after="60"/>
              <w:jc w:val="both"/>
              <w:outlineLvl w:val="0"/>
              <w:rPr>
                <w:b/>
                <w:bCs/>
                <w:kern w:val="28"/>
                <w:vertAlign w:val="superscript"/>
              </w:rPr>
            </w:pP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p>
        </w:tc>
        <w:tc>
          <w:tcPr>
            <w:tcW w:w="426" w:type="dxa"/>
            <w:shd w:val="clear" w:color="auto" w:fill="auto"/>
          </w:tcPr>
          <w:p w:rsidR="00BC453F" w:rsidRPr="00BC453F" w:rsidRDefault="00BC453F" w:rsidP="00BC453F">
            <w:pPr>
              <w:spacing w:before="240" w:after="60"/>
              <w:jc w:val="both"/>
              <w:outlineLvl w:val="0"/>
              <w:rPr>
                <w:b/>
                <w:bCs/>
                <w:kern w:val="28"/>
                <w:vertAlign w:val="superscript"/>
              </w:rPr>
            </w:pPr>
          </w:p>
        </w:tc>
        <w:tc>
          <w:tcPr>
            <w:tcW w:w="425" w:type="dxa"/>
            <w:shd w:val="clear" w:color="auto" w:fill="auto"/>
          </w:tcPr>
          <w:p w:rsidR="00BC453F" w:rsidRPr="00BC453F" w:rsidRDefault="00BC453F" w:rsidP="00BC453F">
            <w:pPr>
              <w:spacing w:before="240" w:after="60"/>
              <w:jc w:val="both"/>
              <w:outlineLvl w:val="0"/>
              <w:rPr>
                <w:b/>
                <w:bCs/>
                <w:kern w:val="28"/>
                <w:vertAlign w:val="superscript"/>
              </w:rPr>
            </w:pPr>
          </w:p>
        </w:tc>
        <w:tc>
          <w:tcPr>
            <w:tcW w:w="570" w:type="dxa"/>
            <w:shd w:val="clear" w:color="auto" w:fill="auto"/>
          </w:tcPr>
          <w:p w:rsidR="00BC453F" w:rsidRPr="00BC453F" w:rsidRDefault="00BC453F" w:rsidP="00BC453F">
            <w:pPr>
              <w:spacing w:before="240" w:after="60"/>
              <w:jc w:val="both"/>
              <w:outlineLvl w:val="0"/>
              <w:rPr>
                <w:b/>
                <w:bCs/>
                <w:kern w:val="28"/>
                <w:vertAlign w:val="superscript"/>
              </w:rPr>
            </w:pP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p>
        </w:tc>
        <w:tc>
          <w:tcPr>
            <w:tcW w:w="709" w:type="dxa"/>
            <w:shd w:val="clear" w:color="auto" w:fill="auto"/>
          </w:tcPr>
          <w:p w:rsidR="00BC453F" w:rsidRPr="00BC453F" w:rsidRDefault="00BC453F" w:rsidP="00BC453F">
            <w:pPr>
              <w:spacing w:before="240" w:after="60"/>
              <w:jc w:val="both"/>
              <w:outlineLvl w:val="0"/>
              <w:rPr>
                <w:b/>
                <w:bCs/>
                <w:kern w:val="28"/>
                <w:vertAlign w:val="superscript"/>
              </w:rPr>
            </w:pPr>
          </w:p>
        </w:tc>
        <w:tc>
          <w:tcPr>
            <w:tcW w:w="567" w:type="dxa"/>
            <w:shd w:val="clear" w:color="auto" w:fill="auto"/>
          </w:tcPr>
          <w:p w:rsidR="00BC453F" w:rsidRPr="00BC453F" w:rsidRDefault="00BC453F" w:rsidP="00BC453F">
            <w:pPr>
              <w:spacing w:before="240" w:after="60"/>
              <w:jc w:val="both"/>
              <w:outlineLvl w:val="0"/>
              <w:rPr>
                <w:b/>
                <w:bCs/>
                <w:kern w:val="28"/>
                <w:vertAlign w:val="superscript"/>
              </w:rPr>
            </w:pPr>
          </w:p>
        </w:tc>
        <w:tc>
          <w:tcPr>
            <w:tcW w:w="878" w:type="dxa"/>
            <w:shd w:val="clear" w:color="auto" w:fill="auto"/>
          </w:tcPr>
          <w:p w:rsidR="00BC453F" w:rsidRPr="00BC453F" w:rsidRDefault="00BC453F" w:rsidP="00BC453F">
            <w:pPr>
              <w:spacing w:before="240" w:after="60"/>
              <w:jc w:val="both"/>
              <w:outlineLvl w:val="0"/>
              <w:rPr>
                <w:b/>
                <w:bCs/>
                <w:kern w:val="28"/>
                <w:vertAlign w:val="superscript"/>
              </w:rPr>
            </w:pPr>
          </w:p>
        </w:tc>
        <w:tc>
          <w:tcPr>
            <w:tcW w:w="681" w:type="dxa"/>
            <w:shd w:val="clear" w:color="auto" w:fill="auto"/>
          </w:tcPr>
          <w:p w:rsidR="00BC453F" w:rsidRPr="00BC453F" w:rsidRDefault="00BC453F" w:rsidP="00BC453F">
            <w:pPr>
              <w:spacing w:before="240" w:after="60"/>
              <w:jc w:val="both"/>
              <w:outlineLvl w:val="0"/>
              <w:rPr>
                <w:b/>
                <w:bCs/>
                <w:kern w:val="28"/>
                <w:vertAlign w:val="superscript"/>
              </w:rPr>
            </w:pPr>
          </w:p>
        </w:tc>
      </w:tr>
    </w:tbl>
    <w:p w:rsidR="00BC453F" w:rsidRPr="00BC453F" w:rsidRDefault="00BC453F" w:rsidP="00BC453F">
      <w:pPr>
        <w:ind w:left="390"/>
        <w:contextualSpacing/>
        <w:rPr>
          <w:sz w:val="22"/>
          <w:szCs w:val="22"/>
        </w:rPr>
      </w:pPr>
    </w:p>
    <w:p w:rsidR="00BC453F" w:rsidRPr="00BC453F" w:rsidRDefault="00BC453F" w:rsidP="008F5E86">
      <w:pPr>
        <w:ind w:left="390"/>
        <w:contextualSpacing/>
        <w:jc w:val="center"/>
        <w:rPr>
          <w:i/>
          <w:sz w:val="22"/>
          <w:szCs w:val="22"/>
        </w:rPr>
      </w:pPr>
      <w:r w:rsidRPr="00BC453F">
        <w:rPr>
          <w:i/>
          <w:sz w:val="22"/>
          <w:szCs w:val="22"/>
        </w:rPr>
        <w:t>Приложение 2</w:t>
      </w:r>
    </w:p>
    <w:p w:rsidR="00BC453F" w:rsidRPr="00BC453F" w:rsidRDefault="00BC453F" w:rsidP="008F5E86">
      <w:pPr>
        <w:ind w:left="390"/>
        <w:contextualSpacing/>
        <w:rPr>
          <w:sz w:val="22"/>
          <w:szCs w:val="22"/>
        </w:rPr>
      </w:pPr>
    </w:p>
    <w:p w:rsidR="00BC453F" w:rsidRPr="00BC453F" w:rsidRDefault="00BC453F" w:rsidP="00E94096">
      <w:pPr>
        <w:numPr>
          <w:ilvl w:val="0"/>
          <w:numId w:val="50"/>
        </w:numPr>
        <w:contextualSpacing/>
        <w:jc w:val="center"/>
        <w:rPr>
          <w:sz w:val="22"/>
          <w:szCs w:val="22"/>
        </w:rPr>
      </w:pPr>
      <w:r w:rsidRPr="00BC453F">
        <w:rPr>
          <w:sz w:val="22"/>
          <w:szCs w:val="22"/>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BC453F" w:rsidRPr="00E94096" w:rsidTr="00AC188F">
        <w:trPr>
          <w:trHeight w:val="395"/>
          <w:jc w:val="center"/>
        </w:trPr>
        <w:tc>
          <w:tcPr>
            <w:tcW w:w="10613" w:type="dxa"/>
            <w:gridSpan w:val="22"/>
          </w:tcPr>
          <w:p w:rsidR="00BC453F" w:rsidRPr="00E94096" w:rsidRDefault="00BC453F" w:rsidP="00E94096">
            <w:pPr>
              <w:rPr>
                <w:sz w:val="20"/>
                <w:szCs w:val="20"/>
              </w:rPr>
            </w:pPr>
            <w:r w:rsidRPr="00E94096">
              <w:rPr>
                <w:sz w:val="20"/>
                <w:szCs w:val="20"/>
              </w:rPr>
              <w:t>село (район)____________________________________ «____»____________2020 г.</w:t>
            </w:r>
          </w:p>
        </w:tc>
      </w:tr>
      <w:tr w:rsidR="00BC453F" w:rsidRPr="00E94096" w:rsidTr="00AC188F">
        <w:trPr>
          <w:trHeight w:val="284"/>
          <w:jc w:val="center"/>
        </w:trPr>
        <w:tc>
          <w:tcPr>
            <w:tcW w:w="10613" w:type="dxa"/>
            <w:gridSpan w:val="22"/>
            <w:tcBorders>
              <w:bottom w:val="single" w:sz="4" w:space="0" w:color="auto"/>
            </w:tcBorders>
          </w:tcPr>
          <w:p w:rsidR="00BC453F" w:rsidRPr="00E94096" w:rsidRDefault="00E94096" w:rsidP="00E94096">
            <w:pPr>
              <w:rPr>
                <w:bCs/>
                <w:sz w:val="20"/>
                <w:szCs w:val="20"/>
              </w:rPr>
            </w:pPr>
            <w:r w:rsidRPr="00E94096">
              <w:rPr>
                <w:bCs/>
                <w:i/>
                <w:sz w:val="20"/>
                <w:szCs w:val="20"/>
                <w:u w:val="single"/>
              </w:rPr>
              <w:t xml:space="preserve"> </w:t>
            </w:r>
          </w:p>
        </w:tc>
      </w:tr>
      <w:tr w:rsidR="00BC453F" w:rsidRPr="00E94096" w:rsidTr="00AC188F">
        <w:trPr>
          <w:trHeight w:val="284"/>
          <w:jc w:val="center"/>
        </w:trPr>
        <w:tc>
          <w:tcPr>
            <w:tcW w:w="10613" w:type="dxa"/>
            <w:gridSpan w:val="22"/>
            <w:tcBorders>
              <w:top w:val="single" w:sz="4" w:space="0" w:color="auto"/>
            </w:tcBorders>
          </w:tcPr>
          <w:p w:rsidR="00BC453F" w:rsidRPr="00E94096" w:rsidRDefault="00BC453F" w:rsidP="00E94096">
            <w:pPr>
              <w:jc w:val="center"/>
              <w:rPr>
                <w:sz w:val="20"/>
                <w:szCs w:val="20"/>
                <w:vertAlign w:val="superscript"/>
              </w:rPr>
            </w:pPr>
            <w:r w:rsidRPr="00E94096">
              <w:rPr>
                <w:sz w:val="20"/>
                <w:szCs w:val="20"/>
                <w:vertAlign w:val="superscript"/>
              </w:rPr>
              <w:t>(наименование организации/подразделения)</w:t>
            </w:r>
          </w:p>
        </w:tc>
      </w:tr>
      <w:tr w:rsidR="00BC453F" w:rsidRPr="00E94096" w:rsidTr="00AC188F">
        <w:trPr>
          <w:trHeight w:val="284"/>
          <w:jc w:val="center"/>
        </w:trPr>
        <w:tc>
          <w:tcPr>
            <w:tcW w:w="3403" w:type="dxa"/>
            <w:gridSpan w:val="9"/>
          </w:tcPr>
          <w:p w:rsidR="00BC453F" w:rsidRPr="00E94096" w:rsidRDefault="00BC453F" w:rsidP="008F5E86">
            <w:pPr>
              <w:rPr>
                <w:sz w:val="20"/>
                <w:szCs w:val="20"/>
              </w:rPr>
            </w:pPr>
            <w:r w:rsidRPr="00E94096">
              <w:rPr>
                <w:sz w:val="20"/>
                <w:szCs w:val="20"/>
              </w:rPr>
              <w:t>Избранный состав КТС</w:t>
            </w:r>
          </w:p>
        </w:tc>
        <w:tc>
          <w:tcPr>
            <w:tcW w:w="1138" w:type="dxa"/>
            <w:gridSpan w:val="5"/>
            <w:tcBorders>
              <w:bottom w:val="single" w:sz="4" w:space="0" w:color="auto"/>
            </w:tcBorders>
          </w:tcPr>
          <w:p w:rsidR="00BC453F" w:rsidRPr="00E94096" w:rsidRDefault="00BC453F" w:rsidP="008F5E86">
            <w:pPr>
              <w:rPr>
                <w:sz w:val="20"/>
                <w:szCs w:val="20"/>
              </w:rPr>
            </w:pPr>
          </w:p>
        </w:tc>
        <w:tc>
          <w:tcPr>
            <w:tcW w:w="6072" w:type="dxa"/>
            <w:gridSpan w:val="8"/>
          </w:tcPr>
          <w:p w:rsidR="00BC453F" w:rsidRPr="00E94096" w:rsidRDefault="00BC453F" w:rsidP="008F5E86">
            <w:pPr>
              <w:rPr>
                <w:sz w:val="20"/>
                <w:szCs w:val="20"/>
              </w:rPr>
            </w:pPr>
            <w:r w:rsidRPr="00E94096">
              <w:rPr>
                <w:sz w:val="20"/>
                <w:szCs w:val="20"/>
              </w:rPr>
              <w:t>человек</w:t>
            </w:r>
          </w:p>
        </w:tc>
      </w:tr>
      <w:tr w:rsidR="00BC453F" w:rsidRPr="00E94096" w:rsidTr="00AC188F">
        <w:trPr>
          <w:trHeight w:val="284"/>
          <w:jc w:val="center"/>
        </w:trPr>
        <w:tc>
          <w:tcPr>
            <w:tcW w:w="10613" w:type="dxa"/>
            <w:gridSpan w:val="22"/>
          </w:tcPr>
          <w:p w:rsidR="00BC453F" w:rsidRPr="00E94096" w:rsidRDefault="00BC453F" w:rsidP="008F5E86">
            <w:pPr>
              <w:rPr>
                <w:sz w:val="20"/>
                <w:szCs w:val="20"/>
              </w:rPr>
            </w:pPr>
            <w:r w:rsidRPr="00E94096">
              <w:rPr>
                <w:sz w:val="20"/>
                <w:szCs w:val="20"/>
              </w:rPr>
              <w:t>ПРИСУТСВОВАЛИ:</w:t>
            </w:r>
          </w:p>
        </w:tc>
      </w:tr>
      <w:tr w:rsidR="00BC453F" w:rsidRPr="00E94096" w:rsidTr="00AC188F">
        <w:trPr>
          <w:trHeight w:val="284"/>
          <w:jc w:val="center"/>
        </w:trPr>
        <w:tc>
          <w:tcPr>
            <w:tcW w:w="2425" w:type="dxa"/>
            <w:gridSpan w:val="4"/>
          </w:tcPr>
          <w:p w:rsidR="00BC453F" w:rsidRPr="00E94096" w:rsidRDefault="00BC453F" w:rsidP="00E94096">
            <w:pPr>
              <w:rPr>
                <w:sz w:val="20"/>
                <w:szCs w:val="20"/>
              </w:rPr>
            </w:pPr>
            <w:r w:rsidRPr="00E94096">
              <w:rPr>
                <w:sz w:val="20"/>
                <w:szCs w:val="20"/>
              </w:rPr>
              <w:t>Председатель</w:t>
            </w:r>
            <w:r w:rsidRPr="00E94096">
              <w:rPr>
                <w:smallCaps/>
                <w:sz w:val="20"/>
                <w:szCs w:val="20"/>
              </w:rPr>
              <w:t xml:space="preserve"> КТС</w:t>
            </w:r>
          </w:p>
        </w:tc>
        <w:tc>
          <w:tcPr>
            <w:tcW w:w="8188" w:type="dxa"/>
            <w:gridSpan w:val="18"/>
            <w:tcBorders>
              <w:bottom w:val="single" w:sz="4" w:space="0" w:color="auto"/>
            </w:tcBorders>
          </w:tcPr>
          <w:p w:rsidR="00BC453F" w:rsidRPr="00E94096" w:rsidRDefault="00BC453F" w:rsidP="00E94096">
            <w:pPr>
              <w:rPr>
                <w:sz w:val="20"/>
                <w:szCs w:val="20"/>
              </w:rPr>
            </w:pPr>
          </w:p>
        </w:tc>
      </w:tr>
      <w:tr w:rsidR="00BC453F" w:rsidRPr="00E94096" w:rsidTr="00AC188F">
        <w:trPr>
          <w:trHeight w:val="198"/>
          <w:jc w:val="center"/>
        </w:trPr>
        <w:tc>
          <w:tcPr>
            <w:tcW w:w="2425" w:type="dxa"/>
            <w:gridSpan w:val="4"/>
          </w:tcPr>
          <w:p w:rsidR="00BC453F" w:rsidRPr="00E94096" w:rsidRDefault="00BC453F" w:rsidP="00E94096">
            <w:pPr>
              <w:rPr>
                <w:sz w:val="20"/>
                <w:szCs w:val="20"/>
              </w:rPr>
            </w:pPr>
          </w:p>
        </w:tc>
        <w:tc>
          <w:tcPr>
            <w:tcW w:w="8188" w:type="dxa"/>
            <w:gridSpan w:val="18"/>
          </w:tcPr>
          <w:p w:rsidR="00BC453F" w:rsidRPr="00E94096" w:rsidRDefault="00BC453F" w:rsidP="00E94096">
            <w:pPr>
              <w:jc w:val="center"/>
              <w:rPr>
                <w:sz w:val="20"/>
                <w:szCs w:val="20"/>
                <w:vertAlign w:val="superscript"/>
              </w:rPr>
            </w:pPr>
            <w:r w:rsidRPr="00E94096">
              <w:rPr>
                <w:sz w:val="20"/>
                <w:szCs w:val="20"/>
                <w:vertAlign w:val="superscript"/>
              </w:rPr>
              <w:t>(фамилия, имя, отчество)</w:t>
            </w:r>
          </w:p>
        </w:tc>
      </w:tr>
      <w:tr w:rsidR="00BC453F" w:rsidRPr="00E94096" w:rsidTr="00AC188F">
        <w:trPr>
          <w:trHeight w:val="284"/>
          <w:jc w:val="center"/>
        </w:trPr>
        <w:tc>
          <w:tcPr>
            <w:tcW w:w="2425" w:type="dxa"/>
            <w:gridSpan w:val="4"/>
          </w:tcPr>
          <w:p w:rsidR="00BC453F" w:rsidRPr="00E94096" w:rsidRDefault="00BC453F" w:rsidP="00E94096">
            <w:pPr>
              <w:rPr>
                <w:sz w:val="20"/>
                <w:szCs w:val="20"/>
              </w:rPr>
            </w:pPr>
            <w:r w:rsidRPr="00E94096">
              <w:rPr>
                <w:sz w:val="20"/>
                <w:szCs w:val="20"/>
              </w:rPr>
              <w:t>Члены КТС</w:t>
            </w:r>
          </w:p>
        </w:tc>
        <w:tc>
          <w:tcPr>
            <w:tcW w:w="8188" w:type="dxa"/>
            <w:gridSpan w:val="18"/>
            <w:tcBorders>
              <w:bottom w:val="single" w:sz="4" w:space="0" w:color="auto"/>
            </w:tcBorders>
          </w:tcPr>
          <w:p w:rsidR="00BC453F" w:rsidRPr="00E94096" w:rsidRDefault="00BC453F" w:rsidP="00E94096">
            <w:pPr>
              <w:rPr>
                <w:sz w:val="20"/>
                <w:szCs w:val="20"/>
              </w:rPr>
            </w:pPr>
          </w:p>
        </w:tc>
      </w:tr>
      <w:tr w:rsidR="00BC453F" w:rsidRPr="00E94096" w:rsidTr="00E94096">
        <w:trPr>
          <w:trHeight w:val="209"/>
          <w:jc w:val="center"/>
        </w:trPr>
        <w:tc>
          <w:tcPr>
            <w:tcW w:w="2425" w:type="dxa"/>
            <w:gridSpan w:val="4"/>
          </w:tcPr>
          <w:p w:rsidR="00BC453F" w:rsidRPr="00E94096" w:rsidRDefault="00BC453F" w:rsidP="00E94096">
            <w:pPr>
              <w:rPr>
                <w:sz w:val="20"/>
                <w:szCs w:val="20"/>
              </w:rPr>
            </w:pPr>
          </w:p>
        </w:tc>
        <w:tc>
          <w:tcPr>
            <w:tcW w:w="8188" w:type="dxa"/>
            <w:gridSpan w:val="18"/>
          </w:tcPr>
          <w:p w:rsidR="00BC453F" w:rsidRPr="00E94096" w:rsidRDefault="00BC453F" w:rsidP="00E94096">
            <w:pPr>
              <w:jc w:val="center"/>
              <w:rPr>
                <w:sz w:val="20"/>
                <w:szCs w:val="20"/>
                <w:vertAlign w:val="superscript"/>
              </w:rPr>
            </w:pPr>
            <w:r w:rsidRPr="00E94096">
              <w:rPr>
                <w:sz w:val="20"/>
                <w:szCs w:val="20"/>
                <w:vertAlign w:val="superscript"/>
              </w:rPr>
              <w:t>(фамилии, имена, отчества)</w:t>
            </w:r>
          </w:p>
        </w:tc>
      </w:tr>
      <w:tr w:rsidR="00BC453F" w:rsidRPr="00E94096" w:rsidTr="00AC188F">
        <w:trPr>
          <w:trHeight w:val="284"/>
          <w:jc w:val="center"/>
        </w:trPr>
        <w:tc>
          <w:tcPr>
            <w:tcW w:w="2285" w:type="dxa"/>
            <w:gridSpan w:val="3"/>
          </w:tcPr>
          <w:p w:rsidR="00BC453F" w:rsidRPr="00E94096" w:rsidRDefault="00BC453F" w:rsidP="00E94096">
            <w:pPr>
              <w:rPr>
                <w:sz w:val="20"/>
                <w:szCs w:val="20"/>
              </w:rPr>
            </w:pPr>
            <w:r w:rsidRPr="00E94096">
              <w:rPr>
                <w:sz w:val="20"/>
                <w:szCs w:val="20"/>
              </w:rPr>
              <w:t>Секретарь КТС</w:t>
            </w:r>
          </w:p>
        </w:tc>
        <w:tc>
          <w:tcPr>
            <w:tcW w:w="8328" w:type="dxa"/>
            <w:gridSpan w:val="19"/>
            <w:tcBorders>
              <w:bottom w:val="single" w:sz="4" w:space="0" w:color="auto"/>
            </w:tcBorders>
          </w:tcPr>
          <w:p w:rsidR="00BC453F" w:rsidRPr="00E94096" w:rsidRDefault="00BC453F" w:rsidP="00E94096">
            <w:pPr>
              <w:rPr>
                <w:sz w:val="20"/>
                <w:szCs w:val="20"/>
              </w:rPr>
            </w:pPr>
          </w:p>
        </w:tc>
      </w:tr>
      <w:tr w:rsidR="00BC453F" w:rsidRPr="00E94096" w:rsidTr="00AC188F">
        <w:trPr>
          <w:trHeight w:val="198"/>
          <w:jc w:val="center"/>
        </w:trPr>
        <w:tc>
          <w:tcPr>
            <w:tcW w:w="2285" w:type="dxa"/>
            <w:gridSpan w:val="3"/>
          </w:tcPr>
          <w:p w:rsidR="00BC453F" w:rsidRPr="00E94096" w:rsidRDefault="00BC453F" w:rsidP="00E94096">
            <w:pPr>
              <w:rPr>
                <w:sz w:val="20"/>
                <w:szCs w:val="20"/>
              </w:rPr>
            </w:pPr>
          </w:p>
        </w:tc>
        <w:tc>
          <w:tcPr>
            <w:tcW w:w="8328" w:type="dxa"/>
            <w:gridSpan w:val="19"/>
          </w:tcPr>
          <w:p w:rsidR="00BC453F" w:rsidRPr="00E94096" w:rsidRDefault="00BC453F" w:rsidP="00E94096">
            <w:pPr>
              <w:jc w:val="center"/>
              <w:rPr>
                <w:sz w:val="20"/>
                <w:szCs w:val="20"/>
                <w:vertAlign w:val="superscript"/>
              </w:rPr>
            </w:pPr>
            <w:r w:rsidRPr="00E94096">
              <w:rPr>
                <w:sz w:val="20"/>
                <w:szCs w:val="20"/>
                <w:vertAlign w:val="superscript"/>
              </w:rPr>
              <w:t>(фамилия, имя, отчество)</w:t>
            </w:r>
          </w:p>
        </w:tc>
      </w:tr>
      <w:tr w:rsidR="00BC453F" w:rsidRPr="00E94096" w:rsidTr="00AC188F">
        <w:trPr>
          <w:trHeight w:val="284"/>
          <w:jc w:val="center"/>
        </w:trPr>
        <w:tc>
          <w:tcPr>
            <w:tcW w:w="5214" w:type="dxa"/>
            <w:gridSpan w:val="17"/>
          </w:tcPr>
          <w:p w:rsidR="00BC453F" w:rsidRPr="00E94096" w:rsidRDefault="00BC453F" w:rsidP="008F5E86">
            <w:pPr>
              <w:rPr>
                <w:sz w:val="20"/>
                <w:szCs w:val="20"/>
              </w:rPr>
            </w:pPr>
            <w:r w:rsidRPr="00E94096">
              <w:rPr>
                <w:sz w:val="20"/>
                <w:szCs w:val="20"/>
              </w:rPr>
              <w:t>представители интересов работников</w:t>
            </w:r>
          </w:p>
        </w:tc>
        <w:tc>
          <w:tcPr>
            <w:tcW w:w="5399" w:type="dxa"/>
            <w:gridSpan w:val="5"/>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10613" w:type="dxa"/>
            <w:gridSpan w:val="22"/>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10613" w:type="dxa"/>
            <w:gridSpan w:val="22"/>
            <w:tcBorders>
              <w:top w:val="single" w:sz="4" w:space="0" w:color="auto"/>
            </w:tcBorders>
          </w:tcPr>
          <w:p w:rsidR="00BC453F" w:rsidRPr="00E94096" w:rsidRDefault="00BC453F" w:rsidP="008F5E86">
            <w:pPr>
              <w:jc w:val="center"/>
              <w:rPr>
                <w:sz w:val="20"/>
                <w:szCs w:val="20"/>
                <w:vertAlign w:val="superscript"/>
              </w:rPr>
            </w:pPr>
            <w:r w:rsidRPr="00E94096">
              <w:rPr>
                <w:sz w:val="20"/>
                <w:szCs w:val="20"/>
                <w:vertAlign w:val="superscript"/>
              </w:rPr>
              <w:t>(председатель, члены профкома, иное лицо: фамилия, имя, отчество)</w:t>
            </w:r>
          </w:p>
        </w:tc>
      </w:tr>
      <w:tr w:rsidR="00BC453F" w:rsidRPr="00E94096" w:rsidTr="00AC188F">
        <w:trPr>
          <w:trHeight w:val="284"/>
          <w:jc w:val="center"/>
        </w:trPr>
        <w:tc>
          <w:tcPr>
            <w:tcW w:w="3821" w:type="dxa"/>
            <w:gridSpan w:val="11"/>
          </w:tcPr>
          <w:p w:rsidR="00BC453F" w:rsidRPr="00E94096" w:rsidRDefault="00BC453F" w:rsidP="008F5E86">
            <w:pPr>
              <w:rPr>
                <w:sz w:val="20"/>
                <w:szCs w:val="20"/>
              </w:rPr>
            </w:pPr>
            <w:r w:rsidRPr="00E94096">
              <w:rPr>
                <w:sz w:val="20"/>
                <w:szCs w:val="20"/>
              </w:rPr>
              <w:t>представитель работодателя</w:t>
            </w:r>
          </w:p>
        </w:tc>
        <w:tc>
          <w:tcPr>
            <w:tcW w:w="6792" w:type="dxa"/>
            <w:gridSpan w:val="11"/>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3821" w:type="dxa"/>
            <w:gridSpan w:val="11"/>
          </w:tcPr>
          <w:p w:rsidR="00BC453F" w:rsidRPr="00E94096" w:rsidRDefault="00BC453F" w:rsidP="008F5E86">
            <w:pPr>
              <w:rPr>
                <w:sz w:val="20"/>
                <w:szCs w:val="20"/>
              </w:rPr>
            </w:pPr>
          </w:p>
        </w:tc>
        <w:tc>
          <w:tcPr>
            <w:tcW w:w="6792" w:type="dxa"/>
            <w:gridSpan w:val="11"/>
          </w:tcPr>
          <w:p w:rsidR="00BC453F" w:rsidRPr="00E94096" w:rsidRDefault="00BC453F" w:rsidP="008F5E86">
            <w:pPr>
              <w:jc w:val="center"/>
              <w:rPr>
                <w:sz w:val="20"/>
                <w:szCs w:val="20"/>
                <w:vertAlign w:val="superscript"/>
              </w:rPr>
            </w:pPr>
            <w:r w:rsidRPr="00E94096">
              <w:rPr>
                <w:sz w:val="20"/>
                <w:szCs w:val="20"/>
                <w:vertAlign w:val="superscript"/>
              </w:rPr>
              <w:t>(должность, фамилия, имя, отчество)</w:t>
            </w:r>
          </w:p>
        </w:tc>
      </w:tr>
      <w:tr w:rsidR="00BC453F" w:rsidRPr="00E94096" w:rsidTr="00AC188F">
        <w:trPr>
          <w:trHeight w:val="284"/>
          <w:jc w:val="center"/>
        </w:trPr>
        <w:tc>
          <w:tcPr>
            <w:tcW w:w="7505" w:type="dxa"/>
            <w:gridSpan w:val="20"/>
          </w:tcPr>
          <w:p w:rsidR="00BC453F" w:rsidRPr="00E94096" w:rsidRDefault="00BC453F" w:rsidP="008F5E86">
            <w:pPr>
              <w:rPr>
                <w:spacing w:val="-2"/>
                <w:sz w:val="20"/>
                <w:szCs w:val="20"/>
              </w:rPr>
            </w:pPr>
            <w:r w:rsidRPr="00E94096">
              <w:rPr>
                <w:spacing w:val="-2"/>
                <w:sz w:val="20"/>
                <w:szCs w:val="20"/>
              </w:rPr>
              <w:t>по полномочию, удостоверенному приказом (распоряжением)</w:t>
            </w:r>
          </w:p>
        </w:tc>
        <w:tc>
          <w:tcPr>
            <w:tcW w:w="3108" w:type="dxa"/>
            <w:gridSpan w:val="2"/>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7505" w:type="dxa"/>
            <w:gridSpan w:val="20"/>
          </w:tcPr>
          <w:p w:rsidR="00BC453F" w:rsidRPr="00E94096" w:rsidRDefault="00BC453F" w:rsidP="008F5E86">
            <w:pPr>
              <w:rPr>
                <w:sz w:val="20"/>
                <w:szCs w:val="20"/>
              </w:rPr>
            </w:pPr>
          </w:p>
        </w:tc>
        <w:tc>
          <w:tcPr>
            <w:tcW w:w="3108" w:type="dxa"/>
            <w:gridSpan w:val="2"/>
          </w:tcPr>
          <w:p w:rsidR="00BC453F" w:rsidRPr="00E94096" w:rsidRDefault="00BC453F" w:rsidP="008F5E86">
            <w:pPr>
              <w:jc w:val="center"/>
              <w:rPr>
                <w:sz w:val="20"/>
                <w:szCs w:val="20"/>
                <w:vertAlign w:val="superscript"/>
              </w:rPr>
            </w:pPr>
            <w:r w:rsidRPr="00E94096">
              <w:rPr>
                <w:sz w:val="20"/>
                <w:szCs w:val="20"/>
                <w:vertAlign w:val="superscript"/>
              </w:rPr>
              <w:t>(дата, номер)</w:t>
            </w:r>
          </w:p>
        </w:tc>
      </w:tr>
      <w:tr w:rsidR="00BC453F" w:rsidRPr="00E94096" w:rsidTr="00AC188F">
        <w:trPr>
          <w:trHeight w:val="284"/>
          <w:jc w:val="center"/>
        </w:trPr>
        <w:tc>
          <w:tcPr>
            <w:tcW w:w="1652" w:type="dxa"/>
            <w:gridSpan w:val="2"/>
          </w:tcPr>
          <w:p w:rsidR="00BC453F" w:rsidRPr="00E94096" w:rsidRDefault="00BC453F" w:rsidP="008F5E86">
            <w:pPr>
              <w:rPr>
                <w:sz w:val="20"/>
                <w:szCs w:val="20"/>
              </w:rPr>
            </w:pPr>
            <w:r w:rsidRPr="00E94096">
              <w:rPr>
                <w:sz w:val="20"/>
                <w:szCs w:val="20"/>
              </w:rPr>
              <w:t>свидетели</w:t>
            </w:r>
          </w:p>
        </w:tc>
        <w:tc>
          <w:tcPr>
            <w:tcW w:w="8961" w:type="dxa"/>
            <w:gridSpan w:val="20"/>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1652" w:type="dxa"/>
            <w:gridSpan w:val="2"/>
          </w:tcPr>
          <w:p w:rsidR="00BC453F" w:rsidRPr="00E94096" w:rsidRDefault="00BC453F" w:rsidP="008F5E86">
            <w:pPr>
              <w:rPr>
                <w:sz w:val="20"/>
                <w:szCs w:val="20"/>
              </w:rPr>
            </w:pPr>
          </w:p>
        </w:tc>
        <w:tc>
          <w:tcPr>
            <w:tcW w:w="8961" w:type="dxa"/>
            <w:gridSpan w:val="20"/>
          </w:tcPr>
          <w:p w:rsidR="00BC453F" w:rsidRPr="00E94096" w:rsidRDefault="00BC453F" w:rsidP="008F5E86">
            <w:pPr>
              <w:jc w:val="center"/>
              <w:rPr>
                <w:sz w:val="20"/>
                <w:szCs w:val="20"/>
                <w:vertAlign w:val="superscript"/>
              </w:rPr>
            </w:pPr>
            <w:r w:rsidRPr="00E94096">
              <w:rPr>
                <w:sz w:val="20"/>
                <w:szCs w:val="20"/>
                <w:vertAlign w:val="superscript"/>
              </w:rPr>
              <w:t>(фамилии, имена, отчества)</w:t>
            </w:r>
          </w:p>
        </w:tc>
      </w:tr>
      <w:tr w:rsidR="00BC453F" w:rsidRPr="00E94096" w:rsidTr="00AC188F">
        <w:trPr>
          <w:trHeight w:val="284"/>
          <w:jc w:val="center"/>
        </w:trPr>
        <w:tc>
          <w:tcPr>
            <w:tcW w:w="3047" w:type="dxa"/>
            <w:gridSpan w:val="7"/>
          </w:tcPr>
          <w:p w:rsidR="00BC453F" w:rsidRPr="00E94096" w:rsidRDefault="00BC453F" w:rsidP="008F5E86">
            <w:pPr>
              <w:rPr>
                <w:sz w:val="20"/>
                <w:szCs w:val="20"/>
              </w:rPr>
            </w:pPr>
            <w:r w:rsidRPr="00E94096">
              <w:rPr>
                <w:sz w:val="20"/>
                <w:szCs w:val="20"/>
              </w:rPr>
              <w:t>специалисты, эксперты</w:t>
            </w:r>
          </w:p>
        </w:tc>
        <w:tc>
          <w:tcPr>
            <w:tcW w:w="7566" w:type="dxa"/>
            <w:gridSpan w:val="15"/>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3047" w:type="dxa"/>
            <w:gridSpan w:val="7"/>
          </w:tcPr>
          <w:p w:rsidR="00BC453F" w:rsidRPr="00E94096" w:rsidRDefault="00BC453F" w:rsidP="008F5E86">
            <w:pPr>
              <w:rPr>
                <w:sz w:val="20"/>
                <w:szCs w:val="20"/>
              </w:rPr>
            </w:pPr>
          </w:p>
        </w:tc>
        <w:tc>
          <w:tcPr>
            <w:tcW w:w="7566" w:type="dxa"/>
            <w:gridSpan w:val="15"/>
          </w:tcPr>
          <w:p w:rsidR="00BC453F" w:rsidRPr="00E94096" w:rsidRDefault="00BC453F" w:rsidP="008F5E86">
            <w:pPr>
              <w:jc w:val="center"/>
              <w:rPr>
                <w:sz w:val="20"/>
                <w:szCs w:val="20"/>
                <w:vertAlign w:val="superscript"/>
              </w:rPr>
            </w:pPr>
            <w:r w:rsidRPr="00E94096">
              <w:rPr>
                <w:sz w:val="20"/>
                <w:szCs w:val="20"/>
                <w:vertAlign w:val="superscript"/>
              </w:rPr>
              <w:t>(фамилии, имена, отчества)</w:t>
            </w:r>
          </w:p>
        </w:tc>
      </w:tr>
      <w:tr w:rsidR="00BC453F" w:rsidRPr="00E94096" w:rsidTr="00AC188F">
        <w:trPr>
          <w:trHeight w:val="284"/>
          <w:jc w:val="center"/>
        </w:trPr>
        <w:tc>
          <w:tcPr>
            <w:tcW w:w="2987" w:type="dxa"/>
            <w:gridSpan w:val="6"/>
          </w:tcPr>
          <w:p w:rsidR="00BC453F" w:rsidRPr="00E94096" w:rsidRDefault="00BC453F" w:rsidP="008F5E86">
            <w:pPr>
              <w:rPr>
                <w:sz w:val="20"/>
                <w:szCs w:val="20"/>
              </w:rPr>
            </w:pPr>
            <w:r w:rsidRPr="00E94096">
              <w:rPr>
                <w:sz w:val="20"/>
                <w:szCs w:val="20"/>
              </w:rPr>
              <w:t>слушали заявление</w:t>
            </w:r>
          </w:p>
        </w:tc>
        <w:tc>
          <w:tcPr>
            <w:tcW w:w="7626" w:type="dxa"/>
            <w:gridSpan w:val="16"/>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2987" w:type="dxa"/>
            <w:gridSpan w:val="6"/>
          </w:tcPr>
          <w:p w:rsidR="00BC453F" w:rsidRPr="00E94096" w:rsidRDefault="00BC453F" w:rsidP="008F5E86">
            <w:pPr>
              <w:rPr>
                <w:sz w:val="20"/>
                <w:szCs w:val="20"/>
              </w:rPr>
            </w:pPr>
          </w:p>
        </w:tc>
        <w:tc>
          <w:tcPr>
            <w:tcW w:w="7626" w:type="dxa"/>
            <w:gridSpan w:val="16"/>
            <w:tcBorders>
              <w:top w:val="single" w:sz="4" w:space="0" w:color="auto"/>
            </w:tcBorders>
          </w:tcPr>
          <w:p w:rsidR="00BC453F" w:rsidRPr="00E94096" w:rsidRDefault="00BC453F" w:rsidP="008F5E86">
            <w:pPr>
              <w:jc w:val="center"/>
              <w:rPr>
                <w:sz w:val="20"/>
                <w:szCs w:val="20"/>
                <w:vertAlign w:val="superscript"/>
              </w:rPr>
            </w:pPr>
            <w:r w:rsidRPr="00E94096">
              <w:rPr>
                <w:sz w:val="20"/>
                <w:szCs w:val="20"/>
                <w:vertAlign w:val="superscript"/>
              </w:rPr>
              <w:t>(фамилия, имя, отчество)</w:t>
            </w:r>
          </w:p>
        </w:tc>
      </w:tr>
      <w:tr w:rsidR="00BC453F" w:rsidRPr="00E94096" w:rsidTr="00AC188F">
        <w:trPr>
          <w:trHeight w:val="284"/>
          <w:jc w:val="center"/>
        </w:trPr>
        <w:tc>
          <w:tcPr>
            <w:tcW w:w="1471" w:type="dxa"/>
          </w:tcPr>
          <w:p w:rsidR="00BC453F" w:rsidRPr="00E94096" w:rsidRDefault="00BC453F" w:rsidP="008F5E86">
            <w:pPr>
              <w:rPr>
                <w:sz w:val="20"/>
                <w:szCs w:val="20"/>
              </w:rPr>
            </w:pPr>
            <w:r w:rsidRPr="00E94096">
              <w:rPr>
                <w:sz w:val="20"/>
                <w:szCs w:val="20"/>
              </w:rPr>
              <w:t>по вопросу</w:t>
            </w:r>
          </w:p>
        </w:tc>
        <w:tc>
          <w:tcPr>
            <w:tcW w:w="9142" w:type="dxa"/>
            <w:gridSpan w:val="21"/>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1471" w:type="dxa"/>
          </w:tcPr>
          <w:p w:rsidR="00BC453F" w:rsidRPr="00E94096" w:rsidRDefault="00BC453F" w:rsidP="008F5E86">
            <w:pPr>
              <w:rPr>
                <w:sz w:val="20"/>
                <w:szCs w:val="20"/>
              </w:rPr>
            </w:pPr>
          </w:p>
        </w:tc>
        <w:tc>
          <w:tcPr>
            <w:tcW w:w="9142" w:type="dxa"/>
            <w:gridSpan w:val="21"/>
          </w:tcPr>
          <w:p w:rsidR="00BC453F" w:rsidRPr="00E94096" w:rsidRDefault="00BC453F" w:rsidP="008F5E86">
            <w:pPr>
              <w:jc w:val="center"/>
              <w:rPr>
                <w:sz w:val="20"/>
                <w:szCs w:val="20"/>
                <w:vertAlign w:val="superscript"/>
              </w:rPr>
            </w:pPr>
            <w:r w:rsidRPr="00E94096">
              <w:rPr>
                <w:sz w:val="20"/>
                <w:szCs w:val="20"/>
                <w:vertAlign w:val="superscript"/>
              </w:rPr>
              <w:t>(краткое содержание)</w:t>
            </w:r>
          </w:p>
        </w:tc>
      </w:tr>
      <w:tr w:rsidR="00BC453F" w:rsidRPr="00E94096" w:rsidTr="00AC188F">
        <w:trPr>
          <w:trHeight w:val="284"/>
          <w:jc w:val="center"/>
        </w:trPr>
        <w:tc>
          <w:tcPr>
            <w:tcW w:w="1471" w:type="dxa"/>
          </w:tcPr>
          <w:p w:rsidR="00BC453F" w:rsidRPr="00E94096" w:rsidRDefault="00BC453F" w:rsidP="008F5E86">
            <w:pPr>
              <w:rPr>
                <w:sz w:val="20"/>
                <w:szCs w:val="20"/>
              </w:rPr>
            </w:pPr>
            <w:r w:rsidRPr="00E94096">
              <w:rPr>
                <w:sz w:val="20"/>
                <w:szCs w:val="20"/>
              </w:rPr>
              <w:t>выступили:</w:t>
            </w:r>
          </w:p>
        </w:tc>
        <w:tc>
          <w:tcPr>
            <w:tcW w:w="9142" w:type="dxa"/>
            <w:gridSpan w:val="21"/>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1471" w:type="dxa"/>
          </w:tcPr>
          <w:p w:rsidR="00BC453F" w:rsidRPr="00E94096" w:rsidRDefault="00BC453F" w:rsidP="008F5E86">
            <w:pPr>
              <w:rPr>
                <w:sz w:val="20"/>
                <w:szCs w:val="20"/>
              </w:rPr>
            </w:pPr>
          </w:p>
        </w:tc>
        <w:tc>
          <w:tcPr>
            <w:tcW w:w="9142" w:type="dxa"/>
            <w:gridSpan w:val="21"/>
            <w:tcBorders>
              <w:top w:val="single" w:sz="4" w:space="0" w:color="auto"/>
            </w:tcBorders>
          </w:tcPr>
          <w:p w:rsidR="00BC453F" w:rsidRPr="00E94096" w:rsidRDefault="00BC453F" w:rsidP="008F5E86">
            <w:pPr>
              <w:jc w:val="center"/>
              <w:rPr>
                <w:sz w:val="20"/>
                <w:szCs w:val="20"/>
                <w:vertAlign w:val="superscript"/>
              </w:rPr>
            </w:pPr>
            <w:r w:rsidRPr="00E94096">
              <w:rPr>
                <w:sz w:val="20"/>
                <w:szCs w:val="20"/>
                <w:vertAlign w:val="superscript"/>
              </w:rPr>
              <w:t>(работник, представитель работодателя, другие участники заседания, члены КТС)</w:t>
            </w:r>
          </w:p>
        </w:tc>
      </w:tr>
      <w:tr w:rsidR="00BC453F" w:rsidRPr="00E94096" w:rsidTr="00AC188F">
        <w:trPr>
          <w:trHeight w:val="284"/>
          <w:jc w:val="center"/>
        </w:trPr>
        <w:tc>
          <w:tcPr>
            <w:tcW w:w="10613" w:type="dxa"/>
            <w:gridSpan w:val="22"/>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10613" w:type="dxa"/>
            <w:gridSpan w:val="22"/>
            <w:tcBorders>
              <w:top w:val="single" w:sz="4" w:space="0" w:color="auto"/>
            </w:tcBorders>
          </w:tcPr>
          <w:p w:rsidR="00BC453F" w:rsidRPr="00E94096" w:rsidRDefault="00BC453F" w:rsidP="008F5E86">
            <w:pPr>
              <w:jc w:val="center"/>
              <w:rPr>
                <w:sz w:val="20"/>
                <w:szCs w:val="20"/>
                <w:vertAlign w:val="superscript"/>
              </w:rPr>
            </w:pPr>
            <w:r w:rsidRPr="00E94096">
              <w:rPr>
                <w:sz w:val="20"/>
                <w:szCs w:val="20"/>
                <w:vertAlign w:val="superscript"/>
              </w:rPr>
              <w:t>(краткое содержание выступлений)</w:t>
            </w:r>
          </w:p>
        </w:tc>
      </w:tr>
      <w:tr w:rsidR="00BC453F" w:rsidRPr="00E94096" w:rsidTr="00AC188F">
        <w:trPr>
          <w:gridAfter w:val="1"/>
          <w:wAfter w:w="11" w:type="dxa"/>
          <w:trHeight w:val="284"/>
          <w:jc w:val="center"/>
        </w:trPr>
        <w:tc>
          <w:tcPr>
            <w:tcW w:w="4748" w:type="dxa"/>
            <w:gridSpan w:val="15"/>
          </w:tcPr>
          <w:p w:rsidR="00BC453F" w:rsidRPr="00E94096" w:rsidRDefault="00BC453F" w:rsidP="008F5E86">
            <w:pPr>
              <w:rPr>
                <w:sz w:val="20"/>
                <w:szCs w:val="20"/>
              </w:rPr>
            </w:pPr>
            <w:r w:rsidRPr="00E94096">
              <w:rPr>
                <w:sz w:val="20"/>
                <w:szCs w:val="20"/>
              </w:rPr>
              <w:t>РЕЗУЛЬТАТЫ ОБСУЖДЕНИЯ:</w:t>
            </w:r>
          </w:p>
        </w:tc>
        <w:tc>
          <w:tcPr>
            <w:tcW w:w="5854" w:type="dxa"/>
            <w:gridSpan w:val="6"/>
          </w:tcPr>
          <w:p w:rsidR="00BC453F" w:rsidRPr="00E94096" w:rsidRDefault="00BC453F" w:rsidP="008F5E86">
            <w:pPr>
              <w:rPr>
                <w:sz w:val="20"/>
                <w:szCs w:val="20"/>
              </w:rPr>
            </w:pPr>
          </w:p>
        </w:tc>
      </w:tr>
      <w:tr w:rsidR="00BC453F" w:rsidRPr="00E94096" w:rsidTr="00AC188F">
        <w:trPr>
          <w:trHeight w:val="284"/>
          <w:jc w:val="center"/>
        </w:trPr>
        <w:tc>
          <w:tcPr>
            <w:tcW w:w="10613" w:type="dxa"/>
            <w:gridSpan w:val="22"/>
          </w:tcPr>
          <w:p w:rsidR="00BC453F" w:rsidRPr="00E94096" w:rsidRDefault="00BC453F" w:rsidP="008F5E86">
            <w:pPr>
              <w:rPr>
                <w:sz w:val="20"/>
                <w:szCs w:val="20"/>
              </w:rPr>
            </w:pPr>
            <w:r w:rsidRPr="00E94096">
              <w:rPr>
                <w:sz w:val="20"/>
                <w:szCs w:val="20"/>
              </w:rPr>
              <w:t xml:space="preserve">На основании обсуждения, с учетом конкретных обстоятельств и имеющихся </w:t>
            </w:r>
          </w:p>
        </w:tc>
      </w:tr>
      <w:tr w:rsidR="00BC453F" w:rsidRPr="00E94096" w:rsidTr="00AC188F">
        <w:trPr>
          <w:trHeight w:val="284"/>
          <w:jc w:val="center"/>
        </w:trPr>
        <w:tc>
          <w:tcPr>
            <w:tcW w:w="3707" w:type="dxa"/>
            <w:gridSpan w:val="10"/>
          </w:tcPr>
          <w:p w:rsidR="00BC453F" w:rsidRPr="00E94096" w:rsidRDefault="00BC453F" w:rsidP="008F5E86">
            <w:pPr>
              <w:rPr>
                <w:sz w:val="20"/>
                <w:szCs w:val="20"/>
              </w:rPr>
            </w:pPr>
            <w:r w:rsidRPr="00E94096">
              <w:rPr>
                <w:sz w:val="20"/>
                <w:szCs w:val="20"/>
              </w:rPr>
              <w:t>материалов, руководствуясь</w:t>
            </w:r>
          </w:p>
        </w:tc>
        <w:tc>
          <w:tcPr>
            <w:tcW w:w="6906" w:type="dxa"/>
            <w:gridSpan w:val="12"/>
            <w:tcBorders>
              <w:bottom w:val="single" w:sz="4" w:space="0" w:color="auto"/>
            </w:tcBorders>
          </w:tcPr>
          <w:p w:rsidR="00BC453F" w:rsidRPr="00E94096" w:rsidRDefault="00BC453F" w:rsidP="008F5E86">
            <w:pPr>
              <w:rPr>
                <w:sz w:val="20"/>
                <w:szCs w:val="20"/>
              </w:rPr>
            </w:pPr>
          </w:p>
        </w:tc>
      </w:tr>
      <w:tr w:rsidR="00BC453F" w:rsidRPr="00E94096" w:rsidTr="00AC188F">
        <w:trPr>
          <w:trHeight w:val="284"/>
          <w:jc w:val="center"/>
        </w:trPr>
        <w:tc>
          <w:tcPr>
            <w:tcW w:w="3707" w:type="dxa"/>
            <w:gridSpan w:val="10"/>
            <w:tcBorders>
              <w:bottom w:val="single" w:sz="4" w:space="0" w:color="auto"/>
            </w:tcBorders>
          </w:tcPr>
          <w:p w:rsidR="00BC453F" w:rsidRPr="00E94096" w:rsidRDefault="00BC453F" w:rsidP="008F5E86">
            <w:pPr>
              <w:rPr>
                <w:sz w:val="20"/>
                <w:szCs w:val="20"/>
              </w:rPr>
            </w:pPr>
          </w:p>
        </w:tc>
        <w:tc>
          <w:tcPr>
            <w:tcW w:w="6906" w:type="dxa"/>
            <w:gridSpan w:val="12"/>
            <w:tcBorders>
              <w:bottom w:val="single" w:sz="4" w:space="0" w:color="auto"/>
            </w:tcBorders>
          </w:tcPr>
          <w:p w:rsidR="00BC453F" w:rsidRPr="00E94096" w:rsidRDefault="00BC453F" w:rsidP="008F5E86">
            <w:pPr>
              <w:jc w:val="center"/>
              <w:rPr>
                <w:sz w:val="20"/>
                <w:szCs w:val="20"/>
                <w:vertAlign w:val="superscript"/>
              </w:rPr>
            </w:pPr>
            <w:r w:rsidRPr="00E94096">
              <w:rPr>
                <w:sz w:val="20"/>
                <w:szCs w:val="20"/>
                <w:vertAlign w:val="superscript"/>
              </w:rPr>
              <w:t>(указываются конкретные правовые нормы,</w:t>
            </w:r>
          </w:p>
          <w:p w:rsidR="00BC453F" w:rsidRPr="00E94096" w:rsidRDefault="00BC453F" w:rsidP="008F5E86">
            <w:pPr>
              <w:rPr>
                <w:sz w:val="20"/>
                <w:szCs w:val="20"/>
              </w:rPr>
            </w:pPr>
          </w:p>
        </w:tc>
      </w:tr>
      <w:tr w:rsidR="00BC453F" w:rsidRPr="00E94096" w:rsidTr="00AC188F">
        <w:trPr>
          <w:trHeight w:val="284"/>
          <w:jc w:val="center"/>
        </w:trPr>
        <w:tc>
          <w:tcPr>
            <w:tcW w:w="10613" w:type="dxa"/>
            <w:gridSpan w:val="22"/>
            <w:tcBorders>
              <w:top w:val="single" w:sz="4" w:space="0" w:color="auto"/>
            </w:tcBorders>
          </w:tcPr>
          <w:p w:rsidR="00BC453F" w:rsidRPr="00E94096" w:rsidRDefault="00BC453F" w:rsidP="00BC453F">
            <w:pPr>
              <w:jc w:val="center"/>
              <w:rPr>
                <w:sz w:val="20"/>
                <w:szCs w:val="20"/>
                <w:vertAlign w:val="superscript"/>
              </w:rPr>
            </w:pPr>
            <w:r w:rsidRPr="00E94096">
              <w:rPr>
                <w:sz w:val="20"/>
                <w:szCs w:val="20"/>
                <w:vertAlign w:val="superscript"/>
              </w:rPr>
              <w:t>статьи законов, ТК РФ, пункты других актов, соглашений, коллективного договора, трудового договора)</w:t>
            </w:r>
          </w:p>
        </w:tc>
      </w:tr>
      <w:tr w:rsidR="00BC453F" w:rsidRPr="00E94096" w:rsidTr="00AC188F">
        <w:trPr>
          <w:trHeight w:val="284"/>
          <w:jc w:val="center"/>
        </w:trPr>
        <w:tc>
          <w:tcPr>
            <w:tcW w:w="4126" w:type="dxa"/>
            <w:gridSpan w:val="13"/>
          </w:tcPr>
          <w:p w:rsidR="00BC453F" w:rsidRPr="00E94096" w:rsidRDefault="00BC453F" w:rsidP="00BC453F">
            <w:pPr>
              <w:rPr>
                <w:sz w:val="20"/>
                <w:szCs w:val="20"/>
              </w:rPr>
            </w:pPr>
            <w:r w:rsidRPr="00E94096">
              <w:rPr>
                <w:sz w:val="20"/>
                <w:szCs w:val="20"/>
              </w:rPr>
              <w:t>КТС ПРИЗНАЛА ТРЕБОВАНИЯ</w:t>
            </w:r>
          </w:p>
        </w:tc>
        <w:tc>
          <w:tcPr>
            <w:tcW w:w="6487" w:type="dxa"/>
            <w:gridSpan w:val="9"/>
            <w:tcBorders>
              <w:bottom w:val="single" w:sz="4" w:space="0" w:color="auto"/>
            </w:tcBorders>
          </w:tcPr>
          <w:p w:rsidR="00BC453F" w:rsidRPr="00E94096" w:rsidRDefault="00BC453F" w:rsidP="00BC453F">
            <w:pPr>
              <w:rPr>
                <w:sz w:val="20"/>
                <w:szCs w:val="20"/>
              </w:rPr>
            </w:pPr>
          </w:p>
        </w:tc>
      </w:tr>
      <w:tr w:rsidR="00BC453F" w:rsidRPr="00E94096" w:rsidTr="00AC188F">
        <w:trPr>
          <w:trHeight w:val="284"/>
          <w:jc w:val="center"/>
        </w:trPr>
        <w:tc>
          <w:tcPr>
            <w:tcW w:w="4126" w:type="dxa"/>
            <w:gridSpan w:val="13"/>
          </w:tcPr>
          <w:p w:rsidR="00BC453F" w:rsidRPr="00E94096" w:rsidRDefault="00BC453F" w:rsidP="00BC453F">
            <w:pPr>
              <w:rPr>
                <w:sz w:val="20"/>
                <w:szCs w:val="20"/>
              </w:rPr>
            </w:pPr>
          </w:p>
        </w:tc>
        <w:tc>
          <w:tcPr>
            <w:tcW w:w="6487" w:type="dxa"/>
            <w:gridSpan w:val="9"/>
          </w:tcPr>
          <w:p w:rsidR="00BC453F" w:rsidRPr="00E94096" w:rsidRDefault="00BC453F" w:rsidP="00BC453F">
            <w:pPr>
              <w:jc w:val="center"/>
              <w:rPr>
                <w:sz w:val="20"/>
                <w:szCs w:val="20"/>
                <w:vertAlign w:val="superscript"/>
              </w:rPr>
            </w:pPr>
            <w:r w:rsidRPr="00E94096">
              <w:rPr>
                <w:sz w:val="20"/>
                <w:szCs w:val="20"/>
                <w:vertAlign w:val="superscript"/>
              </w:rPr>
              <w:t>(фамилия, имя, отчество работника)</w:t>
            </w:r>
          </w:p>
        </w:tc>
      </w:tr>
      <w:tr w:rsidR="00BC453F" w:rsidRPr="00E94096" w:rsidTr="00AC188F">
        <w:trPr>
          <w:trHeight w:val="284"/>
          <w:jc w:val="center"/>
        </w:trPr>
        <w:tc>
          <w:tcPr>
            <w:tcW w:w="3333" w:type="dxa"/>
            <w:gridSpan w:val="8"/>
          </w:tcPr>
          <w:p w:rsidR="00BC453F" w:rsidRPr="00E94096" w:rsidRDefault="00BC453F" w:rsidP="00BC453F">
            <w:pPr>
              <w:rPr>
                <w:sz w:val="20"/>
                <w:szCs w:val="20"/>
              </w:rPr>
            </w:pPr>
          </w:p>
        </w:tc>
        <w:tc>
          <w:tcPr>
            <w:tcW w:w="7280" w:type="dxa"/>
            <w:gridSpan w:val="14"/>
          </w:tcPr>
          <w:p w:rsidR="00BC453F" w:rsidRPr="00E94096" w:rsidRDefault="00BC453F" w:rsidP="00BC453F">
            <w:pPr>
              <w:rPr>
                <w:sz w:val="20"/>
                <w:szCs w:val="20"/>
              </w:rPr>
            </w:pPr>
            <w:r w:rsidRPr="00E94096">
              <w:rPr>
                <w:sz w:val="20"/>
                <w:szCs w:val="20"/>
              </w:rPr>
              <w:t>обоснованными</w:t>
            </w:r>
          </w:p>
        </w:tc>
      </w:tr>
      <w:tr w:rsidR="00BC453F" w:rsidRPr="00E94096" w:rsidTr="00AC188F">
        <w:trPr>
          <w:trHeight w:val="284"/>
          <w:jc w:val="center"/>
        </w:trPr>
        <w:tc>
          <w:tcPr>
            <w:tcW w:w="3333" w:type="dxa"/>
            <w:gridSpan w:val="8"/>
          </w:tcPr>
          <w:p w:rsidR="00BC453F" w:rsidRPr="00E94096" w:rsidRDefault="00BC453F" w:rsidP="00BC453F">
            <w:pPr>
              <w:rPr>
                <w:sz w:val="20"/>
                <w:szCs w:val="20"/>
              </w:rPr>
            </w:pPr>
          </w:p>
        </w:tc>
        <w:tc>
          <w:tcPr>
            <w:tcW w:w="7280" w:type="dxa"/>
            <w:gridSpan w:val="14"/>
          </w:tcPr>
          <w:p w:rsidR="00BC453F" w:rsidRPr="00E94096" w:rsidRDefault="00BC453F" w:rsidP="00BC453F">
            <w:pPr>
              <w:rPr>
                <w:sz w:val="20"/>
                <w:szCs w:val="20"/>
              </w:rPr>
            </w:pPr>
            <w:r w:rsidRPr="00E94096">
              <w:rPr>
                <w:sz w:val="20"/>
                <w:szCs w:val="20"/>
              </w:rPr>
              <w:t>необоснованными</w:t>
            </w:r>
          </w:p>
        </w:tc>
      </w:tr>
      <w:tr w:rsidR="00BC453F" w:rsidRPr="00E94096" w:rsidTr="00AC188F">
        <w:trPr>
          <w:trHeight w:val="284"/>
          <w:jc w:val="center"/>
        </w:trPr>
        <w:tc>
          <w:tcPr>
            <w:tcW w:w="3888" w:type="dxa"/>
            <w:gridSpan w:val="12"/>
          </w:tcPr>
          <w:p w:rsidR="00BC453F" w:rsidRPr="00E94096" w:rsidRDefault="00BC453F" w:rsidP="00BC453F">
            <w:pPr>
              <w:rPr>
                <w:sz w:val="20"/>
                <w:szCs w:val="20"/>
              </w:rPr>
            </w:pPr>
            <w:r w:rsidRPr="00E94096">
              <w:rPr>
                <w:sz w:val="20"/>
                <w:szCs w:val="20"/>
              </w:rPr>
              <w:t>РЕЗУЛЬТАТЫ ГОЛОСОВАНИЯ</w:t>
            </w:r>
          </w:p>
        </w:tc>
        <w:tc>
          <w:tcPr>
            <w:tcW w:w="860" w:type="dxa"/>
            <w:gridSpan w:val="3"/>
          </w:tcPr>
          <w:p w:rsidR="00BC453F" w:rsidRPr="00E94096" w:rsidRDefault="00BC453F" w:rsidP="00BC453F">
            <w:pPr>
              <w:rPr>
                <w:sz w:val="20"/>
                <w:szCs w:val="20"/>
              </w:rPr>
            </w:pPr>
            <w:r w:rsidRPr="00E94096">
              <w:rPr>
                <w:sz w:val="20"/>
                <w:szCs w:val="20"/>
              </w:rPr>
              <w:t>«за»</w:t>
            </w:r>
          </w:p>
        </w:tc>
        <w:tc>
          <w:tcPr>
            <w:tcW w:w="540" w:type="dxa"/>
            <w:gridSpan w:val="3"/>
            <w:tcBorders>
              <w:bottom w:val="single" w:sz="4" w:space="0" w:color="auto"/>
            </w:tcBorders>
          </w:tcPr>
          <w:p w:rsidR="00BC453F" w:rsidRPr="00E94096" w:rsidRDefault="00BC453F" w:rsidP="00BC453F">
            <w:pPr>
              <w:rPr>
                <w:sz w:val="20"/>
                <w:szCs w:val="20"/>
              </w:rPr>
            </w:pPr>
          </w:p>
        </w:tc>
        <w:tc>
          <w:tcPr>
            <w:tcW w:w="1450" w:type="dxa"/>
          </w:tcPr>
          <w:p w:rsidR="00BC453F" w:rsidRPr="00E94096" w:rsidRDefault="00BC453F" w:rsidP="00BC453F">
            <w:pPr>
              <w:rPr>
                <w:sz w:val="20"/>
                <w:szCs w:val="20"/>
              </w:rPr>
            </w:pPr>
            <w:r w:rsidRPr="00E94096">
              <w:rPr>
                <w:sz w:val="20"/>
                <w:szCs w:val="20"/>
              </w:rPr>
              <w:t>«против»</w:t>
            </w:r>
          </w:p>
        </w:tc>
        <w:tc>
          <w:tcPr>
            <w:tcW w:w="3875" w:type="dxa"/>
            <w:gridSpan w:val="3"/>
            <w:tcBorders>
              <w:bottom w:val="single" w:sz="4" w:space="0" w:color="auto"/>
            </w:tcBorders>
          </w:tcPr>
          <w:p w:rsidR="00BC453F" w:rsidRPr="00E94096" w:rsidRDefault="00BC453F" w:rsidP="00BC453F">
            <w:pPr>
              <w:rPr>
                <w:sz w:val="20"/>
                <w:szCs w:val="20"/>
              </w:rPr>
            </w:pPr>
          </w:p>
        </w:tc>
      </w:tr>
      <w:tr w:rsidR="00BC453F" w:rsidRPr="00E94096" w:rsidTr="00AC188F">
        <w:trPr>
          <w:trHeight w:val="284"/>
          <w:jc w:val="center"/>
        </w:trPr>
        <w:tc>
          <w:tcPr>
            <w:tcW w:w="10613" w:type="dxa"/>
            <w:gridSpan w:val="22"/>
          </w:tcPr>
          <w:p w:rsidR="00BC453F" w:rsidRPr="00E94096" w:rsidRDefault="00BC453F" w:rsidP="00BC453F">
            <w:pPr>
              <w:rPr>
                <w:sz w:val="20"/>
                <w:szCs w:val="20"/>
              </w:rPr>
            </w:pPr>
            <w:r w:rsidRPr="00E94096">
              <w:rPr>
                <w:sz w:val="20"/>
                <w:szCs w:val="20"/>
              </w:rPr>
              <w:t>Решение прилагается</w:t>
            </w:r>
          </w:p>
        </w:tc>
      </w:tr>
      <w:tr w:rsidR="00BC453F" w:rsidRPr="00E94096" w:rsidTr="00AC188F">
        <w:trPr>
          <w:trHeight w:val="284"/>
          <w:jc w:val="center"/>
        </w:trPr>
        <w:tc>
          <w:tcPr>
            <w:tcW w:w="2808" w:type="dxa"/>
            <w:gridSpan w:val="5"/>
          </w:tcPr>
          <w:p w:rsidR="00BC453F" w:rsidRPr="00E94096" w:rsidRDefault="00BC453F" w:rsidP="00BC453F">
            <w:pPr>
              <w:rPr>
                <w:sz w:val="20"/>
                <w:szCs w:val="20"/>
              </w:rPr>
            </w:pPr>
            <w:r w:rsidRPr="00E94096">
              <w:rPr>
                <w:sz w:val="20"/>
                <w:szCs w:val="20"/>
              </w:rPr>
              <w:t>ПРЕДСЕДАТЕЛЬ КТС</w:t>
            </w:r>
          </w:p>
        </w:tc>
        <w:tc>
          <w:tcPr>
            <w:tcW w:w="2160" w:type="dxa"/>
            <w:gridSpan w:val="11"/>
            <w:tcBorders>
              <w:bottom w:val="single" w:sz="4" w:space="0" w:color="auto"/>
            </w:tcBorders>
          </w:tcPr>
          <w:p w:rsidR="00BC453F" w:rsidRPr="00E94096" w:rsidRDefault="00BC453F" w:rsidP="00BC453F">
            <w:pPr>
              <w:rPr>
                <w:sz w:val="20"/>
                <w:szCs w:val="20"/>
              </w:rPr>
            </w:pPr>
          </w:p>
        </w:tc>
        <w:tc>
          <w:tcPr>
            <w:tcW w:w="5645" w:type="dxa"/>
            <w:gridSpan w:val="6"/>
          </w:tcPr>
          <w:p w:rsidR="00BC453F" w:rsidRPr="00E94096" w:rsidRDefault="00BC453F" w:rsidP="00BC453F">
            <w:pPr>
              <w:jc w:val="center"/>
              <w:rPr>
                <w:sz w:val="20"/>
                <w:szCs w:val="20"/>
                <w:vertAlign w:val="superscript"/>
              </w:rPr>
            </w:pPr>
            <w:r w:rsidRPr="00E94096">
              <w:rPr>
                <w:sz w:val="20"/>
                <w:szCs w:val="20"/>
                <w:vertAlign w:val="superscript"/>
              </w:rPr>
              <w:t>(подпись)</w:t>
            </w:r>
          </w:p>
        </w:tc>
      </w:tr>
      <w:tr w:rsidR="00BC453F" w:rsidRPr="00E94096" w:rsidTr="00AC188F">
        <w:trPr>
          <w:trHeight w:val="284"/>
          <w:jc w:val="center"/>
        </w:trPr>
        <w:tc>
          <w:tcPr>
            <w:tcW w:w="2808" w:type="dxa"/>
            <w:gridSpan w:val="5"/>
          </w:tcPr>
          <w:p w:rsidR="00BC453F" w:rsidRPr="00E94096" w:rsidRDefault="00BC453F" w:rsidP="00BC453F">
            <w:pPr>
              <w:rPr>
                <w:sz w:val="20"/>
                <w:szCs w:val="20"/>
              </w:rPr>
            </w:pPr>
          </w:p>
        </w:tc>
        <w:tc>
          <w:tcPr>
            <w:tcW w:w="2160" w:type="dxa"/>
            <w:gridSpan w:val="11"/>
          </w:tcPr>
          <w:p w:rsidR="00BC453F" w:rsidRPr="00E94096" w:rsidRDefault="00BC453F" w:rsidP="00BC453F">
            <w:pPr>
              <w:rPr>
                <w:sz w:val="20"/>
                <w:szCs w:val="20"/>
              </w:rPr>
            </w:pPr>
            <w:r w:rsidRPr="00E94096">
              <w:rPr>
                <w:sz w:val="20"/>
                <w:szCs w:val="20"/>
              </w:rPr>
              <w:t>МЕСТО ПЕЧАТИ</w:t>
            </w:r>
          </w:p>
        </w:tc>
        <w:tc>
          <w:tcPr>
            <w:tcW w:w="5645" w:type="dxa"/>
            <w:gridSpan w:val="6"/>
          </w:tcPr>
          <w:p w:rsidR="00BC453F" w:rsidRPr="00E94096" w:rsidRDefault="00BC453F" w:rsidP="00BC453F">
            <w:pPr>
              <w:rPr>
                <w:sz w:val="20"/>
                <w:szCs w:val="20"/>
              </w:rPr>
            </w:pPr>
          </w:p>
        </w:tc>
      </w:tr>
    </w:tbl>
    <w:p w:rsidR="00E94096" w:rsidRDefault="00E94096" w:rsidP="00BC453F">
      <w:pPr>
        <w:rPr>
          <w:sz w:val="22"/>
          <w:szCs w:val="22"/>
        </w:rPr>
      </w:pPr>
    </w:p>
    <w:p w:rsidR="00E94096" w:rsidRDefault="00E94096" w:rsidP="00BC453F">
      <w:pPr>
        <w:rPr>
          <w:sz w:val="22"/>
          <w:szCs w:val="22"/>
        </w:rPr>
      </w:pPr>
    </w:p>
    <w:p w:rsidR="00E94096" w:rsidRPr="00BC453F" w:rsidRDefault="00E94096" w:rsidP="00BC453F">
      <w:pPr>
        <w:rPr>
          <w:sz w:val="22"/>
          <w:szCs w:val="22"/>
        </w:rPr>
      </w:pPr>
    </w:p>
    <w:p w:rsidR="00BC453F" w:rsidRPr="00BC453F" w:rsidRDefault="00BC453F" w:rsidP="00BC453F">
      <w:pPr>
        <w:ind w:left="390"/>
        <w:contextualSpacing/>
        <w:jc w:val="right"/>
        <w:rPr>
          <w:i/>
          <w:sz w:val="22"/>
          <w:szCs w:val="22"/>
        </w:rPr>
      </w:pPr>
      <w:r w:rsidRPr="00BC453F">
        <w:rPr>
          <w:i/>
          <w:sz w:val="22"/>
          <w:szCs w:val="22"/>
        </w:rPr>
        <w:t>Приложение 3</w:t>
      </w:r>
    </w:p>
    <w:p w:rsidR="00BC453F" w:rsidRPr="00BC453F" w:rsidRDefault="00BC453F" w:rsidP="00BC453F">
      <w:pPr>
        <w:numPr>
          <w:ilvl w:val="0"/>
          <w:numId w:val="50"/>
        </w:numPr>
        <w:contextualSpacing/>
        <w:jc w:val="center"/>
        <w:rPr>
          <w:sz w:val="22"/>
          <w:szCs w:val="22"/>
        </w:rPr>
      </w:pPr>
      <w:r w:rsidRPr="00BC453F">
        <w:rPr>
          <w:sz w:val="22"/>
          <w:szCs w:val="22"/>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BC453F" w:rsidRPr="00BC453F" w:rsidTr="00AC188F">
        <w:tc>
          <w:tcPr>
            <w:tcW w:w="10020" w:type="dxa"/>
            <w:gridSpan w:val="11"/>
            <w:tcBorders>
              <w:bottom w:val="single" w:sz="4" w:space="0" w:color="auto"/>
            </w:tcBorders>
          </w:tcPr>
          <w:p w:rsidR="00BC453F" w:rsidRPr="00BC453F" w:rsidRDefault="00BC453F" w:rsidP="00BC453F">
            <w:pPr>
              <w:jc w:val="center"/>
              <w:rPr>
                <w:i/>
                <w:u w:val="single"/>
              </w:rPr>
            </w:pPr>
            <w:r w:rsidRPr="00BC453F">
              <w:rPr>
                <w:bCs/>
                <w:i/>
                <w:sz w:val="22"/>
                <w:szCs w:val="22"/>
                <w:u w:val="single"/>
              </w:rPr>
              <w:lastRenderedPageBreak/>
              <w:t xml:space="preserve">   </w:t>
            </w:r>
          </w:p>
        </w:tc>
      </w:tr>
      <w:tr w:rsidR="00BC453F" w:rsidRPr="00BC453F" w:rsidTr="00AC188F">
        <w:tc>
          <w:tcPr>
            <w:tcW w:w="10020" w:type="dxa"/>
            <w:gridSpan w:val="11"/>
            <w:tcBorders>
              <w:top w:val="single" w:sz="4" w:space="0" w:color="auto"/>
            </w:tcBorders>
          </w:tcPr>
          <w:p w:rsidR="00BC453F" w:rsidRPr="00BC453F" w:rsidRDefault="00BC453F" w:rsidP="00BC453F">
            <w:pPr>
              <w:jc w:val="center"/>
              <w:rPr>
                <w:vertAlign w:val="superscript"/>
              </w:rPr>
            </w:pPr>
            <w:r w:rsidRPr="00BC453F">
              <w:rPr>
                <w:sz w:val="22"/>
                <w:szCs w:val="22"/>
                <w:vertAlign w:val="superscript"/>
              </w:rPr>
              <w:t>(наименование организации /подразделения)</w:t>
            </w:r>
          </w:p>
        </w:tc>
      </w:tr>
      <w:tr w:rsidR="00BC453F" w:rsidRPr="00BC453F" w:rsidTr="00AC188F">
        <w:tc>
          <w:tcPr>
            <w:tcW w:w="5452" w:type="dxa"/>
            <w:gridSpan w:val="9"/>
          </w:tcPr>
          <w:p w:rsidR="00BC453F" w:rsidRPr="00BC453F" w:rsidRDefault="00BC453F" w:rsidP="00BC453F">
            <w:r w:rsidRPr="00BC453F">
              <w:rPr>
                <w:sz w:val="22"/>
                <w:szCs w:val="22"/>
              </w:rPr>
              <w:t>«____»__________________2020 г.</w:t>
            </w:r>
          </w:p>
        </w:tc>
        <w:tc>
          <w:tcPr>
            <w:tcW w:w="4568" w:type="dxa"/>
            <w:gridSpan w:val="2"/>
          </w:tcPr>
          <w:p w:rsidR="00BC453F" w:rsidRPr="00BC453F" w:rsidRDefault="00BC453F" w:rsidP="00BC453F"/>
        </w:tc>
      </w:tr>
      <w:tr w:rsidR="00BC453F" w:rsidRPr="00BC453F" w:rsidTr="00AC188F">
        <w:tc>
          <w:tcPr>
            <w:tcW w:w="2808" w:type="dxa"/>
            <w:gridSpan w:val="4"/>
          </w:tcPr>
          <w:p w:rsidR="00BC453F" w:rsidRPr="00BC453F" w:rsidRDefault="00BC453F" w:rsidP="00BC453F">
            <w:r w:rsidRPr="00BC453F">
              <w:rPr>
                <w:sz w:val="22"/>
                <w:szCs w:val="22"/>
              </w:rPr>
              <w:t>Рассмотрев заявление</w:t>
            </w:r>
          </w:p>
        </w:tc>
        <w:tc>
          <w:tcPr>
            <w:tcW w:w="7212" w:type="dxa"/>
            <w:gridSpan w:val="7"/>
            <w:tcBorders>
              <w:bottom w:val="single" w:sz="4" w:space="0" w:color="auto"/>
            </w:tcBorders>
          </w:tcPr>
          <w:p w:rsidR="00BC453F" w:rsidRPr="00BC453F" w:rsidRDefault="00BC453F" w:rsidP="00BC453F"/>
        </w:tc>
      </w:tr>
      <w:tr w:rsidR="00BC453F" w:rsidRPr="00BC453F" w:rsidTr="00AC188F">
        <w:tc>
          <w:tcPr>
            <w:tcW w:w="2808" w:type="dxa"/>
            <w:gridSpan w:val="4"/>
          </w:tcPr>
          <w:p w:rsidR="00BC453F" w:rsidRPr="00BC453F" w:rsidRDefault="00BC453F" w:rsidP="00BC453F"/>
        </w:tc>
        <w:tc>
          <w:tcPr>
            <w:tcW w:w="7212" w:type="dxa"/>
            <w:gridSpan w:val="7"/>
          </w:tcPr>
          <w:p w:rsidR="00BC453F" w:rsidRPr="00BC453F" w:rsidRDefault="00BC453F" w:rsidP="00BC453F">
            <w:pPr>
              <w:jc w:val="center"/>
              <w:rPr>
                <w:spacing w:val="-2"/>
                <w:vertAlign w:val="superscript"/>
              </w:rPr>
            </w:pPr>
            <w:r w:rsidRPr="00BC453F">
              <w:rPr>
                <w:spacing w:val="-2"/>
                <w:sz w:val="22"/>
                <w:szCs w:val="22"/>
                <w:vertAlign w:val="superscript"/>
              </w:rPr>
              <w:t>(фамилия, имя, отчество, должность, профессия работника)</w:t>
            </w:r>
          </w:p>
        </w:tc>
      </w:tr>
      <w:tr w:rsidR="00BC453F" w:rsidRPr="00BC453F" w:rsidTr="00AC188F">
        <w:tc>
          <w:tcPr>
            <w:tcW w:w="10020" w:type="dxa"/>
            <w:gridSpan w:val="11"/>
          </w:tcPr>
          <w:p w:rsidR="00BC453F" w:rsidRPr="00BC453F" w:rsidRDefault="00BC453F" w:rsidP="00BC453F">
            <w:r w:rsidRPr="00BC453F">
              <w:rPr>
                <w:sz w:val="22"/>
                <w:szCs w:val="22"/>
              </w:rPr>
              <w:t>от «___»_______________2020 г.</w:t>
            </w:r>
          </w:p>
        </w:tc>
      </w:tr>
      <w:tr w:rsidR="00BC453F" w:rsidRPr="00BC453F" w:rsidTr="00AC188F">
        <w:tc>
          <w:tcPr>
            <w:tcW w:w="10020" w:type="dxa"/>
            <w:gridSpan w:val="11"/>
          </w:tcPr>
          <w:p w:rsidR="00BC453F" w:rsidRPr="00BC453F" w:rsidRDefault="00BC453F" w:rsidP="00BC453F">
            <w:r w:rsidRPr="00BC453F">
              <w:rPr>
                <w:sz w:val="22"/>
                <w:szCs w:val="22"/>
              </w:rPr>
              <w:t>(дата подачи заявления)</w:t>
            </w:r>
          </w:p>
        </w:tc>
      </w:tr>
      <w:tr w:rsidR="00BC453F" w:rsidRPr="00BC453F" w:rsidTr="00AC188F">
        <w:tc>
          <w:tcPr>
            <w:tcW w:w="355" w:type="dxa"/>
          </w:tcPr>
          <w:p w:rsidR="00BC453F" w:rsidRPr="00BC453F" w:rsidRDefault="00BC453F" w:rsidP="00BC453F">
            <w:r w:rsidRPr="00BC453F">
              <w:rPr>
                <w:sz w:val="22"/>
                <w:szCs w:val="22"/>
              </w:rPr>
              <w:t>о</w:t>
            </w:r>
          </w:p>
        </w:tc>
        <w:tc>
          <w:tcPr>
            <w:tcW w:w="9665" w:type="dxa"/>
            <w:gridSpan w:val="10"/>
            <w:tcBorders>
              <w:bottom w:val="single" w:sz="4" w:space="0" w:color="auto"/>
            </w:tcBorders>
          </w:tcPr>
          <w:p w:rsidR="00BC453F" w:rsidRPr="00BC453F" w:rsidRDefault="00BC453F" w:rsidP="00BC453F"/>
        </w:tc>
      </w:tr>
      <w:tr w:rsidR="00BC453F" w:rsidRPr="00BC453F" w:rsidTr="00AC188F">
        <w:tc>
          <w:tcPr>
            <w:tcW w:w="10020" w:type="dxa"/>
            <w:gridSpan w:val="11"/>
          </w:tcPr>
          <w:p w:rsidR="00BC453F" w:rsidRPr="00BC453F" w:rsidRDefault="00BC453F" w:rsidP="00BC453F">
            <w:pPr>
              <w:jc w:val="center"/>
              <w:rPr>
                <w:vertAlign w:val="superscript"/>
              </w:rPr>
            </w:pPr>
            <w:r w:rsidRPr="00BC453F">
              <w:rPr>
                <w:sz w:val="22"/>
                <w:szCs w:val="22"/>
                <w:vertAlign w:val="superscript"/>
              </w:rPr>
              <w:t>(краткое содержание требования работника)</w:t>
            </w:r>
          </w:p>
        </w:tc>
      </w:tr>
      <w:tr w:rsidR="00BC453F" w:rsidRPr="00BC453F" w:rsidTr="00AC188F">
        <w:tc>
          <w:tcPr>
            <w:tcW w:w="10020" w:type="dxa"/>
            <w:gridSpan w:val="11"/>
          </w:tcPr>
          <w:p w:rsidR="00BC453F" w:rsidRPr="00BC453F" w:rsidRDefault="00BC453F" w:rsidP="00BC453F">
            <w:r w:rsidRPr="00BC453F">
              <w:rPr>
                <w:sz w:val="22"/>
                <w:szCs w:val="22"/>
              </w:rPr>
              <w:t>ПРИСУТСВОВАЛИ:</w:t>
            </w:r>
          </w:p>
        </w:tc>
      </w:tr>
      <w:tr w:rsidR="00BC453F" w:rsidRPr="00BC453F" w:rsidTr="00AC188F">
        <w:tc>
          <w:tcPr>
            <w:tcW w:w="2545" w:type="dxa"/>
            <w:gridSpan w:val="3"/>
          </w:tcPr>
          <w:p w:rsidR="00BC453F" w:rsidRPr="00BC453F" w:rsidRDefault="00BC453F" w:rsidP="00BC453F">
            <w:r w:rsidRPr="00BC453F">
              <w:rPr>
                <w:sz w:val="22"/>
                <w:szCs w:val="22"/>
              </w:rPr>
              <w:t>Председатель</w:t>
            </w:r>
            <w:r w:rsidRPr="00BC453F">
              <w:rPr>
                <w:smallCaps/>
                <w:sz w:val="22"/>
                <w:szCs w:val="22"/>
              </w:rPr>
              <w:t xml:space="preserve"> КТС</w:t>
            </w:r>
          </w:p>
        </w:tc>
        <w:tc>
          <w:tcPr>
            <w:tcW w:w="7475" w:type="dxa"/>
            <w:gridSpan w:val="8"/>
            <w:tcBorders>
              <w:bottom w:val="single" w:sz="4" w:space="0" w:color="auto"/>
            </w:tcBorders>
          </w:tcPr>
          <w:p w:rsidR="00BC453F" w:rsidRPr="00BC453F" w:rsidRDefault="00BC453F" w:rsidP="00BC453F"/>
        </w:tc>
      </w:tr>
      <w:tr w:rsidR="00BC453F" w:rsidRPr="00BC453F" w:rsidTr="00AC188F">
        <w:tc>
          <w:tcPr>
            <w:tcW w:w="2545" w:type="dxa"/>
            <w:gridSpan w:val="3"/>
          </w:tcPr>
          <w:p w:rsidR="00BC453F" w:rsidRPr="00BC453F" w:rsidRDefault="00BC453F" w:rsidP="00BC453F"/>
        </w:tc>
        <w:tc>
          <w:tcPr>
            <w:tcW w:w="7475" w:type="dxa"/>
            <w:gridSpan w:val="8"/>
          </w:tcPr>
          <w:p w:rsidR="00BC453F" w:rsidRPr="00BC453F" w:rsidRDefault="00BC453F" w:rsidP="00BC453F">
            <w:pPr>
              <w:jc w:val="center"/>
              <w:rPr>
                <w:vertAlign w:val="superscript"/>
              </w:rPr>
            </w:pPr>
            <w:r w:rsidRPr="00BC453F">
              <w:rPr>
                <w:sz w:val="22"/>
                <w:szCs w:val="22"/>
                <w:vertAlign w:val="superscript"/>
              </w:rPr>
              <w:t>(фамилия имя, отчество)</w:t>
            </w:r>
          </w:p>
        </w:tc>
      </w:tr>
      <w:tr w:rsidR="00BC453F" w:rsidRPr="00BC453F" w:rsidTr="00AC188F">
        <w:tc>
          <w:tcPr>
            <w:tcW w:w="1642" w:type="dxa"/>
            <w:gridSpan w:val="2"/>
          </w:tcPr>
          <w:p w:rsidR="00BC453F" w:rsidRPr="00BC453F" w:rsidRDefault="00BC453F" w:rsidP="00BC453F">
            <w:r w:rsidRPr="00BC453F">
              <w:rPr>
                <w:sz w:val="22"/>
                <w:szCs w:val="22"/>
              </w:rPr>
              <w:t>Члены КТС</w:t>
            </w:r>
          </w:p>
        </w:tc>
        <w:tc>
          <w:tcPr>
            <w:tcW w:w="8378" w:type="dxa"/>
            <w:gridSpan w:val="9"/>
            <w:tcBorders>
              <w:bottom w:val="single" w:sz="4" w:space="0" w:color="auto"/>
            </w:tcBorders>
          </w:tcPr>
          <w:p w:rsidR="00BC453F" w:rsidRPr="00BC453F" w:rsidRDefault="00BC453F" w:rsidP="00BC453F"/>
        </w:tc>
      </w:tr>
      <w:tr w:rsidR="00BC453F" w:rsidRPr="00BC453F" w:rsidTr="00AC188F">
        <w:tc>
          <w:tcPr>
            <w:tcW w:w="1642" w:type="dxa"/>
            <w:gridSpan w:val="2"/>
          </w:tcPr>
          <w:p w:rsidR="00BC453F" w:rsidRPr="00BC453F" w:rsidRDefault="00BC453F" w:rsidP="00BC453F"/>
        </w:tc>
        <w:tc>
          <w:tcPr>
            <w:tcW w:w="8378" w:type="dxa"/>
            <w:gridSpan w:val="9"/>
          </w:tcPr>
          <w:p w:rsidR="00BC453F" w:rsidRPr="00BC453F" w:rsidRDefault="00BC453F" w:rsidP="00BC453F">
            <w:pPr>
              <w:jc w:val="center"/>
              <w:rPr>
                <w:vertAlign w:val="superscript"/>
              </w:rPr>
            </w:pPr>
            <w:r w:rsidRPr="00BC453F">
              <w:rPr>
                <w:sz w:val="22"/>
                <w:szCs w:val="22"/>
                <w:vertAlign w:val="superscript"/>
              </w:rPr>
              <w:t>(фамилии, имена, отчества)</w:t>
            </w:r>
          </w:p>
        </w:tc>
      </w:tr>
      <w:tr w:rsidR="00BC453F" w:rsidRPr="00BC453F" w:rsidTr="00AC188F">
        <w:tc>
          <w:tcPr>
            <w:tcW w:w="10020" w:type="dxa"/>
            <w:gridSpan w:val="11"/>
          </w:tcPr>
          <w:p w:rsidR="00BC453F" w:rsidRPr="00BC453F" w:rsidRDefault="00BC453F" w:rsidP="00BC453F"/>
        </w:tc>
      </w:tr>
      <w:tr w:rsidR="00BC453F" w:rsidRPr="00BC453F" w:rsidTr="00AC188F">
        <w:tc>
          <w:tcPr>
            <w:tcW w:w="3888" w:type="dxa"/>
            <w:gridSpan w:val="6"/>
          </w:tcPr>
          <w:p w:rsidR="00BC453F" w:rsidRPr="00BC453F" w:rsidRDefault="00BC453F" w:rsidP="00BC453F">
            <w:r w:rsidRPr="00BC453F">
              <w:rPr>
                <w:sz w:val="22"/>
                <w:szCs w:val="22"/>
              </w:rPr>
              <w:t>Другие присутствовавшие лица</w:t>
            </w:r>
          </w:p>
        </w:tc>
        <w:tc>
          <w:tcPr>
            <w:tcW w:w="6132" w:type="dxa"/>
            <w:gridSpan w:val="5"/>
            <w:tcBorders>
              <w:bottom w:val="single" w:sz="4" w:space="0" w:color="auto"/>
            </w:tcBorders>
          </w:tcPr>
          <w:p w:rsidR="00BC453F" w:rsidRPr="00BC453F" w:rsidRDefault="00BC453F" w:rsidP="00BC453F"/>
        </w:tc>
      </w:tr>
      <w:tr w:rsidR="00BC453F" w:rsidRPr="00BC453F" w:rsidTr="00AC188F">
        <w:tc>
          <w:tcPr>
            <w:tcW w:w="3888" w:type="dxa"/>
            <w:gridSpan w:val="6"/>
            <w:tcBorders>
              <w:bottom w:val="single" w:sz="4" w:space="0" w:color="auto"/>
            </w:tcBorders>
          </w:tcPr>
          <w:p w:rsidR="00BC453F" w:rsidRPr="00BC453F" w:rsidRDefault="00BC453F" w:rsidP="00BC453F"/>
        </w:tc>
        <w:tc>
          <w:tcPr>
            <w:tcW w:w="6132" w:type="dxa"/>
            <w:gridSpan w:val="5"/>
            <w:tcBorders>
              <w:bottom w:val="single" w:sz="4" w:space="0" w:color="auto"/>
            </w:tcBorders>
          </w:tcPr>
          <w:p w:rsidR="00BC453F" w:rsidRPr="00BC453F" w:rsidRDefault="00BC453F" w:rsidP="00BC453F">
            <w:pPr>
              <w:jc w:val="center"/>
              <w:rPr>
                <w:vertAlign w:val="superscript"/>
              </w:rPr>
            </w:pPr>
            <w:r w:rsidRPr="00BC453F">
              <w:rPr>
                <w:sz w:val="22"/>
                <w:szCs w:val="22"/>
                <w:vertAlign w:val="superscript"/>
              </w:rPr>
              <w:t>(фамилии, имена, отчества)</w:t>
            </w:r>
          </w:p>
        </w:tc>
      </w:tr>
      <w:tr w:rsidR="00BC453F" w:rsidRPr="00BC453F" w:rsidTr="00AC188F">
        <w:tc>
          <w:tcPr>
            <w:tcW w:w="3888" w:type="dxa"/>
            <w:gridSpan w:val="6"/>
            <w:tcBorders>
              <w:top w:val="single" w:sz="4" w:space="0" w:color="auto"/>
            </w:tcBorders>
          </w:tcPr>
          <w:p w:rsidR="00BC453F" w:rsidRPr="00BC453F" w:rsidRDefault="00BC453F" w:rsidP="00BC453F">
            <w:r w:rsidRPr="00BC453F">
              <w:rPr>
                <w:sz w:val="22"/>
                <w:szCs w:val="22"/>
              </w:rPr>
              <w:t>комиссия решила на основании</w:t>
            </w:r>
          </w:p>
        </w:tc>
        <w:tc>
          <w:tcPr>
            <w:tcW w:w="6132" w:type="dxa"/>
            <w:gridSpan w:val="5"/>
            <w:tcBorders>
              <w:top w:val="single" w:sz="4" w:space="0" w:color="auto"/>
              <w:bottom w:val="single" w:sz="4" w:space="0" w:color="auto"/>
            </w:tcBorders>
          </w:tcPr>
          <w:p w:rsidR="00BC453F" w:rsidRPr="00BC453F" w:rsidRDefault="00BC453F" w:rsidP="00BC453F"/>
        </w:tc>
      </w:tr>
      <w:tr w:rsidR="00BC453F" w:rsidRPr="00BC453F" w:rsidTr="00AC188F">
        <w:tc>
          <w:tcPr>
            <w:tcW w:w="10020" w:type="dxa"/>
            <w:gridSpan w:val="11"/>
            <w:tcBorders>
              <w:bottom w:val="single" w:sz="4" w:space="0" w:color="auto"/>
            </w:tcBorders>
          </w:tcPr>
          <w:p w:rsidR="00BC453F" w:rsidRPr="00BC453F" w:rsidRDefault="00BC453F" w:rsidP="00BC453F">
            <w:pPr>
              <w:jc w:val="right"/>
              <w:rPr>
                <w:vertAlign w:val="superscript"/>
              </w:rPr>
            </w:pPr>
            <w:r w:rsidRPr="00BC453F">
              <w:rPr>
                <w:sz w:val="22"/>
                <w:szCs w:val="22"/>
                <w:vertAlign w:val="superscript"/>
              </w:rPr>
              <w:t xml:space="preserve">(указываются конкретные правовые нормы, </w:t>
            </w:r>
          </w:p>
          <w:p w:rsidR="00BC453F" w:rsidRPr="00BC453F" w:rsidRDefault="00BC453F" w:rsidP="00BC453F"/>
        </w:tc>
      </w:tr>
      <w:tr w:rsidR="00BC453F" w:rsidRPr="00BC453F" w:rsidTr="00AC188F">
        <w:tc>
          <w:tcPr>
            <w:tcW w:w="10020" w:type="dxa"/>
            <w:gridSpan w:val="11"/>
            <w:tcBorders>
              <w:bottom w:val="single" w:sz="4" w:space="0" w:color="auto"/>
            </w:tcBorders>
          </w:tcPr>
          <w:p w:rsidR="00BC453F" w:rsidRPr="00BC453F" w:rsidRDefault="00BC453F" w:rsidP="00BC453F">
            <w:pPr>
              <w:jc w:val="center"/>
              <w:rPr>
                <w:vertAlign w:val="superscript"/>
              </w:rPr>
            </w:pPr>
            <w:r w:rsidRPr="00BC453F">
              <w:rPr>
                <w:sz w:val="22"/>
                <w:szCs w:val="22"/>
                <w:vertAlign w:val="superscript"/>
              </w:rPr>
              <w:t>статьи законов, ТК РФ, пункты других актов, соглашений, коллективного договора, трудового договора)</w:t>
            </w:r>
          </w:p>
        </w:tc>
      </w:tr>
      <w:tr w:rsidR="00BC453F" w:rsidRPr="00BC453F" w:rsidTr="00AC188F">
        <w:tc>
          <w:tcPr>
            <w:tcW w:w="10020" w:type="dxa"/>
            <w:gridSpan w:val="11"/>
            <w:tcBorders>
              <w:top w:val="single" w:sz="4" w:space="0" w:color="auto"/>
              <w:bottom w:val="single" w:sz="4" w:space="0" w:color="auto"/>
            </w:tcBorders>
          </w:tcPr>
          <w:p w:rsidR="00BC453F" w:rsidRPr="00BC453F" w:rsidRDefault="00BC453F" w:rsidP="00BC453F"/>
        </w:tc>
      </w:tr>
      <w:tr w:rsidR="00BC453F" w:rsidRPr="00BC453F" w:rsidTr="00AC188F">
        <w:tc>
          <w:tcPr>
            <w:tcW w:w="10020" w:type="dxa"/>
            <w:gridSpan w:val="11"/>
            <w:tcBorders>
              <w:top w:val="single" w:sz="4" w:space="0" w:color="auto"/>
            </w:tcBorders>
          </w:tcPr>
          <w:p w:rsidR="00BC453F" w:rsidRPr="00BC453F" w:rsidRDefault="00BC453F" w:rsidP="00BC453F">
            <w:pPr>
              <w:jc w:val="center"/>
              <w:rPr>
                <w:vertAlign w:val="superscript"/>
              </w:rPr>
            </w:pPr>
            <w:r w:rsidRPr="00BC453F">
              <w:rPr>
                <w:sz w:val="22"/>
                <w:szCs w:val="22"/>
                <w:vertAlign w:val="superscript"/>
              </w:rPr>
              <w:t>(краткое содержание решения: удовлетворить, не удовлетворить требование работника, выплатить ему конкретную сумму и т.п.)</w:t>
            </w:r>
          </w:p>
        </w:tc>
      </w:tr>
      <w:tr w:rsidR="00BC453F" w:rsidRPr="00BC453F" w:rsidTr="00AC188F">
        <w:tc>
          <w:tcPr>
            <w:tcW w:w="10020" w:type="dxa"/>
            <w:gridSpan w:val="11"/>
          </w:tcPr>
          <w:p w:rsidR="00BC453F" w:rsidRPr="00BC453F" w:rsidRDefault="00BC453F" w:rsidP="00BC453F"/>
        </w:tc>
      </w:tr>
      <w:tr w:rsidR="00BC453F" w:rsidRPr="00BC453F" w:rsidTr="00AC188F">
        <w:trPr>
          <w:trHeight w:val="284"/>
        </w:trPr>
        <w:tc>
          <w:tcPr>
            <w:tcW w:w="3888" w:type="dxa"/>
            <w:gridSpan w:val="6"/>
          </w:tcPr>
          <w:p w:rsidR="00BC453F" w:rsidRPr="00BC453F" w:rsidRDefault="00BC453F" w:rsidP="00BC453F">
            <w:r w:rsidRPr="00BC453F">
              <w:rPr>
                <w:sz w:val="22"/>
                <w:szCs w:val="22"/>
              </w:rPr>
              <w:t>РЕЗУЛЬТАТЫ ГОЛОСОВАНИЯ</w:t>
            </w:r>
          </w:p>
        </w:tc>
        <w:tc>
          <w:tcPr>
            <w:tcW w:w="860" w:type="dxa"/>
          </w:tcPr>
          <w:p w:rsidR="00BC453F" w:rsidRPr="00BC453F" w:rsidRDefault="00BC453F" w:rsidP="00BC453F">
            <w:r w:rsidRPr="00BC453F">
              <w:rPr>
                <w:sz w:val="22"/>
                <w:szCs w:val="22"/>
              </w:rPr>
              <w:t>«за»</w:t>
            </w:r>
          </w:p>
        </w:tc>
        <w:tc>
          <w:tcPr>
            <w:tcW w:w="540" w:type="dxa"/>
            <w:tcBorders>
              <w:bottom w:val="single" w:sz="4" w:space="0" w:color="auto"/>
            </w:tcBorders>
          </w:tcPr>
          <w:p w:rsidR="00BC453F" w:rsidRPr="00BC453F" w:rsidRDefault="00BC453F" w:rsidP="00BC453F"/>
        </w:tc>
        <w:tc>
          <w:tcPr>
            <w:tcW w:w="1440" w:type="dxa"/>
            <w:gridSpan w:val="2"/>
          </w:tcPr>
          <w:p w:rsidR="00BC453F" w:rsidRPr="00BC453F" w:rsidRDefault="00BC453F" w:rsidP="00BC453F">
            <w:r w:rsidRPr="00BC453F">
              <w:rPr>
                <w:sz w:val="22"/>
                <w:szCs w:val="22"/>
              </w:rPr>
              <w:t>«против»</w:t>
            </w:r>
          </w:p>
        </w:tc>
        <w:tc>
          <w:tcPr>
            <w:tcW w:w="3292" w:type="dxa"/>
            <w:tcBorders>
              <w:bottom w:val="single" w:sz="4" w:space="0" w:color="auto"/>
            </w:tcBorders>
          </w:tcPr>
          <w:p w:rsidR="00BC453F" w:rsidRPr="00BC453F" w:rsidRDefault="00BC453F" w:rsidP="00BC453F"/>
        </w:tc>
      </w:tr>
      <w:tr w:rsidR="00BC453F" w:rsidRPr="00BC453F" w:rsidTr="00AC188F">
        <w:trPr>
          <w:trHeight w:val="284"/>
        </w:trPr>
        <w:tc>
          <w:tcPr>
            <w:tcW w:w="2988" w:type="dxa"/>
            <w:gridSpan w:val="5"/>
          </w:tcPr>
          <w:p w:rsidR="00BC453F" w:rsidRPr="00BC453F" w:rsidRDefault="00BC453F" w:rsidP="00BC453F">
            <w:r w:rsidRPr="00BC453F">
              <w:rPr>
                <w:sz w:val="22"/>
                <w:szCs w:val="22"/>
              </w:rPr>
              <w:t>ПРЕДСЕДАТЕЛЬ КТС</w:t>
            </w:r>
          </w:p>
        </w:tc>
        <w:tc>
          <w:tcPr>
            <w:tcW w:w="2464" w:type="dxa"/>
            <w:gridSpan w:val="4"/>
            <w:tcBorders>
              <w:bottom w:val="single" w:sz="4" w:space="0" w:color="auto"/>
            </w:tcBorders>
          </w:tcPr>
          <w:p w:rsidR="00BC453F" w:rsidRPr="00BC453F" w:rsidRDefault="00BC453F" w:rsidP="00BC453F"/>
        </w:tc>
        <w:tc>
          <w:tcPr>
            <w:tcW w:w="4568" w:type="dxa"/>
            <w:gridSpan w:val="2"/>
          </w:tcPr>
          <w:p w:rsidR="00BC453F" w:rsidRPr="00BC453F" w:rsidRDefault="00BC453F" w:rsidP="00BC453F">
            <w:pPr>
              <w:tabs>
                <w:tab w:val="left" w:pos="1710"/>
                <w:tab w:val="center" w:pos="2176"/>
              </w:tabs>
              <w:rPr>
                <w:vertAlign w:val="superscript"/>
              </w:rPr>
            </w:pPr>
            <w:r w:rsidRPr="00BC453F">
              <w:rPr>
                <w:sz w:val="22"/>
                <w:szCs w:val="22"/>
                <w:vertAlign w:val="superscript"/>
              </w:rPr>
              <w:tab/>
              <w:t>(подпись)</w:t>
            </w:r>
          </w:p>
        </w:tc>
      </w:tr>
      <w:tr w:rsidR="00BC453F" w:rsidRPr="00BC453F" w:rsidTr="00AC188F">
        <w:trPr>
          <w:trHeight w:val="284"/>
        </w:trPr>
        <w:tc>
          <w:tcPr>
            <w:tcW w:w="2988" w:type="dxa"/>
            <w:gridSpan w:val="5"/>
          </w:tcPr>
          <w:p w:rsidR="00BC453F" w:rsidRPr="00BC453F" w:rsidRDefault="00BC453F" w:rsidP="00BC453F"/>
        </w:tc>
        <w:tc>
          <w:tcPr>
            <w:tcW w:w="2464" w:type="dxa"/>
            <w:gridSpan w:val="4"/>
          </w:tcPr>
          <w:p w:rsidR="00BC453F" w:rsidRPr="00BC453F" w:rsidRDefault="00BC453F" w:rsidP="00BC453F">
            <w:r w:rsidRPr="00BC453F">
              <w:rPr>
                <w:sz w:val="22"/>
                <w:szCs w:val="22"/>
              </w:rPr>
              <w:t>МЕСТО ПЕЧАТИ</w:t>
            </w:r>
          </w:p>
        </w:tc>
        <w:tc>
          <w:tcPr>
            <w:tcW w:w="4568" w:type="dxa"/>
            <w:gridSpan w:val="2"/>
          </w:tcPr>
          <w:p w:rsidR="00BC453F" w:rsidRPr="00BC453F" w:rsidRDefault="00BC453F" w:rsidP="00BC453F"/>
        </w:tc>
      </w:tr>
    </w:tbl>
    <w:p w:rsidR="00BC453F" w:rsidRDefault="00BC453F" w:rsidP="00BC453F">
      <w:pPr>
        <w:rPr>
          <w:i/>
          <w:sz w:val="22"/>
          <w:szCs w:val="22"/>
        </w:rPr>
      </w:pPr>
    </w:p>
    <w:p w:rsidR="00E94096" w:rsidRDefault="00E94096" w:rsidP="00BC453F">
      <w:pPr>
        <w:rPr>
          <w:i/>
          <w:sz w:val="22"/>
          <w:szCs w:val="22"/>
        </w:rPr>
      </w:pPr>
    </w:p>
    <w:p w:rsidR="00E94096" w:rsidRDefault="00E94096" w:rsidP="00BC453F">
      <w:pPr>
        <w:rPr>
          <w:i/>
          <w:sz w:val="22"/>
          <w:szCs w:val="22"/>
        </w:rPr>
      </w:pPr>
    </w:p>
    <w:p w:rsidR="00E94096" w:rsidRDefault="00E94096" w:rsidP="00BC453F">
      <w:pPr>
        <w:rPr>
          <w:i/>
          <w:sz w:val="22"/>
          <w:szCs w:val="22"/>
        </w:rPr>
      </w:pPr>
    </w:p>
    <w:p w:rsidR="00E94096" w:rsidRDefault="00E94096" w:rsidP="00BC453F">
      <w:pPr>
        <w:rPr>
          <w:i/>
          <w:sz w:val="22"/>
          <w:szCs w:val="22"/>
        </w:rPr>
      </w:pPr>
    </w:p>
    <w:p w:rsidR="00E94096" w:rsidRPr="00BC453F" w:rsidRDefault="00E94096" w:rsidP="00BC453F">
      <w:pPr>
        <w:rPr>
          <w:i/>
          <w:sz w:val="22"/>
          <w:szCs w:val="22"/>
        </w:rPr>
      </w:pPr>
    </w:p>
    <w:p w:rsidR="00BC453F" w:rsidRPr="00BC453F" w:rsidRDefault="00BC453F" w:rsidP="00BC453F">
      <w:pPr>
        <w:ind w:left="390"/>
        <w:contextualSpacing/>
        <w:jc w:val="right"/>
        <w:rPr>
          <w:i/>
          <w:sz w:val="22"/>
          <w:szCs w:val="22"/>
        </w:rPr>
      </w:pPr>
      <w:r w:rsidRPr="00BC453F">
        <w:rPr>
          <w:i/>
          <w:sz w:val="22"/>
          <w:szCs w:val="22"/>
        </w:rPr>
        <w:t>Приложение 4</w:t>
      </w:r>
    </w:p>
    <w:p w:rsidR="00BC453F" w:rsidRPr="00BC453F" w:rsidRDefault="00BC453F" w:rsidP="00BC453F">
      <w:pPr>
        <w:numPr>
          <w:ilvl w:val="0"/>
          <w:numId w:val="50"/>
        </w:numPr>
        <w:contextualSpacing/>
        <w:jc w:val="center"/>
        <w:rPr>
          <w:sz w:val="22"/>
          <w:szCs w:val="22"/>
        </w:rPr>
      </w:pPr>
      <w:r w:rsidRPr="00BC453F">
        <w:rPr>
          <w:sz w:val="22"/>
          <w:szCs w:val="22"/>
        </w:rPr>
        <w:t>Удостоверение</w:t>
      </w:r>
    </w:p>
    <w:p w:rsidR="00BC453F" w:rsidRPr="00BC453F" w:rsidRDefault="00BC453F" w:rsidP="00BC453F">
      <w:pPr>
        <w:ind w:left="390"/>
        <w:contextualSpacing/>
        <w:jc w:val="center"/>
        <w:rPr>
          <w:sz w:val="22"/>
          <w:szCs w:val="22"/>
        </w:rPr>
      </w:pPr>
      <w:r w:rsidRPr="00BC453F">
        <w:rPr>
          <w:sz w:val="22"/>
          <w:szCs w:val="22"/>
        </w:rPr>
        <w:t>НА ПРИНУДИТЕЛЬНОЕ ИСПОЛНЕНИЕ РЕШЕНИЯ КТС</w:t>
      </w:r>
    </w:p>
    <w:p w:rsidR="00BC453F" w:rsidRPr="00BC453F" w:rsidRDefault="00BC453F" w:rsidP="00BC453F">
      <w:pPr>
        <w:ind w:left="390"/>
        <w:contextualSpacing/>
        <w:rPr>
          <w:sz w:val="22"/>
          <w:szCs w:val="22"/>
        </w:rPr>
      </w:pPr>
      <w:r w:rsidRPr="00BC453F">
        <w:rPr>
          <w:sz w:val="22"/>
          <w:szCs w:val="22"/>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BC453F" w:rsidRPr="00BC453F" w:rsidTr="00AC188F">
        <w:tc>
          <w:tcPr>
            <w:tcW w:w="10008" w:type="dxa"/>
            <w:gridSpan w:val="5"/>
            <w:tcBorders>
              <w:bottom w:val="single" w:sz="4" w:space="0" w:color="auto"/>
            </w:tcBorders>
          </w:tcPr>
          <w:p w:rsidR="00BC453F" w:rsidRPr="00BC453F" w:rsidRDefault="00BC453F" w:rsidP="00BC453F">
            <w:pPr>
              <w:jc w:val="center"/>
            </w:pPr>
            <w:r w:rsidRPr="00BC453F">
              <w:rPr>
                <w:bCs/>
                <w:i/>
                <w:sz w:val="22"/>
                <w:szCs w:val="22"/>
                <w:u w:val="single"/>
              </w:rPr>
              <w:t xml:space="preserve">     </w:t>
            </w:r>
          </w:p>
        </w:tc>
      </w:tr>
      <w:tr w:rsidR="00BC453F" w:rsidRPr="00BC453F" w:rsidTr="00AC188F">
        <w:trPr>
          <w:trHeight w:val="167"/>
        </w:trPr>
        <w:tc>
          <w:tcPr>
            <w:tcW w:w="10008" w:type="dxa"/>
            <w:gridSpan w:val="5"/>
            <w:tcBorders>
              <w:top w:val="single" w:sz="4" w:space="0" w:color="auto"/>
            </w:tcBorders>
          </w:tcPr>
          <w:p w:rsidR="00BC453F" w:rsidRPr="00BC453F" w:rsidRDefault="00BC453F" w:rsidP="00BC453F">
            <w:pPr>
              <w:jc w:val="center"/>
              <w:rPr>
                <w:vertAlign w:val="superscript"/>
              </w:rPr>
            </w:pPr>
            <w:r w:rsidRPr="00BC453F">
              <w:rPr>
                <w:sz w:val="22"/>
                <w:szCs w:val="22"/>
                <w:vertAlign w:val="superscript"/>
              </w:rPr>
              <w:t>(наименование организации /подразделения/)</w:t>
            </w:r>
          </w:p>
        </w:tc>
      </w:tr>
      <w:tr w:rsidR="00BC453F" w:rsidRPr="00BC453F" w:rsidTr="00AC188F">
        <w:tc>
          <w:tcPr>
            <w:tcW w:w="5204" w:type="dxa"/>
            <w:gridSpan w:val="4"/>
          </w:tcPr>
          <w:p w:rsidR="00BC453F" w:rsidRPr="00BC453F" w:rsidRDefault="00BC453F" w:rsidP="00BC453F">
            <w:r w:rsidRPr="00BC453F">
              <w:rPr>
                <w:sz w:val="22"/>
                <w:szCs w:val="22"/>
              </w:rPr>
              <w:t>от «___»___________________20__г.</w:t>
            </w:r>
          </w:p>
        </w:tc>
        <w:tc>
          <w:tcPr>
            <w:tcW w:w="4804" w:type="dxa"/>
          </w:tcPr>
          <w:p w:rsidR="00BC453F" w:rsidRPr="00BC453F" w:rsidRDefault="00BC453F" w:rsidP="00BC453F"/>
        </w:tc>
      </w:tr>
      <w:tr w:rsidR="00BC453F" w:rsidRPr="00BC453F" w:rsidTr="00AC188F">
        <w:tc>
          <w:tcPr>
            <w:tcW w:w="1617" w:type="dxa"/>
            <w:gridSpan w:val="2"/>
          </w:tcPr>
          <w:p w:rsidR="00BC453F" w:rsidRPr="00BC453F" w:rsidRDefault="00BC453F" w:rsidP="00BC453F">
            <w:r w:rsidRPr="00BC453F">
              <w:rPr>
                <w:sz w:val="22"/>
                <w:szCs w:val="22"/>
              </w:rPr>
              <w:t xml:space="preserve">гражданин </w:t>
            </w:r>
          </w:p>
        </w:tc>
        <w:tc>
          <w:tcPr>
            <w:tcW w:w="8391" w:type="dxa"/>
            <w:gridSpan w:val="3"/>
            <w:tcBorders>
              <w:bottom w:val="single" w:sz="4" w:space="0" w:color="auto"/>
            </w:tcBorders>
          </w:tcPr>
          <w:p w:rsidR="00BC453F" w:rsidRPr="00BC453F" w:rsidRDefault="00BC453F" w:rsidP="00BC453F"/>
        </w:tc>
      </w:tr>
      <w:tr w:rsidR="00BC453F" w:rsidRPr="00BC453F" w:rsidTr="00AC188F">
        <w:tc>
          <w:tcPr>
            <w:tcW w:w="10008" w:type="dxa"/>
            <w:gridSpan w:val="5"/>
          </w:tcPr>
          <w:p w:rsidR="00BC453F" w:rsidRPr="00BC453F" w:rsidRDefault="00BC453F" w:rsidP="00BC453F">
            <w:pPr>
              <w:jc w:val="center"/>
              <w:rPr>
                <w:vertAlign w:val="superscript"/>
              </w:rPr>
            </w:pPr>
            <w:r w:rsidRPr="00BC453F">
              <w:rPr>
                <w:sz w:val="22"/>
                <w:szCs w:val="22"/>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BC453F" w:rsidRPr="00BC453F" w:rsidTr="00AC188F">
        <w:tc>
          <w:tcPr>
            <w:tcW w:w="2071" w:type="dxa"/>
            <w:gridSpan w:val="3"/>
          </w:tcPr>
          <w:p w:rsidR="00BC453F" w:rsidRPr="00BC453F" w:rsidRDefault="00BC453F" w:rsidP="00BC453F">
            <w:r w:rsidRPr="00BC453F">
              <w:rPr>
                <w:sz w:val="22"/>
                <w:szCs w:val="22"/>
              </w:rPr>
              <w:t>имеет право на</w:t>
            </w:r>
          </w:p>
        </w:tc>
        <w:tc>
          <w:tcPr>
            <w:tcW w:w="7937" w:type="dxa"/>
            <w:gridSpan w:val="2"/>
          </w:tcPr>
          <w:p w:rsidR="00BC453F" w:rsidRPr="00BC453F" w:rsidRDefault="00BC453F" w:rsidP="00BC453F"/>
        </w:tc>
      </w:tr>
      <w:tr w:rsidR="00BC453F" w:rsidRPr="00BC453F" w:rsidTr="00AC188F">
        <w:tc>
          <w:tcPr>
            <w:tcW w:w="10008" w:type="dxa"/>
            <w:gridSpan w:val="5"/>
          </w:tcPr>
          <w:p w:rsidR="00BC453F" w:rsidRPr="00BC453F" w:rsidRDefault="00BC453F" w:rsidP="00BC453F">
            <w:pPr>
              <w:jc w:val="center"/>
              <w:rPr>
                <w:vertAlign w:val="superscript"/>
              </w:rPr>
            </w:pPr>
            <w:r w:rsidRPr="00BC453F">
              <w:rPr>
                <w:sz w:val="22"/>
                <w:szCs w:val="22"/>
                <w:vertAlign w:val="superscript"/>
              </w:rPr>
              <w:t>(приводится формулировка решения комиссии)</w:t>
            </w:r>
          </w:p>
        </w:tc>
      </w:tr>
      <w:tr w:rsidR="00BC453F" w:rsidRPr="00BC453F" w:rsidTr="00AC188F">
        <w:tc>
          <w:tcPr>
            <w:tcW w:w="479" w:type="dxa"/>
          </w:tcPr>
          <w:p w:rsidR="00BC453F" w:rsidRPr="00BC453F" w:rsidRDefault="00BC453F" w:rsidP="00BC453F">
            <w:r w:rsidRPr="00BC453F">
              <w:rPr>
                <w:sz w:val="22"/>
                <w:szCs w:val="22"/>
              </w:rPr>
              <w:t>от</w:t>
            </w:r>
          </w:p>
        </w:tc>
        <w:tc>
          <w:tcPr>
            <w:tcW w:w="9529" w:type="dxa"/>
            <w:gridSpan w:val="4"/>
            <w:tcBorders>
              <w:bottom w:val="single" w:sz="4" w:space="0" w:color="auto"/>
            </w:tcBorders>
          </w:tcPr>
          <w:p w:rsidR="00BC453F" w:rsidRPr="00BC453F" w:rsidRDefault="00BC453F" w:rsidP="00BC453F"/>
        </w:tc>
      </w:tr>
      <w:tr w:rsidR="00BC453F" w:rsidRPr="00BC453F" w:rsidTr="00AC188F">
        <w:tc>
          <w:tcPr>
            <w:tcW w:w="10008" w:type="dxa"/>
            <w:gridSpan w:val="5"/>
          </w:tcPr>
          <w:p w:rsidR="00BC453F" w:rsidRPr="00BC453F" w:rsidRDefault="00BC453F" w:rsidP="00BC453F">
            <w:pPr>
              <w:jc w:val="center"/>
              <w:rPr>
                <w:vertAlign w:val="superscript"/>
              </w:rPr>
            </w:pPr>
            <w:r w:rsidRPr="00BC453F">
              <w:rPr>
                <w:sz w:val="22"/>
                <w:szCs w:val="22"/>
                <w:vertAlign w:val="superscript"/>
              </w:rPr>
              <w:t>(наименование организации-должника, ее адрес)</w:t>
            </w:r>
          </w:p>
        </w:tc>
      </w:tr>
      <w:tr w:rsidR="00BC453F" w:rsidRPr="00BC453F" w:rsidTr="00AC188F">
        <w:tc>
          <w:tcPr>
            <w:tcW w:w="10008" w:type="dxa"/>
            <w:gridSpan w:val="5"/>
          </w:tcPr>
          <w:p w:rsidR="00BC453F" w:rsidRPr="00BC453F" w:rsidRDefault="00BC453F" w:rsidP="00BC453F">
            <w:r w:rsidRPr="00BC453F">
              <w:rPr>
                <w:sz w:val="22"/>
                <w:szCs w:val="22"/>
              </w:rPr>
              <w:t>Настоящее удостоверение имеет силу исполнительного листа и предъявляется не позднее трехм</w:t>
            </w:r>
            <w:r w:rsidRPr="00BC453F">
              <w:rPr>
                <w:sz w:val="22"/>
                <w:szCs w:val="22"/>
              </w:rPr>
              <w:t>е</w:t>
            </w:r>
            <w:r w:rsidRPr="00BC453F">
              <w:rPr>
                <w:sz w:val="22"/>
                <w:szCs w:val="22"/>
              </w:rPr>
              <w:t>сячного срока в суд для приведения в исполнение в принудительном порядке.</w:t>
            </w:r>
          </w:p>
        </w:tc>
      </w:tr>
      <w:tr w:rsidR="00BC453F" w:rsidRPr="00BC453F" w:rsidTr="00AC188F">
        <w:trPr>
          <w:trHeight w:val="421"/>
        </w:trPr>
        <w:tc>
          <w:tcPr>
            <w:tcW w:w="5204" w:type="dxa"/>
            <w:gridSpan w:val="4"/>
          </w:tcPr>
          <w:p w:rsidR="00BC453F" w:rsidRPr="00BC453F" w:rsidRDefault="00BC453F" w:rsidP="00BC453F">
            <w:r w:rsidRPr="00BC453F">
              <w:rPr>
                <w:sz w:val="22"/>
                <w:szCs w:val="22"/>
              </w:rPr>
              <w:t>Дата выдачи исполнительного документа</w:t>
            </w:r>
          </w:p>
        </w:tc>
        <w:tc>
          <w:tcPr>
            <w:tcW w:w="4804" w:type="dxa"/>
          </w:tcPr>
          <w:p w:rsidR="00BC453F" w:rsidRPr="00BC453F" w:rsidRDefault="00BC453F" w:rsidP="00BC453F">
            <w:r w:rsidRPr="00BC453F">
              <w:rPr>
                <w:sz w:val="22"/>
                <w:szCs w:val="22"/>
              </w:rPr>
              <w:t>«_____» _____________20_ года</w:t>
            </w:r>
          </w:p>
        </w:tc>
      </w:tr>
    </w:tbl>
    <w:p w:rsidR="00BC453F" w:rsidRPr="00BC453F" w:rsidRDefault="00BC453F" w:rsidP="00BC453F">
      <w:pPr>
        <w:numPr>
          <w:ilvl w:val="0"/>
          <w:numId w:val="50"/>
        </w:numPr>
        <w:contextualSpacing/>
        <w:rPr>
          <w:sz w:val="22"/>
          <w:szCs w:val="22"/>
        </w:rPr>
      </w:pPr>
      <w:r w:rsidRPr="00BC453F">
        <w:rPr>
          <w:sz w:val="22"/>
          <w:szCs w:val="22"/>
        </w:rPr>
        <w:t>Председатель КТС __________________ (подпись)</w:t>
      </w:r>
    </w:p>
    <w:p w:rsidR="00BC453F" w:rsidRPr="00BC453F" w:rsidRDefault="00BC453F" w:rsidP="00BC453F">
      <w:pPr>
        <w:numPr>
          <w:ilvl w:val="0"/>
          <w:numId w:val="50"/>
        </w:numPr>
        <w:contextualSpacing/>
        <w:rPr>
          <w:sz w:val="22"/>
          <w:szCs w:val="22"/>
        </w:rPr>
      </w:pPr>
      <w:r w:rsidRPr="00BC453F">
        <w:rPr>
          <w:sz w:val="22"/>
          <w:szCs w:val="22"/>
        </w:rPr>
        <w:t>МЕСТО ПЕЧАТИ</w:t>
      </w:r>
    </w:p>
    <w:tbl>
      <w:tblPr>
        <w:tblW w:w="0" w:type="auto"/>
        <w:tblLook w:val="01E0" w:firstRow="1" w:lastRow="1" w:firstColumn="1" w:lastColumn="1" w:noHBand="0" w:noVBand="0"/>
      </w:tblPr>
      <w:tblGrid>
        <w:gridCol w:w="9853"/>
      </w:tblGrid>
      <w:tr w:rsidR="00BC453F" w:rsidRPr="00BC453F" w:rsidTr="00AC188F">
        <w:tc>
          <w:tcPr>
            <w:tcW w:w="9853" w:type="dxa"/>
            <w:tcBorders>
              <w:bottom w:val="single" w:sz="4" w:space="0" w:color="auto"/>
            </w:tcBorders>
          </w:tcPr>
          <w:p w:rsidR="00BC453F" w:rsidRPr="00BC453F" w:rsidRDefault="00BC453F" w:rsidP="00BC453F"/>
        </w:tc>
      </w:tr>
    </w:tbl>
    <w:p w:rsidR="00E94096" w:rsidRPr="00675C3B" w:rsidRDefault="00BC453F" w:rsidP="00675C3B">
      <w:pPr>
        <w:numPr>
          <w:ilvl w:val="0"/>
          <w:numId w:val="50"/>
        </w:numPr>
        <w:contextualSpacing/>
        <w:rPr>
          <w:sz w:val="22"/>
          <w:szCs w:val="22"/>
          <w:vertAlign w:val="superscript"/>
        </w:rPr>
      </w:pPr>
      <w:r w:rsidRPr="00BC453F">
        <w:rPr>
          <w:sz w:val="22"/>
          <w:szCs w:val="22"/>
          <w:vertAlign w:val="superscript"/>
        </w:rPr>
        <w:t xml:space="preserve">                                                                                                (Отметка судебного исполнителя о приведении в исполнение решения КТС)</w:t>
      </w:r>
    </w:p>
    <w:p w:rsidR="00981D8A" w:rsidRDefault="00981D8A" w:rsidP="00027806">
      <w:pPr>
        <w:pStyle w:val="a4"/>
        <w:shd w:val="clear" w:color="auto" w:fill="FFFFFF"/>
        <w:spacing w:before="0" w:beforeAutospacing="0" w:after="213" w:afterAutospacing="0" w:line="225" w:lineRule="atLeast"/>
        <w:jc w:val="right"/>
      </w:pPr>
    </w:p>
    <w:p w:rsidR="00981D8A" w:rsidRDefault="00981D8A" w:rsidP="00027806">
      <w:pPr>
        <w:pStyle w:val="a4"/>
        <w:shd w:val="clear" w:color="auto" w:fill="FFFFFF"/>
        <w:spacing w:before="0" w:beforeAutospacing="0" w:after="213" w:afterAutospacing="0" w:line="225" w:lineRule="atLeast"/>
        <w:jc w:val="right"/>
      </w:pPr>
    </w:p>
    <w:p w:rsidR="00E94096" w:rsidRPr="00027806" w:rsidRDefault="00027806" w:rsidP="00027806">
      <w:pPr>
        <w:pStyle w:val="a4"/>
        <w:shd w:val="clear" w:color="auto" w:fill="FFFFFF"/>
        <w:spacing w:before="0" w:beforeAutospacing="0" w:after="213" w:afterAutospacing="0" w:line="225" w:lineRule="atLeast"/>
        <w:jc w:val="right"/>
      </w:pPr>
      <w:r w:rsidRPr="00027806">
        <w:lastRenderedPageBreak/>
        <w:t>ПРИЛОЖЕНИЕ 10</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8D5504" w:rsidRPr="008D5504" w:rsidTr="00AC188F">
        <w:tc>
          <w:tcPr>
            <w:tcW w:w="4998" w:type="dxa"/>
            <w:shd w:val="clear" w:color="auto" w:fill="auto"/>
          </w:tcPr>
          <w:p w:rsidR="008D5504" w:rsidRPr="00E94096" w:rsidRDefault="008D5504" w:rsidP="008D5504">
            <w:pPr>
              <w:shd w:val="clear" w:color="auto" w:fill="FFFFFF"/>
              <w:rPr>
                <w:bCs/>
              </w:rPr>
            </w:pPr>
            <w:r w:rsidRPr="00E94096">
              <w:rPr>
                <w:bCs/>
              </w:rPr>
              <w:t xml:space="preserve">СОГЛАСОВАНО </w:t>
            </w:r>
          </w:p>
          <w:p w:rsidR="008D5504" w:rsidRPr="00E94096" w:rsidRDefault="00E94096" w:rsidP="00133908">
            <w:pPr>
              <w:ind w:right="-1559"/>
              <w:rPr>
                <w:lang w:val="tt-RU"/>
              </w:rPr>
            </w:pPr>
            <w:r w:rsidRPr="00E94096">
              <w:t xml:space="preserve">Мотивирование мнение                                                                                            первичной профсоюзной                                                                                            организации                                                                                            Председатель профкома                                                                                            </w:t>
            </w:r>
            <w:r w:rsidR="00133908" w:rsidRPr="00E94096">
              <w:t xml:space="preserve">Н.Н </w:t>
            </w:r>
            <w:r w:rsidRPr="00E94096">
              <w:t>Матюнина. __________                                                                                            «___»  ___________ 2024 г.</w:t>
            </w:r>
          </w:p>
        </w:tc>
        <w:tc>
          <w:tcPr>
            <w:tcW w:w="4999" w:type="dxa"/>
            <w:shd w:val="clear" w:color="auto" w:fill="auto"/>
          </w:tcPr>
          <w:p w:rsidR="008D5504" w:rsidRPr="00027806" w:rsidRDefault="008D5504" w:rsidP="008D5504">
            <w:pPr>
              <w:shd w:val="clear" w:color="auto" w:fill="FFFFFF"/>
              <w:ind w:left="460"/>
              <w:rPr>
                <w:bCs/>
              </w:rPr>
            </w:pPr>
            <w:r w:rsidRPr="00027806">
              <w:rPr>
                <w:bCs/>
              </w:rPr>
              <w:t>УТВЕРЖДАЮ</w:t>
            </w:r>
          </w:p>
          <w:p w:rsidR="008D5504" w:rsidRPr="00027806" w:rsidRDefault="008D5504" w:rsidP="008D5504">
            <w:pPr>
              <w:shd w:val="clear" w:color="auto" w:fill="FFFFFF"/>
              <w:ind w:left="460"/>
              <w:jc w:val="both"/>
              <w:rPr>
                <w:bCs/>
              </w:rPr>
            </w:pPr>
            <w:r w:rsidRPr="00027806">
              <w:rPr>
                <w:bCs/>
              </w:rPr>
              <w:t>Заведующий М</w:t>
            </w:r>
            <w:r w:rsidR="00E94096" w:rsidRPr="00027806">
              <w:rPr>
                <w:bCs/>
              </w:rPr>
              <w:t>Б</w:t>
            </w:r>
            <w:r w:rsidRPr="00027806">
              <w:rPr>
                <w:bCs/>
              </w:rPr>
              <w:t xml:space="preserve">ДОУ «Детский сад </w:t>
            </w:r>
          </w:p>
          <w:p w:rsidR="008D5504" w:rsidRPr="00027806" w:rsidRDefault="008D5504" w:rsidP="008D5504">
            <w:pPr>
              <w:shd w:val="clear" w:color="auto" w:fill="FFFFFF"/>
              <w:ind w:left="460"/>
              <w:rPr>
                <w:bCs/>
              </w:rPr>
            </w:pPr>
            <w:r w:rsidRPr="00027806">
              <w:rPr>
                <w:bCs/>
              </w:rPr>
              <w:t>№</w:t>
            </w:r>
            <w:r w:rsidR="00E94096" w:rsidRPr="00027806">
              <w:rPr>
                <w:bCs/>
              </w:rPr>
              <w:t>90</w:t>
            </w:r>
            <w:r w:rsidRPr="00027806">
              <w:rPr>
                <w:bCs/>
              </w:rPr>
              <w:t xml:space="preserve"> комбинированного вида</w:t>
            </w:r>
            <w:r w:rsidR="00E94096" w:rsidRPr="00027806">
              <w:rPr>
                <w:bCs/>
              </w:rPr>
              <w:t xml:space="preserve"> с тата</w:t>
            </w:r>
            <w:r w:rsidR="00E94096" w:rsidRPr="00027806">
              <w:rPr>
                <w:bCs/>
              </w:rPr>
              <w:t>р</w:t>
            </w:r>
            <w:r w:rsidR="00E94096" w:rsidRPr="00027806">
              <w:rPr>
                <w:bCs/>
              </w:rPr>
              <w:t>ским языком воспитания и обучения</w:t>
            </w:r>
            <w:r w:rsidRPr="00027806">
              <w:rPr>
                <w:bCs/>
              </w:rPr>
              <w:t xml:space="preserve">» </w:t>
            </w:r>
          </w:p>
          <w:p w:rsidR="008D5504" w:rsidRPr="00027806" w:rsidRDefault="008D5504" w:rsidP="008D5504">
            <w:pPr>
              <w:shd w:val="clear" w:color="auto" w:fill="FFFFFF"/>
              <w:ind w:left="460"/>
              <w:rPr>
                <w:bCs/>
              </w:rPr>
            </w:pPr>
            <w:r w:rsidRPr="00027806">
              <w:rPr>
                <w:bCs/>
              </w:rPr>
              <w:t>Приволжского района г.Казани</w:t>
            </w:r>
          </w:p>
          <w:p w:rsidR="008D5504" w:rsidRPr="00027806" w:rsidRDefault="008D5504" w:rsidP="008D5504">
            <w:pPr>
              <w:shd w:val="clear" w:color="auto" w:fill="FFFFFF"/>
              <w:ind w:left="460"/>
              <w:rPr>
                <w:bCs/>
              </w:rPr>
            </w:pPr>
            <w:r w:rsidRPr="00027806">
              <w:rPr>
                <w:bCs/>
              </w:rPr>
              <w:t xml:space="preserve">__________________ </w:t>
            </w:r>
            <w:r w:rsidR="00E94096" w:rsidRPr="00027806">
              <w:rPr>
                <w:bCs/>
              </w:rPr>
              <w:t>Г.Р. Зайнутди</w:t>
            </w:r>
            <w:r w:rsidRPr="00027806">
              <w:rPr>
                <w:bCs/>
              </w:rPr>
              <w:t>нова</w:t>
            </w:r>
          </w:p>
          <w:p w:rsidR="008D5504" w:rsidRPr="00027806" w:rsidRDefault="008D5504" w:rsidP="008D5504">
            <w:pPr>
              <w:shd w:val="clear" w:color="auto" w:fill="FFFFFF"/>
              <w:ind w:left="460"/>
              <w:rPr>
                <w:lang w:val="tt-RU"/>
              </w:rPr>
            </w:pPr>
            <w:r w:rsidRPr="00027806">
              <w:rPr>
                <w:bCs/>
              </w:rPr>
              <w:t>«____»___________________ 2024 г.</w:t>
            </w:r>
          </w:p>
        </w:tc>
      </w:tr>
    </w:tbl>
    <w:p w:rsidR="008D5504" w:rsidRPr="008D5504" w:rsidRDefault="008D5504" w:rsidP="008D5504">
      <w:pPr>
        <w:shd w:val="clear" w:color="auto" w:fill="FFFFFF"/>
        <w:spacing w:before="100" w:beforeAutospacing="1" w:after="100" w:afterAutospacing="1"/>
        <w:jc w:val="center"/>
        <w:rPr>
          <w:b/>
          <w:bCs/>
        </w:rPr>
      </w:pPr>
    </w:p>
    <w:p w:rsidR="008D5504" w:rsidRPr="008D5504" w:rsidRDefault="008D5504" w:rsidP="008D5504">
      <w:pPr>
        <w:shd w:val="clear" w:color="auto" w:fill="FFFFFF"/>
        <w:jc w:val="center"/>
        <w:rPr>
          <w:b/>
        </w:rPr>
      </w:pPr>
      <w:r w:rsidRPr="008D5504">
        <w:rPr>
          <w:b/>
        </w:rPr>
        <w:t xml:space="preserve">ПОЛОЖЕНИЕ </w:t>
      </w:r>
    </w:p>
    <w:p w:rsidR="008D5504" w:rsidRPr="008D5504" w:rsidRDefault="008D5504" w:rsidP="008D5504">
      <w:pPr>
        <w:shd w:val="clear" w:color="auto" w:fill="FFFFFF"/>
        <w:jc w:val="center"/>
        <w:rPr>
          <w:b/>
        </w:rPr>
      </w:pPr>
      <w:r w:rsidRPr="008D5504">
        <w:rPr>
          <w:b/>
        </w:rPr>
        <w:t>комиссии по урегулированию споров</w:t>
      </w:r>
    </w:p>
    <w:p w:rsidR="008D5504" w:rsidRPr="008D5504" w:rsidRDefault="008D5504" w:rsidP="008D5504">
      <w:pPr>
        <w:shd w:val="clear" w:color="auto" w:fill="FFFFFF"/>
        <w:jc w:val="center"/>
        <w:rPr>
          <w:b/>
        </w:rPr>
      </w:pPr>
      <w:r w:rsidRPr="008D5504">
        <w:rPr>
          <w:b/>
        </w:rPr>
        <w:t>между участниками образовательных отношений</w:t>
      </w:r>
    </w:p>
    <w:p w:rsidR="008D5504" w:rsidRPr="008D5504" w:rsidRDefault="008D5504" w:rsidP="008D5504">
      <w:pPr>
        <w:shd w:val="clear" w:color="auto" w:fill="FFFFFF"/>
      </w:pPr>
    </w:p>
    <w:p w:rsidR="008D5504" w:rsidRPr="008D5504" w:rsidRDefault="008D5504" w:rsidP="008D5504">
      <w:pPr>
        <w:shd w:val="clear" w:color="auto" w:fill="FFFFFF"/>
        <w:jc w:val="center"/>
        <w:rPr>
          <w:b/>
        </w:rPr>
      </w:pPr>
      <w:r w:rsidRPr="008D5504">
        <w:rPr>
          <w:b/>
        </w:rPr>
        <w:t>1. Общие положения</w:t>
      </w:r>
    </w:p>
    <w:p w:rsidR="008D5504" w:rsidRPr="008D5504" w:rsidRDefault="008D5504" w:rsidP="008D5504">
      <w:pPr>
        <w:shd w:val="clear" w:color="auto" w:fill="FFFFFF"/>
        <w:jc w:val="both"/>
      </w:pPr>
      <w:r w:rsidRPr="008D5504">
        <w:t>1.1. Положение о комиссии по урегулированию споров между участниками образовател</w:t>
      </w:r>
      <w:r w:rsidRPr="008D5504">
        <w:t>ь</w:t>
      </w:r>
      <w:r w:rsidRPr="008D5504">
        <w:t>ных отношений (далее — положение) разработано в соответствии с Федеральным законом от 29.12.2012 № 273-ФЗ «Об образовании в Российской Федерации», локальными норм</w:t>
      </w:r>
      <w:r w:rsidRPr="008D5504">
        <w:t>а</w:t>
      </w:r>
      <w:r w:rsidRPr="008D5504">
        <w:t xml:space="preserve">тивными актами Муниципального </w:t>
      </w:r>
      <w:r w:rsidR="00E94096">
        <w:t>бюджетного</w:t>
      </w:r>
      <w:r w:rsidRPr="008D5504">
        <w:t xml:space="preserve"> дошкольного образовательного учрежд</w:t>
      </w:r>
      <w:r w:rsidRPr="008D5504">
        <w:t>е</w:t>
      </w:r>
      <w:r w:rsidRPr="008D5504">
        <w:t xml:space="preserve">ния «Детский сад № </w:t>
      </w:r>
      <w:r w:rsidR="00E94096">
        <w:t>90</w:t>
      </w:r>
      <w:r w:rsidRPr="008D5504">
        <w:t xml:space="preserve"> комбинированного вида</w:t>
      </w:r>
      <w:r w:rsidR="00E94096">
        <w:t xml:space="preserve"> с татарским языком воспитания и обуч</w:t>
      </w:r>
      <w:r w:rsidR="00E94096">
        <w:t>е</w:t>
      </w:r>
      <w:r w:rsidR="00E94096">
        <w:t>ния</w:t>
      </w:r>
      <w:r w:rsidRPr="008D5504">
        <w:t>» Приволжского района г.Казани (далее — детский сад).</w:t>
      </w:r>
    </w:p>
    <w:p w:rsidR="008D5504" w:rsidRPr="008D5504" w:rsidRDefault="008D5504" w:rsidP="008D5504">
      <w:pPr>
        <w:shd w:val="clear" w:color="auto" w:fill="FFFFFF"/>
        <w:jc w:val="both"/>
      </w:pPr>
      <w:r w:rsidRPr="008D5504">
        <w:t>1.2. Комиссия по урегулированию споров между участниками образовательных отнош</w:t>
      </w:r>
      <w:r w:rsidRPr="008D5504">
        <w:t>е</w:t>
      </w:r>
      <w:r w:rsidRPr="008D5504">
        <w:t>ний (далее — комиссия) создается в целях урегулирования разногласий между участник</w:t>
      </w:r>
      <w:r w:rsidRPr="008D5504">
        <w:t>а</w:t>
      </w:r>
      <w:r w:rsidRPr="008D5504">
        <w:t>ми образовательных отношений по вопросам реализации права на образование, в том чи</w:t>
      </w:r>
      <w:r w:rsidRPr="008D5504">
        <w:t>с</w:t>
      </w:r>
      <w:r w:rsidRPr="008D5504">
        <w:t>ле в случаях возникновения конфликта интересов педагогического работника, применения локальных нормативных актов, за исключением споров, для которых установлен иной п</w:t>
      </w:r>
      <w:r w:rsidRPr="008D5504">
        <w:t>о</w:t>
      </w:r>
      <w:r w:rsidRPr="008D5504">
        <w:t>рядок рассмотрения.</w:t>
      </w:r>
    </w:p>
    <w:p w:rsidR="008D5504" w:rsidRPr="008D5504" w:rsidRDefault="008D5504" w:rsidP="008D5504">
      <w:pPr>
        <w:shd w:val="clear" w:color="auto" w:fill="FFFFFF"/>
        <w:jc w:val="both"/>
      </w:pPr>
      <w:r w:rsidRPr="008D5504">
        <w:t>1.3.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rsidR="008D5504" w:rsidRPr="008D5504" w:rsidRDefault="008D5504" w:rsidP="008D5504">
      <w:pPr>
        <w:shd w:val="clear" w:color="auto" w:fill="FFFFFF"/>
        <w:jc w:val="both"/>
      </w:pPr>
      <w:r w:rsidRPr="008D5504">
        <w:t>1.4. В своей деятельности комиссия руководствуется законодательством Российской Ф</w:t>
      </w:r>
      <w:r w:rsidRPr="008D5504">
        <w:t>е</w:t>
      </w:r>
      <w:r w:rsidRPr="008D5504">
        <w:t>дерации, включая нормативные правовые акты субъектов Российской Федерации, соде</w:t>
      </w:r>
      <w:r w:rsidRPr="008D5504">
        <w:t>р</w:t>
      </w:r>
      <w:r w:rsidRPr="008D5504">
        <w:t>жащим нормы, регулирующие отношения в сфере образования, локальными нормативн</w:t>
      </w:r>
      <w:r w:rsidRPr="008D5504">
        <w:t>ы</w:t>
      </w:r>
      <w:r w:rsidRPr="008D5504">
        <w:t>ми актами детского сада и положением.</w:t>
      </w:r>
    </w:p>
    <w:p w:rsidR="008D5504" w:rsidRPr="008D5504" w:rsidRDefault="008D5504" w:rsidP="008D5504">
      <w:pPr>
        <w:shd w:val="clear" w:color="auto" w:fill="FFFFFF"/>
        <w:jc w:val="both"/>
      </w:pPr>
      <w:r w:rsidRPr="008D5504">
        <w:t>1.5. 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w:t>
      </w:r>
      <w:r w:rsidRPr="008D5504">
        <w:t>о</w:t>
      </w:r>
      <w:r w:rsidRPr="008D5504">
        <w:t>летних обучающихся, педагогические работники детского сада и их представители, а та</w:t>
      </w:r>
      <w:r w:rsidRPr="008D5504">
        <w:t>к</w:t>
      </w:r>
      <w:r w:rsidRPr="008D5504">
        <w:t xml:space="preserve">же детский сад в лице заведующего. </w:t>
      </w:r>
    </w:p>
    <w:p w:rsidR="008D5504" w:rsidRPr="008D5504" w:rsidRDefault="008D5504" w:rsidP="008D5504">
      <w:pPr>
        <w:shd w:val="clear" w:color="auto" w:fill="FFFFFF"/>
        <w:jc w:val="both"/>
      </w:pPr>
    </w:p>
    <w:p w:rsidR="008D5504" w:rsidRPr="008D5504" w:rsidRDefault="008D5504" w:rsidP="008D5504">
      <w:pPr>
        <w:shd w:val="clear" w:color="auto" w:fill="FFFFFF"/>
        <w:jc w:val="center"/>
        <w:rPr>
          <w:b/>
        </w:rPr>
      </w:pPr>
      <w:r w:rsidRPr="008D5504">
        <w:rPr>
          <w:b/>
        </w:rPr>
        <w:t>2. Порядок создания и работы комиссии</w:t>
      </w:r>
    </w:p>
    <w:p w:rsidR="008D5504" w:rsidRPr="008D5504" w:rsidRDefault="008D5504" w:rsidP="008D5504">
      <w:pPr>
        <w:shd w:val="clear" w:color="auto" w:fill="FFFFFF"/>
        <w:jc w:val="both"/>
      </w:pPr>
      <w:r w:rsidRPr="008D5504">
        <w:t>2.1. Комиссия создается приказом заведующего детским садом из равного числа предст</w:t>
      </w:r>
      <w:r w:rsidRPr="008D5504">
        <w:t>а</w:t>
      </w:r>
      <w:r w:rsidRPr="008D5504">
        <w:t>вителей родителей (законных представителей) несовершеннолетних обучающихся и пре</w:t>
      </w:r>
      <w:r w:rsidRPr="008D5504">
        <w:t>д</w:t>
      </w:r>
      <w:r w:rsidRPr="008D5504">
        <w:t>ставителей работников организации в количестве не менее трех человек от каждой стор</w:t>
      </w:r>
      <w:r w:rsidRPr="008D5504">
        <w:t>о</w:t>
      </w:r>
      <w:r w:rsidRPr="008D5504">
        <w:t>ны.</w:t>
      </w:r>
    </w:p>
    <w:p w:rsidR="008D5504" w:rsidRPr="008D5504" w:rsidRDefault="008D5504" w:rsidP="008D5504">
      <w:pPr>
        <w:shd w:val="clear" w:color="auto" w:fill="FFFFFF"/>
        <w:jc w:val="both"/>
      </w:pPr>
      <w:r w:rsidRPr="008D5504">
        <w:t>2.2. Делегирование представителей участников образовательных отношений в состав к</w:t>
      </w:r>
      <w:r w:rsidRPr="008D5504">
        <w:t>о</w:t>
      </w:r>
      <w:r w:rsidRPr="008D5504">
        <w:t>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rsidR="008D5504" w:rsidRPr="008D5504" w:rsidRDefault="008D5504" w:rsidP="008D5504">
      <w:pPr>
        <w:shd w:val="clear" w:color="auto" w:fill="FFFFFF"/>
        <w:jc w:val="both"/>
      </w:pPr>
      <w:r w:rsidRPr="008D5504">
        <w:t>2.3. Срок полномочий комиссии – два года.</w:t>
      </w:r>
    </w:p>
    <w:p w:rsidR="008D5504" w:rsidRPr="008D5504" w:rsidRDefault="008D5504" w:rsidP="008D5504">
      <w:pPr>
        <w:shd w:val="clear" w:color="auto" w:fill="FFFFFF"/>
        <w:jc w:val="both"/>
      </w:pPr>
      <w:r w:rsidRPr="008D5504">
        <w:t>2.4. Досрочное прекращение полномочий члена комиссии предусмотрено в следующих случаях:</w:t>
      </w:r>
    </w:p>
    <w:p w:rsidR="008D5504" w:rsidRPr="008D5504" w:rsidRDefault="008D5504" w:rsidP="008D5504">
      <w:pPr>
        <w:shd w:val="clear" w:color="auto" w:fill="FFFFFF"/>
        <w:jc w:val="both"/>
      </w:pPr>
      <w:r w:rsidRPr="008D5504">
        <w:t>1) на основании личного заявления члена комиссии об исключении из ее состава;</w:t>
      </w:r>
    </w:p>
    <w:p w:rsidR="008D5504" w:rsidRPr="008D5504" w:rsidRDefault="008D5504" w:rsidP="008D5504">
      <w:pPr>
        <w:shd w:val="clear" w:color="auto" w:fill="FFFFFF"/>
        <w:jc w:val="both"/>
      </w:pPr>
      <w:r w:rsidRPr="008D5504">
        <w:t>2) по требованию не менее 2/3 членов комиссии, выраженному в письменной форме;</w:t>
      </w:r>
    </w:p>
    <w:p w:rsidR="008D5504" w:rsidRPr="008D5504" w:rsidRDefault="008D5504" w:rsidP="008D5504">
      <w:pPr>
        <w:shd w:val="clear" w:color="auto" w:fill="FFFFFF"/>
        <w:jc w:val="both"/>
      </w:pPr>
      <w:r w:rsidRPr="008D5504">
        <w:t>3) в случае прекращения членом комиссии образовательных или трудовых отношений с детским садом.</w:t>
      </w:r>
    </w:p>
    <w:p w:rsidR="008D5504" w:rsidRPr="008D5504" w:rsidRDefault="008D5504" w:rsidP="008D5504">
      <w:pPr>
        <w:shd w:val="clear" w:color="auto" w:fill="FFFFFF"/>
        <w:jc w:val="both"/>
      </w:pPr>
      <w:r w:rsidRPr="008D5504">
        <w:lastRenderedPageBreak/>
        <w:t>2.5. В случае досрочного прекращения полномочий члена комиссии в ее состав делегир</w:t>
      </w:r>
      <w:r w:rsidRPr="008D5504">
        <w:t>у</w:t>
      </w:r>
      <w:r w:rsidRPr="008D5504">
        <w:t>ется иной представитель соответствующей категории участников образовательных отн</w:t>
      </w:r>
      <w:r w:rsidRPr="008D5504">
        <w:t>о</w:t>
      </w:r>
      <w:r w:rsidRPr="008D5504">
        <w:t>шений в порядке, установленном пунктом 2.2 положения.</w:t>
      </w:r>
    </w:p>
    <w:p w:rsidR="008D5504" w:rsidRPr="008D5504" w:rsidRDefault="008D5504" w:rsidP="008D5504">
      <w:pPr>
        <w:shd w:val="clear" w:color="auto" w:fill="FFFFFF"/>
        <w:jc w:val="both"/>
      </w:pPr>
      <w:r w:rsidRPr="008D5504">
        <w:t>2.6. Члены комиссии осуществляют свою деятельность на безвозмездной основе.</w:t>
      </w:r>
    </w:p>
    <w:p w:rsidR="008D5504" w:rsidRPr="008D5504" w:rsidRDefault="008D5504" w:rsidP="008D5504">
      <w:pPr>
        <w:shd w:val="clear" w:color="auto" w:fill="FFFFFF"/>
        <w:jc w:val="both"/>
      </w:pPr>
      <w:r w:rsidRPr="008D5504">
        <w:t>2.7. Комиссия избирает из своего состава председателя, заместителя председателя и секр</w:t>
      </w:r>
      <w:r w:rsidRPr="008D5504">
        <w:t>е</w:t>
      </w:r>
      <w:r w:rsidRPr="008D5504">
        <w:t>таря.</w:t>
      </w:r>
    </w:p>
    <w:p w:rsidR="008D5504" w:rsidRPr="008D5504" w:rsidRDefault="008D5504" w:rsidP="008D5504">
      <w:pPr>
        <w:shd w:val="clear" w:color="auto" w:fill="FFFFFF"/>
        <w:jc w:val="both"/>
      </w:pPr>
      <w:r w:rsidRPr="008D5504">
        <w:t>2.8. Координацию деятельности комиссией осуществляет председатель, избираемый пр</w:t>
      </w:r>
      <w:r w:rsidRPr="008D5504">
        <w:t>о</w:t>
      </w:r>
      <w:r w:rsidRPr="008D5504">
        <w:t>стым большинством голосов членов комиссии из числа лиц, входящих в ее состав.</w:t>
      </w:r>
    </w:p>
    <w:p w:rsidR="008D5504" w:rsidRPr="008D5504" w:rsidRDefault="008D5504" w:rsidP="008D5504">
      <w:pPr>
        <w:shd w:val="clear" w:color="auto" w:fill="FFFFFF"/>
        <w:jc w:val="both"/>
      </w:pPr>
      <w:r w:rsidRPr="008D5504">
        <w:t>2.9. Председатель комиссии осуществляет следующие функции и полномочия:</w:t>
      </w:r>
    </w:p>
    <w:p w:rsidR="008D5504" w:rsidRPr="008D5504" w:rsidRDefault="008D5504" w:rsidP="008D5504">
      <w:pPr>
        <w:shd w:val="clear" w:color="auto" w:fill="FFFFFF"/>
        <w:jc w:val="both"/>
      </w:pPr>
      <w:r w:rsidRPr="008D5504">
        <w:t>1) распределение обязанностей между членами комиссии;</w:t>
      </w:r>
    </w:p>
    <w:p w:rsidR="008D5504" w:rsidRPr="008D5504" w:rsidRDefault="008D5504" w:rsidP="008D5504">
      <w:pPr>
        <w:shd w:val="clear" w:color="auto" w:fill="FFFFFF"/>
        <w:jc w:val="both"/>
      </w:pPr>
      <w:r w:rsidRPr="008D5504">
        <w:t>2) утверждение повестки заседаний комиссии;</w:t>
      </w:r>
    </w:p>
    <w:p w:rsidR="008D5504" w:rsidRPr="008D5504" w:rsidRDefault="008D5504" w:rsidP="008D5504">
      <w:pPr>
        <w:shd w:val="clear" w:color="auto" w:fill="FFFFFF"/>
        <w:jc w:val="both"/>
      </w:pPr>
      <w:r w:rsidRPr="008D5504">
        <w:t>3) созыв заседаний комиссии;</w:t>
      </w:r>
    </w:p>
    <w:p w:rsidR="008D5504" w:rsidRPr="008D5504" w:rsidRDefault="008D5504" w:rsidP="008D5504">
      <w:pPr>
        <w:shd w:val="clear" w:color="auto" w:fill="FFFFFF"/>
        <w:jc w:val="both"/>
      </w:pPr>
      <w:r w:rsidRPr="008D5504">
        <w:t>4) председательство на заседаниях комиссии;</w:t>
      </w:r>
    </w:p>
    <w:p w:rsidR="008D5504" w:rsidRPr="008D5504" w:rsidRDefault="008D5504" w:rsidP="008D5504">
      <w:pPr>
        <w:shd w:val="clear" w:color="auto" w:fill="FFFFFF"/>
        <w:jc w:val="both"/>
      </w:pPr>
      <w:r w:rsidRPr="008D5504">
        <w:t>5) подписание протоколов заседаний и иных исходящих документов комиссии;</w:t>
      </w:r>
    </w:p>
    <w:p w:rsidR="008D5504" w:rsidRPr="008D5504" w:rsidRDefault="008D5504" w:rsidP="008D5504">
      <w:pPr>
        <w:shd w:val="clear" w:color="auto" w:fill="FFFFFF"/>
        <w:jc w:val="both"/>
      </w:pPr>
      <w:r w:rsidRPr="008D5504">
        <w:t>6) общий контроль за исполнением решений, принятых комиссией.</w:t>
      </w:r>
    </w:p>
    <w:p w:rsidR="008D5504" w:rsidRPr="008D5504" w:rsidRDefault="008D5504" w:rsidP="008D5504">
      <w:pPr>
        <w:shd w:val="clear" w:color="auto" w:fill="FFFFFF"/>
        <w:jc w:val="both"/>
      </w:pPr>
      <w:r w:rsidRPr="008D5504">
        <w:t>2.10. Заместитель председателя комиссии назначается решением председателя комиссии из числа ее членов.</w:t>
      </w:r>
    </w:p>
    <w:p w:rsidR="008D5504" w:rsidRPr="008D5504" w:rsidRDefault="008D5504" w:rsidP="008D5504">
      <w:pPr>
        <w:shd w:val="clear" w:color="auto" w:fill="FFFFFF"/>
        <w:jc w:val="both"/>
      </w:pPr>
      <w:r w:rsidRPr="008D5504">
        <w:t>2.11. Заместитель председателя комиссии осуществляет следующие функции и полном</w:t>
      </w:r>
      <w:r w:rsidRPr="008D5504">
        <w:t>о</w:t>
      </w:r>
      <w:r w:rsidRPr="008D5504">
        <w:t>чия:</w:t>
      </w:r>
    </w:p>
    <w:p w:rsidR="008D5504" w:rsidRPr="008D5504" w:rsidRDefault="008D5504" w:rsidP="008D5504">
      <w:pPr>
        <w:shd w:val="clear" w:color="auto" w:fill="FFFFFF"/>
        <w:jc w:val="both"/>
      </w:pPr>
      <w:r w:rsidRPr="008D5504">
        <w:t>1) координация работы членов комиссии;</w:t>
      </w:r>
    </w:p>
    <w:p w:rsidR="008D5504" w:rsidRPr="008D5504" w:rsidRDefault="008D5504" w:rsidP="008D5504">
      <w:pPr>
        <w:shd w:val="clear" w:color="auto" w:fill="FFFFFF"/>
        <w:jc w:val="both"/>
      </w:pPr>
      <w:r w:rsidRPr="008D5504">
        <w:t>2) подготовка документов, вносимых на рассмотрение комиссии;</w:t>
      </w:r>
    </w:p>
    <w:p w:rsidR="008D5504" w:rsidRPr="008D5504" w:rsidRDefault="008D5504" w:rsidP="008D5504">
      <w:pPr>
        <w:shd w:val="clear" w:color="auto" w:fill="FFFFFF"/>
        <w:jc w:val="both"/>
      </w:pPr>
      <w:r w:rsidRPr="008D5504">
        <w:t>3) выполнение обязанностей председателя комиссии в случае его отсутствия.</w:t>
      </w:r>
    </w:p>
    <w:p w:rsidR="008D5504" w:rsidRPr="008D5504" w:rsidRDefault="008D5504" w:rsidP="008D5504">
      <w:pPr>
        <w:shd w:val="clear" w:color="auto" w:fill="FFFFFF"/>
        <w:jc w:val="both"/>
      </w:pPr>
      <w:r w:rsidRPr="008D5504">
        <w:t>2.12. Секретарь комиссии назначается решением председателя комиссии из числа ее чл</w:t>
      </w:r>
      <w:r w:rsidRPr="008D5504">
        <w:t>е</w:t>
      </w:r>
      <w:r w:rsidRPr="008D5504">
        <w:t>нов.</w:t>
      </w:r>
    </w:p>
    <w:p w:rsidR="008D5504" w:rsidRPr="008D5504" w:rsidRDefault="008D5504" w:rsidP="008D5504">
      <w:pPr>
        <w:shd w:val="clear" w:color="auto" w:fill="FFFFFF"/>
        <w:jc w:val="both"/>
      </w:pPr>
      <w:r w:rsidRPr="008D5504">
        <w:t>2.13. Секретарь комиссии осуществляет следующие функции:</w:t>
      </w:r>
    </w:p>
    <w:p w:rsidR="008D5504" w:rsidRPr="008D5504" w:rsidRDefault="008D5504" w:rsidP="008D5504">
      <w:pPr>
        <w:shd w:val="clear" w:color="auto" w:fill="FFFFFF"/>
        <w:jc w:val="both"/>
      </w:pPr>
      <w:r w:rsidRPr="008D5504">
        <w:t>1) регистрация заявлений, поступивших в комиссию;</w:t>
      </w:r>
    </w:p>
    <w:p w:rsidR="008D5504" w:rsidRPr="008D5504" w:rsidRDefault="008D5504" w:rsidP="008D5504">
      <w:pPr>
        <w:shd w:val="clear" w:color="auto" w:fill="FFFFFF"/>
        <w:jc w:val="both"/>
      </w:pPr>
      <w:r w:rsidRPr="008D5504">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5504" w:rsidRPr="008D5504" w:rsidRDefault="008D5504" w:rsidP="008D5504">
      <w:pPr>
        <w:shd w:val="clear" w:color="auto" w:fill="FFFFFF"/>
        <w:jc w:val="both"/>
      </w:pPr>
      <w:r w:rsidRPr="008D5504">
        <w:t>3) ведение и оформление протоколов заседаний комиссии;</w:t>
      </w:r>
    </w:p>
    <w:p w:rsidR="008D5504" w:rsidRPr="008D5504" w:rsidRDefault="008D5504" w:rsidP="008D5504">
      <w:pPr>
        <w:shd w:val="clear" w:color="auto" w:fill="FFFFFF"/>
        <w:jc w:val="both"/>
      </w:pPr>
      <w:r w:rsidRPr="008D5504">
        <w:t>4) составление выписок из протоколов заседаний комиссии и предоставление их лицам и органам, указанным в пункте 5.5 положения;</w:t>
      </w:r>
    </w:p>
    <w:p w:rsidR="008D5504" w:rsidRPr="008D5504" w:rsidRDefault="008D5504" w:rsidP="008D5504">
      <w:pPr>
        <w:shd w:val="clear" w:color="auto" w:fill="FFFFFF"/>
        <w:jc w:val="both"/>
      </w:pPr>
      <w:r w:rsidRPr="008D5504">
        <w:t>5) обеспечение текущего хранения документов и материалов комиссии, а также обеспеч</w:t>
      </w:r>
      <w:r w:rsidRPr="008D5504">
        <w:t>е</w:t>
      </w:r>
      <w:r w:rsidRPr="008D5504">
        <w:t>ние их сохранности.</w:t>
      </w:r>
    </w:p>
    <w:p w:rsidR="008D5504" w:rsidRPr="008D5504" w:rsidRDefault="008D5504" w:rsidP="008D5504">
      <w:pPr>
        <w:shd w:val="clear" w:color="auto" w:fill="FFFFFF"/>
        <w:jc w:val="both"/>
      </w:pPr>
      <w:r w:rsidRPr="008D5504">
        <w:t>2.14. Члены комиссии имеют право:</w:t>
      </w:r>
    </w:p>
    <w:p w:rsidR="008D5504" w:rsidRPr="008D5504" w:rsidRDefault="008D5504" w:rsidP="008D5504">
      <w:pPr>
        <w:shd w:val="clear" w:color="auto" w:fill="FFFFFF"/>
        <w:jc w:val="both"/>
      </w:pPr>
      <w:r w:rsidRPr="008D5504">
        <w:t>1) участвовать в подготовке заседаний комиссии;</w:t>
      </w:r>
    </w:p>
    <w:p w:rsidR="008D5504" w:rsidRPr="008D5504" w:rsidRDefault="008D5504" w:rsidP="008D5504">
      <w:pPr>
        <w:shd w:val="clear" w:color="auto" w:fill="FFFFFF"/>
        <w:jc w:val="both"/>
      </w:pPr>
      <w:r w:rsidRPr="008D5504">
        <w:t>2) обращаться к председателю комиссии по вопросам, относящимся к компетенции к</w:t>
      </w:r>
      <w:r w:rsidRPr="008D5504">
        <w:t>о</w:t>
      </w:r>
      <w:r w:rsidRPr="008D5504">
        <w:t>миссии;</w:t>
      </w:r>
    </w:p>
    <w:p w:rsidR="008D5504" w:rsidRPr="008D5504" w:rsidRDefault="008D5504" w:rsidP="008D5504">
      <w:pPr>
        <w:shd w:val="clear" w:color="auto" w:fill="FFFFFF"/>
        <w:jc w:val="both"/>
      </w:pPr>
      <w:r w:rsidRPr="008D5504">
        <w:t>3) запрашивать у руководителя организации информацию по вопросам, относящимся к компетенции комиссии;</w:t>
      </w:r>
    </w:p>
    <w:p w:rsidR="008D5504" w:rsidRPr="008D5504" w:rsidRDefault="008D5504" w:rsidP="008D5504">
      <w:pPr>
        <w:shd w:val="clear" w:color="auto" w:fill="FFFFFF"/>
        <w:jc w:val="both"/>
      </w:pPr>
      <w:r w:rsidRPr="008D5504">
        <w:t>4) в случае предполагаемого отсутствия на заседании комиссии доводить до сведения к</w:t>
      </w:r>
      <w:r w:rsidRPr="008D5504">
        <w:t>о</w:t>
      </w:r>
      <w:r w:rsidRPr="008D5504">
        <w:t>миссии свое мнение по рассматриваемым вопросам в письменной форме, которое оглаш</w:t>
      </w:r>
      <w:r w:rsidRPr="008D5504">
        <w:t>а</w:t>
      </w:r>
      <w:r w:rsidRPr="008D5504">
        <w:t>ется на заседании и приобщается к протоколу;</w:t>
      </w:r>
    </w:p>
    <w:p w:rsidR="008D5504" w:rsidRPr="008D5504" w:rsidRDefault="008D5504" w:rsidP="008D5504">
      <w:pPr>
        <w:shd w:val="clear" w:color="auto" w:fill="FFFFFF"/>
        <w:jc w:val="both"/>
      </w:pPr>
      <w:r w:rsidRPr="008D5504">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5504" w:rsidRPr="008D5504" w:rsidRDefault="008D5504" w:rsidP="008D5504">
      <w:pPr>
        <w:shd w:val="clear" w:color="auto" w:fill="FFFFFF"/>
        <w:jc w:val="both"/>
      </w:pPr>
      <w:r w:rsidRPr="008D5504">
        <w:t>6) вносить предложения по совершенствованию организации работы комиссии.</w:t>
      </w:r>
    </w:p>
    <w:p w:rsidR="008D5504" w:rsidRPr="008D5504" w:rsidRDefault="008D5504" w:rsidP="008D5504">
      <w:pPr>
        <w:shd w:val="clear" w:color="auto" w:fill="FFFFFF"/>
        <w:jc w:val="both"/>
      </w:pPr>
      <w:r w:rsidRPr="008D5504">
        <w:t>2.15. Члены комиссии обязаны:</w:t>
      </w:r>
    </w:p>
    <w:p w:rsidR="008D5504" w:rsidRPr="008D5504" w:rsidRDefault="008D5504" w:rsidP="008D5504">
      <w:pPr>
        <w:shd w:val="clear" w:color="auto" w:fill="FFFFFF"/>
        <w:jc w:val="both"/>
      </w:pPr>
      <w:r w:rsidRPr="008D5504">
        <w:t>1) участвовать в заседаниях комиссии;</w:t>
      </w:r>
    </w:p>
    <w:p w:rsidR="008D5504" w:rsidRPr="008D5504" w:rsidRDefault="008D5504" w:rsidP="008D5504">
      <w:pPr>
        <w:shd w:val="clear" w:color="auto" w:fill="FFFFFF"/>
        <w:jc w:val="both"/>
      </w:pPr>
      <w:r w:rsidRPr="008D5504">
        <w:t>2) выполнять функции, возложенные на них в соответствии с положением;</w:t>
      </w:r>
    </w:p>
    <w:p w:rsidR="008D5504" w:rsidRPr="008D5504" w:rsidRDefault="008D5504" w:rsidP="008D5504">
      <w:pPr>
        <w:shd w:val="clear" w:color="auto" w:fill="FFFFFF"/>
        <w:jc w:val="both"/>
      </w:pPr>
      <w:r w:rsidRPr="008D5504">
        <w:t>3) соблюдать требования законодательства при реализации своих функций;</w:t>
      </w:r>
    </w:p>
    <w:p w:rsidR="008D5504" w:rsidRPr="008D5504" w:rsidRDefault="008D5504" w:rsidP="008D5504">
      <w:pPr>
        <w:shd w:val="clear" w:color="auto" w:fill="FFFFFF"/>
        <w:jc w:val="both"/>
      </w:pPr>
      <w:r w:rsidRPr="008D5504">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5504" w:rsidRPr="008D5504" w:rsidRDefault="008D5504" w:rsidP="008D5504">
      <w:pPr>
        <w:shd w:val="clear" w:color="auto" w:fill="FFFFFF"/>
        <w:jc w:val="both"/>
      </w:pPr>
      <w:r w:rsidRPr="008D5504">
        <w:t>2.16. Члены комиссии не вправе разглашать сведения и соответствующую информацию, полученную ими в ходе участия в работе комиссии, третьим лицам.</w:t>
      </w:r>
    </w:p>
    <w:p w:rsidR="008D5504" w:rsidRPr="008D5504" w:rsidRDefault="008D5504" w:rsidP="008D5504">
      <w:pPr>
        <w:shd w:val="clear" w:color="auto" w:fill="FFFFFF"/>
        <w:jc w:val="both"/>
        <w:rPr>
          <w:b/>
        </w:rPr>
      </w:pPr>
    </w:p>
    <w:p w:rsidR="008D5504" w:rsidRPr="008D5504" w:rsidRDefault="008D5504" w:rsidP="008D5504">
      <w:pPr>
        <w:shd w:val="clear" w:color="auto" w:fill="FFFFFF"/>
        <w:jc w:val="center"/>
        <w:rPr>
          <w:b/>
        </w:rPr>
      </w:pPr>
      <w:r w:rsidRPr="008D5504">
        <w:rPr>
          <w:b/>
        </w:rPr>
        <w:lastRenderedPageBreak/>
        <w:t>3. Функции комиссии</w:t>
      </w:r>
    </w:p>
    <w:p w:rsidR="008D5504" w:rsidRPr="008D5504" w:rsidRDefault="008D5504" w:rsidP="008D5504">
      <w:pPr>
        <w:shd w:val="clear" w:color="auto" w:fill="FFFFFF"/>
        <w:jc w:val="both"/>
      </w:pPr>
      <w:r w:rsidRPr="008D5504">
        <w:t>3.1. При поступлении заявления от любого участника образовательных отношений коми</w:t>
      </w:r>
      <w:r w:rsidRPr="008D5504">
        <w:t>с</w:t>
      </w:r>
      <w:r w:rsidRPr="008D5504">
        <w:t>сия осуществляет следующие функции:</w:t>
      </w:r>
    </w:p>
    <w:p w:rsidR="008D5504" w:rsidRPr="008D5504" w:rsidRDefault="008D5504" w:rsidP="008D5504">
      <w:pPr>
        <w:shd w:val="clear" w:color="auto" w:fill="FFFFFF"/>
        <w:jc w:val="both"/>
      </w:pPr>
      <w:r w:rsidRPr="008D5504">
        <w:t>1) рассмотрение жалоб на нарушение участником образовательных отношений:</w:t>
      </w:r>
    </w:p>
    <w:p w:rsidR="008D5504" w:rsidRPr="008D5504" w:rsidRDefault="008D5504" w:rsidP="008D5504">
      <w:pPr>
        <w:shd w:val="clear" w:color="auto" w:fill="FFFFFF"/>
        <w:jc w:val="both"/>
      </w:pPr>
      <w:r w:rsidRPr="008D5504">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8D5504" w:rsidRPr="008D5504" w:rsidRDefault="008D5504" w:rsidP="008D5504">
      <w:pPr>
        <w:shd w:val="clear" w:color="auto" w:fill="FFFFFF"/>
        <w:jc w:val="both"/>
      </w:pPr>
      <w:r w:rsidRPr="008D5504">
        <w:t>б) образовательных программ организации, в том числе рабочих программ учебных пре</w:t>
      </w:r>
      <w:r w:rsidRPr="008D5504">
        <w:t>д</w:t>
      </w:r>
      <w:r w:rsidRPr="008D5504">
        <w:t>метов, курсов;</w:t>
      </w:r>
    </w:p>
    <w:p w:rsidR="008D5504" w:rsidRPr="008D5504" w:rsidRDefault="008D5504" w:rsidP="008D5504">
      <w:pPr>
        <w:shd w:val="clear" w:color="auto" w:fill="FFFFFF"/>
        <w:jc w:val="both"/>
      </w:pPr>
      <w:r w:rsidRPr="008D5504">
        <w:t>в) иных локальных нормативных актов по вопросам реализации права на образование;</w:t>
      </w:r>
    </w:p>
    <w:p w:rsidR="008D5504" w:rsidRPr="008D5504" w:rsidRDefault="008D5504" w:rsidP="008D5504">
      <w:pPr>
        <w:shd w:val="clear" w:color="auto" w:fill="FFFFFF"/>
        <w:jc w:val="both"/>
      </w:pPr>
      <w:r w:rsidRPr="008D5504">
        <w:t>2) установление наличия или отсутствия конфликта интересов педагогического работн</w:t>
      </w:r>
      <w:r w:rsidRPr="008D5504">
        <w:t>и</w:t>
      </w:r>
      <w:r w:rsidRPr="008D5504">
        <w:t>ка;</w:t>
      </w:r>
    </w:p>
    <w:p w:rsidR="008D5504" w:rsidRPr="008D5504" w:rsidRDefault="008D5504" w:rsidP="008D5504">
      <w:pPr>
        <w:shd w:val="clear" w:color="auto" w:fill="FFFFFF"/>
        <w:jc w:val="both"/>
      </w:pPr>
      <w:r w:rsidRPr="008D5504">
        <w:t>3) справедливое и объективное расследование нарушения норм профессиональной этики педагогическими работниками.</w:t>
      </w:r>
    </w:p>
    <w:p w:rsidR="008D5504" w:rsidRPr="008D5504" w:rsidRDefault="008D5504" w:rsidP="008D5504">
      <w:pPr>
        <w:shd w:val="clear" w:color="auto" w:fill="FFFFFF"/>
        <w:jc w:val="both"/>
      </w:pPr>
      <w:r w:rsidRPr="008D5504">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w:t>
      </w:r>
      <w:r w:rsidRPr="008D5504">
        <w:t>ъ</w:t>
      </w:r>
      <w:r w:rsidRPr="008D5504">
        <w:t>единениями.</w:t>
      </w:r>
    </w:p>
    <w:p w:rsidR="008D5504" w:rsidRPr="008D5504" w:rsidRDefault="008D5504" w:rsidP="008D5504">
      <w:pPr>
        <w:shd w:val="clear" w:color="auto" w:fill="FFFFFF"/>
        <w:jc w:val="both"/>
      </w:pPr>
      <w:r w:rsidRPr="008D5504">
        <w:t>3.3. По итогам рассмотрения заявлений участников образовательных отношений комиссия имеет следующие полномочия:</w:t>
      </w:r>
    </w:p>
    <w:p w:rsidR="008D5504" w:rsidRPr="008D5504" w:rsidRDefault="008D5504" w:rsidP="008D5504">
      <w:pPr>
        <w:shd w:val="clear" w:color="auto" w:fill="FFFFFF"/>
        <w:jc w:val="both"/>
      </w:pPr>
      <w:r w:rsidRPr="008D5504">
        <w:t>1) установление наличия или отсутствия нарушения участниками образовательных отн</w:t>
      </w:r>
      <w:r w:rsidRPr="008D5504">
        <w:t>о</w:t>
      </w:r>
      <w:r w:rsidRPr="008D5504">
        <w:t>шений локальных нормативных актов по вопросам реализации права на образование, а также принятие мер по урегулированию ситуации;</w:t>
      </w:r>
    </w:p>
    <w:p w:rsidR="008D5504" w:rsidRPr="008D5504" w:rsidRDefault="008D5504" w:rsidP="008D5504">
      <w:pPr>
        <w:shd w:val="clear" w:color="auto" w:fill="FFFFFF"/>
        <w:jc w:val="both"/>
      </w:pPr>
      <w:r w:rsidRPr="008D5504">
        <w:t>2) принятие решения в целях урегулирования конфликта интересов педагогического р</w:t>
      </w:r>
      <w:r w:rsidRPr="008D5504">
        <w:t>а</w:t>
      </w:r>
      <w:r w:rsidRPr="008D5504">
        <w:t>ботника при его наличии;</w:t>
      </w:r>
    </w:p>
    <w:p w:rsidR="008D5504" w:rsidRPr="008D5504" w:rsidRDefault="008D5504" w:rsidP="008D5504">
      <w:pPr>
        <w:shd w:val="clear" w:color="auto" w:fill="FFFFFF"/>
        <w:jc w:val="both"/>
      </w:pPr>
      <w:r w:rsidRPr="008D5504">
        <w:t>3) установление наличия или отсутствия нарушения норм профессиональной этики пед</w:t>
      </w:r>
      <w:r w:rsidRPr="008D5504">
        <w:t>а</w:t>
      </w:r>
      <w:r w:rsidRPr="008D5504">
        <w:t>гогических работников, принятие при наличии указанного нарушения мер по урегулир</w:t>
      </w:r>
      <w:r w:rsidRPr="008D5504">
        <w:t>о</w:t>
      </w:r>
      <w:r w:rsidRPr="008D5504">
        <w:t>ванию ситуации, в том числе решения о целесообразности или нецелесообразности пр</w:t>
      </w:r>
      <w:r w:rsidRPr="008D5504">
        <w:t>и</w:t>
      </w:r>
      <w:r w:rsidRPr="008D5504">
        <w:t>менения дисциплинарного взыскания;</w:t>
      </w:r>
    </w:p>
    <w:p w:rsidR="008D5504" w:rsidRPr="008D5504" w:rsidRDefault="008D5504" w:rsidP="008D5504">
      <w:pPr>
        <w:shd w:val="clear" w:color="auto" w:fill="FFFFFF"/>
        <w:jc w:val="both"/>
        <w:rPr>
          <w:b/>
        </w:rPr>
      </w:pPr>
      <w:r w:rsidRPr="008D5504">
        <w:t>4)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w:t>
      </w:r>
      <w:r w:rsidRPr="008D5504">
        <w:t>е</w:t>
      </w:r>
      <w:r w:rsidRPr="008D5504">
        <w:t>том спора.</w:t>
      </w:r>
    </w:p>
    <w:p w:rsidR="008D5504" w:rsidRPr="008D5504" w:rsidRDefault="008D5504" w:rsidP="008D5504">
      <w:pPr>
        <w:shd w:val="clear" w:color="auto" w:fill="FFFFFF"/>
        <w:jc w:val="center"/>
        <w:rPr>
          <w:b/>
        </w:rPr>
      </w:pPr>
    </w:p>
    <w:p w:rsidR="008D5504" w:rsidRPr="008D5504" w:rsidRDefault="008D5504" w:rsidP="008D5504">
      <w:pPr>
        <w:shd w:val="clear" w:color="auto" w:fill="FFFFFF"/>
        <w:jc w:val="center"/>
        <w:rPr>
          <w:b/>
        </w:rPr>
      </w:pPr>
      <w:r w:rsidRPr="008D5504">
        <w:rPr>
          <w:b/>
        </w:rPr>
        <w:t>4. Порядок обращения и регламент работы комиссии</w:t>
      </w:r>
    </w:p>
    <w:p w:rsidR="008D5504" w:rsidRPr="008D5504" w:rsidRDefault="008D5504" w:rsidP="008D5504">
      <w:pPr>
        <w:shd w:val="clear" w:color="auto" w:fill="FFFFFF"/>
        <w:jc w:val="both"/>
      </w:pPr>
      <w:r w:rsidRPr="008D5504">
        <w:t>4.1. Заседания комиссии проводятся на основании письменного заявления участника обр</w:t>
      </w:r>
      <w:r w:rsidRPr="008D5504">
        <w:t>а</w:t>
      </w:r>
      <w:r w:rsidRPr="008D5504">
        <w:t>зовательных отношений, поступившего непосредственно в комиссию или в адрес завед</w:t>
      </w:r>
      <w:r w:rsidRPr="008D5504">
        <w:t>у</w:t>
      </w:r>
      <w:r w:rsidRPr="008D5504">
        <w:t>ющего детским садом, с указанием признаков нарушений прав на образование и лица, д</w:t>
      </w:r>
      <w:r w:rsidRPr="008D5504">
        <w:t>о</w:t>
      </w:r>
      <w:r w:rsidRPr="008D5504">
        <w:t>пустившего указанные нарушения.</w:t>
      </w:r>
    </w:p>
    <w:p w:rsidR="008D5504" w:rsidRPr="008D5504" w:rsidRDefault="008D5504" w:rsidP="008D5504">
      <w:pPr>
        <w:shd w:val="clear" w:color="auto" w:fill="FFFFFF"/>
        <w:jc w:val="both"/>
      </w:pPr>
      <w:r w:rsidRPr="008D5504">
        <w:t>4.2. В заявлении указываются:</w:t>
      </w:r>
    </w:p>
    <w:p w:rsidR="008D5504" w:rsidRPr="008D5504" w:rsidRDefault="008D5504" w:rsidP="008D5504">
      <w:pPr>
        <w:numPr>
          <w:ilvl w:val="0"/>
          <w:numId w:val="51"/>
        </w:numPr>
        <w:shd w:val="clear" w:color="auto" w:fill="FFFFFF"/>
        <w:spacing w:after="200" w:line="276" w:lineRule="auto"/>
        <w:ind w:left="0" w:firstLine="0"/>
        <w:contextualSpacing/>
        <w:jc w:val="both"/>
      </w:pPr>
      <w:r w:rsidRPr="008D5504">
        <w:t>фамилия, имя, отчество (при наличии) заявителя, а также несовершеннолетнего обучающегося;</w:t>
      </w:r>
    </w:p>
    <w:p w:rsidR="008D5504" w:rsidRPr="008D5504" w:rsidRDefault="008D5504" w:rsidP="008D5504">
      <w:pPr>
        <w:numPr>
          <w:ilvl w:val="0"/>
          <w:numId w:val="51"/>
        </w:numPr>
        <w:shd w:val="clear" w:color="auto" w:fill="FFFFFF"/>
        <w:spacing w:after="200" w:line="276" w:lineRule="auto"/>
        <w:ind w:left="0" w:firstLine="0"/>
        <w:contextualSpacing/>
        <w:jc w:val="both"/>
      </w:pPr>
      <w:r w:rsidRPr="008D5504">
        <w:t>оспариваемые действия или бездействие участника образовательных отношений;</w:t>
      </w:r>
    </w:p>
    <w:p w:rsidR="008D5504" w:rsidRPr="008D5504" w:rsidRDefault="008D5504" w:rsidP="008D5504">
      <w:pPr>
        <w:numPr>
          <w:ilvl w:val="0"/>
          <w:numId w:val="51"/>
        </w:numPr>
        <w:shd w:val="clear" w:color="auto" w:fill="FFFFFF"/>
        <w:spacing w:after="200" w:line="276" w:lineRule="auto"/>
        <w:ind w:left="0" w:firstLine="0"/>
        <w:contextualSpacing/>
        <w:jc w:val="both"/>
      </w:pPr>
      <w:r w:rsidRPr="008D5504">
        <w:t>фамилия, имя, отчество (при наличии) участника образовательных отношений, действия или бездействие которого оспаривается;</w:t>
      </w:r>
    </w:p>
    <w:p w:rsidR="008D5504" w:rsidRPr="008D5504" w:rsidRDefault="008D5504" w:rsidP="008D5504">
      <w:pPr>
        <w:numPr>
          <w:ilvl w:val="0"/>
          <w:numId w:val="51"/>
        </w:numPr>
        <w:shd w:val="clear" w:color="auto" w:fill="FFFFFF"/>
        <w:spacing w:after="200" w:line="276" w:lineRule="auto"/>
        <w:ind w:left="0" w:firstLine="0"/>
        <w:contextualSpacing/>
        <w:jc w:val="both"/>
      </w:pPr>
      <w:r w:rsidRPr="008D5504">
        <w:t>основания, по которым заявитель считает, что реализация его прав на образование нарушена;</w:t>
      </w:r>
    </w:p>
    <w:p w:rsidR="008D5504" w:rsidRPr="008D5504" w:rsidRDefault="008D5504" w:rsidP="008D5504">
      <w:pPr>
        <w:numPr>
          <w:ilvl w:val="0"/>
          <w:numId w:val="51"/>
        </w:numPr>
        <w:shd w:val="clear" w:color="auto" w:fill="FFFFFF"/>
        <w:spacing w:after="200" w:line="276" w:lineRule="auto"/>
        <w:ind w:left="0" w:firstLine="0"/>
        <w:contextualSpacing/>
        <w:jc w:val="both"/>
      </w:pPr>
      <w:r w:rsidRPr="008D5504">
        <w:t>требования заявителя.</w:t>
      </w:r>
    </w:p>
    <w:p w:rsidR="008D5504" w:rsidRPr="008D5504" w:rsidRDefault="008D5504" w:rsidP="008D5504">
      <w:pPr>
        <w:shd w:val="clear" w:color="auto" w:fill="FFFFFF"/>
        <w:jc w:val="both"/>
      </w:pPr>
      <w:r w:rsidRPr="008D5504">
        <w:t>4.3. В случае необходимости в подтверждение своих доводов заявитель прилагает к зая</w:t>
      </w:r>
      <w:r w:rsidRPr="008D5504">
        <w:t>в</w:t>
      </w:r>
      <w:r w:rsidRPr="008D5504">
        <w:t>лению соответствующие документы и материалы либо их копии.</w:t>
      </w:r>
    </w:p>
    <w:p w:rsidR="008D5504" w:rsidRPr="008D5504" w:rsidRDefault="008D5504" w:rsidP="008D5504">
      <w:pPr>
        <w:shd w:val="clear" w:color="auto" w:fill="FFFFFF"/>
        <w:jc w:val="both"/>
      </w:pPr>
      <w:r w:rsidRPr="008D5504">
        <w:t>4.4. Заявление, поступившее в комиссию, подлежит обязательной регистрации с письме</w:t>
      </w:r>
      <w:r w:rsidRPr="008D5504">
        <w:t>н</w:t>
      </w:r>
      <w:r w:rsidRPr="008D5504">
        <w:t>ным уведомлением заявителя о сроке и месте проведения заседания для рассмотрения указанного заявления.</w:t>
      </w:r>
    </w:p>
    <w:p w:rsidR="008D5504" w:rsidRPr="008D5504" w:rsidRDefault="008D5504" w:rsidP="008D5504">
      <w:pPr>
        <w:shd w:val="clear" w:color="auto" w:fill="FFFFFF"/>
        <w:jc w:val="both"/>
      </w:pPr>
      <w:r w:rsidRPr="008D5504">
        <w:lastRenderedPageBreak/>
        <w:t>4.5. При наличии в заявлении информации, предусмотренной подпунктами 1–5 пункта 4.2 положения, комиссия обязана провести заседание в течение 10 рабочих дней со дня под</w:t>
      </w:r>
      <w:r w:rsidRPr="008D5504">
        <w:t>а</w:t>
      </w:r>
      <w:r w:rsidRPr="008D5504">
        <w:t>чи заявления, а в случае подачи заявления в каникулярное время – в течение 10 рабочих дней со дня завершения каникул.</w:t>
      </w:r>
    </w:p>
    <w:p w:rsidR="008D5504" w:rsidRPr="008D5504" w:rsidRDefault="008D5504" w:rsidP="008D5504">
      <w:pPr>
        <w:shd w:val="clear" w:color="auto" w:fill="FFFFFF"/>
        <w:jc w:val="both"/>
      </w:pPr>
      <w:r w:rsidRPr="008D5504">
        <w:t>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w:t>
      </w:r>
      <w:r w:rsidRPr="008D5504">
        <w:t>а</w:t>
      </w:r>
      <w:r w:rsidRPr="008D5504">
        <w:t>явитель не представляет запрашиваемую информацию в течение 10 рабочих дней, то к</w:t>
      </w:r>
      <w:r w:rsidRPr="008D5504">
        <w:t>о</w:t>
      </w:r>
      <w:r w:rsidRPr="008D5504">
        <w:t>миссия отказывает ему в рассмотрении спора и не назначает заседание.</w:t>
      </w:r>
    </w:p>
    <w:p w:rsidR="008D5504" w:rsidRPr="008D5504" w:rsidRDefault="008D5504" w:rsidP="008D5504">
      <w:pPr>
        <w:shd w:val="clear" w:color="auto" w:fill="FFFFFF"/>
        <w:jc w:val="both"/>
      </w:pPr>
      <w:r w:rsidRPr="008D5504">
        <w:t>4.7. Участник образовательных отношений имеет право лично присутствовать при ра</w:t>
      </w:r>
      <w:r w:rsidRPr="008D5504">
        <w:t>с</w:t>
      </w:r>
      <w:r w:rsidRPr="008D5504">
        <w:t>смотрении его заявления на заседании комиссии. В случае неявки заявителя на заседание комиссии заявление рассматривается в его отсутствие.</w:t>
      </w:r>
    </w:p>
    <w:p w:rsidR="008D5504" w:rsidRPr="008D5504" w:rsidRDefault="008D5504" w:rsidP="008D5504">
      <w:pPr>
        <w:shd w:val="clear" w:color="auto" w:fill="FFFFFF"/>
        <w:jc w:val="both"/>
      </w:pPr>
      <w:r w:rsidRPr="008D5504">
        <w:t>4.8. При необходимости и в целях всестороннего и объективного рассмотрения вопросов повестки комиссия имеет право приглашать на заседание заведующего детским садом и (или) любых иных лиц.</w:t>
      </w:r>
    </w:p>
    <w:p w:rsidR="008D5504" w:rsidRPr="008D5504" w:rsidRDefault="008D5504" w:rsidP="008D5504">
      <w:pPr>
        <w:shd w:val="clear" w:color="auto" w:fill="FFFFFF"/>
        <w:jc w:val="both"/>
      </w:pPr>
      <w:r w:rsidRPr="008D5504">
        <w:t>4.9. По запросу комиссии заведующий детским садом в установленный комиссией срок представляет необходимые документы.</w:t>
      </w:r>
    </w:p>
    <w:p w:rsidR="008D5504" w:rsidRPr="008D5504" w:rsidRDefault="008D5504" w:rsidP="008D5504">
      <w:pPr>
        <w:shd w:val="clear" w:color="auto" w:fill="FFFFFF"/>
        <w:jc w:val="both"/>
      </w:pPr>
      <w:r w:rsidRPr="008D5504">
        <w:t>4.10. Заседание комиссии считается правомочным, если на нем присутствует не менее двух третей членов комиссии.</w:t>
      </w:r>
    </w:p>
    <w:p w:rsidR="008D5504" w:rsidRPr="008D5504" w:rsidRDefault="008D5504" w:rsidP="008D5504">
      <w:pPr>
        <w:shd w:val="clear" w:color="auto" w:fill="FFFFFF"/>
        <w:jc w:val="both"/>
      </w:pPr>
    </w:p>
    <w:p w:rsidR="008D5504" w:rsidRPr="008D5504" w:rsidRDefault="008D5504" w:rsidP="008D5504">
      <w:pPr>
        <w:shd w:val="clear" w:color="auto" w:fill="FFFFFF"/>
        <w:jc w:val="center"/>
        <w:rPr>
          <w:b/>
        </w:rPr>
      </w:pPr>
      <w:r w:rsidRPr="008D5504">
        <w:rPr>
          <w:b/>
        </w:rPr>
        <w:t>5. Порядок принятия и оформления решений комиссии</w:t>
      </w:r>
    </w:p>
    <w:p w:rsidR="008D5504" w:rsidRPr="008D5504" w:rsidRDefault="008D5504" w:rsidP="008D5504">
      <w:pPr>
        <w:shd w:val="clear" w:color="auto" w:fill="FFFFFF"/>
        <w:jc w:val="both"/>
      </w:pPr>
      <w:r w:rsidRPr="008D5504">
        <w:t>5.1.</w:t>
      </w:r>
      <w:r w:rsidRPr="008D5504">
        <w:tab/>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8D5504" w:rsidRPr="008D5504" w:rsidRDefault="008D5504" w:rsidP="008D5504">
      <w:pPr>
        <w:shd w:val="clear" w:color="auto" w:fill="FFFFFF"/>
        <w:jc w:val="both"/>
      </w:pPr>
      <w:r w:rsidRPr="008D5504">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w:t>
      </w:r>
      <w:r w:rsidRPr="008D5504">
        <w:t>р</w:t>
      </w:r>
      <w:r w:rsidRPr="008D5504">
        <w:t>шеннолетних обучающихся и (или) работников детского сада.</w:t>
      </w:r>
    </w:p>
    <w:p w:rsidR="008D5504" w:rsidRPr="008D5504" w:rsidRDefault="008D5504" w:rsidP="008D5504">
      <w:pPr>
        <w:shd w:val="clear" w:color="auto" w:fill="FFFFFF"/>
        <w:jc w:val="both"/>
      </w:pPr>
      <w:r w:rsidRPr="008D5504">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w:t>
      </w:r>
      <w:r w:rsidRPr="008D5504">
        <w:t>о</w:t>
      </w:r>
      <w:r w:rsidRPr="008D5504">
        <w:t>сов решение принимается в пользу участника образовательных отношений, действия или бездействие которого оспаривается.</w:t>
      </w:r>
    </w:p>
    <w:p w:rsidR="008D5504" w:rsidRPr="008D5504" w:rsidRDefault="008D5504" w:rsidP="008D5504">
      <w:pPr>
        <w:shd w:val="clear" w:color="auto" w:fill="FFFFFF"/>
        <w:jc w:val="both"/>
      </w:pPr>
      <w:r w:rsidRPr="008D5504">
        <w:t>5.4. Решения комиссии оформляются протоколами заседаний, которые подписываются всеми присутствующими членами комиссии.</w:t>
      </w:r>
    </w:p>
    <w:p w:rsidR="008D5504" w:rsidRPr="008D5504" w:rsidRDefault="008D5504" w:rsidP="008D5504">
      <w:pPr>
        <w:shd w:val="clear" w:color="auto" w:fill="FFFFFF"/>
        <w:jc w:val="both"/>
      </w:pPr>
      <w:r w:rsidRPr="008D5504">
        <w:t>5.5. 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заведующему детским садом, а также при нал</w:t>
      </w:r>
      <w:r w:rsidRPr="008D5504">
        <w:t>и</w:t>
      </w:r>
      <w:r w:rsidRPr="008D5504">
        <w:t>чии запроса совету родителей и (или) профсоюзному комитету детского сада.</w:t>
      </w:r>
    </w:p>
    <w:p w:rsidR="008D5504" w:rsidRPr="008D5504" w:rsidRDefault="008D5504" w:rsidP="008D5504">
      <w:pPr>
        <w:shd w:val="clear" w:color="auto" w:fill="FFFFFF"/>
        <w:jc w:val="both"/>
      </w:pPr>
      <w:r w:rsidRPr="008D5504">
        <w:t>5.6. Решение комиссии является обязательным для всех участников образовательных о</w:t>
      </w:r>
      <w:r w:rsidRPr="008D5504">
        <w:t>т</w:t>
      </w:r>
      <w:r w:rsidRPr="008D5504">
        <w:t>ношений в организации и подлежит исполнению в срок, предусмотренный указанным р</w:t>
      </w:r>
      <w:r w:rsidRPr="008D5504">
        <w:t>е</w:t>
      </w:r>
      <w:r w:rsidRPr="008D5504">
        <w:t>шением.</w:t>
      </w:r>
    </w:p>
    <w:p w:rsidR="008D5504" w:rsidRPr="008D5504" w:rsidRDefault="008D5504" w:rsidP="008D5504">
      <w:pPr>
        <w:shd w:val="clear" w:color="auto" w:fill="FFFFFF"/>
        <w:jc w:val="both"/>
      </w:pPr>
      <w:r w:rsidRPr="008D5504">
        <w:t>5.7.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rsidR="008D5504" w:rsidRPr="008D5504" w:rsidRDefault="008D5504" w:rsidP="008D5504">
      <w:pPr>
        <w:shd w:val="clear" w:color="auto" w:fill="FFFFFF"/>
        <w:jc w:val="both"/>
      </w:pPr>
      <w:r w:rsidRPr="008D5504">
        <w:t>5.8.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C02FB" w:rsidRPr="00C85A7D" w:rsidRDefault="008D5504" w:rsidP="00C85A7D">
      <w:pPr>
        <w:shd w:val="clear" w:color="auto" w:fill="FFFFFF"/>
        <w:jc w:val="both"/>
      </w:pPr>
      <w:r w:rsidRPr="008D5504">
        <w:t>5.9. Срок хранения документов и материалов комиссии в детском саду составляет три го</w:t>
      </w:r>
      <w:r w:rsidR="00C85A7D">
        <w:t>да</w:t>
      </w:r>
    </w:p>
    <w:p w:rsidR="00BC02FB" w:rsidRDefault="00BC02FB" w:rsidP="008D5504">
      <w:pPr>
        <w:jc w:val="right"/>
        <w:rPr>
          <w:b/>
        </w:rPr>
      </w:pPr>
    </w:p>
    <w:p w:rsidR="00593250" w:rsidRDefault="00593250" w:rsidP="008D5504">
      <w:pPr>
        <w:jc w:val="right"/>
        <w:rPr>
          <w:b/>
        </w:rPr>
      </w:pPr>
    </w:p>
    <w:p w:rsidR="00593250" w:rsidRDefault="00593250" w:rsidP="008D5504">
      <w:pPr>
        <w:jc w:val="right"/>
        <w:rPr>
          <w:b/>
        </w:rPr>
      </w:pPr>
    </w:p>
    <w:p w:rsidR="00593250" w:rsidRDefault="00593250" w:rsidP="008D5504">
      <w:pPr>
        <w:jc w:val="right"/>
        <w:rPr>
          <w:b/>
        </w:rPr>
      </w:pPr>
    </w:p>
    <w:p w:rsidR="00593250" w:rsidRDefault="00593250" w:rsidP="008D5504">
      <w:pPr>
        <w:jc w:val="right"/>
        <w:rPr>
          <w:b/>
        </w:rPr>
      </w:pPr>
    </w:p>
    <w:p w:rsidR="00BC02FB" w:rsidRDefault="00BC02FB" w:rsidP="008D5504">
      <w:pPr>
        <w:jc w:val="right"/>
        <w:rPr>
          <w:b/>
        </w:rPr>
      </w:pPr>
    </w:p>
    <w:p w:rsidR="008D5504" w:rsidRPr="00BC02FB" w:rsidRDefault="008D5504" w:rsidP="008D5504">
      <w:pPr>
        <w:jc w:val="right"/>
      </w:pPr>
      <w:r w:rsidRPr="00BC02FB">
        <w:lastRenderedPageBreak/>
        <w:t>ПРИЛОЖЕНИЕ 11</w:t>
      </w:r>
    </w:p>
    <w:tbl>
      <w:tblPr>
        <w:tblW w:w="0" w:type="auto"/>
        <w:tblLook w:val="04A0" w:firstRow="1" w:lastRow="0" w:firstColumn="1" w:lastColumn="0" w:noHBand="0" w:noVBand="1"/>
      </w:tblPr>
      <w:tblGrid>
        <w:gridCol w:w="4582"/>
        <w:gridCol w:w="4989"/>
      </w:tblGrid>
      <w:tr w:rsidR="008D5504" w:rsidRPr="00BC02FB" w:rsidTr="00AC188F">
        <w:tc>
          <w:tcPr>
            <w:tcW w:w="4582" w:type="dxa"/>
          </w:tcPr>
          <w:p w:rsidR="008D5504" w:rsidRPr="00BC02FB" w:rsidRDefault="008D5504" w:rsidP="008D5504">
            <w:pPr>
              <w:tabs>
                <w:tab w:val="left" w:pos="8507"/>
              </w:tabs>
              <w:ind w:firstLine="426"/>
            </w:pPr>
          </w:p>
          <w:p w:rsidR="008D5504" w:rsidRPr="00BC02FB" w:rsidRDefault="008D5504" w:rsidP="008D5504">
            <w:pPr>
              <w:tabs>
                <w:tab w:val="left" w:pos="8507"/>
              </w:tabs>
              <w:ind w:firstLine="426"/>
            </w:pPr>
          </w:p>
          <w:p w:rsidR="008D5504" w:rsidRPr="00BC02FB" w:rsidRDefault="008D5504" w:rsidP="008D5504">
            <w:pPr>
              <w:tabs>
                <w:tab w:val="left" w:pos="8507"/>
              </w:tabs>
              <w:ind w:firstLine="426"/>
            </w:pPr>
            <w:r w:rsidRPr="00BC02FB">
              <w:t>Мотивированное мнение</w:t>
            </w:r>
          </w:p>
          <w:p w:rsidR="008D5504" w:rsidRPr="00BC02FB" w:rsidRDefault="008D5504" w:rsidP="008D5504">
            <w:pPr>
              <w:tabs>
                <w:tab w:val="left" w:pos="8507"/>
              </w:tabs>
              <w:ind w:left="426"/>
            </w:pPr>
            <w:r w:rsidRPr="00BC02FB">
              <w:t>Первичной профсоюзной                    организации</w:t>
            </w:r>
          </w:p>
          <w:p w:rsidR="008D5504" w:rsidRPr="00BC02FB" w:rsidRDefault="008D5504" w:rsidP="008D5504">
            <w:pPr>
              <w:tabs>
                <w:tab w:val="left" w:pos="8507"/>
              </w:tabs>
              <w:ind w:firstLine="426"/>
            </w:pPr>
            <w:r w:rsidRPr="00BC02FB">
              <w:t xml:space="preserve">Председатель </w:t>
            </w:r>
          </w:p>
          <w:p w:rsidR="008D5504" w:rsidRPr="00BC02FB" w:rsidRDefault="008D5504" w:rsidP="008D5504">
            <w:pPr>
              <w:tabs>
                <w:tab w:val="left" w:pos="8507"/>
              </w:tabs>
              <w:ind w:firstLine="426"/>
            </w:pPr>
            <w:r w:rsidRPr="00BC02FB">
              <w:t>профсоюзного комитета</w:t>
            </w:r>
          </w:p>
          <w:p w:rsidR="008D5504" w:rsidRPr="00BC02FB" w:rsidRDefault="008D5504" w:rsidP="008D5504">
            <w:pPr>
              <w:tabs>
                <w:tab w:val="left" w:pos="8507"/>
              </w:tabs>
            </w:pPr>
            <w:r w:rsidRPr="00BC02FB">
              <w:t xml:space="preserve">       ____________ </w:t>
            </w:r>
            <w:r w:rsidR="00BC02FB" w:rsidRPr="00BC02FB">
              <w:t xml:space="preserve">Н.Н. </w:t>
            </w:r>
            <w:r w:rsidRPr="00BC02FB">
              <w:t xml:space="preserve">Матюнина </w:t>
            </w:r>
          </w:p>
          <w:p w:rsidR="008D5504" w:rsidRPr="00BC02FB" w:rsidRDefault="008D5504" w:rsidP="00D4258D">
            <w:pPr>
              <w:tabs>
                <w:tab w:val="left" w:pos="8507"/>
              </w:tabs>
              <w:ind w:firstLine="426"/>
            </w:pPr>
            <w:r w:rsidRPr="00BC02FB">
              <w:t>Протокол</w:t>
            </w:r>
            <w:r w:rsidR="00D4258D">
              <w:t xml:space="preserve"> </w:t>
            </w:r>
            <w:r w:rsidR="00D4258D" w:rsidRPr="00BC02FB">
              <w:t>№___</w:t>
            </w:r>
            <w:r w:rsidRPr="00BC02FB">
              <w:t xml:space="preserve">  от __________</w:t>
            </w:r>
            <w:r w:rsidR="00D4258D" w:rsidRPr="007E1473">
              <w:rPr>
                <w:rFonts w:cs="Calibri"/>
                <w:lang w:eastAsia="ar-SA"/>
              </w:rPr>
              <w:t>20</w:t>
            </w:r>
            <w:r w:rsidR="00D4258D">
              <w:rPr>
                <w:rFonts w:cs="Calibri"/>
                <w:lang w:eastAsia="ar-SA"/>
              </w:rPr>
              <w:t>24</w:t>
            </w:r>
            <w:r w:rsidR="00D4258D" w:rsidRPr="007E1473">
              <w:rPr>
                <w:rFonts w:cs="Calibri"/>
                <w:lang w:eastAsia="ar-SA"/>
              </w:rPr>
              <w:t>г</w:t>
            </w:r>
          </w:p>
        </w:tc>
        <w:tc>
          <w:tcPr>
            <w:tcW w:w="4989" w:type="dxa"/>
          </w:tcPr>
          <w:p w:rsidR="008D5504" w:rsidRPr="00BC02FB" w:rsidRDefault="008D5504" w:rsidP="008D5504">
            <w:pPr>
              <w:tabs>
                <w:tab w:val="left" w:pos="8507"/>
              </w:tabs>
              <w:ind w:firstLine="426"/>
              <w:jc w:val="right"/>
            </w:pPr>
            <w:r w:rsidRPr="00BC02FB">
              <w:t xml:space="preserve">          </w:t>
            </w:r>
          </w:p>
          <w:p w:rsidR="008D5504" w:rsidRPr="00BC02FB" w:rsidRDefault="008D5504" w:rsidP="008D5504">
            <w:pPr>
              <w:tabs>
                <w:tab w:val="left" w:pos="8507"/>
              </w:tabs>
              <w:ind w:firstLine="426"/>
              <w:jc w:val="right"/>
            </w:pPr>
          </w:p>
          <w:p w:rsidR="008D5504" w:rsidRPr="00BC02FB" w:rsidRDefault="008D5504" w:rsidP="008D5504">
            <w:pPr>
              <w:tabs>
                <w:tab w:val="left" w:pos="8507"/>
              </w:tabs>
              <w:ind w:firstLine="426"/>
              <w:jc w:val="right"/>
            </w:pPr>
            <w:r w:rsidRPr="00BC02FB">
              <w:t>УТВЕРЖДАЮ</w:t>
            </w:r>
          </w:p>
          <w:p w:rsidR="008D5504" w:rsidRPr="00BC02FB" w:rsidRDefault="008D5504" w:rsidP="008D5504">
            <w:pPr>
              <w:tabs>
                <w:tab w:val="left" w:pos="8507"/>
              </w:tabs>
              <w:ind w:firstLine="426"/>
              <w:jc w:val="right"/>
            </w:pPr>
            <w:r w:rsidRPr="00BC02FB">
              <w:t xml:space="preserve">Заведующий  МБДОУ </w:t>
            </w:r>
          </w:p>
          <w:p w:rsidR="008D5504" w:rsidRPr="00BC02FB" w:rsidRDefault="008D5504" w:rsidP="008D5504">
            <w:pPr>
              <w:tabs>
                <w:tab w:val="left" w:pos="8507"/>
              </w:tabs>
              <w:ind w:firstLine="426"/>
              <w:jc w:val="right"/>
            </w:pPr>
            <w:r w:rsidRPr="00BC02FB">
              <w:t>«Детский сад № 90»</w:t>
            </w:r>
          </w:p>
          <w:p w:rsidR="008D5504" w:rsidRPr="00BC02FB" w:rsidRDefault="008D5504" w:rsidP="008D5504">
            <w:pPr>
              <w:tabs>
                <w:tab w:val="left" w:pos="765"/>
                <w:tab w:val="right" w:pos="4773"/>
                <w:tab w:val="left" w:pos="8507"/>
              </w:tabs>
              <w:ind w:firstLine="426"/>
              <w:jc w:val="right"/>
            </w:pPr>
            <w:r w:rsidRPr="00BC02FB">
              <w:tab/>
              <w:t xml:space="preserve">____________Г.Р. Зайнутдинова      </w:t>
            </w:r>
          </w:p>
          <w:p w:rsidR="008D5504" w:rsidRPr="00BC02FB" w:rsidRDefault="008D5504" w:rsidP="00D4258D">
            <w:pPr>
              <w:tabs>
                <w:tab w:val="left" w:pos="8507"/>
              </w:tabs>
              <w:jc w:val="right"/>
            </w:pPr>
            <w:r w:rsidRPr="00BC02FB">
              <w:t xml:space="preserve">         Приказ</w:t>
            </w:r>
            <w:r w:rsidR="00D4258D">
              <w:t xml:space="preserve"> </w:t>
            </w:r>
            <w:r w:rsidR="00D4258D" w:rsidRPr="00BC02FB">
              <w:t>№______</w:t>
            </w:r>
            <w:r w:rsidRPr="00BC02FB">
              <w:t xml:space="preserve"> от_______ </w:t>
            </w:r>
            <w:r w:rsidR="00D4258D" w:rsidRPr="007E1473">
              <w:rPr>
                <w:rFonts w:cs="Calibri"/>
                <w:lang w:eastAsia="ar-SA"/>
              </w:rPr>
              <w:t>20</w:t>
            </w:r>
            <w:r w:rsidR="00D4258D">
              <w:rPr>
                <w:rFonts w:cs="Calibri"/>
                <w:lang w:eastAsia="ar-SA"/>
              </w:rPr>
              <w:t>24</w:t>
            </w:r>
            <w:r w:rsidR="00D4258D" w:rsidRPr="007E1473">
              <w:rPr>
                <w:rFonts w:cs="Calibri"/>
                <w:lang w:eastAsia="ar-SA"/>
              </w:rPr>
              <w:t>г</w:t>
            </w:r>
            <w:r w:rsidRPr="00BC02FB">
              <w:t xml:space="preserve">.  </w:t>
            </w:r>
          </w:p>
        </w:tc>
      </w:tr>
    </w:tbl>
    <w:p w:rsidR="008D5504" w:rsidRPr="008D5504" w:rsidRDefault="008D5504" w:rsidP="008D5504">
      <w:pPr>
        <w:jc w:val="center"/>
        <w:rPr>
          <w:b/>
        </w:rPr>
      </w:pPr>
    </w:p>
    <w:p w:rsidR="008D5504" w:rsidRPr="008D5504" w:rsidRDefault="008D5504" w:rsidP="008D5504">
      <w:pPr>
        <w:jc w:val="center"/>
        <w:rPr>
          <w:b/>
        </w:rPr>
      </w:pPr>
    </w:p>
    <w:p w:rsidR="008D5504" w:rsidRPr="008D5504" w:rsidRDefault="008D5504" w:rsidP="008D5504">
      <w:pPr>
        <w:jc w:val="center"/>
        <w:rPr>
          <w:b/>
        </w:rPr>
      </w:pPr>
      <w:r w:rsidRPr="008D5504">
        <w:rPr>
          <w:b/>
        </w:rPr>
        <w:t>Перечень</w:t>
      </w:r>
    </w:p>
    <w:p w:rsidR="008D5504" w:rsidRPr="008D5504" w:rsidRDefault="008D5504" w:rsidP="008D5504">
      <w:pPr>
        <w:jc w:val="center"/>
        <w:rPr>
          <w:b/>
        </w:rPr>
      </w:pPr>
      <w:r w:rsidRPr="008D5504">
        <w:rPr>
          <w:b/>
        </w:rPr>
        <w:t>должностей с ненормированным рабочим днем, работа в которых дает право на еж</w:t>
      </w:r>
      <w:r w:rsidRPr="008D5504">
        <w:rPr>
          <w:b/>
        </w:rPr>
        <w:t>е</w:t>
      </w:r>
      <w:r w:rsidRPr="008D5504">
        <w:rPr>
          <w:b/>
        </w:rPr>
        <w:t>годный дополнительный оплачиваемый отпуск</w:t>
      </w:r>
    </w:p>
    <w:p w:rsidR="008D5504" w:rsidRPr="008D5504" w:rsidRDefault="008D5504" w:rsidP="008D5504">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8D5504" w:rsidRPr="008D5504" w:rsidTr="00AC188F">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8D5504" w:rsidRPr="008D5504" w:rsidRDefault="008D5504" w:rsidP="008D5504">
            <w:pPr>
              <w:shd w:val="clear" w:color="auto" w:fill="FFFFFF"/>
              <w:spacing w:line="276" w:lineRule="auto"/>
              <w:rPr>
                <w:spacing w:val="-1"/>
              </w:rPr>
            </w:pPr>
            <w:r w:rsidRPr="008D5504">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8D5504" w:rsidRPr="008D5504" w:rsidRDefault="008D5504" w:rsidP="008D5504">
            <w:pPr>
              <w:spacing w:line="276" w:lineRule="auto"/>
            </w:pPr>
            <w:r w:rsidRPr="008D5504">
              <w:t xml:space="preserve"> 3  календарных  дня</w:t>
            </w:r>
          </w:p>
        </w:tc>
      </w:tr>
      <w:tr w:rsidR="008D5504" w:rsidRPr="008D5504" w:rsidTr="00AC188F">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8D5504" w:rsidRPr="008D5504" w:rsidRDefault="008D5504" w:rsidP="008D5504">
            <w:pPr>
              <w:shd w:val="clear" w:color="auto" w:fill="FFFFFF"/>
              <w:spacing w:line="276" w:lineRule="auto"/>
              <w:rPr>
                <w:spacing w:val="-1"/>
              </w:rPr>
            </w:pPr>
            <w:r w:rsidRPr="008D5504">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8D5504" w:rsidRPr="008D5504" w:rsidRDefault="008D5504" w:rsidP="008D5504">
            <w:pPr>
              <w:spacing w:line="276" w:lineRule="auto"/>
            </w:pPr>
            <w:r w:rsidRPr="008D5504">
              <w:t xml:space="preserve"> 3  календарных дня</w:t>
            </w:r>
          </w:p>
        </w:tc>
      </w:tr>
      <w:tr w:rsidR="008D5504" w:rsidRPr="008D5504" w:rsidTr="00AC188F">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8D5504" w:rsidRPr="008D5504" w:rsidRDefault="008D5504" w:rsidP="008D5504">
            <w:pPr>
              <w:shd w:val="clear" w:color="auto" w:fill="FFFFFF"/>
              <w:spacing w:line="276" w:lineRule="auto"/>
              <w:rPr>
                <w:spacing w:val="-1"/>
              </w:rPr>
            </w:pPr>
            <w:r w:rsidRPr="008D5504">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8D5504" w:rsidRPr="008D5504" w:rsidRDefault="008D5504" w:rsidP="008D5504">
            <w:pPr>
              <w:spacing w:line="276" w:lineRule="auto"/>
            </w:pPr>
            <w:r w:rsidRPr="008D5504">
              <w:t>3  календарных дня</w:t>
            </w:r>
          </w:p>
        </w:tc>
      </w:tr>
    </w:tbl>
    <w:p w:rsidR="008D5504" w:rsidRPr="008D5504" w:rsidRDefault="008D5504" w:rsidP="008D5504">
      <w:pPr>
        <w:shd w:val="clear" w:color="auto" w:fill="FFFFFF"/>
        <w:spacing w:line="276" w:lineRule="auto"/>
        <w:jc w:val="both"/>
        <w:rPr>
          <w:bCs/>
          <w:i/>
          <w:sz w:val="28"/>
        </w:rPr>
      </w:pPr>
    </w:p>
    <w:p w:rsidR="008D5504" w:rsidRPr="008D5504" w:rsidRDefault="008D5504" w:rsidP="008D5504">
      <w:pPr>
        <w:shd w:val="clear" w:color="auto" w:fill="FFFFFF"/>
        <w:spacing w:line="276" w:lineRule="auto"/>
        <w:ind w:left="567" w:right="-142" w:firstLine="284"/>
        <w:jc w:val="both"/>
        <w:rPr>
          <w:i/>
        </w:rPr>
      </w:pPr>
      <w:r w:rsidRPr="008D5504">
        <w:rPr>
          <w:bCs/>
          <w:i/>
        </w:rPr>
        <w:t xml:space="preserve">Примечание: </w:t>
      </w:r>
      <w:r w:rsidRPr="008D5504">
        <w:rPr>
          <w:i/>
          <w:spacing w:val="-1"/>
        </w:rPr>
        <w:t xml:space="preserve">Дополнительный отпуск присоединяется, как правило, к очередному отпуску с учетом режима работы </w:t>
      </w:r>
      <w:r w:rsidRPr="008D5504">
        <w:rPr>
          <w:i/>
          <w:spacing w:val="-2"/>
        </w:rPr>
        <w:t>учреждения.</w:t>
      </w:r>
    </w:p>
    <w:p w:rsidR="008D5504" w:rsidRPr="008D5504" w:rsidRDefault="008D5504" w:rsidP="008D5504">
      <w:pPr>
        <w:spacing w:line="276" w:lineRule="auto"/>
        <w:jc w:val="both"/>
      </w:pPr>
      <w:r w:rsidRPr="008D5504">
        <w:rPr>
          <w:b/>
          <w:spacing w:val="-20"/>
        </w:rPr>
        <w:t xml:space="preserve">Основание:  ст .119 ТК РФ (пункт 42.2), </w:t>
      </w:r>
      <w:r w:rsidRPr="008D5504">
        <w:rPr>
          <w:b/>
        </w:rPr>
        <w:t>ст. 101 ТК РФ, ст. 372 ТК РФ.</w:t>
      </w:r>
    </w:p>
    <w:p w:rsidR="008D5504" w:rsidRPr="008D5504" w:rsidRDefault="008D5504" w:rsidP="008D5504">
      <w:pPr>
        <w:spacing w:line="276" w:lineRule="auto"/>
        <w:jc w:val="both"/>
        <w:rPr>
          <w:b/>
          <w:color w:val="3C3C3C"/>
          <w:spacing w:val="2"/>
        </w:rPr>
      </w:pPr>
      <w:r w:rsidRPr="008D5504">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w:t>
      </w:r>
      <w:r w:rsidRPr="008D5504">
        <w:rPr>
          <w:b/>
          <w:color w:val="3C3C3C"/>
          <w:spacing w:val="2"/>
        </w:rPr>
        <w:t>а</w:t>
      </w:r>
      <w:r w:rsidRPr="008D5504">
        <w:rPr>
          <w:b/>
          <w:color w:val="3C3C3C"/>
          <w:spacing w:val="2"/>
        </w:rPr>
        <w:t>емого отпуска работникам с ненормированным рабочим днем в организациях, ф</w:t>
      </w:r>
      <w:r w:rsidRPr="008D5504">
        <w:rPr>
          <w:b/>
          <w:color w:val="3C3C3C"/>
          <w:spacing w:val="2"/>
        </w:rPr>
        <w:t>и</w:t>
      </w:r>
      <w:r w:rsidRPr="008D5504">
        <w:rPr>
          <w:b/>
          <w:color w:val="3C3C3C"/>
          <w:spacing w:val="2"/>
        </w:rPr>
        <w:t>нансируемых за счет средств бюджета Республики Татарстан"</w:t>
      </w:r>
    </w:p>
    <w:p w:rsidR="008D5504" w:rsidRPr="008D5504" w:rsidRDefault="008D5504" w:rsidP="008D5504">
      <w:pPr>
        <w:spacing w:line="276" w:lineRule="auto"/>
        <w:jc w:val="both"/>
        <w:rPr>
          <w:b/>
          <w:color w:val="3C3C3C"/>
          <w:spacing w:val="2"/>
        </w:rPr>
      </w:pPr>
      <w:r w:rsidRPr="008D5504">
        <w:rPr>
          <w:b/>
          <w:color w:val="3C3C3C"/>
          <w:spacing w:val="2"/>
        </w:rPr>
        <w:t>Постановление Кабинета Министров Республики Татарстан</w:t>
      </w:r>
    </w:p>
    <w:p w:rsidR="008D5504" w:rsidRPr="008D5504" w:rsidRDefault="008D5504" w:rsidP="008D5504">
      <w:pPr>
        <w:shd w:val="clear" w:color="auto" w:fill="FFFFFF"/>
        <w:spacing w:line="288" w:lineRule="atLeast"/>
        <w:jc w:val="both"/>
        <w:textAlignment w:val="baseline"/>
        <w:rPr>
          <w:b/>
          <w:color w:val="3C3C3C"/>
          <w:spacing w:val="2"/>
        </w:rPr>
      </w:pPr>
      <w:r w:rsidRPr="008D5504">
        <w:rPr>
          <w:b/>
          <w:color w:val="3C3C3C"/>
          <w:spacing w:val="2"/>
        </w:rPr>
        <w:t>от 26 мая 2003 г. N 280 "Об утверждении Правил предоставления ежегодного д</w:t>
      </w:r>
      <w:r w:rsidRPr="008D5504">
        <w:rPr>
          <w:b/>
          <w:color w:val="3C3C3C"/>
          <w:spacing w:val="2"/>
        </w:rPr>
        <w:t>о</w:t>
      </w:r>
      <w:r w:rsidRPr="008D5504">
        <w:rPr>
          <w:b/>
          <w:color w:val="3C3C3C"/>
          <w:spacing w:val="2"/>
        </w:rPr>
        <w:t>полнительного оплачиваемого отпуска работникам с ненормированным рабочим днем в организациях, финансируемых за счет средств бюджета Республики Тата</w:t>
      </w:r>
      <w:r w:rsidRPr="008D5504">
        <w:rPr>
          <w:b/>
          <w:color w:val="3C3C3C"/>
          <w:spacing w:val="2"/>
        </w:rPr>
        <w:t>р</w:t>
      </w:r>
      <w:r w:rsidRPr="008D5504">
        <w:rPr>
          <w:b/>
          <w:color w:val="3C3C3C"/>
          <w:spacing w:val="2"/>
        </w:rPr>
        <w:t>стан"(с изменениями на 13 ноября 2006 года)</w:t>
      </w:r>
    </w:p>
    <w:p w:rsidR="008D5504" w:rsidRPr="008D5504" w:rsidRDefault="008D5504" w:rsidP="008D5504">
      <w:pPr>
        <w:shd w:val="clear" w:color="auto" w:fill="FFFFFF"/>
        <w:spacing w:line="315" w:lineRule="atLeast"/>
        <w:ind w:firstLine="567"/>
        <w:jc w:val="both"/>
        <w:textAlignment w:val="baseline"/>
        <w:rPr>
          <w:color w:val="2D2D2D"/>
          <w:spacing w:val="2"/>
        </w:rPr>
      </w:pPr>
      <w:r w:rsidRPr="008D5504">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8D5504" w:rsidRPr="008D5504" w:rsidRDefault="008D5504" w:rsidP="008D5504">
      <w:pPr>
        <w:shd w:val="clear" w:color="auto" w:fill="FFFFFF"/>
        <w:spacing w:line="315" w:lineRule="atLeast"/>
        <w:ind w:firstLine="567"/>
        <w:jc w:val="both"/>
        <w:textAlignment w:val="baseline"/>
        <w:rPr>
          <w:color w:val="2D2D2D"/>
          <w:spacing w:val="2"/>
        </w:rPr>
      </w:pPr>
      <w:r w:rsidRPr="008D5504">
        <w:rPr>
          <w:color w:val="2D2D2D"/>
          <w:spacing w:val="2"/>
        </w:rPr>
        <w:t>1. Утвердить прилагаемые </w:t>
      </w:r>
      <w:hyperlink r:id="rId28" w:history="1">
        <w:r w:rsidRPr="008D5504">
          <w:rPr>
            <w:spacing w:val="2"/>
          </w:rPr>
          <w:t>Правила</w:t>
        </w:r>
      </w:hyperlink>
      <w:r w:rsidRPr="008D5504">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8D5504" w:rsidRPr="008D5504" w:rsidRDefault="008D5504" w:rsidP="008D5504">
      <w:pPr>
        <w:shd w:val="clear" w:color="auto" w:fill="FFFFFF"/>
        <w:spacing w:line="315" w:lineRule="atLeast"/>
        <w:ind w:firstLine="567"/>
        <w:jc w:val="both"/>
        <w:textAlignment w:val="baseline"/>
        <w:rPr>
          <w:color w:val="2D2D2D"/>
          <w:spacing w:val="2"/>
        </w:rPr>
      </w:pPr>
      <w:r w:rsidRPr="008D5504">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8D5504" w:rsidRPr="008D5504" w:rsidRDefault="008D5504" w:rsidP="008D5504">
      <w:pPr>
        <w:shd w:val="clear" w:color="auto" w:fill="FFFFFF"/>
        <w:spacing w:line="315" w:lineRule="atLeast"/>
        <w:ind w:firstLine="567"/>
        <w:jc w:val="both"/>
        <w:textAlignment w:val="baseline"/>
        <w:rPr>
          <w:b/>
          <w:color w:val="2D2D2D"/>
          <w:spacing w:val="2"/>
          <w:sz w:val="16"/>
          <w:szCs w:val="16"/>
        </w:rPr>
      </w:pPr>
    </w:p>
    <w:p w:rsidR="008D5504" w:rsidRPr="008D5504" w:rsidRDefault="008D5504" w:rsidP="008D5504">
      <w:pPr>
        <w:shd w:val="clear" w:color="auto" w:fill="FFFFFF"/>
        <w:spacing w:line="315" w:lineRule="atLeast"/>
        <w:ind w:firstLine="567"/>
        <w:jc w:val="both"/>
        <w:textAlignment w:val="baseline"/>
        <w:rPr>
          <w:b/>
          <w:color w:val="2D2D2D"/>
          <w:spacing w:val="2"/>
        </w:rPr>
      </w:pPr>
      <w:r w:rsidRPr="008D5504">
        <w:rPr>
          <w:b/>
          <w:color w:val="2D2D2D"/>
          <w:spacing w:val="2"/>
        </w:rPr>
        <w:t>Премьер-министр</w:t>
      </w:r>
    </w:p>
    <w:p w:rsidR="008D5504" w:rsidRPr="008D5504" w:rsidRDefault="008D5504" w:rsidP="008D5504">
      <w:pPr>
        <w:shd w:val="clear" w:color="auto" w:fill="FFFFFF"/>
        <w:spacing w:line="315" w:lineRule="atLeast"/>
        <w:ind w:firstLine="567"/>
        <w:jc w:val="both"/>
        <w:textAlignment w:val="baseline"/>
        <w:rPr>
          <w:b/>
          <w:color w:val="2D2D2D"/>
          <w:spacing w:val="2"/>
        </w:rPr>
      </w:pPr>
      <w:r w:rsidRPr="008D5504">
        <w:rPr>
          <w:b/>
          <w:color w:val="2D2D2D"/>
          <w:spacing w:val="2"/>
        </w:rPr>
        <w:t>Республики Татарстан    </w:t>
      </w:r>
      <w:r w:rsidRPr="008D5504">
        <w:rPr>
          <w:b/>
          <w:color w:val="2D2D2D"/>
          <w:spacing w:val="2"/>
        </w:rPr>
        <w:tab/>
      </w:r>
      <w:r w:rsidRPr="008D5504">
        <w:rPr>
          <w:b/>
          <w:color w:val="2D2D2D"/>
          <w:spacing w:val="2"/>
        </w:rPr>
        <w:tab/>
      </w:r>
      <w:r w:rsidRPr="008D5504">
        <w:rPr>
          <w:b/>
          <w:color w:val="2D2D2D"/>
          <w:spacing w:val="2"/>
        </w:rPr>
        <w:tab/>
      </w:r>
      <w:r w:rsidRPr="008D5504">
        <w:rPr>
          <w:b/>
          <w:color w:val="2D2D2D"/>
          <w:spacing w:val="2"/>
        </w:rPr>
        <w:tab/>
      </w:r>
      <w:r w:rsidRPr="008D5504">
        <w:rPr>
          <w:b/>
          <w:color w:val="2D2D2D"/>
          <w:spacing w:val="2"/>
        </w:rPr>
        <w:tab/>
        <w:t>Р.Н.Минниханов</w:t>
      </w:r>
    </w:p>
    <w:p w:rsidR="008D5504" w:rsidRPr="008D5504" w:rsidRDefault="008D5504" w:rsidP="008D5504">
      <w:pPr>
        <w:shd w:val="clear" w:color="auto" w:fill="FFFFFF"/>
        <w:spacing w:line="315" w:lineRule="atLeast"/>
        <w:ind w:firstLine="567"/>
        <w:jc w:val="both"/>
        <w:textAlignment w:val="baseline"/>
        <w:rPr>
          <w:b/>
          <w:color w:val="2D2D2D"/>
          <w:spacing w:val="2"/>
          <w:sz w:val="16"/>
          <w:szCs w:val="16"/>
        </w:rPr>
      </w:pPr>
    </w:p>
    <w:p w:rsidR="008D5504" w:rsidRPr="008D5504" w:rsidRDefault="008D5504" w:rsidP="008D5504">
      <w:pPr>
        <w:shd w:val="clear" w:color="auto" w:fill="FFFFFF"/>
        <w:spacing w:line="315" w:lineRule="atLeast"/>
        <w:ind w:firstLine="567"/>
        <w:jc w:val="both"/>
        <w:textAlignment w:val="baseline"/>
        <w:rPr>
          <w:b/>
          <w:color w:val="2D2D2D"/>
          <w:spacing w:val="2"/>
        </w:rPr>
      </w:pPr>
      <w:r w:rsidRPr="008D5504">
        <w:rPr>
          <w:b/>
          <w:color w:val="2D2D2D"/>
          <w:spacing w:val="2"/>
        </w:rPr>
        <w:t>Руководитель Аппарата Кабинета</w:t>
      </w:r>
    </w:p>
    <w:p w:rsidR="008D5504" w:rsidRPr="008D5504" w:rsidRDefault="008D5504" w:rsidP="008D5504">
      <w:pPr>
        <w:shd w:val="clear" w:color="auto" w:fill="FFFFFF"/>
        <w:spacing w:line="315" w:lineRule="atLeast"/>
        <w:ind w:firstLine="567"/>
        <w:jc w:val="both"/>
        <w:textAlignment w:val="baseline"/>
        <w:rPr>
          <w:b/>
          <w:color w:val="2D2D2D"/>
          <w:spacing w:val="2"/>
        </w:rPr>
      </w:pPr>
      <w:r w:rsidRPr="008D5504">
        <w:rPr>
          <w:b/>
          <w:color w:val="2D2D2D"/>
          <w:spacing w:val="2"/>
        </w:rPr>
        <w:t>Министров Республики Татарстан</w:t>
      </w:r>
      <w:r w:rsidRPr="008D5504">
        <w:rPr>
          <w:b/>
          <w:color w:val="2D2D2D"/>
          <w:spacing w:val="2"/>
        </w:rPr>
        <w:tab/>
      </w:r>
      <w:r w:rsidRPr="008D5504">
        <w:rPr>
          <w:b/>
          <w:color w:val="2D2D2D"/>
          <w:spacing w:val="2"/>
        </w:rPr>
        <w:tab/>
      </w:r>
      <w:r w:rsidRPr="008D5504">
        <w:rPr>
          <w:b/>
          <w:color w:val="2D2D2D"/>
          <w:spacing w:val="2"/>
        </w:rPr>
        <w:tab/>
        <w:t>И.Б.Фаттахов</w:t>
      </w:r>
    </w:p>
    <w:p w:rsidR="008D5504" w:rsidRPr="008D5504" w:rsidRDefault="008D5504" w:rsidP="008D5504">
      <w:pPr>
        <w:shd w:val="clear" w:color="auto" w:fill="FFFFFF"/>
        <w:ind w:firstLine="567"/>
        <w:jc w:val="both"/>
        <w:textAlignment w:val="baseline"/>
        <w:outlineLvl w:val="1"/>
        <w:rPr>
          <w:b/>
          <w:color w:val="3C3C3C"/>
          <w:spacing w:val="2"/>
          <w:sz w:val="25"/>
          <w:szCs w:val="25"/>
        </w:rPr>
      </w:pPr>
    </w:p>
    <w:p w:rsidR="008D5504" w:rsidRPr="008D5504" w:rsidRDefault="008D5504" w:rsidP="008D5504">
      <w:pPr>
        <w:shd w:val="clear" w:color="auto" w:fill="FFFFFF"/>
        <w:ind w:firstLine="567"/>
        <w:jc w:val="both"/>
        <w:textAlignment w:val="baseline"/>
        <w:outlineLvl w:val="1"/>
        <w:rPr>
          <w:b/>
          <w:color w:val="3C3C3C"/>
          <w:spacing w:val="2"/>
          <w:sz w:val="22"/>
          <w:szCs w:val="22"/>
        </w:rPr>
      </w:pPr>
    </w:p>
    <w:p w:rsidR="008D5504" w:rsidRPr="008D5504" w:rsidRDefault="008D5504" w:rsidP="008D5504">
      <w:pPr>
        <w:shd w:val="clear" w:color="auto" w:fill="FFFFFF"/>
        <w:ind w:firstLine="567"/>
        <w:jc w:val="both"/>
        <w:textAlignment w:val="baseline"/>
        <w:outlineLvl w:val="1"/>
        <w:rPr>
          <w:b/>
          <w:color w:val="3C3C3C"/>
          <w:spacing w:val="2"/>
          <w:sz w:val="22"/>
          <w:szCs w:val="22"/>
        </w:rPr>
      </w:pPr>
    </w:p>
    <w:p w:rsidR="008D5504" w:rsidRPr="008D5504" w:rsidRDefault="008D5504" w:rsidP="008D5504">
      <w:pPr>
        <w:shd w:val="clear" w:color="auto" w:fill="FFFFFF"/>
        <w:ind w:firstLine="567"/>
        <w:jc w:val="both"/>
        <w:textAlignment w:val="baseline"/>
        <w:outlineLvl w:val="1"/>
        <w:rPr>
          <w:b/>
          <w:spacing w:val="2"/>
        </w:rPr>
      </w:pPr>
      <w:r w:rsidRPr="008D5504">
        <w:rPr>
          <w:b/>
          <w:spacing w:val="2"/>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8D5504" w:rsidRPr="008D5504" w:rsidRDefault="008D5504" w:rsidP="008D5504">
      <w:pPr>
        <w:shd w:val="clear" w:color="auto" w:fill="FFFFFF"/>
        <w:ind w:firstLine="567"/>
        <w:jc w:val="both"/>
        <w:textAlignment w:val="baseline"/>
        <w:outlineLvl w:val="1"/>
        <w:rPr>
          <w:b/>
          <w:spacing w:val="2"/>
          <w:sz w:val="16"/>
          <w:szCs w:val="16"/>
        </w:rPr>
      </w:pPr>
    </w:p>
    <w:p w:rsidR="008D5504" w:rsidRPr="008D5504" w:rsidRDefault="008D5504" w:rsidP="008D5504">
      <w:pPr>
        <w:shd w:val="clear" w:color="auto" w:fill="FFFFFF"/>
        <w:ind w:firstLine="567"/>
        <w:jc w:val="both"/>
        <w:textAlignment w:val="baseline"/>
        <w:rPr>
          <w:spacing w:val="2"/>
        </w:rPr>
      </w:pPr>
      <w:r w:rsidRPr="008D5504">
        <w:rPr>
          <w:spacing w:val="2"/>
        </w:rPr>
        <w:t>1. Ежегодный дополнительный оплачиваемый отпуск работникам с ненормирова</w:t>
      </w:r>
      <w:r w:rsidRPr="008D5504">
        <w:rPr>
          <w:spacing w:val="2"/>
        </w:rPr>
        <w:t>н</w:t>
      </w:r>
      <w:r w:rsidRPr="008D5504">
        <w:rPr>
          <w:spacing w:val="2"/>
        </w:rPr>
        <w:t>ным рабочим днем (далее - дополнительный отпуск) предоставляется за работу в усл</w:t>
      </w:r>
      <w:r w:rsidRPr="008D5504">
        <w:rPr>
          <w:spacing w:val="2"/>
        </w:rPr>
        <w:t>о</w:t>
      </w:r>
      <w:r w:rsidRPr="008D5504">
        <w:rPr>
          <w:spacing w:val="2"/>
        </w:rPr>
        <w:t>виях ненормированного рабочего дня отдельным работникам организаций, финансиру</w:t>
      </w:r>
      <w:r w:rsidRPr="008D5504">
        <w:rPr>
          <w:spacing w:val="2"/>
        </w:rPr>
        <w:t>е</w:t>
      </w:r>
      <w:r w:rsidRPr="008D5504">
        <w:rPr>
          <w:spacing w:val="2"/>
        </w:rPr>
        <w:t>мых за счет средств бюджета Республики Татарстан, если эти работники при необход</w:t>
      </w:r>
      <w:r w:rsidRPr="008D5504">
        <w:rPr>
          <w:spacing w:val="2"/>
        </w:rPr>
        <w:t>и</w:t>
      </w:r>
      <w:r w:rsidRPr="008D5504">
        <w:rPr>
          <w:spacing w:val="2"/>
        </w:rPr>
        <w:t>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8D5504" w:rsidRPr="008D5504" w:rsidRDefault="008D5504" w:rsidP="008D5504">
      <w:pPr>
        <w:shd w:val="clear" w:color="auto" w:fill="FFFFFF"/>
        <w:ind w:firstLine="567"/>
        <w:jc w:val="both"/>
        <w:textAlignment w:val="baseline"/>
        <w:rPr>
          <w:spacing w:val="2"/>
        </w:rPr>
      </w:pPr>
      <w:r w:rsidRPr="008D5504">
        <w:rPr>
          <w:spacing w:val="2"/>
        </w:rPr>
        <w:t>2. Перечень должностей работников с ненормированным рабочим днем устанавл</w:t>
      </w:r>
      <w:r w:rsidRPr="008D5504">
        <w:rPr>
          <w:spacing w:val="2"/>
        </w:rPr>
        <w:t>и</w:t>
      </w:r>
      <w:r w:rsidRPr="008D5504">
        <w:rPr>
          <w:spacing w:val="2"/>
        </w:rPr>
        <w:t>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8D5504" w:rsidRPr="008D5504" w:rsidRDefault="008D5504" w:rsidP="008D5504">
      <w:pPr>
        <w:shd w:val="clear" w:color="auto" w:fill="FFFFFF"/>
        <w:ind w:firstLine="567"/>
        <w:jc w:val="both"/>
        <w:textAlignment w:val="baseline"/>
        <w:rPr>
          <w:spacing w:val="2"/>
        </w:rPr>
      </w:pPr>
      <w:r w:rsidRPr="008D5504">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w:t>
      </w:r>
      <w:r w:rsidRPr="008D5504">
        <w:rPr>
          <w:spacing w:val="2"/>
        </w:rPr>
        <w:t>е</w:t>
      </w:r>
      <w:r w:rsidRPr="008D5504">
        <w:rPr>
          <w:spacing w:val="2"/>
        </w:rPr>
        <w:t>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8D5504" w:rsidRPr="008D5504" w:rsidRDefault="008D5504" w:rsidP="008D5504">
      <w:pPr>
        <w:shd w:val="clear" w:color="auto" w:fill="FFFFFF"/>
        <w:ind w:firstLine="567"/>
        <w:jc w:val="both"/>
        <w:textAlignment w:val="baseline"/>
        <w:rPr>
          <w:spacing w:val="2"/>
        </w:rPr>
      </w:pPr>
      <w:r w:rsidRPr="008D5504">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8D5504" w:rsidRPr="008D5504" w:rsidRDefault="008D5504" w:rsidP="008D5504">
      <w:pPr>
        <w:shd w:val="clear" w:color="auto" w:fill="FFFFFF"/>
        <w:ind w:firstLine="567"/>
        <w:jc w:val="both"/>
        <w:textAlignment w:val="baseline"/>
        <w:rPr>
          <w:spacing w:val="2"/>
        </w:rPr>
      </w:pPr>
      <w:r w:rsidRPr="008D5504">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w:t>
      </w:r>
      <w:r w:rsidRPr="008D5504">
        <w:rPr>
          <w:spacing w:val="2"/>
        </w:rPr>
        <w:t>о</w:t>
      </w:r>
      <w:r w:rsidRPr="008D5504">
        <w:rPr>
          <w:spacing w:val="2"/>
        </w:rPr>
        <w:t>рядка организации и зависит от объема работы, степени напряженности труда, возмо</w:t>
      </w:r>
      <w:r w:rsidRPr="008D5504">
        <w:rPr>
          <w:spacing w:val="2"/>
        </w:rPr>
        <w:t>ж</w:t>
      </w:r>
      <w:r w:rsidRPr="008D5504">
        <w:rPr>
          <w:spacing w:val="2"/>
        </w:rPr>
        <w:t>ности работника выполнять свои трудовые функции за пределами нормальной продо</w:t>
      </w:r>
      <w:r w:rsidRPr="008D5504">
        <w:rPr>
          <w:spacing w:val="2"/>
        </w:rPr>
        <w:t>л</w:t>
      </w:r>
      <w:r w:rsidRPr="008D5504">
        <w:rPr>
          <w:spacing w:val="2"/>
        </w:rPr>
        <w:t>жительности рабочего времени и других условий.</w:t>
      </w:r>
    </w:p>
    <w:p w:rsidR="008D5504" w:rsidRPr="008D5504" w:rsidRDefault="008D5504" w:rsidP="008D5504">
      <w:pPr>
        <w:shd w:val="clear" w:color="auto" w:fill="FFFFFF"/>
        <w:ind w:firstLine="567"/>
        <w:jc w:val="both"/>
        <w:textAlignment w:val="baseline"/>
        <w:rPr>
          <w:spacing w:val="2"/>
        </w:rPr>
      </w:pPr>
      <w:r w:rsidRPr="008D5504">
        <w:rPr>
          <w:spacing w:val="2"/>
        </w:rPr>
        <w:t>Работодатель ведет учет времени, фактически отработанного каждым работником в условиях ненормированного рабочего дня.</w:t>
      </w:r>
    </w:p>
    <w:p w:rsidR="008D5504" w:rsidRPr="008D5504" w:rsidRDefault="008D5504" w:rsidP="008D5504">
      <w:pPr>
        <w:shd w:val="clear" w:color="auto" w:fill="FFFFFF"/>
        <w:ind w:firstLine="567"/>
        <w:jc w:val="both"/>
        <w:textAlignment w:val="baseline"/>
        <w:rPr>
          <w:spacing w:val="2"/>
        </w:rPr>
      </w:pPr>
      <w:r w:rsidRPr="008D5504">
        <w:rPr>
          <w:spacing w:val="2"/>
        </w:rPr>
        <w:t>4. Право на дополнительный отпуск возникает у работника независимо от продо</w:t>
      </w:r>
      <w:r w:rsidRPr="008D5504">
        <w:rPr>
          <w:spacing w:val="2"/>
        </w:rPr>
        <w:t>л</w:t>
      </w:r>
      <w:r w:rsidRPr="008D5504">
        <w:rPr>
          <w:spacing w:val="2"/>
        </w:rPr>
        <w:t>жительности работы в условиях ненормированного рабочего дня. </w:t>
      </w:r>
    </w:p>
    <w:p w:rsidR="008D5504" w:rsidRPr="008D5504" w:rsidRDefault="008D5504" w:rsidP="008D5504">
      <w:pPr>
        <w:shd w:val="clear" w:color="auto" w:fill="FFFFFF"/>
        <w:ind w:firstLine="567"/>
        <w:jc w:val="both"/>
        <w:textAlignment w:val="baseline"/>
        <w:rPr>
          <w:spacing w:val="2"/>
        </w:rPr>
      </w:pPr>
      <w:r w:rsidRPr="008D5504">
        <w:rPr>
          <w:spacing w:val="2"/>
        </w:rPr>
        <w:t>5. Дополнительный отпуск, предоставляемый работникам с ненормированным р</w:t>
      </w:r>
      <w:r w:rsidRPr="008D5504">
        <w:rPr>
          <w:spacing w:val="2"/>
        </w:rPr>
        <w:t>а</w:t>
      </w:r>
      <w:r w:rsidRPr="008D5504">
        <w:rPr>
          <w:spacing w:val="2"/>
        </w:rPr>
        <w:t>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w:t>
      </w:r>
      <w:r w:rsidRPr="008D5504">
        <w:rPr>
          <w:spacing w:val="2"/>
        </w:rPr>
        <w:t>а</w:t>
      </w:r>
      <w:r w:rsidRPr="008D5504">
        <w:rPr>
          <w:spacing w:val="2"/>
        </w:rPr>
        <w:t>ми.</w:t>
      </w:r>
    </w:p>
    <w:p w:rsidR="008D5504" w:rsidRPr="008D5504" w:rsidRDefault="008D5504" w:rsidP="008D5504">
      <w:pPr>
        <w:shd w:val="clear" w:color="auto" w:fill="FFFFFF"/>
        <w:ind w:firstLine="567"/>
        <w:jc w:val="both"/>
        <w:textAlignment w:val="baseline"/>
        <w:rPr>
          <w:spacing w:val="2"/>
        </w:rPr>
      </w:pPr>
      <w:r w:rsidRPr="008D5504">
        <w:rPr>
          <w:spacing w:val="2"/>
        </w:rPr>
        <w:t>Нерабочие праздничные дни, приходящиеся на период дополнительного отпуска, в число календарных дней отпуска не включаются.</w:t>
      </w:r>
    </w:p>
    <w:p w:rsidR="008D5504" w:rsidRPr="008D5504" w:rsidRDefault="008D5504" w:rsidP="008D5504">
      <w:pPr>
        <w:shd w:val="clear" w:color="auto" w:fill="FFFFFF"/>
        <w:ind w:firstLine="567"/>
        <w:jc w:val="both"/>
        <w:textAlignment w:val="baseline"/>
        <w:rPr>
          <w:spacing w:val="2"/>
        </w:rPr>
      </w:pPr>
      <w:r w:rsidRPr="008D5504">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8D5504" w:rsidRPr="008D5504" w:rsidRDefault="008D5504" w:rsidP="008D5504">
      <w:pPr>
        <w:shd w:val="clear" w:color="auto" w:fill="FFFFFF"/>
        <w:ind w:firstLine="567"/>
        <w:jc w:val="both"/>
        <w:textAlignment w:val="baseline"/>
        <w:rPr>
          <w:spacing w:val="2"/>
          <w:sz w:val="28"/>
          <w:szCs w:val="28"/>
        </w:rPr>
      </w:pPr>
      <w:r w:rsidRPr="008D5504">
        <w:rPr>
          <w:spacing w:val="2"/>
        </w:rPr>
        <w:t>7. Оплата дополнительных отпусков, предоставляемых работникам с ненормир</w:t>
      </w:r>
      <w:r w:rsidRPr="008D5504">
        <w:rPr>
          <w:spacing w:val="2"/>
        </w:rPr>
        <w:t>о</w:t>
      </w:r>
      <w:r w:rsidRPr="008D5504">
        <w:rPr>
          <w:spacing w:val="2"/>
        </w:rPr>
        <w:t>ванным рабочим днем, производится в пределах фонда оплаты труда.</w:t>
      </w:r>
    </w:p>
    <w:p w:rsidR="008D5504" w:rsidRPr="008D5504" w:rsidRDefault="008D5504" w:rsidP="008D5504">
      <w:pPr>
        <w:ind w:firstLine="567"/>
        <w:jc w:val="both"/>
        <w:rPr>
          <w:b/>
          <w:sz w:val="20"/>
          <w:szCs w:val="20"/>
        </w:rPr>
      </w:pPr>
    </w:p>
    <w:p w:rsidR="008D5504" w:rsidRPr="008D5504" w:rsidRDefault="008D5504" w:rsidP="008D5504">
      <w:pPr>
        <w:ind w:firstLine="567"/>
        <w:jc w:val="both"/>
        <w:rPr>
          <w:b/>
          <w:sz w:val="20"/>
          <w:szCs w:val="20"/>
        </w:rPr>
      </w:pPr>
      <w:r w:rsidRPr="008D5504">
        <w:rPr>
          <w:b/>
          <w:sz w:val="20"/>
          <w:szCs w:val="20"/>
        </w:rPr>
        <w:t>ЖУРНАЛ</w:t>
      </w:r>
    </w:p>
    <w:p w:rsidR="008D5504" w:rsidRPr="008D5504" w:rsidRDefault="008D5504" w:rsidP="008D5504">
      <w:pPr>
        <w:ind w:firstLine="567"/>
        <w:jc w:val="both"/>
        <w:rPr>
          <w:b/>
          <w:sz w:val="20"/>
          <w:szCs w:val="20"/>
        </w:rPr>
      </w:pPr>
      <w:r w:rsidRPr="008D5504">
        <w:rPr>
          <w:b/>
          <w:sz w:val="20"/>
          <w:szCs w:val="20"/>
        </w:rPr>
        <w:t>учета рабочего времени, отработанного работниками в режиме ненормированного рабочего дня</w:t>
      </w:r>
    </w:p>
    <w:p w:rsidR="008D5504" w:rsidRPr="008D5504" w:rsidRDefault="008D5504" w:rsidP="008D5504">
      <w:pPr>
        <w:ind w:firstLine="567"/>
        <w:jc w:val="both"/>
        <w:rPr>
          <w:sz w:val="16"/>
          <w:szCs w:val="16"/>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8D5504" w:rsidRPr="008D5504" w:rsidTr="00AC188F">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Фамилия, ин</w:t>
            </w:r>
            <w:r w:rsidRPr="008D5504">
              <w:rPr>
                <w:sz w:val="20"/>
                <w:szCs w:val="20"/>
              </w:rPr>
              <w:t>и</w:t>
            </w:r>
            <w:r w:rsidRPr="008D5504">
              <w:rPr>
                <w:sz w:val="20"/>
                <w:szCs w:val="20"/>
              </w:rPr>
              <w:t>циалы, дол</w:t>
            </w:r>
            <w:r w:rsidRPr="008D5504">
              <w:rPr>
                <w:sz w:val="20"/>
                <w:szCs w:val="20"/>
              </w:rPr>
              <w:t>ж</w:t>
            </w:r>
            <w:r w:rsidRPr="008D5504">
              <w:rPr>
                <w:sz w:val="20"/>
                <w:szCs w:val="20"/>
              </w:rPr>
              <w:t>ность (специал</w:t>
            </w:r>
            <w:r w:rsidRPr="008D5504">
              <w:rPr>
                <w:sz w:val="20"/>
                <w:szCs w:val="20"/>
              </w:rPr>
              <w:t>ь</w:t>
            </w:r>
            <w:r w:rsidRPr="008D5504">
              <w:rPr>
                <w:sz w:val="20"/>
                <w:szCs w:val="20"/>
              </w:rPr>
              <w:t>ность, профе</w:t>
            </w:r>
            <w:r w:rsidRPr="008D5504">
              <w:rPr>
                <w:sz w:val="20"/>
                <w:szCs w:val="20"/>
              </w:rPr>
              <w:t>с</w:t>
            </w:r>
            <w:r w:rsidRPr="008D5504">
              <w:rPr>
                <w:sz w:val="20"/>
                <w:szCs w:val="20"/>
              </w:rPr>
              <w:t>сия), структу</w:t>
            </w:r>
            <w:r w:rsidRPr="008D5504">
              <w:rPr>
                <w:sz w:val="20"/>
                <w:szCs w:val="20"/>
              </w:rPr>
              <w:t>р</w:t>
            </w:r>
            <w:r w:rsidRPr="008D5504">
              <w:rPr>
                <w:sz w:val="20"/>
                <w:szCs w:val="20"/>
              </w:rPr>
              <w:t>ное подраздел</w:t>
            </w:r>
            <w:r w:rsidRPr="008D5504">
              <w:rPr>
                <w:sz w:val="20"/>
                <w:szCs w:val="20"/>
              </w:rPr>
              <w:t>е</w:t>
            </w:r>
            <w:r w:rsidRPr="008D5504">
              <w:rPr>
                <w:sz w:val="20"/>
                <w:szCs w:val="20"/>
              </w:rPr>
              <w:t>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Поручение раб</w:t>
            </w:r>
            <w:r w:rsidRPr="008D5504">
              <w:rPr>
                <w:sz w:val="20"/>
                <w:szCs w:val="20"/>
              </w:rPr>
              <w:t>о</w:t>
            </w:r>
            <w:r w:rsidRPr="008D5504">
              <w:rPr>
                <w:sz w:val="20"/>
                <w:szCs w:val="20"/>
              </w:rPr>
              <w:t>тодателя (причина привлечения к р</w:t>
            </w:r>
            <w:r w:rsidRPr="008D5504">
              <w:rPr>
                <w:sz w:val="20"/>
                <w:szCs w:val="20"/>
              </w:rPr>
              <w:t>а</w:t>
            </w:r>
            <w:r w:rsidRPr="008D5504">
              <w:rPr>
                <w:sz w:val="20"/>
                <w:szCs w:val="20"/>
              </w:rPr>
              <w:t>боте в режиме н</w:t>
            </w:r>
            <w:r w:rsidRPr="008D5504">
              <w:rPr>
                <w:sz w:val="20"/>
                <w:szCs w:val="20"/>
              </w:rPr>
              <w:t>е</w:t>
            </w:r>
            <w:r w:rsidRPr="008D5504">
              <w:rPr>
                <w:sz w:val="20"/>
                <w:szCs w:val="20"/>
              </w:rPr>
              <w:t xml:space="preserve">нормированного </w:t>
            </w:r>
          </w:p>
          <w:p w:rsidR="008D5504" w:rsidRPr="008D5504" w:rsidRDefault="008D5504" w:rsidP="008D5504">
            <w:pPr>
              <w:jc w:val="both"/>
              <w:rPr>
                <w:sz w:val="20"/>
                <w:szCs w:val="20"/>
              </w:rPr>
            </w:pPr>
            <w:r w:rsidRPr="008D5504">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Дата привл</w:t>
            </w:r>
            <w:r w:rsidRPr="008D5504">
              <w:rPr>
                <w:sz w:val="20"/>
                <w:szCs w:val="20"/>
              </w:rPr>
              <w:t>е</w:t>
            </w:r>
            <w:r w:rsidRPr="008D5504">
              <w:rPr>
                <w:sz w:val="20"/>
                <w:szCs w:val="20"/>
              </w:rPr>
              <w:t>чения к раб</w:t>
            </w:r>
            <w:r w:rsidRPr="008D5504">
              <w:rPr>
                <w:sz w:val="20"/>
                <w:szCs w:val="20"/>
              </w:rPr>
              <w:t>о</w:t>
            </w:r>
            <w:r w:rsidRPr="008D5504">
              <w:rPr>
                <w:sz w:val="20"/>
                <w:szCs w:val="20"/>
              </w:rPr>
              <w:t>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Время пр</w:t>
            </w:r>
            <w:r w:rsidRPr="008D5504">
              <w:rPr>
                <w:sz w:val="20"/>
                <w:szCs w:val="20"/>
              </w:rPr>
              <w:t>и</w:t>
            </w:r>
            <w:r w:rsidRPr="008D5504">
              <w:rPr>
                <w:sz w:val="20"/>
                <w:szCs w:val="20"/>
              </w:rPr>
              <w:t>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8D5504" w:rsidRPr="008D5504" w:rsidRDefault="008D5504" w:rsidP="008D5504">
            <w:pPr>
              <w:jc w:val="both"/>
              <w:rPr>
                <w:sz w:val="20"/>
                <w:szCs w:val="20"/>
              </w:rPr>
            </w:pPr>
            <w:r w:rsidRPr="008D5504">
              <w:rPr>
                <w:sz w:val="20"/>
                <w:szCs w:val="20"/>
              </w:rPr>
              <w:t>Общая продолж</w:t>
            </w:r>
            <w:r w:rsidRPr="008D5504">
              <w:rPr>
                <w:sz w:val="20"/>
                <w:szCs w:val="20"/>
              </w:rPr>
              <w:t>и</w:t>
            </w:r>
            <w:r w:rsidRPr="008D5504">
              <w:rPr>
                <w:sz w:val="20"/>
                <w:szCs w:val="20"/>
              </w:rPr>
              <w:t>тельность отраб</w:t>
            </w:r>
            <w:r w:rsidRPr="008D5504">
              <w:rPr>
                <w:sz w:val="20"/>
                <w:szCs w:val="20"/>
              </w:rPr>
              <w:t>о</w:t>
            </w:r>
            <w:r w:rsidRPr="008D5504">
              <w:rPr>
                <w:sz w:val="20"/>
                <w:szCs w:val="20"/>
              </w:rPr>
              <w:t>танного в рабочий день времени</w:t>
            </w:r>
          </w:p>
        </w:tc>
      </w:tr>
    </w:tbl>
    <w:p w:rsidR="008D5504" w:rsidRPr="008D5504" w:rsidRDefault="008D5504" w:rsidP="00BC02FB">
      <w:pPr>
        <w:rPr>
          <w:rFonts w:eastAsia="Calibri"/>
          <w:noProof/>
        </w:rPr>
      </w:pPr>
    </w:p>
    <w:p w:rsidR="008D5504" w:rsidRDefault="008D5504" w:rsidP="008D5504"/>
    <w:p w:rsidR="00483B9D" w:rsidRDefault="00483B9D" w:rsidP="008D5504"/>
    <w:p w:rsidR="00483B9D" w:rsidRDefault="00483B9D" w:rsidP="008D5504"/>
    <w:p w:rsidR="00483B9D" w:rsidRDefault="00483B9D" w:rsidP="008D5504"/>
    <w:tbl>
      <w:tblPr>
        <w:tblW w:w="9781" w:type="dxa"/>
        <w:tblInd w:w="108" w:type="dxa"/>
        <w:tblLook w:val="04A0" w:firstRow="1" w:lastRow="0" w:firstColumn="1" w:lastColumn="0" w:noHBand="0" w:noVBand="1"/>
      </w:tblPr>
      <w:tblGrid>
        <w:gridCol w:w="4962"/>
        <w:gridCol w:w="4819"/>
      </w:tblGrid>
      <w:tr w:rsidR="00E1583D" w:rsidRPr="00E1583D" w:rsidTr="004B2862">
        <w:tc>
          <w:tcPr>
            <w:tcW w:w="4962" w:type="dxa"/>
            <w:vAlign w:val="center"/>
          </w:tcPr>
          <w:p w:rsidR="00E1583D" w:rsidRPr="00E1583D" w:rsidRDefault="00E1583D" w:rsidP="00E1583D">
            <w:pPr>
              <w:tabs>
                <w:tab w:val="center" w:pos="4677"/>
                <w:tab w:val="right" w:pos="9355"/>
              </w:tabs>
              <w:spacing w:line="276" w:lineRule="auto"/>
              <w:jc w:val="right"/>
              <w:rPr>
                <w:rFonts w:eastAsiaTheme="minorEastAsia"/>
              </w:rPr>
            </w:pPr>
            <w:r w:rsidRPr="00E1583D">
              <w:rPr>
                <w:rFonts w:eastAsiaTheme="minorEastAsia"/>
              </w:rPr>
              <w:lastRenderedPageBreak/>
              <w:t xml:space="preserve">                          </w:t>
            </w:r>
          </w:p>
          <w:p w:rsidR="00E1583D" w:rsidRPr="00E1583D" w:rsidRDefault="00E1583D" w:rsidP="00E1583D">
            <w:pPr>
              <w:tabs>
                <w:tab w:val="center" w:pos="4677"/>
                <w:tab w:val="right" w:pos="9355"/>
              </w:tabs>
              <w:spacing w:line="276" w:lineRule="auto"/>
              <w:rPr>
                <w:rFonts w:eastAsiaTheme="minorEastAsia"/>
              </w:rPr>
            </w:pPr>
            <w:r w:rsidRPr="00E1583D">
              <w:rPr>
                <w:rFonts w:eastAsiaTheme="minorEastAsia"/>
              </w:rPr>
              <w:t xml:space="preserve">Мотивированное мнение </w:t>
            </w:r>
          </w:p>
          <w:p w:rsidR="00E1583D" w:rsidRPr="00E1583D" w:rsidRDefault="00E1583D" w:rsidP="00E1583D">
            <w:pPr>
              <w:tabs>
                <w:tab w:val="center" w:pos="4677"/>
                <w:tab w:val="right" w:pos="9355"/>
              </w:tabs>
              <w:spacing w:line="276" w:lineRule="auto"/>
              <w:rPr>
                <w:rFonts w:eastAsiaTheme="minorEastAsia"/>
              </w:rPr>
            </w:pPr>
            <w:r w:rsidRPr="00E1583D">
              <w:rPr>
                <w:rFonts w:eastAsiaTheme="minorEastAsia"/>
              </w:rPr>
              <w:t>Профсоюзной организации</w:t>
            </w:r>
          </w:p>
          <w:p w:rsidR="00E1583D" w:rsidRPr="00E1583D" w:rsidRDefault="00E1583D" w:rsidP="00E1583D">
            <w:pPr>
              <w:tabs>
                <w:tab w:val="center" w:pos="4677"/>
                <w:tab w:val="right" w:pos="9355"/>
              </w:tabs>
              <w:spacing w:line="276" w:lineRule="auto"/>
              <w:rPr>
                <w:rFonts w:eastAsiaTheme="minorEastAsia"/>
              </w:rPr>
            </w:pPr>
            <w:r w:rsidRPr="00E1583D">
              <w:rPr>
                <w:rFonts w:eastAsiaTheme="minorEastAsia"/>
              </w:rPr>
              <w:t>Председатель первичной профсоюзной орг</w:t>
            </w:r>
            <w:r w:rsidRPr="00E1583D">
              <w:rPr>
                <w:rFonts w:eastAsiaTheme="minorEastAsia"/>
              </w:rPr>
              <w:t>а</w:t>
            </w:r>
            <w:r w:rsidRPr="00E1583D">
              <w:rPr>
                <w:rFonts w:eastAsiaTheme="minorEastAsia"/>
              </w:rPr>
              <w:t xml:space="preserve">низации МБДОУ «Детский сад №90»  </w:t>
            </w:r>
          </w:p>
          <w:p w:rsidR="00E1583D" w:rsidRPr="00E1583D" w:rsidRDefault="00133908" w:rsidP="00133908">
            <w:pPr>
              <w:tabs>
                <w:tab w:val="center" w:pos="4677"/>
                <w:tab w:val="right" w:pos="9355"/>
              </w:tabs>
              <w:spacing w:line="276" w:lineRule="auto"/>
              <w:rPr>
                <w:rFonts w:eastAsiaTheme="minorEastAsia"/>
              </w:rPr>
            </w:pPr>
            <w:r w:rsidRPr="00E1583D">
              <w:rPr>
                <w:rFonts w:eastAsiaTheme="minorEastAsia"/>
              </w:rPr>
              <w:t xml:space="preserve">Н.Н </w:t>
            </w:r>
            <w:r w:rsidR="00E1583D" w:rsidRPr="00E1583D">
              <w:rPr>
                <w:rFonts w:eastAsiaTheme="minorEastAsia"/>
              </w:rPr>
              <w:t>Матюнина. ___________</w:t>
            </w:r>
          </w:p>
        </w:tc>
        <w:tc>
          <w:tcPr>
            <w:tcW w:w="4819" w:type="dxa"/>
          </w:tcPr>
          <w:p w:rsidR="00E1583D" w:rsidRPr="00E1583D" w:rsidRDefault="00E1583D" w:rsidP="00E1583D">
            <w:pPr>
              <w:tabs>
                <w:tab w:val="center" w:pos="4677"/>
                <w:tab w:val="right" w:pos="9355"/>
              </w:tabs>
              <w:spacing w:line="276" w:lineRule="auto"/>
              <w:ind w:left="601"/>
              <w:rPr>
                <w:rFonts w:eastAsiaTheme="minorEastAsia"/>
              </w:rPr>
            </w:pPr>
            <w:r w:rsidRPr="00E1583D">
              <w:rPr>
                <w:rFonts w:eastAsiaTheme="minorEastAsia"/>
              </w:rPr>
              <w:t xml:space="preserve">                            ПРИЛОЖЕНИЕ 12</w:t>
            </w:r>
          </w:p>
          <w:p w:rsidR="00E1583D" w:rsidRPr="00E1583D" w:rsidRDefault="00E1583D" w:rsidP="00E1583D">
            <w:pPr>
              <w:tabs>
                <w:tab w:val="center" w:pos="4677"/>
                <w:tab w:val="right" w:pos="9355"/>
              </w:tabs>
              <w:spacing w:line="276" w:lineRule="auto"/>
              <w:ind w:left="601"/>
              <w:rPr>
                <w:rFonts w:eastAsiaTheme="minorEastAsia"/>
              </w:rPr>
            </w:pPr>
            <w:r w:rsidRPr="00E1583D">
              <w:rPr>
                <w:rFonts w:eastAsiaTheme="minorEastAsia"/>
              </w:rPr>
              <w:t>УТВЕРЖДЕНО</w:t>
            </w:r>
          </w:p>
          <w:p w:rsidR="00E1583D" w:rsidRPr="00E1583D" w:rsidRDefault="00E1583D" w:rsidP="00E1583D">
            <w:pPr>
              <w:tabs>
                <w:tab w:val="center" w:pos="4677"/>
                <w:tab w:val="right" w:pos="9355"/>
              </w:tabs>
              <w:spacing w:line="276" w:lineRule="auto"/>
              <w:ind w:left="601"/>
              <w:rPr>
                <w:rFonts w:eastAsiaTheme="minorEastAsia"/>
              </w:rPr>
            </w:pPr>
            <w:r w:rsidRPr="00E1583D">
              <w:rPr>
                <w:rFonts w:eastAsiaTheme="minorEastAsia"/>
              </w:rPr>
              <w:t xml:space="preserve">Заведующий </w:t>
            </w:r>
          </w:p>
          <w:p w:rsidR="00E1583D" w:rsidRPr="00E1583D" w:rsidRDefault="00E1583D" w:rsidP="00E1583D">
            <w:pPr>
              <w:tabs>
                <w:tab w:val="center" w:pos="4677"/>
                <w:tab w:val="right" w:pos="9355"/>
              </w:tabs>
              <w:spacing w:line="276" w:lineRule="auto"/>
              <w:ind w:left="601"/>
              <w:rPr>
                <w:rFonts w:eastAsiaTheme="minorEastAsia"/>
              </w:rPr>
            </w:pPr>
            <w:r w:rsidRPr="00E1583D">
              <w:rPr>
                <w:rFonts w:eastAsiaTheme="minorEastAsia"/>
              </w:rPr>
              <w:t>МБДОУ «Детский сад №90»</w:t>
            </w:r>
          </w:p>
          <w:p w:rsidR="00D4258D" w:rsidRDefault="00E1583D" w:rsidP="00E1583D">
            <w:pPr>
              <w:tabs>
                <w:tab w:val="left" w:pos="142"/>
                <w:tab w:val="center" w:pos="4677"/>
                <w:tab w:val="right" w:pos="9355"/>
              </w:tabs>
              <w:spacing w:line="276" w:lineRule="auto"/>
              <w:ind w:left="601"/>
              <w:contextualSpacing/>
              <w:textAlignment w:val="baseline"/>
              <w:rPr>
                <w:rFonts w:eastAsia="Calibri"/>
                <w:lang w:eastAsia="en-US"/>
              </w:rPr>
            </w:pPr>
            <w:r w:rsidRPr="00E1583D">
              <w:rPr>
                <w:rFonts w:eastAsiaTheme="minorEastAsia"/>
              </w:rPr>
              <w:t>Г.Р. Зайнутдинова ____________</w:t>
            </w:r>
            <w:r w:rsidRPr="00E1583D">
              <w:rPr>
                <w:rFonts w:eastAsia="Calibri"/>
                <w:lang w:eastAsia="en-US"/>
              </w:rPr>
              <w:t xml:space="preserve"> </w:t>
            </w:r>
          </w:p>
          <w:p w:rsidR="00E1583D" w:rsidRPr="00E1583D" w:rsidRDefault="00E1583D" w:rsidP="00D4258D">
            <w:pPr>
              <w:tabs>
                <w:tab w:val="left" w:pos="142"/>
                <w:tab w:val="center" w:pos="4677"/>
                <w:tab w:val="right" w:pos="9355"/>
              </w:tabs>
              <w:spacing w:line="276" w:lineRule="auto"/>
              <w:ind w:left="601"/>
              <w:contextualSpacing/>
              <w:textAlignment w:val="baseline"/>
              <w:rPr>
                <w:rFonts w:eastAsiaTheme="minorEastAsia"/>
                <w:color w:val="FF0000"/>
              </w:rPr>
            </w:pPr>
            <w:r w:rsidRPr="00E1583D">
              <w:rPr>
                <w:rFonts w:eastAsia="Calibri"/>
                <w:lang w:eastAsia="en-US"/>
              </w:rPr>
              <w:t xml:space="preserve">Приказ </w:t>
            </w:r>
            <w:r w:rsidR="00D4258D" w:rsidRPr="00E1583D">
              <w:rPr>
                <w:rFonts w:eastAsia="Calibri"/>
                <w:lang w:eastAsia="en-US"/>
              </w:rPr>
              <w:t>№_____</w:t>
            </w:r>
            <w:r w:rsidRPr="00E1583D">
              <w:rPr>
                <w:rFonts w:eastAsia="Calibri"/>
                <w:lang w:eastAsia="en-US"/>
              </w:rPr>
              <w:t>от _______</w:t>
            </w:r>
            <w:r w:rsidR="00D4258D" w:rsidRPr="007E1473">
              <w:rPr>
                <w:rFonts w:cs="Calibri"/>
                <w:lang w:eastAsia="ar-SA"/>
              </w:rPr>
              <w:t>20</w:t>
            </w:r>
            <w:r w:rsidR="00D4258D">
              <w:rPr>
                <w:rFonts w:cs="Calibri"/>
                <w:lang w:eastAsia="ar-SA"/>
              </w:rPr>
              <w:t>24</w:t>
            </w:r>
            <w:r w:rsidR="00D4258D" w:rsidRPr="007E1473">
              <w:rPr>
                <w:rFonts w:cs="Calibri"/>
                <w:lang w:eastAsia="ar-SA"/>
              </w:rPr>
              <w:t>г</w:t>
            </w:r>
            <w:r w:rsidRPr="00E1583D">
              <w:rPr>
                <w:rFonts w:eastAsia="Calibri"/>
                <w:lang w:eastAsia="en-US"/>
              </w:rPr>
              <w:t xml:space="preserve">. </w:t>
            </w:r>
          </w:p>
        </w:tc>
      </w:tr>
    </w:tbl>
    <w:p w:rsidR="00E1583D" w:rsidRPr="00E1583D" w:rsidRDefault="00E1583D" w:rsidP="00E1583D">
      <w:pPr>
        <w:spacing w:line="276" w:lineRule="auto"/>
        <w:ind w:left="-567" w:firstLine="708"/>
        <w:rPr>
          <w:rFonts w:eastAsia="Calibri"/>
          <w:lang w:eastAsia="en-US"/>
        </w:rPr>
      </w:pPr>
      <w:r w:rsidRPr="00E1583D">
        <w:rPr>
          <w:rFonts w:eastAsia="Calibri"/>
          <w:lang w:eastAsia="en-US"/>
        </w:rPr>
        <w:t xml:space="preserve">Протокол </w:t>
      </w:r>
      <w:r w:rsidR="00D4258D" w:rsidRPr="00E1583D">
        <w:rPr>
          <w:rFonts w:eastAsia="Calibri"/>
          <w:lang w:eastAsia="en-US"/>
        </w:rPr>
        <w:t>№____</w:t>
      </w:r>
    </w:p>
    <w:p w:rsidR="00E1583D" w:rsidRPr="00E1583D" w:rsidRDefault="00E1583D" w:rsidP="00E1583D">
      <w:pPr>
        <w:spacing w:line="276" w:lineRule="auto"/>
        <w:rPr>
          <w:rFonts w:eastAsia="Calibri"/>
          <w:lang w:eastAsia="en-US"/>
        </w:rPr>
      </w:pPr>
      <w:r w:rsidRPr="00E1583D">
        <w:rPr>
          <w:rFonts w:eastAsia="Calibri"/>
          <w:lang w:eastAsia="en-US"/>
        </w:rPr>
        <w:t xml:space="preserve"> от «____»_______</w:t>
      </w:r>
      <w:r w:rsidR="00D4258D" w:rsidRPr="007E1473">
        <w:rPr>
          <w:rFonts w:cs="Calibri"/>
          <w:lang w:eastAsia="ar-SA"/>
        </w:rPr>
        <w:t>20</w:t>
      </w:r>
      <w:r w:rsidR="00D4258D">
        <w:rPr>
          <w:rFonts w:cs="Calibri"/>
          <w:lang w:eastAsia="ar-SA"/>
        </w:rPr>
        <w:t>24</w:t>
      </w:r>
      <w:r w:rsidR="00D4258D" w:rsidRPr="007E1473">
        <w:rPr>
          <w:rFonts w:cs="Calibri"/>
          <w:lang w:eastAsia="ar-SA"/>
        </w:rPr>
        <w:t>г</w:t>
      </w:r>
      <w:r w:rsidRPr="00E1583D">
        <w:rPr>
          <w:rFonts w:eastAsia="Calibri"/>
          <w:lang w:eastAsia="en-US"/>
        </w:rPr>
        <w:t xml:space="preserve">. </w:t>
      </w:r>
    </w:p>
    <w:p w:rsidR="008D5504" w:rsidRPr="00E1583D" w:rsidRDefault="00E1583D" w:rsidP="008D5504">
      <w:pPr>
        <w:spacing w:line="276" w:lineRule="auto"/>
        <w:rPr>
          <w:rFonts w:eastAsiaTheme="minorEastAsia"/>
          <w:b/>
        </w:rPr>
      </w:pPr>
      <w:r w:rsidRPr="00E1583D">
        <w:rPr>
          <w:rFonts w:eastAsia="Calibri"/>
          <w:b/>
          <w:lang w:eastAsia="en-US"/>
        </w:rPr>
        <w:tab/>
      </w:r>
      <w:r w:rsidRPr="00E1583D">
        <w:rPr>
          <w:rFonts w:eastAsia="Calibri"/>
          <w:b/>
          <w:lang w:eastAsia="en-US"/>
        </w:rPr>
        <w:tab/>
        <w:t xml:space="preserve">       </w:t>
      </w:r>
      <w:r w:rsidR="008D5504" w:rsidRPr="00BC02FB">
        <w:rPr>
          <w:rFonts w:eastAsia="Calibri"/>
          <w:lang w:eastAsia="en-US"/>
        </w:rPr>
        <w:tab/>
      </w:r>
      <w:r w:rsidR="008D5504" w:rsidRPr="00BC02FB">
        <w:rPr>
          <w:rFonts w:eastAsia="Calibri"/>
          <w:lang w:eastAsia="en-US"/>
        </w:rPr>
        <w:tab/>
        <w:t xml:space="preserve">       </w:t>
      </w:r>
    </w:p>
    <w:p w:rsidR="008D5504" w:rsidRPr="008D5504" w:rsidRDefault="008D5504" w:rsidP="008D5504">
      <w:pPr>
        <w:tabs>
          <w:tab w:val="left" w:pos="4050"/>
        </w:tabs>
        <w:spacing w:line="276" w:lineRule="auto"/>
        <w:rPr>
          <w:rFonts w:eastAsia="Calibri"/>
          <w:b/>
          <w:lang w:eastAsia="en-US"/>
        </w:rPr>
      </w:pPr>
    </w:p>
    <w:p w:rsidR="008D5504" w:rsidRPr="008D5504" w:rsidRDefault="008D5504" w:rsidP="008D5504">
      <w:pPr>
        <w:spacing w:line="276" w:lineRule="auto"/>
        <w:jc w:val="center"/>
        <w:rPr>
          <w:rFonts w:eastAsia="Calibri"/>
          <w:b/>
          <w:lang w:eastAsia="en-US"/>
        </w:rPr>
      </w:pPr>
      <w:r w:rsidRPr="008D5504">
        <w:rPr>
          <w:rFonts w:eastAsia="Calibri"/>
          <w:b/>
          <w:lang w:eastAsia="en-US"/>
        </w:rPr>
        <w:t>Перечень</w:t>
      </w:r>
    </w:p>
    <w:p w:rsidR="008D5504" w:rsidRPr="008D5504" w:rsidRDefault="008D5504" w:rsidP="008D5504">
      <w:pPr>
        <w:spacing w:line="276" w:lineRule="auto"/>
        <w:jc w:val="center"/>
        <w:rPr>
          <w:rFonts w:eastAsia="Calibri"/>
          <w:b/>
          <w:lang w:eastAsia="en-US"/>
        </w:rPr>
      </w:pPr>
      <w:r w:rsidRPr="008D5504">
        <w:rPr>
          <w:rFonts w:eastAsia="Calibri"/>
          <w:b/>
          <w:lang w:eastAsia="en-US"/>
        </w:rPr>
        <w:t>профессий и должностей с вредными условиями</w:t>
      </w:r>
    </w:p>
    <w:p w:rsidR="008D5504" w:rsidRPr="008D5504" w:rsidRDefault="008D5504" w:rsidP="008D5504">
      <w:pPr>
        <w:spacing w:line="276" w:lineRule="auto"/>
        <w:jc w:val="center"/>
        <w:rPr>
          <w:rFonts w:eastAsia="Calibri"/>
          <w:b/>
          <w:lang w:eastAsia="en-US"/>
        </w:rPr>
      </w:pPr>
      <w:r w:rsidRPr="008D5504">
        <w:rPr>
          <w:rFonts w:eastAsia="Calibri"/>
          <w:b/>
          <w:lang w:eastAsia="en-US"/>
        </w:rPr>
        <w:t>труда, работа в которых дает право на дополнительный отпуск</w:t>
      </w:r>
    </w:p>
    <w:p w:rsidR="008D5504" w:rsidRPr="008D5504" w:rsidRDefault="008D5504" w:rsidP="008D5504">
      <w:pPr>
        <w:spacing w:line="276" w:lineRule="auto"/>
        <w:jc w:val="center"/>
        <w:rPr>
          <w:rFonts w:eastAsia="Calibri"/>
          <w:b/>
          <w:lang w:eastAsia="en-US"/>
        </w:rPr>
      </w:pPr>
      <w:r w:rsidRPr="008D5504">
        <w:rPr>
          <w:rFonts w:eastAsia="Calibri"/>
          <w:b/>
          <w:lang w:eastAsia="en-US"/>
        </w:rPr>
        <w:t>и сокращенный рабочий день</w:t>
      </w:r>
    </w:p>
    <w:p w:rsidR="008D5504" w:rsidRPr="008D5504" w:rsidRDefault="008D5504" w:rsidP="008D5504">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11"/>
        <w:gridCol w:w="1985"/>
        <w:gridCol w:w="1690"/>
      </w:tblGrid>
      <w:tr w:rsidR="008D5504" w:rsidRPr="008D5504" w:rsidTr="00AC188F">
        <w:trPr>
          <w:trHeight w:val="1102"/>
        </w:trPr>
        <w:tc>
          <w:tcPr>
            <w:tcW w:w="534"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w:t>
            </w:r>
          </w:p>
        </w:tc>
        <w:tc>
          <w:tcPr>
            <w:tcW w:w="5811"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Продолжител</w:t>
            </w:r>
            <w:r w:rsidRPr="008D5504">
              <w:rPr>
                <w:rFonts w:eastAsiaTheme="minorEastAsia"/>
              </w:rPr>
              <w:t>ь</w:t>
            </w:r>
            <w:r w:rsidRPr="008D5504">
              <w:rPr>
                <w:rFonts w:eastAsiaTheme="minorEastAsia"/>
              </w:rPr>
              <w:t>ность доп.отпуск. (в рабочих днях)</w:t>
            </w:r>
          </w:p>
        </w:tc>
        <w:tc>
          <w:tcPr>
            <w:tcW w:w="1690"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Продолжит</w:t>
            </w:r>
          </w:p>
          <w:p w:rsidR="008D5504" w:rsidRPr="008D5504" w:rsidRDefault="008D5504" w:rsidP="008D5504">
            <w:pPr>
              <w:spacing w:line="276" w:lineRule="auto"/>
              <w:jc w:val="center"/>
              <w:rPr>
                <w:rFonts w:eastAsiaTheme="minorEastAsia"/>
              </w:rPr>
            </w:pPr>
            <w:r w:rsidRPr="008D5504">
              <w:rPr>
                <w:rFonts w:eastAsiaTheme="minorEastAsia"/>
              </w:rPr>
              <w:t>сокращен.раб. недели</w:t>
            </w:r>
          </w:p>
          <w:p w:rsidR="008D5504" w:rsidRPr="008D5504" w:rsidRDefault="008D5504" w:rsidP="008D5504">
            <w:pPr>
              <w:spacing w:line="276" w:lineRule="auto"/>
              <w:jc w:val="center"/>
              <w:rPr>
                <w:rFonts w:eastAsiaTheme="minorEastAsia"/>
              </w:rPr>
            </w:pPr>
            <w:r w:rsidRPr="008D5504">
              <w:rPr>
                <w:rFonts w:eastAsiaTheme="minorEastAsia"/>
              </w:rPr>
              <w:t>(в часах)</w:t>
            </w:r>
          </w:p>
        </w:tc>
      </w:tr>
      <w:tr w:rsidR="008D5504" w:rsidRPr="008D5504" w:rsidTr="00AC188F">
        <w:trPr>
          <w:trHeight w:val="272"/>
        </w:trPr>
        <w:tc>
          <w:tcPr>
            <w:tcW w:w="534"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1</w:t>
            </w:r>
          </w:p>
        </w:tc>
        <w:tc>
          <w:tcPr>
            <w:tcW w:w="5811"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3</w:t>
            </w:r>
          </w:p>
        </w:tc>
        <w:tc>
          <w:tcPr>
            <w:tcW w:w="1690"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4</w:t>
            </w:r>
          </w:p>
        </w:tc>
      </w:tr>
      <w:tr w:rsidR="008D5504" w:rsidRPr="008D5504" w:rsidTr="00AC188F">
        <w:trPr>
          <w:trHeight w:val="559"/>
        </w:trPr>
        <w:tc>
          <w:tcPr>
            <w:tcW w:w="534"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1.</w:t>
            </w:r>
          </w:p>
        </w:tc>
        <w:tc>
          <w:tcPr>
            <w:tcW w:w="5811"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rPr>
                <w:rFonts w:eastAsiaTheme="minorEastAsia"/>
              </w:rPr>
            </w:pPr>
            <w:r w:rsidRPr="008D5504">
              <w:rPr>
                <w:rFonts w:eastAsiaTheme="minorEastAsia"/>
              </w:rPr>
              <w:t>Средний медицинский персонал</w:t>
            </w:r>
          </w:p>
          <w:p w:rsidR="008D5504" w:rsidRPr="008D5504" w:rsidRDefault="008D5504" w:rsidP="008D5504">
            <w:pPr>
              <w:spacing w:line="276" w:lineRule="auto"/>
              <w:rPr>
                <w:rFonts w:eastAsiaTheme="minorEastAsia"/>
              </w:rPr>
            </w:pPr>
            <w:r w:rsidRPr="008D5504">
              <w:rPr>
                <w:rFonts w:eastAsiaTheme="minorEastAsia"/>
              </w:rP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12</w:t>
            </w:r>
          </w:p>
        </w:tc>
        <w:tc>
          <w:tcPr>
            <w:tcW w:w="1690"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36</w:t>
            </w:r>
          </w:p>
        </w:tc>
      </w:tr>
      <w:tr w:rsidR="008D5504" w:rsidRPr="008D5504" w:rsidTr="00AC188F">
        <w:trPr>
          <w:trHeight w:val="287"/>
        </w:trPr>
        <w:tc>
          <w:tcPr>
            <w:tcW w:w="534"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2.</w:t>
            </w:r>
          </w:p>
        </w:tc>
        <w:tc>
          <w:tcPr>
            <w:tcW w:w="5811"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rPr>
                <w:rFonts w:eastAsiaTheme="minorEastAsia"/>
              </w:rPr>
            </w:pPr>
            <w:r w:rsidRPr="008D5504">
              <w:rPr>
                <w:rFonts w:eastAsiaTheme="minorEastAsia"/>
              </w:rP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7</w:t>
            </w:r>
          </w:p>
        </w:tc>
        <w:tc>
          <w:tcPr>
            <w:tcW w:w="1690"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36</w:t>
            </w:r>
          </w:p>
        </w:tc>
      </w:tr>
      <w:tr w:rsidR="008D5504" w:rsidRPr="008D5504" w:rsidTr="00AC188F">
        <w:trPr>
          <w:trHeight w:val="287"/>
        </w:trPr>
        <w:tc>
          <w:tcPr>
            <w:tcW w:w="534"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 xml:space="preserve">3.  </w:t>
            </w:r>
          </w:p>
        </w:tc>
        <w:tc>
          <w:tcPr>
            <w:tcW w:w="5811"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rPr>
                <w:rFonts w:eastAsiaTheme="minorEastAsia"/>
              </w:rPr>
            </w:pPr>
            <w:r w:rsidRPr="008D5504">
              <w:rPr>
                <w:rFonts w:eastAsiaTheme="minorEastAsia"/>
              </w:rP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8D5504" w:rsidRPr="008D5504" w:rsidRDefault="008D5504" w:rsidP="008D5504">
            <w:pPr>
              <w:spacing w:line="276" w:lineRule="auto"/>
              <w:jc w:val="center"/>
              <w:rPr>
                <w:rFonts w:eastAsiaTheme="minorEastAsia"/>
              </w:rPr>
            </w:pPr>
          </w:p>
          <w:p w:rsidR="008D5504" w:rsidRPr="008D5504" w:rsidRDefault="008D5504" w:rsidP="008D5504">
            <w:pPr>
              <w:spacing w:line="276" w:lineRule="auto"/>
              <w:jc w:val="center"/>
              <w:rPr>
                <w:rFonts w:eastAsiaTheme="minorEastAsia"/>
              </w:rPr>
            </w:pPr>
            <w:r w:rsidRPr="008D5504">
              <w:rPr>
                <w:rFonts w:eastAsiaTheme="minorEastAsia"/>
              </w:rPr>
              <w:t xml:space="preserve">7 </w:t>
            </w:r>
          </w:p>
        </w:tc>
        <w:tc>
          <w:tcPr>
            <w:tcW w:w="1690" w:type="dxa"/>
            <w:tcBorders>
              <w:top w:val="single" w:sz="4" w:space="0" w:color="auto"/>
              <w:left w:val="single" w:sz="4" w:space="0" w:color="auto"/>
              <w:bottom w:val="single" w:sz="4" w:space="0" w:color="auto"/>
              <w:right w:val="single" w:sz="4" w:space="0" w:color="auto"/>
            </w:tcBorders>
          </w:tcPr>
          <w:p w:rsidR="008D5504" w:rsidRPr="008D5504" w:rsidRDefault="008D5504" w:rsidP="008D5504">
            <w:pPr>
              <w:spacing w:line="276" w:lineRule="auto"/>
              <w:jc w:val="center"/>
              <w:rPr>
                <w:rFonts w:eastAsiaTheme="minorEastAsia"/>
              </w:rPr>
            </w:pPr>
          </w:p>
        </w:tc>
      </w:tr>
      <w:tr w:rsidR="008D5504" w:rsidRPr="008D5504" w:rsidTr="00AC188F">
        <w:trPr>
          <w:trHeight w:val="287"/>
        </w:trPr>
        <w:tc>
          <w:tcPr>
            <w:tcW w:w="534"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4.</w:t>
            </w:r>
          </w:p>
        </w:tc>
        <w:tc>
          <w:tcPr>
            <w:tcW w:w="5811"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rPr>
                <w:rFonts w:eastAsiaTheme="minorEastAsia"/>
              </w:rPr>
            </w:pPr>
            <w:r w:rsidRPr="008D5504">
              <w:rPr>
                <w:rFonts w:eastAsiaTheme="minorEastAsia"/>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8D5504" w:rsidRPr="008D5504" w:rsidRDefault="008D5504" w:rsidP="008D5504">
            <w:pPr>
              <w:spacing w:line="276" w:lineRule="auto"/>
              <w:jc w:val="center"/>
              <w:rPr>
                <w:rFonts w:eastAsiaTheme="minorEastAsia"/>
              </w:rPr>
            </w:pPr>
            <w:r w:rsidRPr="008D5504">
              <w:rPr>
                <w:rFonts w:eastAsiaTheme="minorEastAsia"/>
              </w:rPr>
              <w:t>7</w:t>
            </w:r>
          </w:p>
        </w:tc>
        <w:tc>
          <w:tcPr>
            <w:tcW w:w="1690" w:type="dxa"/>
            <w:tcBorders>
              <w:top w:val="single" w:sz="4" w:space="0" w:color="auto"/>
              <w:left w:val="single" w:sz="4" w:space="0" w:color="auto"/>
              <w:bottom w:val="single" w:sz="4" w:space="0" w:color="auto"/>
              <w:right w:val="single" w:sz="4" w:space="0" w:color="auto"/>
            </w:tcBorders>
          </w:tcPr>
          <w:p w:rsidR="008D5504" w:rsidRPr="008D5504" w:rsidRDefault="008D5504" w:rsidP="008D5504">
            <w:pPr>
              <w:spacing w:line="276" w:lineRule="auto"/>
              <w:jc w:val="center"/>
              <w:rPr>
                <w:rFonts w:eastAsiaTheme="minorEastAsia"/>
              </w:rPr>
            </w:pPr>
          </w:p>
        </w:tc>
      </w:tr>
    </w:tbl>
    <w:p w:rsidR="008D5504" w:rsidRPr="008D5504" w:rsidRDefault="008D5504" w:rsidP="008D5504">
      <w:pPr>
        <w:spacing w:line="276" w:lineRule="auto"/>
        <w:jc w:val="both"/>
        <w:rPr>
          <w:rFonts w:eastAsia="Calibri"/>
          <w:b/>
          <w:lang w:eastAsia="en-US"/>
        </w:rPr>
      </w:pPr>
    </w:p>
    <w:p w:rsidR="008D5504" w:rsidRPr="008D5504" w:rsidRDefault="008D5504" w:rsidP="008D5504">
      <w:pPr>
        <w:spacing w:line="276" w:lineRule="auto"/>
        <w:rPr>
          <w:rFonts w:eastAsia="Calibri"/>
          <w:i/>
          <w:lang w:eastAsia="en-US"/>
        </w:rPr>
      </w:pPr>
      <w:r w:rsidRPr="008D5504">
        <w:rPr>
          <w:rFonts w:eastAsia="Calibri"/>
          <w:b/>
          <w:i/>
          <w:lang w:eastAsia="en-US"/>
        </w:rPr>
        <w:t>Примечание</w:t>
      </w:r>
      <w:r w:rsidRPr="008D5504">
        <w:rPr>
          <w:rFonts w:eastAsia="Calibri"/>
          <w:i/>
          <w:lang w:eastAsia="en-US"/>
        </w:rPr>
        <w:t>: п.4 распространяется  непосредственно только на сотрудников,  функци</w:t>
      </w:r>
      <w:r w:rsidRPr="008D5504">
        <w:rPr>
          <w:rFonts w:eastAsia="Calibri"/>
          <w:i/>
          <w:lang w:eastAsia="en-US"/>
        </w:rPr>
        <w:t>о</w:t>
      </w:r>
      <w:r w:rsidRPr="008D5504">
        <w:rPr>
          <w:rFonts w:eastAsia="Calibri"/>
          <w:i/>
          <w:lang w:eastAsia="en-US"/>
        </w:rPr>
        <w:t>нальные обязанности которых, отвечают условиям критерия.</w:t>
      </w:r>
    </w:p>
    <w:p w:rsidR="008D5504" w:rsidRPr="008D5504" w:rsidRDefault="008D5504" w:rsidP="008D5504">
      <w:pPr>
        <w:spacing w:line="276" w:lineRule="auto"/>
        <w:jc w:val="both"/>
        <w:rPr>
          <w:rFonts w:eastAsia="Calibri"/>
          <w:b/>
          <w:lang w:eastAsia="en-US"/>
        </w:rPr>
      </w:pPr>
    </w:p>
    <w:p w:rsidR="008D5504" w:rsidRPr="008D5504" w:rsidRDefault="008D5504" w:rsidP="008D5504">
      <w:pPr>
        <w:spacing w:line="276" w:lineRule="auto"/>
        <w:jc w:val="both"/>
        <w:rPr>
          <w:rFonts w:eastAsia="Calibri"/>
          <w:b/>
          <w:lang w:eastAsia="en-US"/>
        </w:rPr>
      </w:pPr>
      <w:r w:rsidRPr="008D5504">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8D5504" w:rsidRPr="008D5504" w:rsidRDefault="008D5504" w:rsidP="008D5504">
      <w:pPr>
        <w:spacing w:line="276" w:lineRule="auto"/>
        <w:jc w:val="both"/>
        <w:rPr>
          <w:rFonts w:eastAsia="Calibri"/>
          <w:lang w:eastAsia="en-US"/>
        </w:rPr>
      </w:pPr>
    </w:p>
    <w:p w:rsidR="008D5504" w:rsidRDefault="008D5504" w:rsidP="008D5504">
      <w:pPr>
        <w:spacing w:after="200" w:line="276" w:lineRule="auto"/>
        <w:rPr>
          <w:rFonts w:eastAsia="Calibri"/>
          <w:lang w:eastAsia="en-US"/>
        </w:rPr>
      </w:pPr>
    </w:p>
    <w:p w:rsidR="00E1583D" w:rsidRDefault="00E1583D" w:rsidP="008D5504">
      <w:pPr>
        <w:spacing w:after="200" w:line="276" w:lineRule="auto"/>
        <w:rPr>
          <w:rFonts w:eastAsia="Calibri"/>
          <w:lang w:eastAsia="en-US"/>
        </w:rPr>
      </w:pPr>
    </w:p>
    <w:p w:rsidR="00E1583D" w:rsidRDefault="00E1583D" w:rsidP="008D5504">
      <w:pPr>
        <w:spacing w:after="200" w:line="276" w:lineRule="auto"/>
        <w:rPr>
          <w:rFonts w:eastAsia="Calibri"/>
          <w:lang w:eastAsia="en-US"/>
        </w:rPr>
      </w:pPr>
    </w:p>
    <w:p w:rsidR="00E1583D" w:rsidRPr="008D5504" w:rsidRDefault="00E1583D" w:rsidP="008D5504">
      <w:pPr>
        <w:spacing w:after="200" w:line="276" w:lineRule="auto"/>
        <w:rPr>
          <w:rFonts w:asciiTheme="minorHAnsi" w:eastAsiaTheme="minorEastAsia" w:hAnsiTheme="minorHAnsi" w:cstheme="minorBidi"/>
          <w:sz w:val="22"/>
          <w:szCs w:val="22"/>
        </w:rPr>
      </w:pPr>
    </w:p>
    <w:p w:rsidR="00135DCD" w:rsidRPr="00135DCD" w:rsidRDefault="00135DCD" w:rsidP="003C60F2">
      <w:pPr>
        <w:pStyle w:val="a4"/>
        <w:shd w:val="clear" w:color="auto" w:fill="FFFFFF"/>
        <w:spacing w:before="0" w:beforeAutospacing="0" w:after="213" w:afterAutospacing="0" w:line="225" w:lineRule="atLeast"/>
        <w:jc w:val="both"/>
        <w:rPr>
          <w:b/>
        </w:rPr>
      </w:pPr>
    </w:p>
    <w:tbl>
      <w:tblPr>
        <w:tblpPr w:leftFromText="180" w:rightFromText="180" w:vertAnchor="text" w:horzAnchor="margin" w:tblpY="-61"/>
        <w:tblW w:w="9781" w:type="dxa"/>
        <w:tblLook w:val="04A0" w:firstRow="1" w:lastRow="0" w:firstColumn="1" w:lastColumn="0" w:noHBand="0" w:noVBand="1"/>
      </w:tblPr>
      <w:tblGrid>
        <w:gridCol w:w="9902"/>
        <w:gridCol w:w="660"/>
      </w:tblGrid>
      <w:tr w:rsidR="00E1583D" w:rsidRPr="00BC02FB" w:rsidTr="004B2862">
        <w:tc>
          <w:tcPr>
            <w:tcW w:w="4962" w:type="dxa"/>
          </w:tcPr>
          <w:tbl>
            <w:tblPr>
              <w:tblpPr w:leftFromText="180" w:rightFromText="180" w:vertAnchor="page" w:horzAnchor="margin" w:tblpY="339"/>
              <w:tblOverlap w:val="never"/>
              <w:tblW w:w="10005" w:type="dxa"/>
              <w:tblLook w:val="00A0" w:firstRow="1" w:lastRow="0" w:firstColumn="1" w:lastColumn="0" w:noHBand="0" w:noVBand="0"/>
            </w:tblPr>
            <w:tblGrid>
              <w:gridCol w:w="5220"/>
              <w:gridCol w:w="4785"/>
            </w:tblGrid>
            <w:tr w:rsidR="00E1583D" w:rsidRPr="00E1583D" w:rsidTr="00593250">
              <w:trPr>
                <w:trHeight w:val="207"/>
              </w:trPr>
              <w:tc>
                <w:tcPr>
                  <w:tcW w:w="5220" w:type="dxa"/>
                </w:tcPr>
                <w:p w:rsidR="00E1583D" w:rsidRPr="00E1583D" w:rsidRDefault="00E1583D" w:rsidP="00E1583D">
                  <w:r w:rsidRPr="00E1583D">
                    <w:lastRenderedPageBreak/>
                    <w:t xml:space="preserve">СОГЛАСОВАНО </w:t>
                  </w:r>
                </w:p>
              </w:tc>
              <w:tc>
                <w:tcPr>
                  <w:tcW w:w="4785" w:type="dxa"/>
                </w:tcPr>
                <w:p w:rsidR="00E1583D" w:rsidRPr="00E1583D" w:rsidRDefault="00E1583D" w:rsidP="00E1583D">
                  <w:pPr>
                    <w:jc w:val="right"/>
                  </w:pPr>
                  <w:r w:rsidRPr="00E1583D">
                    <w:t>УТВЕРЖДЕНО</w:t>
                  </w:r>
                </w:p>
              </w:tc>
            </w:tr>
            <w:tr w:rsidR="00E1583D" w:rsidRPr="00E1583D" w:rsidTr="00593250">
              <w:trPr>
                <w:trHeight w:val="1451"/>
              </w:trPr>
              <w:tc>
                <w:tcPr>
                  <w:tcW w:w="5220" w:type="dxa"/>
                </w:tcPr>
                <w:p w:rsidR="00E1583D" w:rsidRPr="00E1583D" w:rsidRDefault="00E1583D" w:rsidP="00E1583D">
                  <w:r w:rsidRPr="00E1583D">
                    <w:t>Председатель первичной профсоюзной орган</w:t>
                  </w:r>
                  <w:r w:rsidRPr="00E1583D">
                    <w:t>и</w:t>
                  </w:r>
                  <w:r w:rsidRPr="00E1583D">
                    <w:t xml:space="preserve">зации </w:t>
                  </w:r>
                </w:p>
                <w:p w:rsidR="00E1583D" w:rsidRPr="00E1583D" w:rsidRDefault="00E1583D" w:rsidP="00E1583D">
                  <w:r w:rsidRPr="00E1583D">
                    <w:t>МБДОУ «Детский сад № 90 комбинированного вида с татарским языком воспитания и обуч</w:t>
                  </w:r>
                  <w:r w:rsidRPr="00E1583D">
                    <w:t>е</w:t>
                  </w:r>
                  <w:r w:rsidRPr="00E1583D">
                    <w:t>ния»</w:t>
                  </w:r>
                </w:p>
                <w:p w:rsidR="00E1583D" w:rsidRPr="00E1583D" w:rsidRDefault="00E1583D" w:rsidP="00E1583D">
                  <w:r w:rsidRPr="00E1583D">
                    <w:t xml:space="preserve"> Приволжского района г.Казани</w:t>
                  </w:r>
                </w:p>
                <w:p w:rsidR="00E1583D" w:rsidRPr="00E1583D" w:rsidRDefault="00E1583D" w:rsidP="00E1583D">
                  <w:r w:rsidRPr="00E1583D">
                    <w:t xml:space="preserve">Протокол № ___от "_____" _____ </w:t>
                  </w:r>
                  <w:r w:rsidR="00D96557" w:rsidRPr="007E1473">
                    <w:rPr>
                      <w:rFonts w:cs="Calibri"/>
                      <w:lang w:eastAsia="ar-SA"/>
                    </w:rPr>
                    <w:t>20</w:t>
                  </w:r>
                  <w:r w:rsidR="00D96557">
                    <w:rPr>
                      <w:rFonts w:cs="Calibri"/>
                      <w:lang w:eastAsia="ar-SA"/>
                    </w:rPr>
                    <w:t>24</w:t>
                  </w:r>
                  <w:r w:rsidR="00D96557" w:rsidRPr="00E1583D">
                    <w:t xml:space="preserve"> </w:t>
                  </w:r>
                  <w:r w:rsidRPr="00E1583D">
                    <w:t xml:space="preserve">г.  </w:t>
                  </w:r>
                </w:p>
              </w:tc>
              <w:tc>
                <w:tcPr>
                  <w:tcW w:w="4785" w:type="dxa"/>
                </w:tcPr>
                <w:p w:rsidR="00E1583D" w:rsidRPr="00E1583D" w:rsidRDefault="00E1583D" w:rsidP="00E1583D">
                  <w:pPr>
                    <w:jc w:val="right"/>
                  </w:pPr>
                  <w:r w:rsidRPr="00E1583D">
                    <w:t xml:space="preserve">Приказом заведующей   </w:t>
                  </w:r>
                </w:p>
                <w:p w:rsidR="00E1583D" w:rsidRPr="00E1583D" w:rsidRDefault="00E1583D" w:rsidP="00E1583D">
                  <w:pPr>
                    <w:jc w:val="right"/>
                  </w:pPr>
                  <w:r w:rsidRPr="00E1583D">
                    <w:t>МБДОУ «Детский сад № 90 комбинирова</w:t>
                  </w:r>
                  <w:r w:rsidRPr="00E1583D">
                    <w:t>н</w:t>
                  </w:r>
                  <w:r w:rsidRPr="00E1583D">
                    <w:t>ного вида с татарским языком воспитания и обучения»</w:t>
                  </w:r>
                </w:p>
                <w:p w:rsidR="00E1583D" w:rsidRPr="00E1583D" w:rsidRDefault="00E1583D" w:rsidP="00E1583D">
                  <w:pPr>
                    <w:jc w:val="right"/>
                  </w:pPr>
                  <w:r w:rsidRPr="00E1583D">
                    <w:t xml:space="preserve"> Приволжского района г.Казани</w:t>
                  </w:r>
                </w:p>
                <w:p w:rsidR="00E1583D" w:rsidRPr="00E1583D" w:rsidRDefault="00E1583D" w:rsidP="00E1583D">
                  <w:pPr>
                    <w:jc w:val="right"/>
                  </w:pPr>
                  <w:r w:rsidRPr="00E1583D">
                    <w:t xml:space="preserve">от "____" ______ </w:t>
                  </w:r>
                  <w:r w:rsidR="00D96557" w:rsidRPr="007E1473">
                    <w:rPr>
                      <w:rFonts w:cs="Calibri"/>
                      <w:lang w:eastAsia="ar-SA"/>
                    </w:rPr>
                    <w:t>20</w:t>
                  </w:r>
                  <w:r w:rsidR="00D96557">
                    <w:rPr>
                      <w:rFonts w:cs="Calibri"/>
                      <w:lang w:eastAsia="ar-SA"/>
                    </w:rPr>
                    <w:t>24</w:t>
                  </w:r>
                  <w:r w:rsidR="00D96557" w:rsidRPr="007E1473">
                    <w:rPr>
                      <w:rFonts w:cs="Calibri"/>
                      <w:lang w:eastAsia="ar-SA"/>
                    </w:rPr>
                    <w:t>г</w:t>
                  </w:r>
                  <w:r w:rsidR="00D96557" w:rsidRPr="00E1583D">
                    <w:t xml:space="preserve"> </w:t>
                  </w:r>
                  <w:r w:rsidRPr="00E1583D">
                    <w:t>г. № ___</w:t>
                  </w:r>
                </w:p>
              </w:tc>
            </w:tr>
            <w:tr w:rsidR="00E1583D" w:rsidRPr="00E1583D" w:rsidTr="00593250">
              <w:trPr>
                <w:trHeight w:val="685"/>
              </w:trPr>
              <w:tc>
                <w:tcPr>
                  <w:tcW w:w="5220" w:type="dxa"/>
                </w:tcPr>
                <w:p w:rsidR="00E1583D" w:rsidRPr="00E1583D" w:rsidRDefault="00E1583D" w:rsidP="00E1583D">
                  <w:r w:rsidRPr="00E1583D">
                    <w:t>__________/</w:t>
                  </w:r>
                  <w:r w:rsidR="00D96557" w:rsidRPr="00E1583D">
                    <w:t xml:space="preserve"> Н.Н.</w:t>
                  </w:r>
                  <w:r w:rsidRPr="00E1583D">
                    <w:t xml:space="preserve">Матюнина </w:t>
                  </w:r>
                </w:p>
                <w:p w:rsidR="00E1583D" w:rsidRPr="00E1583D" w:rsidRDefault="00E1583D" w:rsidP="00E1583D"/>
              </w:tc>
              <w:tc>
                <w:tcPr>
                  <w:tcW w:w="4785" w:type="dxa"/>
                </w:tcPr>
                <w:p w:rsidR="00E1583D" w:rsidRPr="00E1583D" w:rsidRDefault="00E1583D" w:rsidP="00E1583D">
                  <w:pPr>
                    <w:jc w:val="right"/>
                  </w:pPr>
                  <w:r w:rsidRPr="00E1583D">
                    <w:t xml:space="preserve">___________ /Г.Р. Зайнутдинова </w:t>
                  </w:r>
                </w:p>
                <w:p w:rsidR="00E1583D" w:rsidRPr="00E1583D" w:rsidRDefault="00E1583D" w:rsidP="00E1583D">
                  <w:r w:rsidRPr="00E1583D">
                    <w:t xml:space="preserve">                                       </w:t>
                  </w:r>
                </w:p>
                <w:p w:rsidR="00E1583D" w:rsidRPr="00E1583D" w:rsidRDefault="00E1583D" w:rsidP="00E1583D"/>
              </w:tc>
            </w:tr>
          </w:tbl>
          <w:p w:rsidR="00E1583D" w:rsidRDefault="00E1583D" w:rsidP="00E1583D">
            <w:pPr>
              <w:jc w:val="right"/>
            </w:pPr>
            <w:r>
              <w:t>ПРИЛОЖЕНИЕ 13</w:t>
            </w:r>
          </w:p>
        </w:tc>
        <w:tc>
          <w:tcPr>
            <w:tcW w:w="4819" w:type="dxa"/>
          </w:tcPr>
          <w:tbl>
            <w:tblPr>
              <w:tblpPr w:leftFromText="180" w:rightFromText="180" w:vertAnchor="page" w:horzAnchor="margin" w:tblpY="1126"/>
              <w:tblW w:w="0" w:type="auto"/>
              <w:tblLook w:val="00A0" w:firstRow="1" w:lastRow="0" w:firstColumn="1" w:lastColumn="0" w:noHBand="0" w:noVBand="0"/>
            </w:tblPr>
            <w:tblGrid>
              <w:gridCol w:w="222"/>
              <w:gridCol w:w="222"/>
            </w:tblGrid>
            <w:tr w:rsidR="00E1583D" w:rsidRPr="00377AA8" w:rsidTr="004B2862">
              <w:tc>
                <w:tcPr>
                  <w:tcW w:w="4786" w:type="dxa"/>
                </w:tcPr>
                <w:p w:rsidR="00E1583D" w:rsidRPr="00377AA8" w:rsidRDefault="00E1583D" w:rsidP="00E1583D">
                  <w:pPr>
                    <w:rPr>
                      <w:b/>
                    </w:rPr>
                  </w:pPr>
                </w:p>
              </w:tc>
              <w:tc>
                <w:tcPr>
                  <w:tcW w:w="4961" w:type="dxa"/>
                </w:tcPr>
                <w:p w:rsidR="00E1583D" w:rsidRPr="00377AA8" w:rsidRDefault="00E1583D" w:rsidP="00E1583D">
                  <w:pPr>
                    <w:jc w:val="right"/>
                    <w:rPr>
                      <w:b/>
                    </w:rPr>
                  </w:pPr>
                </w:p>
              </w:tc>
            </w:tr>
            <w:tr w:rsidR="00E1583D" w:rsidRPr="00377AA8" w:rsidTr="004B2862">
              <w:tc>
                <w:tcPr>
                  <w:tcW w:w="4786" w:type="dxa"/>
                </w:tcPr>
                <w:p w:rsidR="00E1583D" w:rsidRPr="00377AA8" w:rsidRDefault="00E1583D" w:rsidP="00E1583D">
                  <w:pPr>
                    <w:rPr>
                      <w:b/>
                    </w:rPr>
                  </w:pPr>
                </w:p>
              </w:tc>
              <w:tc>
                <w:tcPr>
                  <w:tcW w:w="4961" w:type="dxa"/>
                </w:tcPr>
                <w:p w:rsidR="00E1583D" w:rsidRPr="00377AA8" w:rsidRDefault="00E1583D" w:rsidP="00E1583D">
                  <w:pPr>
                    <w:jc w:val="right"/>
                    <w:rPr>
                      <w:b/>
                    </w:rPr>
                  </w:pPr>
                </w:p>
              </w:tc>
            </w:tr>
            <w:tr w:rsidR="00E1583D" w:rsidRPr="00377AA8" w:rsidTr="004B2862">
              <w:tc>
                <w:tcPr>
                  <w:tcW w:w="4786" w:type="dxa"/>
                </w:tcPr>
                <w:p w:rsidR="00E1583D" w:rsidRPr="00377AA8" w:rsidRDefault="00E1583D" w:rsidP="00E1583D">
                  <w:pPr>
                    <w:rPr>
                      <w:b/>
                    </w:rPr>
                  </w:pPr>
                </w:p>
              </w:tc>
              <w:tc>
                <w:tcPr>
                  <w:tcW w:w="4961" w:type="dxa"/>
                </w:tcPr>
                <w:p w:rsidR="00E1583D" w:rsidRPr="00377AA8" w:rsidRDefault="00E1583D" w:rsidP="00E1583D">
                  <w:pPr>
                    <w:rPr>
                      <w:b/>
                    </w:rPr>
                  </w:pPr>
                </w:p>
              </w:tc>
            </w:tr>
          </w:tbl>
          <w:p w:rsidR="00E1583D" w:rsidRDefault="00E1583D" w:rsidP="00E1583D"/>
        </w:tc>
      </w:tr>
    </w:tbl>
    <w:p w:rsidR="00277071" w:rsidRPr="00277071" w:rsidRDefault="00277071" w:rsidP="00E1583D">
      <w:pPr>
        <w:spacing w:after="200"/>
        <w:jc w:val="center"/>
        <w:rPr>
          <w:rFonts w:eastAsiaTheme="minorHAnsi"/>
          <w:lang w:eastAsia="en-US"/>
        </w:rPr>
      </w:pPr>
      <w:r w:rsidRPr="00277071">
        <w:rPr>
          <w:rFonts w:eastAsiaTheme="minorHAnsi"/>
          <w:b/>
          <w:bCs/>
          <w:color w:val="22272F"/>
          <w:shd w:val="clear" w:color="auto" w:fill="FFFFFF"/>
          <w:lang w:eastAsia="en-US"/>
        </w:rPr>
        <w:t>Порядок</w:t>
      </w:r>
      <w:r w:rsidRPr="00277071">
        <w:rPr>
          <w:rFonts w:eastAsiaTheme="minorHAnsi"/>
          <w:b/>
          <w:bCs/>
          <w:color w:val="22272F"/>
          <w:lang w:eastAsia="en-US"/>
        </w:rPr>
        <w:br/>
      </w:r>
      <w:r w:rsidRPr="00277071">
        <w:rPr>
          <w:rFonts w:eastAsiaTheme="minorHAnsi"/>
          <w:b/>
          <w:bCs/>
          <w:color w:val="22272F"/>
          <w:shd w:val="clear" w:color="auto" w:fill="FFFFFF"/>
          <w:lang w:eastAsia="en-US"/>
        </w:rPr>
        <w:t>предоставления педагогическим работникам организаций, осуществляющих образ</w:t>
      </w:r>
      <w:r w:rsidRPr="00277071">
        <w:rPr>
          <w:rFonts w:eastAsiaTheme="minorHAnsi"/>
          <w:b/>
          <w:bCs/>
          <w:color w:val="22272F"/>
          <w:shd w:val="clear" w:color="auto" w:fill="FFFFFF"/>
          <w:lang w:eastAsia="en-US"/>
        </w:rPr>
        <w:t>о</w:t>
      </w:r>
      <w:r w:rsidRPr="00277071">
        <w:rPr>
          <w:rFonts w:eastAsiaTheme="minorHAnsi"/>
          <w:b/>
          <w:bCs/>
          <w:color w:val="22272F"/>
          <w:shd w:val="clear" w:color="auto" w:fill="FFFFFF"/>
          <w:lang w:eastAsia="en-US"/>
        </w:rPr>
        <w:t>вательную деятельность, длительного отпуска сроком до одного года</w:t>
      </w:r>
      <w:r w:rsidRPr="00277071">
        <w:rPr>
          <w:rFonts w:eastAsiaTheme="minorHAnsi"/>
          <w:b/>
          <w:bCs/>
          <w:color w:val="22272F"/>
          <w:lang w:eastAsia="en-US"/>
        </w:rPr>
        <w:br/>
      </w:r>
      <w:r w:rsidRPr="00277071">
        <w:rPr>
          <w:rFonts w:eastAsiaTheme="minorHAnsi"/>
          <w:b/>
          <w:bCs/>
          <w:color w:val="22272F"/>
          <w:shd w:val="clear" w:color="auto" w:fill="FFFFFF"/>
          <w:lang w:eastAsia="en-US"/>
        </w:rPr>
        <w:t>(утв. </w:t>
      </w:r>
      <w:hyperlink r:id="rId29" w:history="1">
        <w:r w:rsidRPr="00277071">
          <w:rPr>
            <w:rFonts w:eastAsiaTheme="minorHAnsi"/>
            <w:b/>
            <w:bCs/>
            <w:shd w:val="clear" w:color="auto" w:fill="FFFFFF"/>
            <w:lang w:eastAsia="en-US"/>
          </w:rPr>
          <w:t>приказом</w:t>
        </w:r>
      </w:hyperlink>
      <w:r w:rsidRPr="00277071">
        <w:rPr>
          <w:rFonts w:eastAsiaTheme="minorHAnsi"/>
          <w:b/>
          <w:bCs/>
          <w:color w:val="22272F"/>
          <w:shd w:val="clear" w:color="auto" w:fill="FFFFFF"/>
          <w:lang w:eastAsia="en-US"/>
        </w:rPr>
        <w:t> Министерства образования и науки РФ от 31 мая 2016 г. N 644)</w:t>
      </w:r>
    </w:p>
    <w:p w:rsidR="00277071" w:rsidRPr="00277071" w:rsidRDefault="00BC02FB" w:rsidP="00277071">
      <w:pPr>
        <w:shd w:val="clear" w:color="auto" w:fill="FFFFFF"/>
        <w:jc w:val="both"/>
      </w:pPr>
      <w:r>
        <w:t xml:space="preserve">         </w:t>
      </w:r>
      <w:r w:rsidR="00277071" w:rsidRPr="00277071">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w:t>
      </w:r>
      <w:r w:rsidR="00277071" w:rsidRPr="00277071">
        <w:t>т</w:t>
      </w:r>
      <w:r w:rsidR="00277071" w:rsidRPr="00277071">
        <w:t>никам организаций, осуществляющих образовательную деятельность, длительного отпу</w:t>
      </w:r>
      <w:r w:rsidR="00277071" w:rsidRPr="00277071">
        <w:t>с</w:t>
      </w:r>
      <w:r w:rsidR="00277071" w:rsidRPr="00277071">
        <w:t>ка сроком до одного года (далее соответственно - длительный отпуск, организация, Пор</w:t>
      </w:r>
      <w:r w:rsidR="00277071" w:rsidRPr="00277071">
        <w:t>я</w:t>
      </w:r>
      <w:r w:rsidR="00277071" w:rsidRPr="00277071">
        <w:t>док).</w:t>
      </w:r>
    </w:p>
    <w:p w:rsidR="00277071" w:rsidRPr="00277071" w:rsidRDefault="00BC02FB" w:rsidP="00277071">
      <w:pPr>
        <w:shd w:val="clear" w:color="auto" w:fill="FFFFFF"/>
        <w:jc w:val="both"/>
      </w:pPr>
      <w:r>
        <w:t xml:space="preserve">         </w:t>
      </w:r>
      <w:r w:rsidR="00277071" w:rsidRPr="00277071">
        <w:t>2. Педагогические работники, замещающие должности, поименованные в </w:t>
      </w:r>
      <w:hyperlink r:id="rId30" w:anchor="block_1100" w:history="1">
        <w:r w:rsidR="00277071" w:rsidRPr="00277071">
          <w:rPr>
            <w:u w:val="single"/>
          </w:rPr>
          <w:t>разделе I</w:t>
        </w:r>
      </w:hyperlink>
      <w:r w:rsidR="00277071" w:rsidRPr="00277071">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1" w:history="1">
        <w:r w:rsidR="00277071" w:rsidRPr="00277071">
          <w:rPr>
            <w:u w:val="single"/>
          </w:rPr>
          <w:t>постановлением</w:t>
        </w:r>
      </w:hyperlink>
      <w:r w:rsidR="00277071" w:rsidRPr="00277071">
        <w:t> Правительства Российской Федерации от 8 августа 2013 г. N 678 (Собрание законодательства Российской Федерации, 2013, N 33, ст. 4381) (далее с</w:t>
      </w:r>
      <w:r w:rsidR="00277071" w:rsidRPr="00277071">
        <w:t>о</w:t>
      </w:r>
      <w:r w:rsidR="00277071" w:rsidRPr="00277071">
        <w:t xml:space="preserve">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277071" w:rsidRPr="00277071" w:rsidRDefault="00BC02FB" w:rsidP="00277071">
      <w:pPr>
        <w:shd w:val="clear" w:color="auto" w:fill="FFFFFF"/>
        <w:jc w:val="both"/>
      </w:pPr>
      <w:r>
        <w:t xml:space="preserve">        </w:t>
      </w:r>
      <w:r w:rsidR="00277071" w:rsidRPr="00277071">
        <w:t>3. Продолжительность непрерывной педагогической работы устанавливается орган</w:t>
      </w:r>
      <w:r w:rsidR="00277071" w:rsidRPr="00277071">
        <w:t>и</w:t>
      </w:r>
      <w:r w:rsidR="00277071" w:rsidRPr="00277071">
        <w:t>зацией в соответствии с записями в трудовой книжке и (или) на основании основной и</w:t>
      </w:r>
      <w:r w:rsidR="00277071" w:rsidRPr="00277071">
        <w:t>н</w:t>
      </w:r>
      <w:r w:rsidR="00277071" w:rsidRPr="00277071">
        <w:t>формации о трудовой деятельности и трудовом стаже, формируемой работодателем в электронном виде в соответствии со </w:t>
      </w:r>
      <w:hyperlink r:id="rId32" w:anchor="block_661" w:history="1">
        <w:r w:rsidR="00277071" w:rsidRPr="00277071">
          <w:rPr>
            <w:u w:val="single"/>
          </w:rPr>
          <w:t>статьей 66.1</w:t>
        </w:r>
      </w:hyperlink>
      <w:r w:rsidR="00277071" w:rsidRPr="00277071">
        <w:t> Трудового кодекса Российской Федер</w:t>
      </w:r>
      <w:r w:rsidR="00277071" w:rsidRPr="00277071">
        <w:t>а</w:t>
      </w:r>
      <w:r w:rsidR="00277071" w:rsidRPr="00277071">
        <w:t>ции, других надлежащим образом оформленных документов, подтверждающих факт н</w:t>
      </w:r>
      <w:r w:rsidR="00277071" w:rsidRPr="00277071">
        <w:t>е</w:t>
      </w:r>
      <w:r w:rsidR="00277071" w:rsidRPr="00277071">
        <w:t>прерывной педагогической работы.</w:t>
      </w:r>
    </w:p>
    <w:p w:rsidR="00277071" w:rsidRPr="00BC02FB" w:rsidRDefault="00277071" w:rsidP="00277071">
      <w:pPr>
        <w:shd w:val="clear" w:color="auto" w:fill="FFFFFF"/>
        <w:jc w:val="center"/>
      </w:pPr>
      <w:r w:rsidRPr="00BC02FB">
        <w:t>4. При предоставлении длительного отпуска сроком до одного года учитывается:</w:t>
      </w:r>
    </w:p>
    <w:p w:rsidR="00277071" w:rsidRPr="00277071" w:rsidRDefault="00277071" w:rsidP="00277071">
      <w:pPr>
        <w:shd w:val="clear" w:color="auto" w:fill="FFFFFF"/>
        <w:jc w:val="both"/>
      </w:pPr>
      <w:r w:rsidRPr="00277071">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w:t>
      </w:r>
      <w:r w:rsidRPr="00277071">
        <w:t>ж</w:t>
      </w:r>
      <w:r w:rsidRPr="00277071">
        <w:t>ностей педагогических работников по трудовому договору суммируются, если продолж</w:t>
      </w:r>
      <w:r w:rsidRPr="00277071">
        <w:t>и</w:t>
      </w:r>
      <w:r w:rsidRPr="00277071">
        <w:t>тельность перерыва между увольнением с педагогической работы и поступлением на п</w:t>
      </w:r>
      <w:r w:rsidRPr="00277071">
        <w:t>е</w:t>
      </w:r>
      <w:r w:rsidRPr="00277071">
        <w:t>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w:t>
      </w:r>
      <w:r w:rsidRPr="00277071">
        <w:t>я</w:t>
      </w:r>
      <w:r w:rsidRPr="00277071">
        <w:t>ющих государственное управление в сфере образования, органов местного самоуправл</w:t>
      </w:r>
      <w:r w:rsidRPr="00277071">
        <w:t>е</w:t>
      </w:r>
      <w:r w:rsidRPr="00277071">
        <w:t>ния, осуществляющих управление в сфере образования, при условии, что работе в указа</w:t>
      </w:r>
      <w:r w:rsidRPr="00277071">
        <w:t>н</w:t>
      </w:r>
      <w:r w:rsidRPr="00277071">
        <w:t>ных органах предшествовала педагогическая работа, составляет не более трех месяцев;</w:t>
      </w:r>
    </w:p>
    <w:p w:rsidR="00277071" w:rsidRPr="00277071" w:rsidRDefault="00277071" w:rsidP="00277071">
      <w:pPr>
        <w:shd w:val="clear" w:color="auto" w:fill="FFFFFF"/>
        <w:jc w:val="both"/>
      </w:pPr>
      <w:r w:rsidRPr="00277071">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w:t>
      </w:r>
      <w:r w:rsidRPr="00277071">
        <w:t>с</w:t>
      </w:r>
      <w:r w:rsidRPr="00277071">
        <w:t>становлении на прежней работе, время, когда педагогический работник находился в о</w:t>
      </w:r>
      <w:r w:rsidRPr="00277071">
        <w:t>т</w:t>
      </w:r>
      <w:r w:rsidRPr="00277071">
        <w:t>пуске по уходу за ребёнком до достижения им возраста трёх лет);</w:t>
      </w:r>
    </w:p>
    <w:p w:rsidR="00277071" w:rsidRPr="00277071" w:rsidRDefault="00277071" w:rsidP="00277071">
      <w:pPr>
        <w:shd w:val="clear" w:color="auto" w:fill="FFFFFF"/>
        <w:jc w:val="both"/>
      </w:pPr>
      <w:r w:rsidRPr="00277071">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w:t>
      </w:r>
      <w:r w:rsidRPr="00277071">
        <w:t>с</w:t>
      </w:r>
      <w:r w:rsidRPr="00277071">
        <w:t>шего образования и днём поступления на педагогическую работу не превысил одного м</w:t>
      </w:r>
      <w:r w:rsidRPr="00277071">
        <w:t>е</w:t>
      </w:r>
      <w:r w:rsidRPr="00277071">
        <w:t>сяца.</w:t>
      </w:r>
    </w:p>
    <w:p w:rsidR="00277071" w:rsidRPr="00277071" w:rsidRDefault="00BC02FB" w:rsidP="00277071">
      <w:pPr>
        <w:shd w:val="clear" w:color="auto" w:fill="FFFFFF"/>
        <w:jc w:val="both"/>
      </w:pPr>
      <w:r>
        <w:lastRenderedPageBreak/>
        <w:t xml:space="preserve">       </w:t>
      </w:r>
      <w:r w:rsidR="00277071" w:rsidRPr="00277071">
        <w:t>5. Продолжительность длительного отпуска, очерёдность его предоставления, разд</w:t>
      </w:r>
      <w:r w:rsidR="00277071" w:rsidRPr="00277071">
        <w:t>е</w:t>
      </w:r>
      <w:r w:rsidR="00277071" w:rsidRPr="00277071">
        <w:t>ление его на части, продление на основании листка нетрудоспособности в период нахо</w:t>
      </w:r>
      <w:r w:rsidR="00277071" w:rsidRPr="00277071">
        <w:t>ж</w:t>
      </w:r>
      <w:r w:rsidR="00277071" w:rsidRPr="00277071">
        <w:t>дения в длительном отпуске, присоединение длительного отпуска к ежегодному основн</w:t>
      </w:r>
      <w:r w:rsidR="00277071" w:rsidRPr="00277071">
        <w:t>о</w:t>
      </w:r>
      <w:r w:rsidR="00277071" w:rsidRPr="00277071">
        <w:t>му оплачиваемому отпуску, предоставление длительного отпуска, работающим по совм</w:t>
      </w:r>
      <w:r w:rsidR="00277071" w:rsidRPr="00277071">
        <w:t>е</w:t>
      </w:r>
      <w:r w:rsidR="00277071" w:rsidRPr="00277071">
        <w:t>стительству, оплата за счёт средств, полученных организацией от приносящей доход де</w:t>
      </w:r>
      <w:r w:rsidR="00277071" w:rsidRPr="00277071">
        <w:t>я</w:t>
      </w:r>
      <w:r w:rsidR="00277071" w:rsidRPr="00277071">
        <w:t>тельности, и другие вопросы, не предусмотренные настоящим Порядком, определяются коллективным договором.</w:t>
      </w:r>
    </w:p>
    <w:p w:rsidR="00277071" w:rsidRPr="00277071" w:rsidRDefault="00BC02FB" w:rsidP="00277071">
      <w:pPr>
        <w:shd w:val="clear" w:color="auto" w:fill="FFFFFF"/>
        <w:jc w:val="both"/>
      </w:pPr>
      <w:r>
        <w:t xml:space="preserve">      </w:t>
      </w:r>
      <w:r w:rsidR="00277071" w:rsidRPr="00277071">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277071" w:rsidRPr="00277071" w:rsidRDefault="00BC02FB" w:rsidP="00277071">
      <w:pPr>
        <w:shd w:val="clear" w:color="auto" w:fill="FFFFFF"/>
        <w:jc w:val="both"/>
      </w:pPr>
      <w:r>
        <w:t xml:space="preserve">      </w:t>
      </w:r>
      <w:r w:rsidR="00277071" w:rsidRPr="00277071">
        <w:t>7. За педагогическими работниками, находящимися в длительном отпуске, сохраняе</w:t>
      </w:r>
      <w:r w:rsidR="00277071" w:rsidRPr="00277071">
        <w:t>т</w:t>
      </w:r>
      <w:r w:rsidR="00277071" w:rsidRPr="00277071">
        <w:t>ся место работы (должность).</w:t>
      </w:r>
    </w:p>
    <w:p w:rsidR="00277071" w:rsidRPr="00277071" w:rsidRDefault="00277071" w:rsidP="00277071">
      <w:pPr>
        <w:shd w:val="clear" w:color="auto" w:fill="FFFFFF"/>
        <w:jc w:val="both"/>
      </w:pPr>
      <w:r w:rsidRPr="00277071">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w:t>
      </w:r>
      <w:r w:rsidRPr="00277071">
        <w:t>а</w:t>
      </w:r>
      <w:r w:rsidRPr="00277071">
        <w:t>сов по учебным планам, учебным графикам, образовательным программам или колич</w:t>
      </w:r>
      <w:r w:rsidRPr="00277071">
        <w:t>е</w:t>
      </w:r>
      <w:r w:rsidRPr="00277071">
        <w:t>ство обучающихся, учебных групп (классов).</w:t>
      </w:r>
    </w:p>
    <w:p w:rsidR="00277071" w:rsidRPr="00277071" w:rsidRDefault="00277071" w:rsidP="00277071">
      <w:pPr>
        <w:shd w:val="clear" w:color="auto" w:fill="FFFFFF"/>
        <w:jc w:val="both"/>
      </w:pPr>
      <w:r w:rsidRPr="00277071">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w:t>
      </w:r>
      <w:r w:rsidRPr="00277071">
        <w:t>к</w:t>
      </w:r>
      <w:r w:rsidRPr="00277071">
        <w:t>видации организации.</w:t>
      </w:r>
    </w:p>
    <w:p w:rsidR="00277071" w:rsidRPr="00277071" w:rsidRDefault="00277071" w:rsidP="00277071">
      <w:pPr>
        <w:shd w:val="clear" w:color="auto" w:fill="FFFFFF"/>
        <w:spacing w:line="343" w:lineRule="atLeast"/>
        <w:jc w:val="center"/>
        <w:textAlignment w:val="baseline"/>
        <w:outlineLvl w:val="1"/>
        <w:rPr>
          <w:b/>
          <w:color w:val="000000"/>
        </w:rPr>
      </w:pPr>
      <w:r w:rsidRPr="00277071">
        <w:rPr>
          <w:b/>
          <w:color w:val="000000"/>
        </w:rPr>
        <w:t>ПЕРЕЧЕНЬ</w:t>
      </w:r>
      <w:r w:rsidRPr="00277071">
        <w:rPr>
          <w:b/>
          <w:color w:val="000000"/>
        </w:rPr>
        <w:br/>
        <w:t>ДОЛЖНОСТЕЙ, РАБОТА В КОТОРЫХ ЗАСЧИТЫВАЕТСЯ В СТАЖ НЕПР</w:t>
      </w:r>
      <w:r w:rsidRPr="00277071">
        <w:rPr>
          <w:b/>
          <w:color w:val="000000"/>
        </w:rPr>
        <w:t>Е</w:t>
      </w:r>
      <w:r w:rsidRPr="00277071">
        <w:rPr>
          <w:b/>
          <w:color w:val="000000"/>
        </w:rPr>
        <w:t>РЫВНОЙ ПРЕПОДАВАТЕЛЬСКОЙ РАБОТЫ</w:t>
      </w:r>
    </w:p>
    <w:p w:rsidR="00277071" w:rsidRPr="00BC02FB" w:rsidRDefault="00277071" w:rsidP="00277071">
      <w:pPr>
        <w:shd w:val="clear" w:color="auto" w:fill="FFFFFF"/>
        <w:ind w:left="329"/>
        <w:jc w:val="center"/>
        <w:textAlignment w:val="baseline"/>
        <w:outlineLvl w:val="1"/>
        <w:rPr>
          <w:b/>
          <w:color w:val="000000"/>
          <w:sz w:val="18"/>
          <w:szCs w:val="18"/>
        </w:rPr>
      </w:pPr>
      <w:r w:rsidRPr="00277071">
        <w:rPr>
          <w:color w:val="000000"/>
          <w:sz w:val="20"/>
          <w:szCs w:val="20"/>
        </w:rPr>
        <w:t xml:space="preserve"> </w:t>
      </w:r>
      <w:r w:rsidRPr="00BC02FB">
        <w:rPr>
          <w:b/>
          <w:color w:val="000000"/>
          <w:sz w:val="18"/>
          <w:szCs w:val="18"/>
        </w:rPr>
        <w:t xml:space="preserve">ПРИЛОЖЕНИЕ К ПРИКАЗУ МИНИСТЕРСТВА ОБРАЗОВАНИЯ РОССИЙСКОЙ ФЕДЕРАЦИИ </w:t>
      </w:r>
    </w:p>
    <w:p w:rsidR="00277071" w:rsidRPr="00277071" w:rsidRDefault="00277071" w:rsidP="00277071">
      <w:pPr>
        <w:shd w:val="clear" w:color="auto" w:fill="FFFFFF"/>
        <w:ind w:left="329"/>
        <w:jc w:val="center"/>
        <w:textAlignment w:val="baseline"/>
        <w:outlineLvl w:val="1"/>
        <w:rPr>
          <w:b/>
          <w:color w:val="000000"/>
          <w:sz w:val="53"/>
          <w:szCs w:val="53"/>
        </w:rPr>
      </w:pPr>
      <w:bookmarkStart w:id="11" w:name="h55"/>
      <w:bookmarkEnd w:id="11"/>
      <w:r w:rsidRPr="00277071">
        <w:rPr>
          <w:b/>
          <w:color w:val="000000"/>
          <w:sz w:val="20"/>
          <w:szCs w:val="20"/>
        </w:rPr>
        <w:t xml:space="preserve"> от 7 декабря 2000 г. N 3570</w:t>
      </w:r>
    </w:p>
    <w:p w:rsidR="00277071" w:rsidRPr="00277071" w:rsidRDefault="00277071" w:rsidP="00277071">
      <w:pPr>
        <w:shd w:val="clear" w:color="auto" w:fill="FFFFFF"/>
        <w:jc w:val="both"/>
        <w:textAlignment w:val="baseline"/>
        <w:rPr>
          <w:color w:val="000000"/>
        </w:rPr>
      </w:pPr>
      <w:r w:rsidRPr="00277071">
        <w:rPr>
          <w:b/>
          <w:sz w:val="18"/>
          <w:szCs w:val="18"/>
        </w:rPr>
        <w:t>1</w:t>
      </w:r>
      <w:r w:rsidRPr="00277071">
        <w:rPr>
          <w:color w:val="808080"/>
          <w:sz w:val="18"/>
          <w:szCs w:val="18"/>
        </w:rPr>
        <w:t>..</w:t>
      </w:r>
      <w:r w:rsidRPr="00277071">
        <w:rPr>
          <w:color w:val="000000"/>
        </w:rPr>
        <w:t>Перечень должностей, работа в которых засчитывается в стаж непрерывной преподав</w:t>
      </w:r>
      <w:r w:rsidRPr="00277071">
        <w:rPr>
          <w:color w:val="000000"/>
        </w:rPr>
        <w:t>а</w:t>
      </w:r>
      <w:r w:rsidRPr="00277071">
        <w:rPr>
          <w:color w:val="000000"/>
        </w:rPr>
        <w:t>тельской работы независимо от объема преподавательской работы:</w:t>
      </w:r>
      <w:bookmarkStart w:id="12" w:name="l43"/>
      <w:bookmarkEnd w:id="12"/>
    </w:p>
    <w:p w:rsidR="00277071" w:rsidRPr="00277071" w:rsidRDefault="00277071" w:rsidP="00277071">
      <w:pPr>
        <w:shd w:val="clear" w:color="auto" w:fill="FFFFFF"/>
        <w:jc w:val="both"/>
        <w:textAlignment w:val="baseline"/>
        <w:rPr>
          <w:color w:val="000000"/>
        </w:rPr>
      </w:pPr>
      <w:r w:rsidRPr="00277071">
        <w:rPr>
          <w:color w:val="000000"/>
        </w:rPr>
        <w:t>- профессор</w:t>
      </w:r>
    </w:p>
    <w:p w:rsidR="00277071" w:rsidRPr="00277071" w:rsidRDefault="00277071" w:rsidP="00277071">
      <w:pPr>
        <w:shd w:val="clear" w:color="auto" w:fill="FFFFFF"/>
        <w:jc w:val="both"/>
        <w:textAlignment w:val="baseline"/>
        <w:rPr>
          <w:color w:val="000000"/>
        </w:rPr>
      </w:pPr>
      <w:r w:rsidRPr="00277071">
        <w:rPr>
          <w:color w:val="000000"/>
        </w:rPr>
        <w:t>- доцент</w:t>
      </w:r>
    </w:p>
    <w:p w:rsidR="00277071" w:rsidRPr="00277071" w:rsidRDefault="00277071" w:rsidP="00277071">
      <w:pPr>
        <w:shd w:val="clear" w:color="auto" w:fill="FFFFFF"/>
        <w:jc w:val="both"/>
        <w:textAlignment w:val="baseline"/>
        <w:rPr>
          <w:color w:val="000000"/>
        </w:rPr>
      </w:pPr>
      <w:r w:rsidRPr="00277071">
        <w:rPr>
          <w:color w:val="000000"/>
        </w:rPr>
        <w:t>- старший преподаватель</w:t>
      </w:r>
    </w:p>
    <w:p w:rsidR="00277071" w:rsidRPr="00277071" w:rsidRDefault="00277071" w:rsidP="00277071">
      <w:pPr>
        <w:shd w:val="clear" w:color="auto" w:fill="FFFFFF"/>
        <w:jc w:val="both"/>
        <w:textAlignment w:val="baseline"/>
        <w:rPr>
          <w:color w:val="000000"/>
        </w:rPr>
      </w:pPr>
      <w:r w:rsidRPr="00277071">
        <w:rPr>
          <w:color w:val="000000"/>
        </w:rPr>
        <w:t>- преподаватель</w:t>
      </w:r>
    </w:p>
    <w:p w:rsidR="00277071" w:rsidRPr="00277071" w:rsidRDefault="00277071" w:rsidP="00277071">
      <w:pPr>
        <w:shd w:val="clear" w:color="auto" w:fill="FFFFFF"/>
        <w:jc w:val="both"/>
        <w:textAlignment w:val="baseline"/>
        <w:rPr>
          <w:color w:val="000000"/>
        </w:rPr>
      </w:pPr>
      <w:r w:rsidRPr="00277071">
        <w:rPr>
          <w:color w:val="000000"/>
        </w:rPr>
        <w:t>- ассистент</w:t>
      </w:r>
    </w:p>
    <w:p w:rsidR="00277071" w:rsidRPr="00277071" w:rsidRDefault="00277071" w:rsidP="00277071">
      <w:pPr>
        <w:shd w:val="clear" w:color="auto" w:fill="FFFFFF"/>
        <w:jc w:val="both"/>
        <w:textAlignment w:val="baseline"/>
        <w:rPr>
          <w:color w:val="000000"/>
        </w:rPr>
      </w:pPr>
      <w:r w:rsidRPr="00277071">
        <w:rPr>
          <w:color w:val="000000"/>
        </w:rPr>
        <w:t>- учитель</w:t>
      </w:r>
      <w:bookmarkStart w:id="13" w:name="l44"/>
      <w:bookmarkEnd w:id="13"/>
    </w:p>
    <w:p w:rsidR="00277071" w:rsidRPr="00277071" w:rsidRDefault="00277071" w:rsidP="00277071">
      <w:pPr>
        <w:shd w:val="clear" w:color="auto" w:fill="FFFFFF"/>
        <w:jc w:val="both"/>
        <w:textAlignment w:val="baseline"/>
        <w:rPr>
          <w:color w:val="000000"/>
        </w:rPr>
      </w:pPr>
      <w:r w:rsidRPr="00277071">
        <w:rPr>
          <w:color w:val="000000"/>
        </w:rPr>
        <w:t>- учитель - дефектолог</w:t>
      </w:r>
    </w:p>
    <w:p w:rsidR="00277071" w:rsidRPr="00277071" w:rsidRDefault="00277071" w:rsidP="00277071">
      <w:pPr>
        <w:shd w:val="clear" w:color="auto" w:fill="FFFFFF"/>
        <w:jc w:val="both"/>
        <w:textAlignment w:val="baseline"/>
        <w:rPr>
          <w:color w:val="000000"/>
        </w:rPr>
      </w:pPr>
      <w:r w:rsidRPr="00277071">
        <w:rPr>
          <w:color w:val="000000"/>
        </w:rPr>
        <w:t>- учитель - логопед</w:t>
      </w:r>
    </w:p>
    <w:p w:rsidR="00277071" w:rsidRPr="00277071" w:rsidRDefault="00277071" w:rsidP="00277071">
      <w:pPr>
        <w:shd w:val="clear" w:color="auto" w:fill="FFFFFF"/>
        <w:jc w:val="both"/>
        <w:textAlignment w:val="baseline"/>
        <w:rPr>
          <w:color w:val="000000"/>
        </w:rPr>
      </w:pPr>
      <w:r w:rsidRPr="00277071">
        <w:rPr>
          <w:color w:val="000000"/>
        </w:rPr>
        <w:t>- преподаватель - организатор (основ безопасности жизнедеятельности, допризывной по</w:t>
      </w:r>
      <w:r w:rsidRPr="00277071">
        <w:rPr>
          <w:color w:val="000000"/>
        </w:rPr>
        <w:t>д</w:t>
      </w:r>
      <w:r w:rsidRPr="00277071">
        <w:rPr>
          <w:color w:val="000000"/>
        </w:rPr>
        <w:t>готовки)</w:t>
      </w:r>
    </w:p>
    <w:p w:rsidR="00277071" w:rsidRPr="00277071" w:rsidRDefault="00277071" w:rsidP="00277071">
      <w:pPr>
        <w:shd w:val="clear" w:color="auto" w:fill="FFFFFF"/>
        <w:jc w:val="both"/>
        <w:textAlignment w:val="baseline"/>
        <w:rPr>
          <w:color w:val="000000"/>
        </w:rPr>
      </w:pPr>
      <w:r w:rsidRPr="00277071">
        <w:rPr>
          <w:color w:val="000000"/>
        </w:rPr>
        <w:t>- педагог дополнительного образования</w:t>
      </w:r>
    </w:p>
    <w:p w:rsidR="00277071" w:rsidRPr="00277071" w:rsidRDefault="00277071" w:rsidP="00277071">
      <w:pPr>
        <w:shd w:val="clear" w:color="auto" w:fill="FFFFFF"/>
        <w:jc w:val="both"/>
        <w:textAlignment w:val="baseline"/>
        <w:rPr>
          <w:color w:val="000000"/>
        </w:rPr>
      </w:pPr>
      <w:r w:rsidRPr="00277071">
        <w:rPr>
          <w:color w:val="000000"/>
        </w:rPr>
        <w:t>- руководитель физического воспитания</w:t>
      </w:r>
      <w:bookmarkStart w:id="14" w:name="l45"/>
      <w:bookmarkEnd w:id="14"/>
    </w:p>
    <w:p w:rsidR="00277071" w:rsidRPr="00277071" w:rsidRDefault="00277071" w:rsidP="00277071">
      <w:pPr>
        <w:shd w:val="clear" w:color="auto" w:fill="FFFFFF"/>
        <w:jc w:val="both"/>
        <w:textAlignment w:val="baseline"/>
        <w:rPr>
          <w:color w:val="000000"/>
        </w:rPr>
      </w:pPr>
      <w:r w:rsidRPr="00277071">
        <w:rPr>
          <w:color w:val="000000"/>
        </w:rPr>
        <w:t>- мастер производственного обучения</w:t>
      </w:r>
    </w:p>
    <w:p w:rsidR="00277071" w:rsidRPr="00277071" w:rsidRDefault="00277071" w:rsidP="00277071">
      <w:pPr>
        <w:shd w:val="clear" w:color="auto" w:fill="FFFFFF"/>
        <w:jc w:val="both"/>
        <w:textAlignment w:val="baseline"/>
        <w:rPr>
          <w:color w:val="000000"/>
        </w:rPr>
      </w:pPr>
      <w:r w:rsidRPr="00277071">
        <w:rPr>
          <w:color w:val="000000"/>
        </w:rPr>
        <w:t>- старший тренер - преподаватель</w:t>
      </w:r>
    </w:p>
    <w:p w:rsidR="00277071" w:rsidRPr="00277071" w:rsidRDefault="00277071" w:rsidP="00277071">
      <w:pPr>
        <w:shd w:val="clear" w:color="auto" w:fill="FFFFFF"/>
        <w:jc w:val="both"/>
        <w:textAlignment w:val="baseline"/>
        <w:rPr>
          <w:color w:val="000000"/>
        </w:rPr>
      </w:pPr>
      <w:r w:rsidRPr="00277071">
        <w:rPr>
          <w:color w:val="000000"/>
        </w:rPr>
        <w:t>- тренер - преподаватель</w:t>
      </w:r>
    </w:p>
    <w:p w:rsidR="00277071" w:rsidRPr="00277071" w:rsidRDefault="00277071" w:rsidP="00277071">
      <w:pPr>
        <w:shd w:val="clear" w:color="auto" w:fill="FFFFFF"/>
        <w:jc w:val="both"/>
        <w:textAlignment w:val="baseline"/>
        <w:rPr>
          <w:color w:val="000000"/>
        </w:rPr>
      </w:pPr>
      <w:r w:rsidRPr="00277071">
        <w:rPr>
          <w:color w:val="000000"/>
        </w:rPr>
        <w:t>- концертмейстер</w:t>
      </w:r>
    </w:p>
    <w:p w:rsidR="00277071" w:rsidRPr="00277071" w:rsidRDefault="00277071" w:rsidP="00277071">
      <w:pPr>
        <w:shd w:val="clear" w:color="auto" w:fill="FFFFFF"/>
        <w:jc w:val="both"/>
        <w:textAlignment w:val="baseline"/>
        <w:rPr>
          <w:color w:val="000000"/>
        </w:rPr>
      </w:pPr>
      <w:r w:rsidRPr="00277071">
        <w:rPr>
          <w:color w:val="000000"/>
        </w:rPr>
        <w:t>- музыкальный руководитель</w:t>
      </w:r>
    </w:p>
    <w:p w:rsidR="00277071" w:rsidRPr="00277071" w:rsidRDefault="00277071" w:rsidP="00277071">
      <w:pPr>
        <w:shd w:val="clear" w:color="auto" w:fill="FFFFFF"/>
        <w:jc w:val="both"/>
        <w:textAlignment w:val="baseline"/>
        <w:rPr>
          <w:color w:val="000000"/>
        </w:rPr>
      </w:pPr>
      <w:r w:rsidRPr="00277071">
        <w:rPr>
          <w:color w:val="000000"/>
        </w:rPr>
        <w:t>- воспитатель.</w:t>
      </w:r>
    </w:p>
    <w:p w:rsidR="00277071" w:rsidRPr="00277071" w:rsidRDefault="00277071" w:rsidP="00277071">
      <w:pPr>
        <w:shd w:val="clear" w:color="auto" w:fill="FFFFFF"/>
        <w:jc w:val="both"/>
        <w:textAlignment w:val="baseline"/>
        <w:rPr>
          <w:color w:val="000000"/>
        </w:rPr>
      </w:pPr>
      <w:r w:rsidRPr="00277071">
        <w:rPr>
          <w:b/>
          <w:sz w:val="18"/>
          <w:szCs w:val="18"/>
        </w:rPr>
        <w:t>2</w:t>
      </w:r>
      <w:r w:rsidRPr="00277071">
        <w:rPr>
          <w:color w:val="808080"/>
          <w:sz w:val="18"/>
          <w:szCs w:val="18"/>
        </w:rPr>
        <w:t>.</w:t>
      </w:r>
      <w:r w:rsidRPr="00277071">
        <w:rPr>
          <w:color w:val="000000"/>
        </w:rPr>
        <w:t>Перечень должностей, работа в которых засчитывается в стаж непрерывной преподав</w:t>
      </w:r>
      <w:r w:rsidRPr="00277071">
        <w:rPr>
          <w:color w:val="000000"/>
        </w:rPr>
        <w:t>а</w:t>
      </w:r>
      <w:r w:rsidRPr="00277071">
        <w:rPr>
          <w:color w:val="000000"/>
        </w:rPr>
        <w:t>тельской работы при определенных условиях:</w:t>
      </w:r>
      <w:bookmarkStart w:id="15" w:name="l46"/>
      <w:bookmarkEnd w:id="15"/>
    </w:p>
    <w:p w:rsidR="00277071" w:rsidRPr="00277071" w:rsidRDefault="00277071" w:rsidP="00277071">
      <w:pPr>
        <w:shd w:val="clear" w:color="auto" w:fill="FFFFFF"/>
        <w:jc w:val="both"/>
        <w:textAlignment w:val="baseline"/>
        <w:rPr>
          <w:color w:val="000000"/>
        </w:rPr>
      </w:pPr>
      <w:r w:rsidRPr="00277071">
        <w:rPr>
          <w:color w:val="000000"/>
        </w:rPr>
        <w:t>- ректор, директор, начальник образовательного учреждения, заведующий образовател</w:t>
      </w:r>
      <w:r w:rsidRPr="00277071">
        <w:rPr>
          <w:color w:val="000000"/>
        </w:rPr>
        <w:t>ь</w:t>
      </w:r>
      <w:r w:rsidRPr="00277071">
        <w:rPr>
          <w:color w:val="000000"/>
        </w:rPr>
        <w:t>ным учреждением;</w:t>
      </w:r>
    </w:p>
    <w:p w:rsidR="00277071" w:rsidRPr="00277071" w:rsidRDefault="00277071" w:rsidP="00277071">
      <w:pPr>
        <w:shd w:val="clear" w:color="auto" w:fill="FFFFFF"/>
        <w:jc w:val="both"/>
        <w:textAlignment w:val="baseline"/>
        <w:rPr>
          <w:color w:val="000000"/>
        </w:rPr>
      </w:pPr>
      <w:r w:rsidRPr="00277071">
        <w:rPr>
          <w:color w:val="000000"/>
        </w:rPr>
        <w:t>- проректор, заместитель директора, заместитель начальника образовательного учрежд</w:t>
      </w:r>
      <w:r w:rsidRPr="00277071">
        <w:rPr>
          <w:color w:val="000000"/>
        </w:rPr>
        <w:t>е</w:t>
      </w:r>
      <w:r w:rsidRPr="00277071">
        <w:rPr>
          <w:color w:val="000000"/>
        </w:rPr>
        <w:t>ния, заместитель заведующего образовательным учреждением, деятельность которых св</w:t>
      </w:r>
      <w:r w:rsidRPr="00277071">
        <w:rPr>
          <w:color w:val="000000"/>
        </w:rPr>
        <w:t>я</w:t>
      </w:r>
      <w:r w:rsidRPr="00277071">
        <w:rPr>
          <w:color w:val="000000"/>
        </w:rPr>
        <w:t>зана с образовательным процессом;</w:t>
      </w:r>
      <w:bookmarkStart w:id="16" w:name="l47"/>
      <w:bookmarkEnd w:id="16"/>
    </w:p>
    <w:p w:rsidR="00277071" w:rsidRPr="00277071" w:rsidRDefault="00277071" w:rsidP="00277071">
      <w:pPr>
        <w:shd w:val="clear" w:color="auto" w:fill="FFFFFF"/>
        <w:jc w:val="both"/>
        <w:textAlignment w:val="baseline"/>
        <w:rPr>
          <w:color w:val="000000"/>
        </w:rPr>
      </w:pPr>
      <w:r w:rsidRPr="00277071">
        <w:rPr>
          <w:color w:val="000000"/>
        </w:rPr>
        <w:t>- директор, начальник филиала образовательного учреждения;</w:t>
      </w:r>
    </w:p>
    <w:p w:rsidR="00277071" w:rsidRPr="00277071" w:rsidRDefault="00277071" w:rsidP="00277071">
      <w:pPr>
        <w:shd w:val="clear" w:color="auto" w:fill="FFFFFF"/>
        <w:jc w:val="both"/>
        <w:textAlignment w:val="baseline"/>
        <w:rPr>
          <w:color w:val="000000"/>
        </w:rPr>
      </w:pPr>
      <w:r w:rsidRPr="00277071">
        <w:rPr>
          <w:color w:val="000000"/>
        </w:rPr>
        <w:t>- заведующий филиалом образовательного учреждения;</w:t>
      </w:r>
      <w:bookmarkStart w:id="17" w:name="l48"/>
      <w:bookmarkEnd w:id="17"/>
    </w:p>
    <w:p w:rsidR="00277071" w:rsidRPr="00277071" w:rsidRDefault="00277071" w:rsidP="00277071">
      <w:pPr>
        <w:shd w:val="clear" w:color="auto" w:fill="FFFFFF"/>
        <w:jc w:val="both"/>
        <w:textAlignment w:val="baseline"/>
        <w:rPr>
          <w:color w:val="000000"/>
        </w:rPr>
      </w:pPr>
      <w:r w:rsidRPr="00277071">
        <w:rPr>
          <w:color w:val="000000"/>
        </w:rPr>
        <w:t>- старший мастер;</w:t>
      </w:r>
    </w:p>
    <w:p w:rsidR="00277071" w:rsidRPr="00277071" w:rsidRDefault="00277071" w:rsidP="00277071">
      <w:pPr>
        <w:shd w:val="clear" w:color="auto" w:fill="FFFFFF"/>
        <w:jc w:val="both"/>
        <w:textAlignment w:val="baseline"/>
        <w:rPr>
          <w:color w:val="000000"/>
        </w:rPr>
      </w:pPr>
      <w:r w:rsidRPr="00277071">
        <w:rPr>
          <w:color w:val="000000"/>
        </w:rPr>
        <w:t>- управляющий учебным хозяйством;</w:t>
      </w:r>
    </w:p>
    <w:p w:rsidR="00277071" w:rsidRPr="00277071" w:rsidRDefault="00277071" w:rsidP="00277071">
      <w:pPr>
        <w:shd w:val="clear" w:color="auto" w:fill="FFFFFF"/>
        <w:jc w:val="both"/>
        <w:textAlignment w:val="baseline"/>
        <w:rPr>
          <w:color w:val="000000"/>
        </w:rPr>
      </w:pPr>
      <w:r w:rsidRPr="00277071">
        <w:rPr>
          <w:color w:val="000000"/>
        </w:rPr>
        <w:t>- декан, заместитель декана факультета;</w:t>
      </w:r>
    </w:p>
    <w:p w:rsidR="00277071" w:rsidRPr="00277071" w:rsidRDefault="00277071" w:rsidP="00277071">
      <w:pPr>
        <w:shd w:val="clear" w:color="auto" w:fill="FFFFFF"/>
        <w:jc w:val="both"/>
        <w:textAlignment w:val="baseline"/>
        <w:rPr>
          <w:color w:val="000000"/>
        </w:rPr>
      </w:pPr>
      <w:r w:rsidRPr="00277071">
        <w:rPr>
          <w:color w:val="000000"/>
        </w:rPr>
        <w:lastRenderedPageBreak/>
        <w:t>- заведующий, заместитель заведующего кафедрой, докторантурой, аспирантурой, отд</w:t>
      </w:r>
      <w:r w:rsidRPr="00277071">
        <w:rPr>
          <w:color w:val="000000"/>
        </w:rPr>
        <w:t>е</w:t>
      </w:r>
      <w:r w:rsidRPr="00277071">
        <w:rPr>
          <w:color w:val="000000"/>
        </w:rPr>
        <w:t>лом, сектором;</w:t>
      </w:r>
      <w:bookmarkStart w:id="18" w:name="l49"/>
      <w:bookmarkEnd w:id="18"/>
    </w:p>
    <w:p w:rsidR="00277071" w:rsidRPr="00277071" w:rsidRDefault="00277071" w:rsidP="00277071">
      <w:pPr>
        <w:shd w:val="clear" w:color="auto" w:fill="FFFFFF"/>
        <w:textAlignment w:val="baseline"/>
        <w:rPr>
          <w:color w:val="000000"/>
        </w:rPr>
      </w:pPr>
      <w:r w:rsidRPr="00277071">
        <w:rPr>
          <w:color w:val="000000"/>
        </w:rPr>
        <w:t>- 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w:t>
      </w:r>
      <w:r w:rsidRPr="00277071">
        <w:rPr>
          <w:color w:val="000000"/>
        </w:rPr>
        <w:t>а</w:t>
      </w:r>
      <w:r w:rsidRPr="00277071">
        <w:rPr>
          <w:color w:val="000000"/>
        </w:rPr>
        <w:t>тельном  учреждении;</w:t>
      </w:r>
    </w:p>
    <w:p w:rsidR="00277071" w:rsidRPr="00277071" w:rsidRDefault="00277071" w:rsidP="00277071">
      <w:pPr>
        <w:shd w:val="clear" w:color="auto" w:fill="FFFFFF"/>
        <w:jc w:val="both"/>
        <w:textAlignment w:val="baseline"/>
        <w:rPr>
          <w:color w:val="000000"/>
        </w:rPr>
      </w:pPr>
      <w:r w:rsidRPr="00277071">
        <w:rPr>
          <w:color w:val="000000"/>
        </w:rPr>
        <w:t>- ученый секретарь ученого совета;</w:t>
      </w:r>
      <w:bookmarkStart w:id="19" w:name="l50"/>
      <w:bookmarkEnd w:id="19"/>
    </w:p>
    <w:p w:rsidR="00277071" w:rsidRPr="00277071" w:rsidRDefault="00277071" w:rsidP="00277071">
      <w:pPr>
        <w:shd w:val="clear" w:color="auto" w:fill="FFFFFF"/>
        <w:jc w:val="both"/>
        <w:textAlignment w:val="baseline"/>
        <w:rPr>
          <w:color w:val="000000"/>
        </w:rPr>
      </w:pPr>
      <w:r w:rsidRPr="00277071">
        <w:rPr>
          <w:color w:val="000000"/>
        </w:rPr>
        <w:t>- руководитель (заведующий) производственной практикой;</w:t>
      </w:r>
    </w:p>
    <w:p w:rsidR="00277071" w:rsidRPr="00277071" w:rsidRDefault="00277071" w:rsidP="00277071">
      <w:pPr>
        <w:shd w:val="clear" w:color="auto" w:fill="FFFFFF"/>
        <w:jc w:val="both"/>
        <w:textAlignment w:val="baseline"/>
        <w:rPr>
          <w:color w:val="000000"/>
        </w:rPr>
      </w:pPr>
      <w:r w:rsidRPr="00277071">
        <w:rPr>
          <w:color w:val="000000"/>
        </w:rPr>
        <w:t>- методист;</w:t>
      </w:r>
    </w:p>
    <w:p w:rsidR="00277071" w:rsidRPr="00277071" w:rsidRDefault="00277071" w:rsidP="00277071">
      <w:pPr>
        <w:shd w:val="clear" w:color="auto" w:fill="FFFFFF"/>
        <w:jc w:val="both"/>
        <w:textAlignment w:val="baseline"/>
        <w:rPr>
          <w:color w:val="000000"/>
        </w:rPr>
      </w:pPr>
      <w:r w:rsidRPr="00277071">
        <w:rPr>
          <w:color w:val="000000"/>
        </w:rPr>
        <w:t>- инструктор - методист;</w:t>
      </w:r>
    </w:p>
    <w:p w:rsidR="00277071" w:rsidRPr="00277071" w:rsidRDefault="00277071" w:rsidP="00277071">
      <w:pPr>
        <w:shd w:val="clear" w:color="auto" w:fill="FFFFFF"/>
        <w:jc w:val="both"/>
        <w:textAlignment w:val="baseline"/>
        <w:rPr>
          <w:color w:val="000000"/>
        </w:rPr>
      </w:pPr>
      <w:r w:rsidRPr="00277071">
        <w:rPr>
          <w:color w:val="000000"/>
        </w:rPr>
        <w:t>- старший методист;</w:t>
      </w:r>
    </w:p>
    <w:p w:rsidR="00277071" w:rsidRPr="00277071" w:rsidRDefault="00277071" w:rsidP="00277071">
      <w:pPr>
        <w:shd w:val="clear" w:color="auto" w:fill="FFFFFF"/>
        <w:jc w:val="both"/>
        <w:textAlignment w:val="baseline"/>
        <w:rPr>
          <w:color w:val="000000"/>
        </w:rPr>
      </w:pPr>
      <w:r w:rsidRPr="00277071">
        <w:rPr>
          <w:color w:val="000000"/>
        </w:rPr>
        <w:t>- старший воспитатель;</w:t>
      </w:r>
    </w:p>
    <w:p w:rsidR="00277071" w:rsidRPr="00277071" w:rsidRDefault="00277071" w:rsidP="00277071">
      <w:pPr>
        <w:shd w:val="clear" w:color="auto" w:fill="FFFFFF"/>
        <w:jc w:val="both"/>
        <w:textAlignment w:val="baseline"/>
        <w:rPr>
          <w:color w:val="000000"/>
        </w:rPr>
      </w:pPr>
      <w:r w:rsidRPr="00277071">
        <w:rPr>
          <w:color w:val="000000"/>
        </w:rPr>
        <w:t>- классный воспитатель;</w:t>
      </w:r>
    </w:p>
    <w:p w:rsidR="00277071" w:rsidRPr="00277071" w:rsidRDefault="00277071" w:rsidP="00277071">
      <w:pPr>
        <w:shd w:val="clear" w:color="auto" w:fill="FFFFFF"/>
        <w:jc w:val="both"/>
        <w:textAlignment w:val="baseline"/>
        <w:rPr>
          <w:color w:val="000000"/>
        </w:rPr>
      </w:pPr>
      <w:r w:rsidRPr="00277071">
        <w:rPr>
          <w:color w:val="000000"/>
        </w:rPr>
        <w:t>- социальный педагог:</w:t>
      </w:r>
    </w:p>
    <w:p w:rsidR="00277071" w:rsidRPr="00277071" w:rsidRDefault="00277071" w:rsidP="00277071">
      <w:pPr>
        <w:shd w:val="clear" w:color="auto" w:fill="FFFFFF"/>
        <w:jc w:val="both"/>
        <w:textAlignment w:val="baseline"/>
        <w:rPr>
          <w:color w:val="000000"/>
        </w:rPr>
      </w:pPr>
      <w:r w:rsidRPr="00277071">
        <w:rPr>
          <w:color w:val="000000"/>
        </w:rPr>
        <w:t>- педагог - психолог;</w:t>
      </w:r>
      <w:bookmarkStart w:id="20" w:name="l51"/>
      <w:bookmarkEnd w:id="20"/>
    </w:p>
    <w:p w:rsidR="00277071" w:rsidRPr="00277071" w:rsidRDefault="00277071" w:rsidP="00277071">
      <w:pPr>
        <w:shd w:val="clear" w:color="auto" w:fill="FFFFFF"/>
        <w:jc w:val="both"/>
        <w:textAlignment w:val="baseline"/>
        <w:rPr>
          <w:color w:val="000000"/>
        </w:rPr>
      </w:pPr>
      <w:r w:rsidRPr="00277071">
        <w:rPr>
          <w:color w:val="000000"/>
        </w:rPr>
        <w:t>- педагог - организатор;</w:t>
      </w:r>
    </w:p>
    <w:p w:rsidR="00277071" w:rsidRPr="00277071" w:rsidRDefault="00277071" w:rsidP="00277071">
      <w:pPr>
        <w:shd w:val="clear" w:color="auto" w:fill="FFFFFF"/>
        <w:jc w:val="both"/>
        <w:textAlignment w:val="baseline"/>
        <w:rPr>
          <w:color w:val="000000"/>
        </w:rPr>
      </w:pPr>
      <w:r w:rsidRPr="00277071">
        <w:rPr>
          <w:color w:val="000000"/>
        </w:rPr>
        <w:t>- старший вожатый;</w:t>
      </w:r>
    </w:p>
    <w:p w:rsidR="00277071" w:rsidRPr="00277071" w:rsidRDefault="00277071" w:rsidP="00277071">
      <w:pPr>
        <w:shd w:val="clear" w:color="auto" w:fill="FFFFFF"/>
        <w:jc w:val="both"/>
        <w:textAlignment w:val="baseline"/>
        <w:rPr>
          <w:color w:val="000000"/>
        </w:rPr>
      </w:pPr>
      <w:r w:rsidRPr="00277071">
        <w:rPr>
          <w:color w:val="000000"/>
        </w:rPr>
        <w:t>- инструктор по труду;</w:t>
      </w:r>
    </w:p>
    <w:p w:rsidR="00277071" w:rsidRPr="00277071" w:rsidRDefault="00277071" w:rsidP="00277071">
      <w:pPr>
        <w:shd w:val="clear" w:color="auto" w:fill="FFFFFF"/>
        <w:jc w:val="both"/>
        <w:textAlignment w:val="baseline"/>
        <w:rPr>
          <w:color w:val="000000"/>
        </w:rPr>
      </w:pPr>
      <w:r w:rsidRPr="00277071">
        <w:rPr>
          <w:color w:val="000000"/>
        </w:rPr>
        <w:t>- инструктор по физической культуре.</w:t>
      </w:r>
    </w:p>
    <w:p w:rsidR="00277071" w:rsidRPr="00277071" w:rsidRDefault="00277071" w:rsidP="00277071">
      <w:pPr>
        <w:shd w:val="clear" w:color="auto" w:fill="FFFFFF"/>
        <w:jc w:val="both"/>
        <w:textAlignment w:val="baseline"/>
        <w:rPr>
          <w:color w:val="000000"/>
        </w:rPr>
      </w:pPr>
      <w:r w:rsidRPr="00277071">
        <w:rPr>
          <w:color w:val="000000"/>
        </w:rPr>
        <w:t xml:space="preserve">            Время работы на должностях, указанных в пункте 2 настоящего перечня, засчит</w:t>
      </w:r>
      <w:r w:rsidRPr="00277071">
        <w:rPr>
          <w:color w:val="000000"/>
        </w:rPr>
        <w:t>ы</w:t>
      </w:r>
      <w:r w:rsidRPr="00277071">
        <w:rPr>
          <w:color w:val="000000"/>
        </w:rPr>
        <w:t>вается в стаж непрерывной преподавательской работы при условии выполнения педагог</w:t>
      </w:r>
      <w:r w:rsidRPr="00277071">
        <w:rPr>
          <w:color w:val="000000"/>
        </w:rPr>
        <w:t>и</w:t>
      </w:r>
      <w:r w:rsidRPr="00277071">
        <w:rPr>
          <w:color w:val="000000"/>
        </w:rPr>
        <w:t>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w:t>
      </w:r>
      <w:r w:rsidRPr="00277071">
        <w:rPr>
          <w:color w:val="000000"/>
        </w:rPr>
        <w:t>т</w:t>
      </w:r>
      <w:r w:rsidRPr="00277071">
        <w:rPr>
          <w:color w:val="000000"/>
        </w:rPr>
        <w:t>ной должности) в следующем объеме:</w:t>
      </w:r>
      <w:bookmarkStart w:id="21" w:name="l52"/>
      <w:bookmarkStart w:id="22" w:name="l53"/>
      <w:bookmarkEnd w:id="21"/>
      <w:bookmarkEnd w:id="22"/>
    </w:p>
    <w:p w:rsidR="00277071" w:rsidRPr="00277071" w:rsidRDefault="00277071" w:rsidP="00277071">
      <w:pPr>
        <w:shd w:val="clear" w:color="auto" w:fill="FFFFFF"/>
        <w:jc w:val="both"/>
        <w:textAlignment w:val="baseline"/>
        <w:rPr>
          <w:color w:val="000000"/>
        </w:rPr>
      </w:pPr>
      <w:r w:rsidRPr="00277071">
        <w:rPr>
          <w:color w:val="000000"/>
        </w:rPr>
        <w:t>-не менее 150 часов - в учреждениях высшего профессионального образования и соотве</w:t>
      </w:r>
      <w:r w:rsidRPr="00277071">
        <w:rPr>
          <w:color w:val="000000"/>
        </w:rPr>
        <w:t>т</w:t>
      </w:r>
      <w:r w:rsidRPr="00277071">
        <w:rPr>
          <w:color w:val="000000"/>
        </w:rPr>
        <w:t>ствующего дополнительного профессионального образования (повышения квалификации) специалистов;</w:t>
      </w:r>
    </w:p>
    <w:p w:rsidR="00277071" w:rsidRPr="00277071" w:rsidRDefault="00277071" w:rsidP="00277071">
      <w:pPr>
        <w:shd w:val="clear" w:color="auto" w:fill="FFFFFF"/>
        <w:jc w:val="both"/>
        <w:textAlignment w:val="baseline"/>
        <w:rPr>
          <w:color w:val="000000"/>
        </w:rPr>
      </w:pPr>
      <w:r w:rsidRPr="00277071">
        <w:rPr>
          <w:color w:val="000000"/>
        </w:rPr>
        <w:t>-не менее 240 часов - в учреждениях начального и среднего профессионального образов</w:t>
      </w:r>
      <w:r w:rsidRPr="00277071">
        <w:rPr>
          <w:color w:val="000000"/>
        </w:rPr>
        <w:t>а</w:t>
      </w:r>
      <w:r w:rsidRPr="00277071">
        <w:rPr>
          <w:color w:val="000000"/>
        </w:rPr>
        <w:t>ния и соответствующего дополнительного образования;</w:t>
      </w:r>
      <w:bookmarkStart w:id="23" w:name="l54"/>
      <w:bookmarkEnd w:id="23"/>
    </w:p>
    <w:p w:rsidR="00277071" w:rsidRPr="00277071" w:rsidRDefault="00277071" w:rsidP="00277071">
      <w:pPr>
        <w:shd w:val="clear" w:color="auto" w:fill="FFFFFF"/>
        <w:jc w:val="both"/>
        <w:textAlignment w:val="baseline"/>
        <w:rPr>
          <w:color w:val="000000"/>
        </w:rPr>
      </w:pPr>
      <w:r w:rsidRPr="00277071">
        <w:rPr>
          <w:color w:val="000000"/>
        </w:rPr>
        <w:t>-не менее 6 часов в неделю в общеобразовательных и других образовательных учрежд</w:t>
      </w:r>
      <w:r w:rsidRPr="00277071">
        <w:rPr>
          <w:color w:val="000000"/>
        </w:rPr>
        <w:t>е</w:t>
      </w:r>
      <w:r w:rsidRPr="00277071">
        <w:rPr>
          <w:color w:val="000000"/>
        </w:rPr>
        <w:t>ниях.</w:t>
      </w:r>
    </w:p>
    <w:p w:rsidR="00277071" w:rsidRPr="00277071" w:rsidRDefault="00277071" w:rsidP="00277071">
      <w:pPr>
        <w:jc w:val="both"/>
        <w:rPr>
          <w:rFonts w:eastAsiaTheme="minorHAnsi"/>
          <w:sz w:val="22"/>
          <w:szCs w:val="22"/>
          <w:lang w:eastAsia="en-US"/>
        </w:rPr>
      </w:pPr>
    </w:p>
    <w:p w:rsidR="00277071" w:rsidRPr="00277071" w:rsidRDefault="00277071" w:rsidP="00277071">
      <w:pPr>
        <w:jc w:val="both"/>
        <w:rPr>
          <w:rFonts w:eastAsiaTheme="minorHAnsi"/>
          <w:lang w:eastAsia="en-US"/>
        </w:rPr>
      </w:pPr>
    </w:p>
    <w:p w:rsidR="00135DCD" w:rsidRDefault="00135DC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Pr="00135DCD" w:rsidRDefault="00483B9D" w:rsidP="003C60F2">
      <w:pPr>
        <w:pStyle w:val="a4"/>
        <w:shd w:val="clear" w:color="auto" w:fill="FFFFFF"/>
        <w:spacing w:before="0" w:beforeAutospacing="0" w:after="213" w:afterAutospacing="0" w:line="225" w:lineRule="atLeast"/>
        <w:jc w:val="both"/>
        <w:rPr>
          <w:b/>
        </w:rPr>
      </w:pPr>
    </w:p>
    <w:p w:rsidR="00BC02FB" w:rsidRDefault="00BC02FB" w:rsidP="003C60F2">
      <w:pPr>
        <w:pStyle w:val="a4"/>
        <w:shd w:val="clear" w:color="auto" w:fill="FFFFFF"/>
        <w:spacing w:before="0" w:beforeAutospacing="0" w:after="213" w:afterAutospacing="0" w:line="225" w:lineRule="atLeast"/>
        <w:jc w:val="both"/>
        <w:rPr>
          <w:b/>
        </w:rPr>
      </w:pPr>
    </w:p>
    <w:p w:rsidR="00593250" w:rsidRPr="00135DCD" w:rsidRDefault="00593250"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277071" w:rsidRPr="00BC02FB" w:rsidRDefault="00277071" w:rsidP="00277071">
      <w:pPr>
        <w:spacing w:after="200" w:line="276" w:lineRule="auto"/>
        <w:jc w:val="right"/>
        <w:rPr>
          <w:rFonts w:eastAsia="Calibri"/>
          <w:lang w:eastAsia="en-US"/>
        </w:rPr>
      </w:pPr>
      <w:r w:rsidRPr="00BC02FB">
        <w:rPr>
          <w:rFonts w:eastAsia="Calibri"/>
          <w:lang w:eastAsia="en-US"/>
        </w:rPr>
        <w:lastRenderedPageBreak/>
        <w:t>ПРИЛОЖЕНИЕ 14</w:t>
      </w:r>
    </w:p>
    <w:tbl>
      <w:tblPr>
        <w:tblStyle w:val="16"/>
        <w:tblpPr w:leftFromText="180" w:rightFromText="180" w:vertAnchor="text" w:horzAnchor="margin" w:tblpY="14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50"/>
        <w:gridCol w:w="5245"/>
      </w:tblGrid>
      <w:tr w:rsidR="00277071" w:rsidRPr="00BC02FB" w:rsidTr="00AC188F">
        <w:tc>
          <w:tcPr>
            <w:tcW w:w="4111" w:type="dxa"/>
            <w:vAlign w:val="center"/>
          </w:tcPr>
          <w:p w:rsidR="00277071" w:rsidRPr="00BC02FB" w:rsidRDefault="00277071" w:rsidP="00277071">
            <w:pPr>
              <w:rPr>
                <w:sz w:val="24"/>
              </w:rPr>
            </w:pPr>
            <w:r w:rsidRPr="00BC02FB">
              <w:rPr>
                <w:sz w:val="24"/>
              </w:rPr>
              <w:t>Мотивированное мнение</w:t>
            </w:r>
          </w:p>
          <w:p w:rsidR="00277071" w:rsidRPr="00BC02FB" w:rsidRDefault="00277071" w:rsidP="00277071">
            <w:pPr>
              <w:rPr>
                <w:rFonts w:eastAsia="Calibri"/>
                <w:sz w:val="24"/>
                <w:lang w:eastAsia="en-US"/>
              </w:rPr>
            </w:pPr>
            <w:r w:rsidRPr="00BC02FB">
              <w:rPr>
                <w:sz w:val="24"/>
              </w:rPr>
              <w:t>профкома</w:t>
            </w:r>
            <w:r w:rsidRPr="00BC02FB">
              <w:rPr>
                <w:rFonts w:eastAsia="Calibri"/>
                <w:sz w:val="24"/>
                <w:lang w:eastAsia="en-US"/>
              </w:rPr>
              <w:t xml:space="preserve"> </w:t>
            </w:r>
          </w:p>
          <w:p w:rsidR="00277071" w:rsidRPr="00BC02FB" w:rsidRDefault="00277071" w:rsidP="00277071">
            <w:pPr>
              <w:rPr>
                <w:rFonts w:eastAsia="Calibri"/>
                <w:sz w:val="24"/>
                <w:lang w:eastAsia="en-US"/>
              </w:rPr>
            </w:pPr>
            <w:r w:rsidRPr="00BC02FB">
              <w:rPr>
                <w:rFonts w:eastAsia="Calibri"/>
                <w:sz w:val="24"/>
                <w:lang w:eastAsia="en-US"/>
              </w:rPr>
              <w:t>Председатель первичной профсою</w:t>
            </w:r>
            <w:r w:rsidRPr="00BC02FB">
              <w:rPr>
                <w:rFonts w:eastAsia="Calibri"/>
                <w:sz w:val="24"/>
                <w:lang w:eastAsia="en-US"/>
              </w:rPr>
              <w:t>з</w:t>
            </w:r>
            <w:r w:rsidRPr="00BC02FB">
              <w:rPr>
                <w:rFonts w:eastAsia="Calibri"/>
                <w:sz w:val="24"/>
                <w:lang w:eastAsia="en-US"/>
              </w:rPr>
              <w:t xml:space="preserve">ной организации </w:t>
            </w:r>
          </w:p>
          <w:p w:rsidR="00277071" w:rsidRPr="00BC02FB" w:rsidRDefault="00277071" w:rsidP="00277071">
            <w:pPr>
              <w:rPr>
                <w:rFonts w:eastAsia="Calibri"/>
                <w:sz w:val="24"/>
                <w:lang w:eastAsia="en-US"/>
              </w:rPr>
            </w:pPr>
            <w:r w:rsidRPr="00BC02FB">
              <w:rPr>
                <w:rFonts w:eastAsia="Calibri"/>
                <w:sz w:val="24"/>
                <w:lang w:eastAsia="en-US"/>
              </w:rPr>
              <w:t xml:space="preserve">__________ </w:t>
            </w:r>
            <w:r w:rsidR="00BC02FB" w:rsidRPr="00BC02FB">
              <w:rPr>
                <w:rFonts w:eastAsia="Calibri"/>
                <w:sz w:val="24"/>
                <w:lang w:eastAsia="en-US"/>
              </w:rPr>
              <w:t xml:space="preserve"> Н.Н.</w:t>
            </w:r>
            <w:r w:rsidRPr="00BC02FB">
              <w:rPr>
                <w:rFonts w:eastAsia="Calibri"/>
                <w:sz w:val="24"/>
                <w:lang w:eastAsia="en-US"/>
              </w:rPr>
              <w:t xml:space="preserve">Матюнина </w:t>
            </w:r>
          </w:p>
          <w:p w:rsidR="00277071" w:rsidRPr="00BC02FB" w:rsidRDefault="00277071" w:rsidP="00277071">
            <w:pPr>
              <w:rPr>
                <w:rFonts w:eastAsia="Calibri"/>
                <w:sz w:val="24"/>
                <w:lang w:eastAsia="en-US"/>
              </w:rPr>
            </w:pPr>
            <w:r w:rsidRPr="00BC02FB">
              <w:rPr>
                <w:rFonts w:eastAsia="Calibri"/>
                <w:sz w:val="24"/>
                <w:lang w:eastAsia="en-US"/>
              </w:rPr>
              <w:t>Протокол №____</w:t>
            </w:r>
          </w:p>
          <w:p w:rsidR="00277071" w:rsidRPr="000D4ECB" w:rsidRDefault="00277071" w:rsidP="00277071">
            <w:pPr>
              <w:rPr>
                <w:rFonts w:eastAsia="Calibri"/>
                <w:sz w:val="24"/>
                <w:lang w:eastAsia="en-US"/>
              </w:rPr>
            </w:pPr>
            <w:r w:rsidRPr="00BC02FB">
              <w:rPr>
                <w:rFonts w:eastAsia="Calibri"/>
                <w:sz w:val="24"/>
                <w:lang w:eastAsia="en-US"/>
              </w:rPr>
              <w:t>от____ ___________</w:t>
            </w:r>
            <w:r w:rsidR="00D96557" w:rsidRPr="00D96557">
              <w:rPr>
                <w:rFonts w:cs="Calibri"/>
                <w:sz w:val="24"/>
                <w:lang w:eastAsia="ar-SA"/>
              </w:rPr>
              <w:t>2024г</w:t>
            </w:r>
            <w:r w:rsidR="00D96557" w:rsidRPr="000D4ECB">
              <w:rPr>
                <w:rFonts w:eastAsia="Calibri"/>
                <w:sz w:val="24"/>
                <w:lang w:eastAsia="en-US"/>
              </w:rPr>
              <w:t>/</w:t>
            </w:r>
          </w:p>
          <w:p w:rsidR="00277071" w:rsidRPr="00BC02FB" w:rsidRDefault="00277071" w:rsidP="00277071">
            <w:pPr>
              <w:rPr>
                <w:i/>
                <w:sz w:val="24"/>
              </w:rPr>
            </w:pPr>
          </w:p>
        </w:tc>
        <w:tc>
          <w:tcPr>
            <w:tcW w:w="250" w:type="dxa"/>
            <w:vAlign w:val="center"/>
          </w:tcPr>
          <w:p w:rsidR="00277071" w:rsidRPr="00BC02FB" w:rsidRDefault="00277071" w:rsidP="00277071">
            <w:pPr>
              <w:jc w:val="center"/>
              <w:rPr>
                <w:sz w:val="24"/>
              </w:rPr>
            </w:pPr>
          </w:p>
        </w:tc>
        <w:tc>
          <w:tcPr>
            <w:tcW w:w="5245" w:type="dxa"/>
          </w:tcPr>
          <w:p w:rsidR="00277071" w:rsidRPr="00BC02FB" w:rsidRDefault="00277071" w:rsidP="00277071">
            <w:pPr>
              <w:jc w:val="right"/>
              <w:rPr>
                <w:rFonts w:eastAsia="Calibri"/>
                <w:sz w:val="24"/>
                <w:lang w:eastAsia="en-US"/>
              </w:rPr>
            </w:pPr>
            <w:r w:rsidRPr="00BC02FB">
              <w:rPr>
                <w:rFonts w:eastAsia="Calibri"/>
                <w:sz w:val="24"/>
                <w:lang w:eastAsia="en-US"/>
              </w:rPr>
              <w:t>Утверждаю</w:t>
            </w:r>
          </w:p>
          <w:p w:rsidR="00277071" w:rsidRPr="00BC02FB" w:rsidRDefault="00277071" w:rsidP="00277071">
            <w:pPr>
              <w:ind w:left="-284" w:hanging="283"/>
              <w:jc w:val="right"/>
              <w:rPr>
                <w:rFonts w:eastAsia="Calibri"/>
                <w:sz w:val="24"/>
                <w:lang w:eastAsia="en-US"/>
              </w:rPr>
            </w:pPr>
            <w:r w:rsidRPr="00BC02FB">
              <w:rPr>
                <w:rFonts w:eastAsia="Calibri"/>
                <w:sz w:val="24"/>
                <w:lang w:eastAsia="en-US"/>
              </w:rPr>
              <w:t xml:space="preserve">Заведующий </w:t>
            </w:r>
          </w:p>
          <w:p w:rsidR="00277071" w:rsidRPr="00BC02FB" w:rsidRDefault="00277071" w:rsidP="00277071">
            <w:pPr>
              <w:ind w:left="-284" w:hanging="283"/>
              <w:jc w:val="right"/>
              <w:rPr>
                <w:rFonts w:eastAsia="Calibri"/>
                <w:sz w:val="24"/>
                <w:lang w:eastAsia="en-US"/>
              </w:rPr>
            </w:pPr>
            <w:r w:rsidRPr="00BC02FB">
              <w:rPr>
                <w:rFonts w:eastAsia="Calibri"/>
                <w:sz w:val="24"/>
                <w:lang w:eastAsia="en-US"/>
              </w:rPr>
              <w:t xml:space="preserve">МБДОУ «Детский сад № 90 </w:t>
            </w:r>
          </w:p>
          <w:p w:rsidR="00277071" w:rsidRPr="00BC02FB" w:rsidRDefault="00277071" w:rsidP="00277071">
            <w:pPr>
              <w:jc w:val="right"/>
              <w:rPr>
                <w:rFonts w:eastAsia="Calibri"/>
                <w:sz w:val="24"/>
                <w:lang w:eastAsia="en-US"/>
              </w:rPr>
            </w:pPr>
            <w:r w:rsidRPr="00BC02FB">
              <w:rPr>
                <w:rFonts w:eastAsia="Calibri"/>
                <w:sz w:val="24"/>
                <w:lang w:eastAsia="en-US"/>
              </w:rPr>
              <w:t>__________  Г.Р. Зайнутдинова</w:t>
            </w:r>
          </w:p>
          <w:p w:rsidR="00277071" w:rsidRPr="00BC02FB" w:rsidRDefault="00277071" w:rsidP="00277071">
            <w:pPr>
              <w:jc w:val="right"/>
              <w:rPr>
                <w:rFonts w:eastAsia="Calibri"/>
                <w:sz w:val="24"/>
                <w:lang w:eastAsia="en-US"/>
              </w:rPr>
            </w:pPr>
            <w:r w:rsidRPr="00BC02FB">
              <w:rPr>
                <w:rFonts w:eastAsia="Calibri"/>
                <w:sz w:val="24"/>
                <w:lang w:eastAsia="en-US"/>
              </w:rPr>
              <w:t xml:space="preserve">Приказ  №__ </w:t>
            </w:r>
          </w:p>
          <w:p w:rsidR="00277071" w:rsidRPr="00BC02FB" w:rsidRDefault="00277071" w:rsidP="00277071">
            <w:pPr>
              <w:jc w:val="right"/>
              <w:rPr>
                <w:rFonts w:eastAsia="Calibri"/>
                <w:sz w:val="24"/>
                <w:lang w:eastAsia="en-US"/>
              </w:rPr>
            </w:pPr>
            <w:r w:rsidRPr="00BC02FB">
              <w:rPr>
                <w:rFonts w:eastAsia="Calibri"/>
                <w:sz w:val="24"/>
                <w:lang w:eastAsia="en-US"/>
              </w:rPr>
              <w:t xml:space="preserve"> от  «___» _________</w:t>
            </w:r>
            <w:r w:rsidR="00D96557" w:rsidRPr="00D96557">
              <w:rPr>
                <w:rFonts w:cs="Calibri"/>
                <w:sz w:val="24"/>
                <w:lang w:eastAsia="ar-SA"/>
              </w:rPr>
              <w:t>2024г</w:t>
            </w:r>
            <w:r w:rsidR="00D96557" w:rsidRPr="00D96557">
              <w:rPr>
                <w:rFonts w:eastAsia="Calibri"/>
                <w:sz w:val="24"/>
                <w:lang w:eastAsia="en-US"/>
              </w:rPr>
              <w:t xml:space="preserve"> </w:t>
            </w:r>
            <w:r w:rsidRPr="00BC02FB">
              <w:rPr>
                <w:rFonts w:eastAsia="Calibri"/>
                <w:sz w:val="24"/>
                <w:lang w:eastAsia="en-US"/>
              </w:rPr>
              <w:t xml:space="preserve">. </w:t>
            </w:r>
          </w:p>
          <w:p w:rsidR="00277071" w:rsidRPr="00BC02FB" w:rsidRDefault="00277071" w:rsidP="00277071">
            <w:pPr>
              <w:jc w:val="right"/>
              <w:rPr>
                <w:sz w:val="24"/>
              </w:rPr>
            </w:pPr>
          </w:p>
        </w:tc>
      </w:tr>
    </w:tbl>
    <w:p w:rsidR="00277071" w:rsidRPr="00BC02FB" w:rsidRDefault="00277071" w:rsidP="00277071">
      <w:pPr>
        <w:tabs>
          <w:tab w:val="left" w:pos="5610"/>
        </w:tabs>
      </w:pPr>
      <w:r w:rsidRPr="00BC02FB">
        <w:t>Доведено до сведения работников</w:t>
      </w:r>
    </w:p>
    <w:p w:rsidR="00277071" w:rsidRPr="00BC02FB" w:rsidRDefault="00277071" w:rsidP="00277071">
      <w:pPr>
        <w:tabs>
          <w:tab w:val="left" w:pos="5610"/>
        </w:tabs>
      </w:pPr>
      <w:r w:rsidRPr="00BC02FB">
        <w:t>на общем собрании  работников</w:t>
      </w:r>
    </w:p>
    <w:p w:rsidR="00277071" w:rsidRPr="00BC02FB" w:rsidRDefault="00277071" w:rsidP="00277071">
      <w:pPr>
        <w:tabs>
          <w:tab w:val="left" w:pos="5610"/>
        </w:tabs>
      </w:pPr>
      <w:r w:rsidRPr="00BC02FB">
        <w:t xml:space="preserve"> от ___________________20___г.</w:t>
      </w:r>
    </w:p>
    <w:p w:rsidR="00277071" w:rsidRPr="00BC02FB" w:rsidRDefault="00277071" w:rsidP="00277071">
      <w:pPr>
        <w:tabs>
          <w:tab w:val="left" w:pos="5700"/>
        </w:tabs>
      </w:pPr>
      <w:r w:rsidRPr="00BC02FB">
        <w:t>Протокол №___</w:t>
      </w:r>
    </w:p>
    <w:p w:rsidR="00277071" w:rsidRPr="00277071" w:rsidRDefault="00277071" w:rsidP="00277071">
      <w:pPr>
        <w:jc w:val="center"/>
        <w:rPr>
          <w:b/>
        </w:rPr>
      </w:pPr>
      <w:r w:rsidRPr="00277071">
        <w:rPr>
          <w:b/>
        </w:rPr>
        <w:t>ПОЛОЖЕНИЕ</w:t>
      </w:r>
    </w:p>
    <w:p w:rsidR="00277071" w:rsidRPr="00277071" w:rsidRDefault="00277071" w:rsidP="00277071">
      <w:pPr>
        <w:jc w:val="center"/>
        <w:rPr>
          <w:b/>
        </w:rPr>
      </w:pPr>
      <w:r w:rsidRPr="00277071">
        <w:rPr>
          <w:b/>
        </w:rPr>
        <w:t>о порядке и условиях предоставления дополнительных отпусков работникам</w:t>
      </w:r>
    </w:p>
    <w:p w:rsidR="00277071" w:rsidRPr="00277071" w:rsidRDefault="00277071" w:rsidP="00277071">
      <w:pPr>
        <w:jc w:val="center"/>
        <w:rPr>
          <w:b/>
        </w:rPr>
      </w:pPr>
      <w:r w:rsidRPr="00277071">
        <w:rPr>
          <w:b/>
        </w:rPr>
        <w:t>Муниципального бюджетного дошкольного образовательного учреждения</w:t>
      </w:r>
    </w:p>
    <w:p w:rsidR="00277071" w:rsidRPr="00277071" w:rsidRDefault="00277071" w:rsidP="00277071">
      <w:pPr>
        <w:jc w:val="center"/>
        <w:rPr>
          <w:b/>
        </w:rPr>
      </w:pPr>
      <w:r w:rsidRPr="00277071">
        <w:rPr>
          <w:b/>
        </w:rPr>
        <w:t xml:space="preserve"> «Детский сад № 90 комбинированного вида с татарским языком воспитания и об</w:t>
      </w:r>
      <w:r w:rsidRPr="00277071">
        <w:rPr>
          <w:b/>
        </w:rPr>
        <w:t>у</w:t>
      </w:r>
      <w:r w:rsidRPr="00277071">
        <w:rPr>
          <w:b/>
        </w:rPr>
        <w:t>чения» Приволжского района г. Казани</w:t>
      </w:r>
    </w:p>
    <w:p w:rsidR="00277071" w:rsidRPr="00277071" w:rsidRDefault="00277071" w:rsidP="00277071">
      <w:pPr>
        <w:jc w:val="center"/>
        <w:rPr>
          <w:i/>
          <w:sz w:val="20"/>
          <w:szCs w:val="20"/>
        </w:rPr>
      </w:pPr>
      <w:r w:rsidRPr="00277071">
        <w:rPr>
          <w:i/>
          <w:sz w:val="20"/>
          <w:szCs w:val="20"/>
        </w:rPr>
        <w:t>(полное наименование организации)</w:t>
      </w:r>
    </w:p>
    <w:p w:rsidR="00277071" w:rsidRPr="00277071" w:rsidRDefault="00277071" w:rsidP="00277071">
      <w:pPr>
        <w:jc w:val="center"/>
        <w:rPr>
          <w:b/>
        </w:rPr>
      </w:pPr>
      <w:r w:rsidRPr="00277071">
        <w:rPr>
          <w:b/>
          <w:lang w:val="en-US"/>
        </w:rPr>
        <w:t>I</w:t>
      </w:r>
      <w:r w:rsidRPr="00277071">
        <w:rPr>
          <w:b/>
        </w:rPr>
        <w:t>. Общие положения</w:t>
      </w:r>
    </w:p>
    <w:p w:rsidR="00277071" w:rsidRPr="00277071" w:rsidRDefault="00277071" w:rsidP="00277071">
      <w:pPr>
        <w:ind w:firstLine="567"/>
        <w:jc w:val="both"/>
      </w:pPr>
      <w:r w:rsidRPr="00277071">
        <w:t>1.1. Настоящее Положение разработано в соответствии с:</w:t>
      </w:r>
    </w:p>
    <w:p w:rsidR="00277071" w:rsidRPr="00277071" w:rsidRDefault="00277071" w:rsidP="00277071">
      <w:pPr>
        <w:numPr>
          <w:ilvl w:val="0"/>
          <w:numId w:val="56"/>
        </w:numPr>
        <w:spacing w:after="200" w:line="276" w:lineRule="auto"/>
        <w:ind w:left="0" w:firstLine="567"/>
        <w:contextualSpacing/>
        <w:jc w:val="both"/>
      </w:pPr>
      <w:r w:rsidRPr="00277071">
        <w:t>Трудовым Кодексом Российской Федерации (ст.185.1);</w:t>
      </w:r>
    </w:p>
    <w:p w:rsidR="00277071" w:rsidRPr="00277071" w:rsidRDefault="00277071" w:rsidP="00277071">
      <w:pPr>
        <w:numPr>
          <w:ilvl w:val="0"/>
          <w:numId w:val="56"/>
        </w:numPr>
        <w:spacing w:after="200" w:line="276" w:lineRule="auto"/>
        <w:ind w:left="0" w:firstLine="567"/>
        <w:contextualSpacing/>
        <w:jc w:val="both"/>
      </w:pPr>
      <w:r w:rsidRPr="00277071">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w:t>
      </w:r>
      <w:r w:rsidRPr="00277071">
        <w:t>е</w:t>
      </w:r>
      <w:r w:rsidRPr="00277071">
        <w:t>нормированным рабочим днем в организациях, финансируемых за счет средств бюджета»;</w:t>
      </w:r>
    </w:p>
    <w:p w:rsidR="00277071" w:rsidRPr="00277071" w:rsidRDefault="00277071" w:rsidP="00277071">
      <w:pPr>
        <w:numPr>
          <w:ilvl w:val="0"/>
          <w:numId w:val="56"/>
        </w:numPr>
        <w:spacing w:after="200" w:line="276" w:lineRule="auto"/>
        <w:ind w:left="0" w:firstLine="567"/>
        <w:contextualSpacing/>
        <w:jc w:val="both"/>
      </w:pPr>
      <w:r w:rsidRPr="00277071">
        <w:t>Отраслевым Соглашением  между МОиН РТ и республиканским комитетом Про</w:t>
      </w:r>
      <w:r w:rsidRPr="00277071">
        <w:t>ф</w:t>
      </w:r>
      <w:r w:rsidRPr="00277071">
        <w:t>союза работников народного образования и науки на 2024-2026 годы;</w:t>
      </w:r>
    </w:p>
    <w:p w:rsidR="00277071" w:rsidRPr="00277071" w:rsidRDefault="00277071" w:rsidP="00277071">
      <w:pPr>
        <w:numPr>
          <w:ilvl w:val="0"/>
          <w:numId w:val="56"/>
        </w:numPr>
        <w:spacing w:after="200" w:line="276" w:lineRule="auto"/>
        <w:ind w:left="0" w:firstLine="567"/>
        <w:contextualSpacing/>
        <w:jc w:val="both"/>
      </w:pPr>
      <w:r w:rsidRPr="00277071">
        <w:t>Муниципальным Соглашением между УО ИКМО г.Казани и  республиканским к</w:t>
      </w:r>
      <w:r w:rsidRPr="00277071">
        <w:t>о</w:t>
      </w:r>
      <w:r w:rsidRPr="00277071">
        <w:t>митетом Профсоюза работников народного образования и науки на 2024-2026 годы;</w:t>
      </w:r>
    </w:p>
    <w:p w:rsidR="00277071" w:rsidRPr="00277071" w:rsidRDefault="00277071" w:rsidP="00277071">
      <w:pPr>
        <w:numPr>
          <w:ilvl w:val="0"/>
          <w:numId w:val="56"/>
        </w:numPr>
        <w:spacing w:after="200" w:line="276" w:lineRule="auto"/>
        <w:ind w:left="0" w:firstLine="567"/>
        <w:contextualSpacing/>
        <w:jc w:val="both"/>
      </w:pPr>
      <w:r w:rsidRPr="00277071">
        <w:rPr>
          <w:rFonts w:eastAsia="Calibri"/>
          <w:color w:val="000000"/>
          <w:shd w:val="clear" w:color="auto" w:fill="FFFFFF"/>
          <w:lang w:eastAsia="en-US"/>
        </w:rPr>
        <w:t>Информационным письмом Минтруда РФ от 13.02.2013 «О порядке предоставл</w:t>
      </w:r>
      <w:r w:rsidRPr="00277071">
        <w:rPr>
          <w:rFonts w:eastAsia="Calibri"/>
          <w:color w:val="000000"/>
          <w:shd w:val="clear" w:color="auto" w:fill="FFFFFF"/>
          <w:lang w:eastAsia="en-US"/>
        </w:rPr>
        <w:t>е</w:t>
      </w:r>
      <w:r w:rsidRPr="00277071">
        <w:rPr>
          <w:rFonts w:eastAsia="Calibri"/>
          <w:color w:val="000000"/>
          <w:shd w:val="clear" w:color="auto" w:fill="FFFFFF"/>
          <w:lang w:eastAsia="en-US"/>
        </w:rPr>
        <w:t>ния работникам, занятым на работах с вредными и (или) опасными условиями труда, с</w:t>
      </w:r>
      <w:r w:rsidRPr="00277071">
        <w:rPr>
          <w:rFonts w:eastAsia="Calibri"/>
          <w:color w:val="000000"/>
          <w:shd w:val="clear" w:color="auto" w:fill="FFFFFF"/>
          <w:lang w:eastAsia="en-US"/>
        </w:rPr>
        <w:t>о</w:t>
      </w:r>
      <w:r w:rsidRPr="00277071">
        <w:rPr>
          <w:rFonts w:eastAsia="Calibri"/>
          <w:color w:val="000000"/>
          <w:shd w:val="clear" w:color="auto" w:fill="FFFFFF"/>
          <w:lang w:eastAsia="en-US"/>
        </w:rPr>
        <w:t>кращенной продолжительности рабочего времени, ежегодного дополнительного оплач</w:t>
      </w:r>
      <w:r w:rsidRPr="00277071">
        <w:rPr>
          <w:rFonts w:eastAsia="Calibri"/>
          <w:color w:val="000000"/>
          <w:shd w:val="clear" w:color="auto" w:fill="FFFFFF"/>
          <w:lang w:eastAsia="en-US"/>
        </w:rPr>
        <w:t>и</w:t>
      </w:r>
      <w:r w:rsidRPr="00277071">
        <w:rPr>
          <w:rFonts w:eastAsia="Calibri"/>
          <w:color w:val="000000"/>
          <w:shd w:val="clear" w:color="auto" w:fill="FFFFFF"/>
          <w:lang w:eastAsia="en-US"/>
        </w:rPr>
        <w:t>ваемого отпуска;</w:t>
      </w:r>
    </w:p>
    <w:p w:rsidR="00277071" w:rsidRPr="00277071" w:rsidRDefault="00277071" w:rsidP="00277071">
      <w:pPr>
        <w:numPr>
          <w:ilvl w:val="0"/>
          <w:numId w:val="56"/>
        </w:numPr>
        <w:spacing w:after="200" w:line="276" w:lineRule="auto"/>
        <w:ind w:left="0" w:firstLine="567"/>
        <w:contextualSpacing/>
        <w:jc w:val="both"/>
      </w:pPr>
      <w:r w:rsidRPr="00277071">
        <w:rPr>
          <w:rFonts w:eastAsia="Calibri"/>
          <w:color w:val="000000"/>
          <w:shd w:val="clear" w:color="auto" w:fill="FFFFFF"/>
          <w:lang w:eastAsia="en-US"/>
        </w:rPr>
        <w:t>Типовым положением об оценке условий труда на рабочих местах и порядке пр</w:t>
      </w:r>
      <w:r w:rsidRPr="00277071">
        <w:rPr>
          <w:rFonts w:eastAsia="Calibri"/>
          <w:color w:val="000000"/>
          <w:shd w:val="clear" w:color="auto" w:fill="FFFFFF"/>
          <w:lang w:eastAsia="en-US"/>
        </w:rPr>
        <w:t>и</w:t>
      </w:r>
      <w:r w:rsidRPr="00277071">
        <w:rPr>
          <w:rFonts w:eastAsia="Calibri"/>
          <w:color w:val="000000"/>
          <w:shd w:val="clear" w:color="auto" w:fill="FFFFFF"/>
          <w:lang w:eastAsia="en-US"/>
        </w:rPr>
        <w:t xml:space="preserve">менения отраслевых перечней работ, на которых могут устанавливаться доплаты </w:t>
      </w:r>
      <w:r w:rsidRPr="00277071">
        <w:rPr>
          <w:rFonts w:eastAsia="Calibri"/>
          <w:shd w:val="clear" w:color="auto" w:fill="FFFFFF"/>
          <w:lang w:eastAsia="en-US"/>
        </w:rPr>
        <w:t xml:space="preserve">рабочим за условия труда, утвержденным  </w:t>
      </w:r>
      <w:hyperlink r:id="rId33" w:history="1">
        <w:r w:rsidRPr="00277071">
          <w:rPr>
            <w:rFonts w:ascii="Montserrat" w:eastAsia="Calibri" w:hAnsi="Montserrat"/>
            <w:color w:val="0000FF"/>
            <w:u w:val="single"/>
            <w:shd w:val="clear" w:color="auto" w:fill="FFFFFF"/>
            <w:lang w:eastAsia="en-US"/>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w:t>
        </w:r>
        <w:r w:rsidRPr="00277071">
          <w:rPr>
            <w:rFonts w:ascii="Montserrat" w:eastAsia="Calibri" w:hAnsi="Montserrat"/>
            <w:color w:val="0000FF"/>
            <w:u w:val="single"/>
            <w:shd w:val="clear" w:color="auto" w:fill="FFFFFF"/>
            <w:lang w:eastAsia="en-US"/>
          </w:rPr>
          <w:t>а</w:t>
        </w:r>
        <w:r w:rsidRPr="00277071">
          <w:rPr>
            <w:rFonts w:ascii="Montserrat" w:eastAsia="Calibri" w:hAnsi="Montserrat"/>
            <w:color w:val="0000FF"/>
            <w:u w:val="single"/>
            <w:shd w:val="clear" w:color="auto" w:fill="FFFFFF"/>
            <w:lang w:eastAsia="en-US"/>
          </w:rPr>
          <w:t>бот, на которых могут устанавливаться доплаты рабочим за условия труда" (вместе с "Г</w:t>
        </w:r>
        <w:r w:rsidRPr="00277071">
          <w:rPr>
            <w:rFonts w:ascii="Montserrat" w:eastAsia="Calibri" w:hAnsi="Montserrat"/>
            <w:color w:val="0000FF"/>
            <w:u w:val="single"/>
            <w:shd w:val="clear" w:color="auto" w:fill="FFFFFF"/>
            <w:lang w:eastAsia="en-US"/>
          </w:rPr>
          <w:t>и</w:t>
        </w:r>
        <w:r w:rsidRPr="00277071">
          <w:rPr>
            <w:rFonts w:ascii="Montserrat" w:eastAsia="Calibri" w:hAnsi="Montserrat"/>
            <w:color w:val="0000FF"/>
            <w:u w:val="single"/>
            <w:shd w:val="clear" w:color="auto" w:fill="FFFFFF"/>
            <w:lang w:eastAsia="en-US"/>
          </w:rPr>
          <w:t>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w:t>
        </w:r>
        <w:r w:rsidRPr="00277071">
          <w:rPr>
            <w:rFonts w:ascii="Montserrat" w:eastAsia="Calibri" w:hAnsi="Montserrat"/>
            <w:color w:val="0000FF"/>
            <w:u w:val="single"/>
            <w:shd w:val="clear" w:color="auto" w:fill="FFFFFF"/>
            <w:lang w:eastAsia="en-US"/>
          </w:rPr>
          <w:t>а</w:t>
        </w:r>
        <w:r w:rsidRPr="00277071">
          <w:rPr>
            <w:rFonts w:ascii="Montserrat" w:eastAsia="Calibri" w:hAnsi="Montserrat"/>
            <w:color w:val="0000FF"/>
            <w:u w:val="single"/>
            <w:shd w:val="clear" w:color="auto" w:fill="FFFFFF"/>
            <w:lang w:eastAsia="en-US"/>
          </w:rPr>
          <w:t>вом СССР 12.08.1986 N 4137-86)</w:t>
        </w:r>
      </w:hyperlink>
      <w:r w:rsidRPr="00277071">
        <w:rPr>
          <w:rFonts w:ascii="Calibri" w:eastAsia="Calibri" w:hAnsi="Calibri"/>
          <w:lang w:eastAsia="en-US"/>
        </w:rPr>
        <w:t xml:space="preserve"> </w:t>
      </w:r>
      <w:r w:rsidRPr="00277071">
        <w:rPr>
          <w:rFonts w:eastAsia="Calibri"/>
          <w:shd w:val="clear" w:color="auto" w:fill="FFFFFF"/>
          <w:lang w:eastAsia="en-US"/>
        </w:rPr>
        <w:t xml:space="preserve"> </w:t>
      </w:r>
      <w:r w:rsidRPr="00277071">
        <w:rPr>
          <w:rFonts w:eastAsia="Calibri"/>
          <w:bCs/>
          <w:shd w:val="clear" w:color="auto" w:fill="FFFFFF"/>
          <w:lang w:eastAsia="en-US"/>
        </w:rPr>
        <w:t>"Об утверждении списка производств, цехов, профессий и должностей с вредными условиями труда, работа в которых дает право на дополнител</w:t>
      </w:r>
      <w:r w:rsidRPr="00277071">
        <w:rPr>
          <w:rFonts w:eastAsia="Calibri"/>
          <w:bCs/>
          <w:shd w:val="clear" w:color="auto" w:fill="FFFFFF"/>
          <w:lang w:eastAsia="en-US"/>
        </w:rPr>
        <w:t>ь</w:t>
      </w:r>
      <w:r w:rsidRPr="00277071">
        <w:rPr>
          <w:rFonts w:eastAsia="Calibri"/>
          <w:bCs/>
          <w:shd w:val="clear" w:color="auto" w:fill="FFFFFF"/>
          <w:lang w:eastAsia="en-US"/>
        </w:rPr>
        <w:t>ный отпуск и сокращенный рабочий день";</w:t>
      </w:r>
    </w:p>
    <w:p w:rsidR="00277071" w:rsidRPr="00277071" w:rsidRDefault="00277071" w:rsidP="00277071">
      <w:pPr>
        <w:numPr>
          <w:ilvl w:val="0"/>
          <w:numId w:val="56"/>
        </w:numPr>
        <w:spacing w:after="200" w:line="276" w:lineRule="auto"/>
        <w:ind w:left="284" w:firstLine="283"/>
        <w:contextualSpacing/>
        <w:jc w:val="both"/>
      </w:pPr>
      <w:r w:rsidRPr="00277071">
        <w:rPr>
          <w:rFonts w:eastAsia="Calibri"/>
          <w:color w:val="333333"/>
          <w:shd w:val="clear" w:color="auto" w:fill="FFFFFF"/>
          <w:lang w:eastAsia="en-US"/>
        </w:rPr>
        <w:t xml:space="preserve"> Письмом Министерства труда и социальной защиты  Российской Федерации от 08.09.2020 N 14-2/ООГ-14583;</w:t>
      </w:r>
    </w:p>
    <w:p w:rsidR="00277071" w:rsidRPr="00277071" w:rsidRDefault="00277071" w:rsidP="00277071">
      <w:pPr>
        <w:ind w:left="284"/>
        <w:contextualSpacing/>
        <w:rPr>
          <w:rFonts w:eastAsia="Calibri"/>
          <w:lang w:eastAsia="en-US"/>
        </w:rPr>
      </w:pPr>
      <w:r w:rsidRPr="00277071">
        <w:rPr>
          <w:rFonts w:eastAsia="Calibri"/>
          <w:color w:val="333333"/>
          <w:shd w:val="clear" w:color="auto" w:fill="FFFFFF"/>
          <w:lang w:eastAsia="en-US"/>
        </w:rPr>
        <w:t xml:space="preserve"> </w:t>
      </w:r>
      <w:r w:rsidRPr="00277071">
        <w:rPr>
          <w:rFonts w:eastAsia="Calibri"/>
          <w:lang w:eastAsia="en-US"/>
        </w:rPr>
        <w:t>1.2. Целью настоящего Положения является систематизация видов предоставления д</w:t>
      </w:r>
      <w:r w:rsidRPr="00277071">
        <w:rPr>
          <w:rFonts w:eastAsia="Calibri"/>
          <w:lang w:eastAsia="en-US"/>
        </w:rPr>
        <w:t>о</w:t>
      </w:r>
      <w:r w:rsidRPr="00277071">
        <w:rPr>
          <w:rFonts w:eastAsia="Calibri"/>
          <w:lang w:eastAsia="en-US"/>
        </w:rPr>
        <w:t xml:space="preserve">полнительных отпусков работникам МБДОУ «Детский сад № 90 комбинированного вида с татарским языком воспитания и обучения» г. Казани  </w:t>
      </w:r>
      <w:r w:rsidRPr="00277071">
        <w:rPr>
          <w:rFonts w:eastAsia="Calibri"/>
          <w:b/>
          <w:lang w:eastAsia="en-US"/>
        </w:rPr>
        <w:t>(далее – учреждение)</w:t>
      </w:r>
      <w:r w:rsidRPr="00277071">
        <w:rPr>
          <w:rFonts w:eastAsia="Calibri"/>
          <w:lang w:eastAsia="en-US"/>
        </w:rPr>
        <w:t xml:space="preserve"> в соответствии с действующими федеральными, региональными законами и иными но</w:t>
      </w:r>
      <w:r w:rsidRPr="00277071">
        <w:rPr>
          <w:rFonts w:eastAsia="Calibri"/>
          <w:lang w:eastAsia="en-US"/>
        </w:rPr>
        <w:t>р</w:t>
      </w:r>
      <w:r w:rsidRPr="00277071">
        <w:rPr>
          <w:rFonts w:eastAsia="Calibri"/>
          <w:lang w:eastAsia="en-US"/>
        </w:rPr>
        <w:lastRenderedPageBreak/>
        <w:t>мативными правовыми актами РФ, РТ, муниципального образования города Казани, Уставом образовательной организации.</w:t>
      </w:r>
    </w:p>
    <w:p w:rsidR="00277071" w:rsidRPr="00277071" w:rsidRDefault="00277071" w:rsidP="00277071">
      <w:pPr>
        <w:ind w:firstLine="567"/>
        <w:jc w:val="both"/>
      </w:pPr>
      <w:r w:rsidRPr="00277071">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277071" w:rsidRPr="00277071" w:rsidRDefault="00277071" w:rsidP="00277071">
      <w:pPr>
        <w:numPr>
          <w:ilvl w:val="0"/>
          <w:numId w:val="52"/>
        </w:numPr>
        <w:spacing w:after="200" w:line="276" w:lineRule="auto"/>
        <w:ind w:left="0" w:firstLine="567"/>
        <w:contextualSpacing/>
        <w:jc w:val="both"/>
      </w:pPr>
      <w:r w:rsidRPr="00277071">
        <w:t>ежегодных дополнительных оплачиваемых отпусков за работу в условиях, отлич</w:t>
      </w:r>
      <w:r w:rsidRPr="00277071">
        <w:t>а</w:t>
      </w:r>
      <w:r w:rsidRPr="00277071">
        <w:t>ющихся от нормальных;</w:t>
      </w:r>
    </w:p>
    <w:p w:rsidR="00277071" w:rsidRPr="00277071" w:rsidRDefault="00277071" w:rsidP="00277071">
      <w:pPr>
        <w:numPr>
          <w:ilvl w:val="0"/>
          <w:numId w:val="52"/>
        </w:numPr>
        <w:spacing w:after="200" w:line="276" w:lineRule="auto"/>
        <w:ind w:left="0" w:firstLine="567"/>
        <w:contextualSpacing/>
        <w:jc w:val="both"/>
      </w:pPr>
      <w:r w:rsidRPr="00277071">
        <w:t>ежегодных дополнительных оплачиваемых отпусков за ненормированный рабочий день;</w:t>
      </w:r>
    </w:p>
    <w:p w:rsidR="00277071" w:rsidRPr="00277071" w:rsidRDefault="00277071" w:rsidP="00277071">
      <w:pPr>
        <w:numPr>
          <w:ilvl w:val="0"/>
          <w:numId w:val="52"/>
        </w:numPr>
        <w:spacing w:after="200" w:line="276" w:lineRule="auto"/>
        <w:ind w:left="0" w:firstLine="567"/>
        <w:contextualSpacing/>
        <w:jc w:val="both"/>
      </w:pPr>
      <w:r w:rsidRPr="00277071">
        <w:t>дополнительных оплачиваемых отпусков на основании Соглашений, коллективн</w:t>
      </w:r>
      <w:r w:rsidRPr="00277071">
        <w:t>о</w:t>
      </w:r>
      <w:r w:rsidRPr="00277071">
        <w:t>го договора в целях социальной поддержки работников;</w:t>
      </w:r>
    </w:p>
    <w:p w:rsidR="00277071" w:rsidRPr="00277071" w:rsidRDefault="00277071" w:rsidP="00277071">
      <w:pPr>
        <w:numPr>
          <w:ilvl w:val="0"/>
          <w:numId w:val="52"/>
        </w:numPr>
        <w:spacing w:after="200" w:line="276" w:lineRule="auto"/>
        <w:ind w:left="0" w:firstLine="567"/>
        <w:contextualSpacing/>
        <w:jc w:val="both"/>
      </w:pPr>
      <w:r w:rsidRPr="00277071">
        <w:t>отпуск без сохранения заработной платы</w:t>
      </w:r>
    </w:p>
    <w:p w:rsidR="00277071" w:rsidRPr="00277071" w:rsidRDefault="00277071" w:rsidP="00277071">
      <w:pPr>
        <w:ind w:firstLine="567"/>
        <w:rPr>
          <w:b/>
        </w:rPr>
      </w:pPr>
    </w:p>
    <w:p w:rsidR="00277071" w:rsidRPr="00277071" w:rsidRDefault="00277071" w:rsidP="00277071">
      <w:pPr>
        <w:ind w:firstLine="567"/>
        <w:jc w:val="center"/>
        <w:rPr>
          <w:b/>
        </w:rPr>
      </w:pPr>
      <w:r w:rsidRPr="00277071">
        <w:rPr>
          <w:b/>
          <w:lang w:val="en-US"/>
        </w:rPr>
        <w:t>II</w:t>
      </w:r>
      <w:r w:rsidRPr="00277071">
        <w:rPr>
          <w:b/>
        </w:rPr>
        <w:t>. Порядок предоставления ежегодных дополнительных оплачиваемых отпу</w:t>
      </w:r>
      <w:r w:rsidRPr="00277071">
        <w:rPr>
          <w:b/>
        </w:rPr>
        <w:t>с</w:t>
      </w:r>
      <w:r w:rsidRPr="00277071">
        <w:rPr>
          <w:b/>
        </w:rPr>
        <w:t>ков за работу в условиях, отличающихся от нормальных</w:t>
      </w:r>
    </w:p>
    <w:p w:rsidR="00277071" w:rsidRPr="00277071" w:rsidRDefault="00277071" w:rsidP="00277071">
      <w:pPr>
        <w:ind w:firstLine="567"/>
        <w:jc w:val="center"/>
        <w:rPr>
          <w:b/>
        </w:rPr>
      </w:pPr>
    </w:p>
    <w:p w:rsidR="00277071" w:rsidRPr="00277071" w:rsidRDefault="00277071" w:rsidP="00277071">
      <w:pPr>
        <w:ind w:firstLine="567"/>
        <w:jc w:val="both"/>
      </w:pPr>
      <w:r w:rsidRPr="00277071">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w:t>
      </w:r>
      <w:r w:rsidRPr="00277071">
        <w:t>а</w:t>
      </w:r>
      <w:r w:rsidRPr="00277071">
        <w:t>ботников в процессе трудовой деятельности.</w:t>
      </w:r>
    </w:p>
    <w:p w:rsidR="00277071" w:rsidRPr="00277071" w:rsidRDefault="00277071" w:rsidP="00277071">
      <w:pPr>
        <w:ind w:firstLine="567"/>
        <w:jc w:val="both"/>
      </w:pPr>
      <w:r w:rsidRPr="00277071">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w:t>
      </w:r>
      <w:r w:rsidRPr="00277071">
        <w:t>у</w:t>
      </w:r>
      <w:r w:rsidRPr="00277071">
        <w:t>да.</w:t>
      </w:r>
    </w:p>
    <w:p w:rsidR="00277071" w:rsidRPr="004A2DEA" w:rsidRDefault="00277071" w:rsidP="00277071">
      <w:pPr>
        <w:ind w:firstLine="567"/>
        <w:jc w:val="both"/>
        <w:rPr>
          <w:b/>
        </w:rPr>
      </w:pPr>
      <w:r w:rsidRPr="00277071">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w:t>
      </w:r>
      <w:r w:rsidRPr="00277071">
        <w:t>ь</w:t>
      </w:r>
      <w:r w:rsidRPr="00277071">
        <w:t>ный отпуск и сокращенный рабочий день», с последующими изменениями и дополнени</w:t>
      </w:r>
      <w:r w:rsidRPr="00277071">
        <w:t>я</w:t>
      </w:r>
      <w:r w:rsidRPr="00277071">
        <w:t>ми и на основании проведенной специальной оценки условий труда (СОУТ) в соотве</w:t>
      </w:r>
      <w:r w:rsidRPr="00277071">
        <w:t>т</w:t>
      </w:r>
      <w:r w:rsidRPr="00277071">
        <w:t xml:space="preserve">ствии с ФЗ №426-ФЗ от 28.12.2013 г. «О специальной оценке условий труда», по условиям труда в </w:t>
      </w:r>
      <w:r w:rsidRPr="004A2DEA">
        <w:t>учреждении</w:t>
      </w:r>
      <w:r w:rsidRPr="004A2DEA">
        <w:rPr>
          <w:rFonts w:eastAsia="Calibri"/>
          <w:lang w:eastAsia="en-US"/>
        </w:rPr>
        <w:t>,</w:t>
      </w:r>
      <w:r w:rsidRPr="004A2DEA">
        <w:rPr>
          <w:rFonts w:eastAsia="Calibri"/>
          <w:color w:val="FF0000"/>
          <w:lang w:eastAsia="en-US"/>
        </w:rPr>
        <w:t xml:space="preserve"> </w:t>
      </w:r>
      <w:r w:rsidRPr="004A2DEA">
        <w:rPr>
          <w:rFonts w:eastAsia="Calibri"/>
          <w:lang w:eastAsia="en-US"/>
        </w:rPr>
        <w:t xml:space="preserve">Отчета о проведении СОУТ в организации от </w:t>
      </w:r>
      <w:r w:rsidR="004A2DEA">
        <w:rPr>
          <w:rFonts w:eastAsia="Calibri"/>
          <w:lang w:eastAsia="en-US"/>
        </w:rPr>
        <w:t>08.12.</w:t>
      </w:r>
      <w:r w:rsidR="004A2DEA" w:rsidRPr="004A2DEA">
        <w:rPr>
          <w:rFonts w:eastAsia="Calibri"/>
          <w:lang w:eastAsia="en-US"/>
        </w:rPr>
        <w:t>2020</w:t>
      </w:r>
      <w:r w:rsidR="004A2DEA">
        <w:rPr>
          <w:rFonts w:eastAsia="Calibri"/>
          <w:lang w:eastAsia="en-US"/>
        </w:rPr>
        <w:t>; 28.11.2023г.г</w:t>
      </w:r>
      <w:r w:rsidR="004A2DEA" w:rsidRPr="004A2DEA">
        <w:rPr>
          <w:rFonts w:eastAsia="Calibri"/>
          <w:lang w:eastAsia="en-US"/>
        </w:rPr>
        <w:t xml:space="preserve"> </w:t>
      </w:r>
      <w:r w:rsidRPr="004A2DEA">
        <w:rPr>
          <w:rFonts w:eastAsia="Calibri"/>
          <w:lang w:eastAsia="en-US"/>
        </w:rPr>
        <w:t>.</w:t>
      </w:r>
      <w:r w:rsidRPr="004A2DEA">
        <w:rPr>
          <w:rFonts w:eastAsia="Calibri"/>
          <w:color w:val="FF0000"/>
          <w:lang w:eastAsia="en-US"/>
        </w:rPr>
        <w:t xml:space="preserve">  </w:t>
      </w:r>
      <w:r w:rsidRPr="004A2DEA">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277071" w:rsidRPr="004A2DEA" w:rsidRDefault="00277071" w:rsidP="00277071">
      <w:pPr>
        <w:numPr>
          <w:ilvl w:val="0"/>
          <w:numId w:val="53"/>
        </w:numPr>
        <w:spacing w:after="200" w:line="276" w:lineRule="auto"/>
        <w:ind w:left="0" w:firstLine="567"/>
        <w:contextualSpacing/>
        <w:jc w:val="both"/>
        <w:rPr>
          <w:rFonts w:eastAsia="Calibri"/>
          <w:b/>
          <w:i/>
          <w:lang w:eastAsia="en-US"/>
        </w:rPr>
      </w:pPr>
      <w:r w:rsidRPr="004A2DEA">
        <w:rPr>
          <w:rFonts w:eastAsia="Calibri"/>
          <w:b/>
          <w:i/>
          <w:lang w:eastAsia="en-US"/>
        </w:rPr>
        <w:t>повар, постоянно работающий у плиты;</w:t>
      </w:r>
    </w:p>
    <w:p w:rsidR="00277071" w:rsidRPr="004A2DEA" w:rsidRDefault="00277071" w:rsidP="00277071">
      <w:pPr>
        <w:numPr>
          <w:ilvl w:val="0"/>
          <w:numId w:val="53"/>
        </w:numPr>
        <w:spacing w:after="200" w:line="276" w:lineRule="auto"/>
        <w:ind w:left="0" w:firstLine="567"/>
        <w:contextualSpacing/>
        <w:jc w:val="both"/>
        <w:rPr>
          <w:rFonts w:eastAsia="Calibri"/>
          <w:b/>
          <w:i/>
          <w:lang w:eastAsia="en-US"/>
        </w:rPr>
      </w:pPr>
      <w:r w:rsidRPr="004A2DEA">
        <w:rPr>
          <w:rFonts w:eastAsia="Calibri"/>
          <w:b/>
          <w:i/>
          <w:lang w:eastAsia="en-US"/>
        </w:rPr>
        <w:t>рабочий по стирке белья;</w:t>
      </w:r>
    </w:p>
    <w:p w:rsidR="00277071" w:rsidRPr="004A2DEA" w:rsidRDefault="00277071" w:rsidP="00277071">
      <w:pPr>
        <w:numPr>
          <w:ilvl w:val="0"/>
          <w:numId w:val="53"/>
        </w:numPr>
        <w:spacing w:after="200" w:line="276" w:lineRule="auto"/>
        <w:ind w:left="0" w:firstLine="567"/>
        <w:contextualSpacing/>
        <w:jc w:val="both"/>
        <w:rPr>
          <w:rFonts w:eastAsia="Calibri"/>
          <w:b/>
          <w:i/>
          <w:lang w:eastAsia="en-US"/>
        </w:rPr>
      </w:pPr>
      <w:r w:rsidRPr="004A2DEA">
        <w:rPr>
          <w:rFonts w:eastAsia="Calibri"/>
          <w:b/>
          <w:i/>
          <w:lang w:eastAsia="en-US"/>
        </w:rPr>
        <w:t>уборщик служебных помещений, занятый уборкой наружных (общественных) уборных и санузлов;</w:t>
      </w:r>
    </w:p>
    <w:p w:rsidR="00277071" w:rsidRPr="004A2DEA" w:rsidRDefault="00277071" w:rsidP="00277071">
      <w:pPr>
        <w:numPr>
          <w:ilvl w:val="0"/>
          <w:numId w:val="53"/>
        </w:numPr>
        <w:spacing w:after="200" w:line="276" w:lineRule="auto"/>
        <w:ind w:left="0" w:firstLine="567"/>
        <w:contextualSpacing/>
        <w:jc w:val="both"/>
        <w:rPr>
          <w:rFonts w:eastAsia="Calibri"/>
          <w:b/>
          <w:i/>
          <w:lang w:eastAsia="en-US"/>
        </w:rPr>
      </w:pPr>
      <w:r w:rsidRPr="004A2DEA">
        <w:rPr>
          <w:rFonts w:eastAsia="Calibri"/>
          <w:b/>
          <w:i/>
          <w:lang w:eastAsia="en-US"/>
        </w:rPr>
        <w:t>медицинская сестра;</w:t>
      </w:r>
    </w:p>
    <w:p w:rsidR="00277071" w:rsidRPr="004A2DEA" w:rsidRDefault="00277071" w:rsidP="00277071">
      <w:pPr>
        <w:numPr>
          <w:ilvl w:val="0"/>
          <w:numId w:val="53"/>
        </w:numPr>
        <w:spacing w:after="200" w:line="276" w:lineRule="auto"/>
        <w:ind w:left="0" w:firstLine="567"/>
        <w:contextualSpacing/>
        <w:jc w:val="both"/>
        <w:rPr>
          <w:rFonts w:eastAsia="Calibri"/>
          <w:b/>
          <w:i/>
          <w:lang w:eastAsia="en-US"/>
        </w:rPr>
      </w:pPr>
      <w:r w:rsidRPr="004A2DEA">
        <w:rPr>
          <w:rFonts w:eastAsia="Calibri"/>
          <w:b/>
          <w:i/>
          <w:lang w:eastAsia="en-US"/>
        </w:rPr>
        <w:t xml:space="preserve"> и иные   </w:t>
      </w:r>
    </w:p>
    <w:p w:rsidR="00277071" w:rsidRPr="00277071" w:rsidRDefault="00277071" w:rsidP="00277071">
      <w:pPr>
        <w:ind w:firstLine="567"/>
        <w:jc w:val="both"/>
      </w:pPr>
      <w:r w:rsidRPr="00277071">
        <w:t>2.3. Дополнительный отпуск за работу в условиях, имеющих неблагоприятное во</w:t>
      </w:r>
      <w:r w:rsidRPr="00277071">
        <w:t>з</w:t>
      </w:r>
      <w:r w:rsidRPr="00277071">
        <w:t>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w:t>
      </w:r>
      <w:r w:rsidRPr="00277071">
        <w:t>ы</w:t>
      </w:r>
      <w:r w:rsidRPr="00277071">
        <w:t>ми дополнительными оплачиваемыми отпусками.</w:t>
      </w:r>
    </w:p>
    <w:p w:rsidR="00277071" w:rsidRPr="00277071" w:rsidRDefault="00277071" w:rsidP="00277071">
      <w:pPr>
        <w:ind w:firstLine="567"/>
        <w:jc w:val="both"/>
      </w:pPr>
      <w:r w:rsidRPr="00277071">
        <w:t>2.4. Дополнительный отпуск за работу в условиях, имеющих неблагоприятное во</w:t>
      </w:r>
      <w:r w:rsidRPr="00277071">
        <w:t>з</w:t>
      </w:r>
      <w:r w:rsidRPr="00277071">
        <w:t>действие на здоровье человека вредных физических факторов, при суммировании с о</w:t>
      </w:r>
      <w:r w:rsidRPr="00277071">
        <w:t>с</w:t>
      </w:r>
      <w:r w:rsidRPr="00277071">
        <w:t>новным отпуском должен быть пересчитан в календарные дни и оплачен за общее колич</w:t>
      </w:r>
      <w:r w:rsidRPr="00277071">
        <w:t>е</w:t>
      </w:r>
      <w:r w:rsidRPr="00277071">
        <w:t>ство календарных дней отпуска.</w:t>
      </w:r>
    </w:p>
    <w:p w:rsidR="00277071" w:rsidRPr="00277071" w:rsidRDefault="00277071" w:rsidP="00277071">
      <w:pPr>
        <w:ind w:firstLine="567"/>
        <w:jc w:val="both"/>
      </w:pPr>
      <w:r w:rsidRPr="00277071">
        <w:t>Порядок пересчета: к последнему дню ежегодного отпуска, установленного в кале</w:t>
      </w:r>
      <w:r w:rsidRPr="00277071">
        <w:t>н</w:t>
      </w:r>
      <w:r w:rsidRPr="00277071">
        <w:t>дарных днях, присоединяется дополнительный отпуск первоначально по календарю в р</w:t>
      </w:r>
      <w:r w:rsidRPr="00277071">
        <w:t>а</w:t>
      </w:r>
      <w:r w:rsidRPr="00277071">
        <w:t>бочих днях, исчисленных по шестидневной рабочей неделе, а затем пересчитывается в к</w:t>
      </w:r>
      <w:r w:rsidRPr="00277071">
        <w:t>а</w:t>
      </w:r>
      <w:r w:rsidRPr="00277071">
        <w:t>лендарные дни.</w:t>
      </w:r>
    </w:p>
    <w:p w:rsidR="00277071" w:rsidRPr="00277071" w:rsidRDefault="00277071" w:rsidP="00277071">
      <w:pPr>
        <w:ind w:firstLine="567"/>
        <w:jc w:val="both"/>
      </w:pPr>
      <w:r w:rsidRPr="00277071">
        <w:lastRenderedPageBreak/>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277071" w:rsidRPr="00277071" w:rsidRDefault="00277071" w:rsidP="00277071">
      <w:pPr>
        <w:ind w:firstLine="567"/>
        <w:jc w:val="both"/>
      </w:pPr>
      <w:r w:rsidRPr="00277071">
        <w:t>Оплата дополнительных отпусков, предоставляемых работникам за работу в услов</w:t>
      </w:r>
      <w:r w:rsidRPr="00277071">
        <w:t>и</w:t>
      </w:r>
      <w:r w:rsidRPr="00277071">
        <w:t>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277071" w:rsidRPr="00277071" w:rsidRDefault="00277071" w:rsidP="00277071">
      <w:pPr>
        <w:ind w:firstLine="567"/>
        <w:jc w:val="both"/>
      </w:pPr>
      <w:r w:rsidRPr="00277071">
        <w:t>2.5.</w:t>
      </w:r>
      <w:r w:rsidRPr="00277071">
        <w:rPr>
          <w:rFonts w:eastAsia="Calibri"/>
          <w:lang w:eastAsia="en-US"/>
        </w:rPr>
        <w:t xml:space="preserve"> Работодатель ведет учет времени, фактически отработанного каждым работн</w:t>
      </w:r>
      <w:r w:rsidRPr="00277071">
        <w:rPr>
          <w:rFonts w:eastAsia="Calibri"/>
          <w:lang w:eastAsia="en-US"/>
        </w:rPr>
        <w:t>и</w:t>
      </w:r>
      <w:r w:rsidRPr="00277071">
        <w:rPr>
          <w:rFonts w:eastAsia="Calibri"/>
          <w:lang w:eastAsia="en-US"/>
        </w:rPr>
        <w:t xml:space="preserve">ком в условиях  </w:t>
      </w:r>
      <w:r w:rsidRPr="00277071">
        <w:t>имеющих неблагоприятное воздействие на здоровье человека вредных физических факторов.</w:t>
      </w:r>
    </w:p>
    <w:p w:rsidR="00277071" w:rsidRPr="00277071" w:rsidRDefault="00277071" w:rsidP="00277071">
      <w:pPr>
        <w:ind w:firstLine="567"/>
        <w:jc w:val="both"/>
      </w:pPr>
      <w:r w:rsidRPr="00277071">
        <w:t>2.6. Продолжительность ежегодного дополнительного оплачиваемого отпуска  ко</w:t>
      </w:r>
      <w:r w:rsidRPr="00277071">
        <w:t>н</w:t>
      </w:r>
      <w:r w:rsidRPr="00277071">
        <w:t xml:space="preserve">кретного работника устанавливается трудовым договором с учетом специальной оценки условий труда. </w:t>
      </w:r>
      <w:r w:rsidRPr="00277071">
        <w:rPr>
          <w:b/>
        </w:rPr>
        <w:t>Минимальная</w:t>
      </w:r>
      <w:r w:rsidRPr="00277071">
        <w:t xml:space="preserve"> продолжительность ежегодного дополнительного оплач</w:t>
      </w:r>
      <w:r w:rsidRPr="00277071">
        <w:t>и</w:t>
      </w:r>
      <w:r w:rsidRPr="00277071">
        <w:t xml:space="preserve">ваемого отпуска составляет 7 </w:t>
      </w:r>
      <w:r w:rsidRPr="00277071">
        <w:rPr>
          <w:b/>
        </w:rPr>
        <w:t xml:space="preserve">календарных  </w:t>
      </w:r>
      <w:r w:rsidRPr="00277071">
        <w:t>дней.</w:t>
      </w:r>
    </w:p>
    <w:p w:rsidR="00277071" w:rsidRPr="00277071" w:rsidRDefault="00277071" w:rsidP="00277071">
      <w:pPr>
        <w:ind w:firstLine="567"/>
        <w:jc w:val="both"/>
        <w:rPr>
          <w:rFonts w:eastAsia="Calibri"/>
          <w:lang w:eastAsia="en-US"/>
        </w:rPr>
      </w:pPr>
    </w:p>
    <w:p w:rsidR="00277071" w:rsidRPr="00277071" w:rsidRDefault="00277071" w:rsidP="00277071">
      <w:pPr>
        <w:jc w:val="center"/>
        <w:rPr>
          <w:rFonts w:eastAsia="Calibri"/>
          <w:b/>
          <w:lang w:eastAsia="en-US"/>
        </w:rPr>
      </w:pPr>
      <w:r w:rsidRPr="00277071">
        <w:rPr>
          <w:rFonts w:eastAsia="Calibri"/>
          <w:b/>
          <w:lang w:eastAsia="en-US"/>
        </w:rPr>
        <w:t xml:space="preserve">Перечень </w:t>
      </w:r>
    </w:p>
    <w:p w:rsidR="00277071" w:rsidRPr="00277071" w:rsidRDefault="00277071" w:rsidP="00277071">
      <w:pPr>
        <w:jc w:val="center"/>
        <w:rPr>
          <w:rFonts w:eastAsia="Calibri"/>
          <w:b/>
          <w:lang w:eastAsia="en-US"/>
        </w:rPr>
      </w:pPr>
      <w:r w:rsidRPr="00277071">
        <w:rPr>
          <w:rFonts w:eastAsia="Calibri"/>
          <w:b/>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277071" w:rsidRPr="00277071" w:rsidRDefault="00277071" w:rsidP="00277071">
      <w:pPr>
        <w:jc w:val="center"/>
        <w:rPr>
          <w:rFonts w:eastAsia="Calibri"/>
          <w:b/>
          <w:lang w:eastAsia="en-US"/>
        </w:rPr>
      </w:pPr>
      <w:r w:rsidRPr="00277071">
        <w:rPr>
          <w:rFonts w:eastAsia="Calibri"/>
          <w:b/>
          <w:lang w:eastAsia="en-US"/>
        </w:rPr>
        <w:t xml:space="preserve">(извлечение) </w:t>
      </w: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277071" w:rsidRPr="00BC02FB" w:rsidTr="00AC188F">
        <w:tc>
          <w:tcPr>
            <w:tcW w:w="1588" w:type="dxa"/>
          </w:tcPr>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 xml:space="preserve">№№ </w:t>
            </w:r>
          </w:p>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По «Спи</w:t>
            </w:r>
            <w:r w:rsidRPr="00BC02FB">
              <w:rPr>
                <w:rFonts w:eastAsia="Calibri"/>
                <w:b/>
                <w:sz w:val="24"/>
                <w:szCs w:val="24"/>
                <w:lang w:eastAsia="en-US"/>
              </w:rPr>
              <w:t>с</w:t>
            </w:r>
            <w:r w:rsidRPr="00BC02FB">
              <w:rPr>
                <w:rFonts w:eastAsia="Calibri"/>
                <w:b/>
                <w:sz w:val="24"/>
                <w:szCs w:val="24"/>
                <w:lang w:eastAsia="en-US"/>
              </w:rPr>
              <w:t>ку»</w:t>
            </w:r>
          </w:p>
        </w:tc>
        <w:tc>
          <w:tcPr>
            <w:tcW w:w="3969" w:type="dxa"/>
          </w:tcPr>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Наименование производств, ц</w:t>
            </w:r>
            <w:r w:rsidRPr="00BC02FB">
              <w:rPr>
                <w:rFonts w:eastAsia="Calibri"/>
                <w:b/>
                <w:sz w:val="24"/>
                <w:szCs w:val="24"/>
                <w:lang w:eastAsia="en-US"/>
              </w:rPr>
              <w:t>е</w:t>
            </w:r>
            <w:r w:rsidRPr="00BC02FB">
              <w:rPr>
                <w:rFonts w:eastAsia="Calibri"/>
                <w:b/>
                <w:sz w:val="24"/>
                <w:szCs w:val="24"/>
                <w:lang w:eastAsia="en-US"/>
              </w:rPr>
              <w:t>хов, профессий и должностей</w:t>
            </w:r>
          </w:p>
        </w:tc>
        <w:tc>
          <w:tcPr>
            <w:tcW w:w="2718" w:type="dxa"/>
          </w:tcPr>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Продолжительность доп.отпуск.</w:t>
            </w:r>
          </w:p>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(в раб.днях)</w:t>
            </w:r>
          </w:p>
        </w:tc>
        <w:tc>
          <w:tcPr>
            <w:tcW w:w="1755" w:type="dxa"/>
          </w:tcPr>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Продолжит</w:t>
            </w:r>
          </w:p>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сокращен. раб. дня</w:t>
            </w:r>
          </w:p>
          <w:p w:rsidR="00277071" w:rsidRPr="00BC02FB" w:rsidRDefault="00277071" w:rsidP="00277071">
            <w:pPr>
              <w:jc w:val="center"/>
              <w:rPr>
                <w:rFonts w:eastAsia="Calibri"/>
                <w:b/>
                <w:sz w:val="24"/>
                <w:szCs w:val="24"/>
                <w:lang w:eastAsia="en-US"/>
              </w:rPr>
            </w:pPr>
            <w:r w:rsidRPr="00BC02FB">
              <w:rPr>
                <w:rFonts w:eastAsia="Calibri"/>
                <w:b/>
                <w:sz w:val="24"/>
                <w:szCs w:val="24"/>
                <w:lang w:eastAsia="en-US"/>
              </w:rPr>
              <w:t>(в часах)</w:t>
            </w:r>
          </w:p>
        </w:tc>
      </w:tr>
      <w:tr w:rsidR="00277071" w:rsidRPr="00BC02FB" w:rsidTr="00AC188F">
        <w:trPr>
          <w:trHeight w:val="354"/>
        </w:trPr>
        <w:tc>
          <w:tcPr>
            <w:tcW w:w="1588" w:type="dxa"/>
          </w:tcPr>
          <w:p w:rsidR="00277071" w:rsidRPr="00BC02FB" w:rsidRDefault="00277071" w:rsidP="00277071">
            <w:pPr>
              <w:spacing w:after="200"/>
              <w:jc w:val="center"/>
              <w:rPr>
                <w:rFonts w:eastAsia="Calibri"/>
                <w:b/>
                <w:sz w:val="24"/>
                <w:szCs w:val="24"/>
                <w:lang w:eastAsia="en-US"/>
              </w:rPr>
            </w:pPr>
            <w:r w:rsidRPr="00BC02FB">
              <w:rPr>
                <w:rFonts w:eastAsia="Calibri"/>
                <w:b/>
                <w:sz w:val="24"/>
                <w:szCs w:val="24"/>
                <w:lang w:eastAsia="en-US"/>
              </w:rPr>
              <w:t>1</w:t>
            </w:r>
          </w:p>
        </w:tc>
        <w:tc>
          <w:tcPr>
            <w:tcW w:w="3969" w:type="dxa"/>
          </w:tcPr>
          <w:p w:rsidR="00277071" w:rsidRPr="00BC02FB" w:rsidRDefault="00277071" w:rsidP="00277071">
            <w:pPr>
              <w:spacing w:after="200"/>
              <w:jc w:val="center"/>
              <w:rPr>
                <w:rFonts w:eastAsia="Calibri"/>
                <w:b/>
                <w:sz w:val="24"/>
                <w:szCs w:val="24"/>
                <w:lang w:eastAsia="en-US"/>
              </w:rPr>
            </w:pPr>
            <w:r w:rsidRPr="00BC02FB">
              <w:rPr>
                <w:rFonts w:eastAsia="Calibri"/>
                <w:b/>
                <w:sz w:val="24"/>
                <w:szCs w:val="24"/>
                <w:lang w:eastAsia="en-US"/>
              </w:rPr>
              <w:t>2</w:t>
            </w:r>
          </w:p>
        </w:tc>
        <w:tc>
          <w:tcPr>
            <w:tcW w:w="2718" w:type="dxa"/>
          </w:tcPr>
          <w:p w:rsidR="00277071" w:rsidRPr="00BC02FB" w:rsidRDefault="00277071" w:rsidP="00277071">
            <w:pPr>
              <w:spacing w:after="200"/>
              <w:jc w:val="center"/>
              <w:rPr>
                <w:rFonts w:eastAsia="Calibri"/>
                <w:b/>
                <w:sz w:val="24"/>
                <w:szCs w:val="24"/>
                <w:lang w:eastAsia="en-US"/>
              </w:rPr>
            </w:pPr>
            <w:r w:rsidRPr="00BC02FB">
              <w:rPr>
                <w:rFonts w:eastAsia="Calibri"/>
                <w:b/>
                <w:sz w:val="24"/>
                <w:szCs w:val="24"/>
                <w:lang w:eastAsia="en-US"/>
              </w:rPr>
              <w:t>3</w:t>
            </w:r>
          </w:p>
        </w:tc>
        <w:tc>
          <w:tcPr>
            <w:tcW w:w="1755" w:type="dxa"/>
          </w:tcPr>
          <w:p w:rsidR="00277071" w:rsidRPr="00BC02FB" w:rsidRDefault="00277071" w:rsidP="00277071">
            <w:pPr>
              <w:spacing w:after="200"/>
              <w:jc w:val="center"/>
              <w:rPr>
                <w:rFonts w:eastAsia="Calibri"/>
                <w:b/>
                <w:sz w:val="24"/>
                <w:szCs w:val="24"/>
                <w:lang w:eastAsia="en-US"/>
              </w:rPr>
            </w:pPr>
            <w:r w:rsidRPr="00BC02FB">
              <w:rPr>
                <w:rFonts w:eastAsia="Calibri"/>
                <w:b/>
                <w:sz w:val="24"/>
                <w:szCs w:val="24"/>
                <w:lang w:eastAsia="en-US"/>
              </w:rPr>
              <w:t>4</w:t>
            </w:r>
          </w:p>
        </w:tc>
      </w:tr>
      <w:tr w:rsidR="00277071" w:rsidRPr="00BC02FB" w:rsidTr="00AC188F">
        <w:trPr>
          <w:trHeight w:val="313"/>
        </w:trPr>
        <w:tc>
          <w:tcPr>
            <w:tcW w:w="1588" w:type="dxa"/>
          </w:tcPr>
          <w:p w:rsidR="00277071" w:rsidRPr="00BC02FB" w:rsidRDefault="00277071" w:rsidP="00277071">
            <w:pPr>
              <w:jc w:val="center"/>
              <w:rPr>
                <w:rFonts w:eastAsia="Calibri"/>
                <w:sz w:val="24"/>
                <w:szCs w:val="24"/>
                <w:lang w:eastAsia="en-US"/>
              </w:rPr>
            </w:pPr>
            <w:r w:rsidRPr="00BC02FB">
              <w:rPr>
                <w:rFonts w:eastAsia="Calibri"/>
                <w:sz w:val="24"/>
                <w:szCs w:val="24"/>
                <w:lang w:eastAsia="en-US"/>
              </w:rPr>
              <w:t>1</w:t>
            </w:r>
          </w:p>
        </w:tc>
        <w:tc>
          <w:tcPr>
            <w:tcW w:w="3969" w:type="dxa"/>
          </w:tcPr>
          <w:p w:rsidR="00277071" w:rsidRPr="00BC02FB" w:rsidRDefault="00277071" w:rsidP="00277071">
            <w:pPr>
              <w:rPr>
                <w:rFonts w:eastAsia="Calibri"/>
                <w:sz w:val="24"/>
                <w:szCs w:val="24"/>
                <w:lang w:eastAsia="en-US"/>
              </w:rPr>
            </w:pPr>
            <w:r w:rsidRPr="00BC02FB">
              <w:rPr>
                <w:rFonts w:eastAsia="Calibri"/>
                <w:sz w:val="24"/>
                <w:szCs w:val="24"/>
                <w:lang w:eastAsia="en-US"/>
              </w:rPr>
              <w:t>Средний медицинский персонал</w:t>
            </w:r>
          </w:p>
        </w:tc>
        <w:tc>
          <w:tcPr>
            <w:tcW w:w="2718" w:type="dxa"/>
          </w:tcPr>
          <w:p w:rsidR="00277071" w:rsidRPr="00BC02FB" w:rsidRDefault="00277071" w:rsidP="00277071">
            <w:pPr>
              <w:jc w:val="center"/>
              <w:rPr>
                <w:rFonts w:eastAsia="Calibri"/>
                <w:sz w:val="24"/>
                <w:szCs w:val="24"/>
                <w:lang w:eastAsia="en-US"/>
              </w:rPr>
            </w:pPr>
            <w:r w:rsidRPr="00BC02FB">
              <w:rPr>
                <w:rFonts w:eastAsia="Calibri"/>
                <w:sz w:val="24"/>
                <w:szCs w:val="24"/>
                <w:lang w:eastAsia="en-US"/>
              </w:rPr>
              <w:t>12</w:t>
            </w:r>
          </w:p>
        </w:tc>
        <w:tc>
          <w:tcPr>
            <w:tcW w:w="1755" w:type="dxa"/>
          </w:tcPr>
          <w:p w:rsidR="00277071" w:rsidRPr="00BC02FB" w:rsidRDefault="00277071" w:rsidP="00277071">
            <w:pPr>
              <w:jc w:val="center"/>
              <w:rPr>
                <w:rFonts w:eastAsia="Calibri"/>
                <w:sz w:val="24"/>
                <w:szCs w:val="24"/>
                <w:lang w:eastAsia="en-US"/>
              </w:rPr>
            </w:pPr>
          </w:p>
        </w:tc>
      </w:tr>
      <w:tr w:rsidR="00277071" w:rsidRPr="00BC02FB" w:rsidTr="00AC188F">
        <w:trPr>
          <w:trHeight w:val="533"/>
        </w:trPr>
        <w:tc>
          <w:tcPr>
            <w:tcW w:w="1588" w:type="dxa"/>
          </w:tcPr>
          <w:p w:rsidR="00277071" w:rsidRPr="00BC02FB" w:rsidRDefault="00277071" w:rsidP="00277071">
            <w:pPr>
              <w:jc w:val="center"/>
              <w:rPr>
                <w:rFonts w:eastAsia="Calibri"/>
                <w:sz w:val="24"/>
                <w:szCs w:val="24"/>
                <w:lang w:eastAsia="en-US"/>
              </w:rPr>
            </w:pPr>
            <w:r w:rsidRPr="00BC02FB">
              <w:rPr>
                <w:rFonts w:eastAsia="Calibri"/>
                <w:sz w:val="24"/>
                <w:szCs w:val="24"/>
                <w:lang w:eastAsia="en-US"/>
              </w:rPr>
              <w:t>2</w:t>
            </w:r>
          </w:p>
        </w:tc>
        <w:tc>
          <w:tcPr>
            <w:tcW w:w="3969" w:type="dxa"/>
          </w:tcPr>
          <w:p w:rsidR="00277071" w:rsidRPr="00BC02FB" w:rsidRDefault="00277071" w:rsidP="00277071">
            <w:pPr>
              <w:rPr>
                <w:rFonts w:eastAsia="Calibri"/>
                <w:sz w:val="24"/>
                <w:szCs w:val="24"/>
                <w:lang w:eastAsia="en-US"/>
              </w:rPr>
            </w:pPr>
            <w:r w:rsidRPr="00BC02FB">
              <w:rPr>
                <w:rFonts w:eastAsia="Calibri"/>
                <w:sz w:val="24"/>
                <w:szCs w:val="24"/>
                <w:lang w:eastAsia="en-US"/>
              </w:rPr>
              <w:t>Машинистка, постоянно работа</w:t>
            </w:r>
            <w:r w:rsidRPr="00BC02FB">
              <w:rPr>
                <w:rFonts w:eastAsia="Calibri"/>
                <w:sz w:val="24"/>
                <w:szCs w:val="24"/>
                <w:lang w:eastAsia="en-US"/>
              </w:rPr>
              <w:t>ю</w:t>
            </w:r>
            <w:r w:rsidRPr="00BC02FB">
              <w:rPr>
                <w:rFonts w:eastAsia="Calibri"/>
                <w:sz w:val="24"/>
                <w:szCs w:val="24"/>
                <w:lang w:eastAsia="en-US"/>
              </w:rPr>
              <w:t>щая на пишущей машинке</w:t>
            </w:r>
          </w:p>
        </w:tc>
        <w:tc>
          <w:tcPr>
            <w:tcW w:w="2718" w:type="dxa"/>
          </w:tcPr>
          <w:p w:rsidR="00277071" w:rsidRPr="00BC02FB" w:rsidRDefault="00277071" w:rsidP="00277071">
            <w:pPr>
              <w:jc w:val="center"/>
              <w:rPr>
                <w:rFonts w:eastAsia="Calibri"/>
                <w:sz w:val="24"/>
                <w:szCs w:val="24"/>
                <w:lang w:eastAsia="en-US"/>
              </w:rPr>
            </w:pPr>
            <w:r w:rsidRPr="00BC02FB">
              <w:rPr>
                <w:rFonts w:eastAsia="Calibri"/>
                <w:sz w:val="24"/>
                <w:szCs w:val="24"/>
                <w:lang w:eastAsia="en-US"/>
              </w:rPr>
              <w:t>7</w:t>
            </w:r>
          </w:p>
        </w:tc>
        <w:tc>
          <w:tcPr>
            <w:tcW w:w="1755" w:type="dxa"/>
          </w:tcPr>
          <w:p w:rsidR="00277071" w:rsidRPr="00BC02FB" w:rsidRDefault="00277071" w:rsidP="00277071">
            <w:pPr>
              <w:jc w:val="center"/>
              <w:rPr>
                <w:rFonts w:eastAsia="Calibri"/>
                <w:sz w:val="24"/>
                <w:szCs w:val="24"/>
                <w:lang w:eastAsia="en-US"/>
              </w:rPr>
            </w:pPr>
          </w:p>
        </w:tc>
      </w:tr>
      <w:tr w:rsidR="00277071" w:rsidRPr="00BC02FB" w:rsidTr="00AC188F">
        <w:trPr>
          <w:trHeight w:val="629"/>
        </w:trPr>
        <w:tc>
          <w:tcPr>
            <w:tcW w:w="1588" w:type="dxa"/>
          </w:tcPr>
          <w:p w:rsidR="00277071" w:rsidRPr="00BC02FB" w:rsidRDefault="00277071" w:rsidP="00277071">
            <w:pPr>
              <w:jc w:val="center"/>
              <w:rPr>
                <w:rFonts w:eastAsia="Calibri"/>
                <w:sz w:val="24"/>
                <w:szCs w:val="24"/>
                <w:lang w:eastAsia="en-US"/>
              </w:rPr>
            </w:pPr>
            <w:r w:rsidRPr="00BC02FB">
              <w:rPr>
                <w:rFonts w:eastAsia="Calibri"/>
                <w:sz w:val="24"/>
                <w:szCs w:val="24"/>
                <w:lang w:eastAsia="en-US"/>
              </w:rPr>
              <w:t>3</w:t>
            </w:r>
          </w:p>
        </w:tc>
        <w:tc>
          <w:tcPr>
            <w:tcW w:w="3969" w:type="dxa"/>
          </w:tcPr>
          <w:p w:rsidR="00277071" w:rsidRPr="00BC02FB" w:rsidRDefault="00277071" w:rsidP="00277071">
            <w:pPr>
              <w:rPr>
                <w:rFonts w:eastAsia="Calibri"/>
                <w:sz w:val="24"/>
                <w:szCs w:val="24"/>
                <w:lang w:eastAsia="en-US"/>
              </w:rPr>
            </w:pPr>
            <w:r w:rsidRPr="00BC02FB">
              <w:rPr>
                <w:rFonts w:eastAsia="Calibri"/>
                <w:sz w:val="24"/>
                <w:szCs w:val="24"/>
                <w:lang w:eastAsia="en-US"/>
              </w:rPr>
              <w:t>Повар, постоянно работающий у плиты</w:t>
            </w:r>
          </w:p>
        </w:tc>
        <w:tc>
          <w:tcPr>
            <w:tcW w:w="2718" w:type="dxa"/>
          </w:tcPr>
          <w:p w:rsidR="00277071" w:rsidRPr="00BC02FB" w:rsidRDefault="00277071" w:rsidP="00277071">
            <w:pPr>
              <w:jc w:val="center"/>
              <w:rPr>
                <w:rFonts w:eastAsia="Calibri"/>
                <w:sz w:val="24"/>
                <w:szCs w:val="24"/>
                <w:lang w:eastAsia="en-US"/>
              </w:rPr>
            </w:pPr>
            <w:r w:rsidRPr="00BC02FB">
              <w:rPr>
                <w:rFonts w:eastAsia="Calibri"/>
                <w:sz w:val="24"/>
                <w:szCs w:val="24"/>
                <w:lang w:eastAsia="en-US"/>
              </w:rPr>
              <w:t>7</w:t>
            </w:r>
          </w:p>
        </w:tc>
        <w:tc>
          <w:tcPr>
            <w:tcW w:w="1755" w:type="dxa"/>
          </w:tcPr>
          <w:p w:rsidR="00277071" w:rsidRPr="00BC02FB" w:rsidRDefault="00277071" w:rsidP="00277071">
            <w:pPr>
              <w:jc w:val="center"/>
              <w:rPr>
                <w:rFonts w:eastAsia="Calibri"/>
                <w:sz w:val="24"/>
                <w:szCs w:val="24"/>
                <w:lang w:eastAsia="en-US"/>
              </w:rPr>
            </w:pPr>
          </w:p>
        </w:tc>
      </w:tr>
    </w:tbl>
    <w:p w:rsidR="00277071" w:rsidRPr="00277071" w:rsidRDefault="00277071" w:rsidP="00277071">
      <w:pPr>
        <w:jc w:val="both"/>
        <w:rPr>
          <w:b/>
        </w:rPr>
      </w:pPr>
    </w:p>
    <w:p w:rsidR="00277071" w:rsidRPr="00277071" w:rsidRDefault="00277071" w:rsidP="00277071">
      <w:pPr>
        <w:shd w:val="clear" w:color="auto" w:fill="FFFFFF"/>
        <w:ind w:firstLine="567"/>
        <w:jc w:val="center"/>
        <w:textAlignment w:val="baseline"/>
        <w:outlineLvl w:val="1"/>
        <w:rPr>
          <w:rFonts w:eastAsia="Calibri"/>
          <w:b/>
          <w:spacing w:val="2"/>
          <w:lang w:eastAsia="en-US"/>
        </w:rPr>
      </w:pPr>
      <w:r w:rsidRPr="00277071">
        <w:rPr>
          <w:b/>
          <w:lang w:val="en-US"/>
        </w:rPr>
        <w:t>III</w:t>
      </w:r>
      <w:r w:rsidRPr="00277071">
        <w:rPr>
          <w:b/>
        </w:rPr>
        <w:t xml:space="preserve">. </w:t>
      </w:r>
      <w:r w:rsidRPr="00277071">
        <w:rPr>
          <w:rFonts w:eastAsia="Calibri"/>
          <w:b/>
          <w:spacing w:val="2"/>
          <w:lang w:eastAsia="en-US"/>
        </w:rPr>
        <w:t>Правила предоставления ежегодного дополнительного оплачиваемого о</w:t>
      </w:r>
      <w:r w:rsidRPr="00277071">
        <w:rPr>
          <w:rFonts w:eastAsia="Calibri"/>
          <w:b/>
          <w:spacing w:val="2"/>
          <w:lang w:eastAsia="en-US"/>
        </w:rPr>
        <w:t>т</w:t>
      </w:r>
      <w:r w:rsidRPr="00277071">
        <w:rPr>
          <w:rFonts w:eastAsia="Calibri"/>
          <w:b/>
          <w:spacing w:val="2"/>
          <w:lang w:eastAsia="en-US"/>
        </w:rPr>
        <w:t>пуска работникам с ненормированным рабочим днем в организациях, финансир</w:t>
      </w:r>
      <w:r w:rsidRPr="00277071">
        <w:rPr>
          <w:rFonts w:eastAsia="Calibri"/>
          <w:b/>
          <w:spacing w:val="2"/>
          <w:lang w:eastAsia="en-US"/>
        </w:rPr>
        <w:t>у</w:t>
      </w:r>
      <w:r w:rsidRPr="00277071">
        <w:rPr>
          <w:rFonts w:eastAsia="Calibri"/>
          <w:b/>
          <w:spacing w:val="2"/>
          <w:lang w:eastAsia="en-US"/>
        </w:rPr>
        <w:t xml:space="preserve">емых за счет средств бюджета Республики Татарстан  </w:t>
      </w:r>
    </w:p>
    <w:p w:rsidR="00277071" w:rsidRPr="00277071" w:rsidRDefault="00277071" w:rsidP="00277071">
      <w:pPr>
        <w:shd w:val="clear" w:color="auto" w:fill="FFFFFF"/>
        <w:ind w:firstLine="567"/>
        <w:jc w:val="center"/>
        <w:textAlignment w:val="baseline"/>
        <w:outlineLvl w:val="1"/>
        <w:rPr>
          <w:rFonts w:eastAsia="Calibri"/>
          <w:b/>
          <w:spacing w:val="2"/>
          <w:lang w:eastAsia="en-US"/>
        </w:rPr>
      </w:pPr>
      <w:r w:rsidRPr="00277071">
        <w:rPr>
          <w:rFonts w:eastAsia="Calibri"/>
          <w:b/>
          <w:spacing w:val="2"/>
          <w:lang w:eastAsia="en-US"/>
        </w:rPr>
        <w:t>(утв. постановлением КМ РТ от 26 мая 2003 г. N 280)</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3.1. Ежегодный дополнительный оплачиваемый отпуск работникам с ненормир</w:t>
      </w:r>
      <w:r w:rsidRPr="00277071">
        <w:rPr>
          <w:rFonts w:eastAsia="Calibri"/>
          <w:spacing w:val="2"/>
          <w:lang w:eastAsia="en-US"/>
        </w:rPr>
        <w:t>о</w:t>
      </w:r>
      <w:r w:rsidRPr="00277071">
        <w:rPr>
          <w:rFonts w:eastAsia="Calibri"/>
          <w:spacing w:val="2"/>
          <w:lang w:eastAsia="en-US"/>
        </w:rPr>
        <w:t>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w:t>
      </w:r>
      <w:r w:rsidRPr="00277071">
        <w:rPr>
          <w:rFonts w:eastAsia="Calibri"/>
          <w:spacing w:val="2"/>
          <w:lang w:eastAsia="en-US"/>
        </w:rPr>
        <w:t>н</w:t>
      </w:r>
      <w:r w:rsidRPr="00277071">
        <w:rPr>
          <w:rFonts w:eastAsia="Calibri"/>
          <w:spacing w:val="2"/>
          <w:lang w:eastAsia="en-US"/>
        </w:rPr>
        <w:t>сируемых за счет средств бюджета Республики Татарстан, если эти работники при нео</w:t>
      </w:r>
      <w:r w:rsidRPr="00277071">
        <w:rPr>
          <w:rFonts w:eastAsia="Calibri"/>
          <w:spacing w:val="2"/>
          <w:lang w:eastAsia="en-US"/>
        </w:rPr>
        <w:t>б</w:t>
      </w:r>
      <w:r w:rsidRPr="00277071">
        <w:rPr>
          <w:rFonts w:eastAsia="Calibri"/>
          <w:spacing w:val="2"/>
          <w:lang w:eastAsia="en-US"/>
        </w:rPr>
        <w:t>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w:t>
      </w:r>
      <w:r w:rsidRPr="00277071">
        <w:rPr>
          <w:rFonts w:eastAsia="Calibri"/>
          <w:spacing w:val="2"/>
          <w:lang w:eastAsia="en-US"/>
        </w:rPr>
        <w:t>а</w:t>
      </w:r>
      <w:r w:rsidRPr="00277071">
        <w:rPr>
          <w:rFonts w:eastAsia="Calibri"/>
          <w:spacing w:val="2"/>
          <w:lang w:eastAsia="en-US"/>
        </w:rPr>
        <w:t>бочего времени.</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3.2. Перечень должностей работников с ненормированным рабочим днем устана</w:t>
      </w:r>
      <w:r w:rsidRPr="00277071">
        <w:rPr>
          <w:rFonts w:eastAsia="Calibri"/>
          <w:spacing w:val="2"/>
          <w:lang w:eastAsia="en-US"/>
        </w:rPr>
        <w:t>в</w:t>
      </w:r>
      <w:r w:rsidRPr="00277071">
        <w:rPr>
          <w:rFonts w:eastAsia="Calibri"/>
          <w:spacing w:val="2"/>
          <w:lang w:eastAsia="en-US"/>
        </w:rPr>
        <w:t>ливается коллективным договором, соглашениями или локальным нормативным прав</w:t>
      </w:r>
      <w:r w:rsidRPr="00277071">
        <w:rPr>
          <w:rFonts w:eastAsia="Calibri"/>
          <w:spacing w:val="2"/>
          <w:lang w:eastAsia="en-US"/>
        </w:rPr>
        <w:t>о</w:t>
      </w:r>
      <w:r w:rsidRPr="00277071">
        <w:rPr>
          <w:rFonts w:eastAsia="Calibri"/>
          <w:spacing w:val="2"/>
          <w:lang w:eastAsia="en-US"/>
        </w:rPr>
        <w:t>вым актом, принимаемым с учетом мнения представительного органа работников. </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w:t>
      </w:r>
      <w:r w:rsidRPr="00277071">
        <w:rPr>
          <w:rFonts w:eastAsia="Calibri"/>
          <w:spacing w:val="2"/>
          <w:lang w:eastAsia="en-US"/>
        </w:rPr>
        <w:t>е</w:t>
      </w:r>
      <w:r w:rsidRPr="00277071">
        <w:rPr>
          <w:rFonts w:eastAsia="Calibri"/>
          <w:spacing w:val="2"/>
          <w:lang w:eastAsia="en-US"/>
        </w:rPr>
        <w:t>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w:t>
      </w:r>
      <w:r w:rsidRPr="00277071">
        <w:rPr>
          <w:rFonts w:eastAsia="Calibri"/>
          <w:spacing w:val="2"/>
          <w:lang w:eastAsia="en-US"/>
        </w:rPr>
        <w:t>о</w:t>
      </w:r>
      <w:r w:rsidRPr="00277071">
        <w:rPr>
          <w:rFonts w:eastAsia="Calibri"/>
          <w:spacing w:val="2"/>
          <w:lang w:eastAsia="en-US"/>
        </w:rPr>
        <w:t>рядка организации и зависит от объема работы, степени напряженности труда, возмо</w:t>
      </w:r>
      <w:r w:rsidRPr="00277071">
        <w:rPr>
          <w:rFonts w:eastAsia="Calibri"/>
          <w:spacing w:val="2"/>
          <w:lang w:eastAsia="en-US"/>
        </w:rPr>
        <w:t>ж</w:t>
      </w:r>
      <w:r w:rsidRPr="00277071">
        <w:rPr>
          <w:rFonts w:eastAsia="Calibri"/>
          <w:spacing w:val="2"/>
          <w:lang w:eastAsia="en-US"/>
        </w:rPr>
        <w:t>ности работника выполнять свои трудовые функции за пределами нормальной продо</w:t>
      </w:r>
      <w:r w:rsidRPr="00277071">
        <w:rPr>
          <w:rFonts w:eastAsia="Calibri"/>
          <w:spacing w:val="2"/>
          <w:lang w:eastAsia="en-US"/>
        </w:rPr>
        <w:t>л</w:t>
      </w:r>
      <w:r w:rsidRPr="00277071">
        <w:rPr>
          <w:rFonts w:eastAsia="Calibri"/>
          <w:spacing w:val="2"/>
          <w:lang w:eastAsia="en-US"/>
        </w:rPr>
        <w:t>жительности рабочего времени и других условий.</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lastRenderedPageBreak/>
        <w:t>Работодатель ведет учет времени, фактически отработанного каждым работником в условиях ненормированного рабочего дня.</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3.4. Право на дополнительный отпуск возникает у работника независимо от пр</w:t>
      </w:r>
      <w:r w:rsidRPr="00277071">
        <w:rPr>
          <w:rFonts w:eastAsia="Calibri"/>
          <w:spacing w:val="2"/>
          <w:lang w:eastAsia="en-US"/>
        </w:rPr>
        <w:t>о</w:t>
      </w:r>
      <w:r w:rsidRPr="00277071">
        <w:rPr>
          <w:rFonts w:eastAsia="Calibri"/>
          <w:spacing w:val="2"/>
          <w:lang w:eastAsia="en-US"/>
        </w:rPr>
        <w:t>должительности работы в условиях ненормированного рабочего дня. </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w:t>
      </w:r>
      <w:r w:rsidRPr="00277071">
        <w:rPr>
          <w:rFonts w:eastAsia="Calibri"/>
          <w:spacing w:val="2"/>
          <w:lang w:eastAsia="en-US"/>
        </w:rPr>
        <w:t>с</w:t>
      </w:r>
      <w:r w:rsidRPr="00277071">
        <w:rPr>
          <w:rFonts w:eastAsia="Calibri"/>
          <w:spacing w:val="2"/>
          <w:lang w:eastAsia="en-US"/>
        </w:rPr>
        <w:t>ле удлиненным, а также другими ежегодными дополнительными оплачиваемыми отпу</w:t>
      </w:r>
      <w:r w:rsidRPr="00277071">
        <w:rPr>
          <w:rFonts w:eastAsia="Calibri"/>
          <w:spacing w:val="2"/>
          <w:lang w:eastAsia="en-US"/>
        </w:rPr>
        <w:t>с</w:t>
      </w:r>
      <w:r w:rsidRPr="00277071">
        <w:rPr>
          <w:rFonts w:eastAsia="Calibri"/>
          <w:spacing w:val="2"/>
          <w:lang w:eastAsia="en-US"/>
        </w:rPr>
        <w:t>ками.</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Нерабочие праздничные дни, приходящиеся на период дополнительного отпуска, в число календарных дней отпуска не включаются.</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color w:val="222222"/>
          <w:shd w:val="clear" w:color="auto" w:fill="FFFFFF"/>
          <w:lang w:eastAsia="en-US"/>
        </w:rPr>
        <w:t>3.7</w:t>
      </w:r>
      <w:r w:rsidRPr="00277071">
        <w:rPr>
          <w:rFonts w:eastAsia="Calibri"/>
          <w:shd w:val="clear" w:color="auto" w:fill="FFFFFF"/>
          <w:lang w:eastAsia="en-US"/>
        </w:rPr>
        <w:t>.Стаж работы в ненормированном режиме не имеет значения для дополнительного отпуска (</w:t>
      </w:r>
      <w:hyperlink r:id="rId34" w:tgtFrame="_blank" w:history="1">
        <w:r w:rsidRPr="00277071">
          <w:rPr>
            <w:rFonts w:eastAsia="Calibri"/>
            <w:color w:val="0000FF"/>
            <w:u w:val="single"/>
            <w:lang w:eastAsia="en-US"/>
          </w:rPr>
          <w:t>Письмо Роструда от 24.05.2012 № ПГ/3841-6-1</w:t>
        </w:r>
      </w:hyperlink>
      <w:r w:rsidRPr="00277071">
        <w:rPr>
          <w:rFonts w:eastAsia="Calibri"/>
          <w:shd w:val="clear" w:color="auto" w:fill="FFFFFF"/>
          <w:lang w:eastAsia="en-US"/>
        </w:rPr>
        <w:t>). И даже е</w:t>
      </w:r>
      <w:r w:rsidRPr="00277071">
        <w:rPr>
          <w:rFonts w:eastAsia="Calibri"/>
          <w:shd w:val="clear" w:color="auto" w:fill="FFFFFF"/>
          <w:lang w:eastAsia="en-US"/>
        </w:rPr>
        <w:t>с</w:t>
      </w:r>
      <w:r w:rsidRPr="00277071">
        <w:rPr>
          <w:rFonts w:eastAsia="Calibri"/>
          <w:shd w:val="clear" w:color="auto" w:fill="FFFFFF"/>
          <w:lang w:eastAsia="en-US"/>
        </w:rPr>
        <w:t>ли в течение всего года сотрудника ни разу не привлекли к работе сверх нормальной пр</w:t>
      </w:r>
      <w:r w:rsidRPr="00277071">
        <w:rPr>
          <w:rFonts w:eastAsia="Calibri"/>
          <w:shd w:val="clear" w:color="auto" w:fill="FFFFFF"/>
          <w:lang w:eastAsia="en-US"/>
        </w:rPr>
        <w:t>о</w:t>
      </w:r>
      <w:r w:rsidRPr="00277071">
        <w:rPr>
          <w:rFonts w:eastAsia="Calibri"/>
          <w:shd w:val="clear" w:color="auto" w:fill="FFFFFF"/>
          <w:lang w:eastAsia="en-US"/>
        </w:rPr>
        <w:t>должительности рабочего времени, дополнительный отпуск ему положен (</w:t>
      </w:r>
      <w:hyperlink r:id="rId35" w:tgtFrame="_blank" w:history="1">
        <w:r w:rsidRPr="00277071">
          <w:rPr>
            <w:rFonts w:eastAsia="Calibri"/>
            <w:color w:val="0000FF"/>
            <w:u w:val="single"/>
            <w:lang w:eastAsia="en-US"/>
          </w:rPr>
          <w:t>Письмо Ми</w:t>
        </w:r>
        <w:r w:rsidRPr="00277071">
          <w:rPr>
            <w:rFonts w:eastAsia="Calibri"/>
            <w:color w:val="0000FF"/>
            <w:u w:val="single"/>
            <w:lang w:eastAsia="en-US"/>
          </w:rPr>
          <w:t>н</w:t>
        </w:r>
        <w:r w:rsidRPr="00277071">
          <w:rPr>
            <w:rFonts w:eastAsia="Calibri"/>
            <w:color w:val="0000FF"/>
            <w:u w:val="single"/>
            <w:lang w:eastAsia="en-US"/>
          </w:rPr>
          <w:t>труда от 13.10.2020 № 14-2/ООГ-15911</w:t>
        </w:r>
      </w:hyperlink>
      <w:r w:rsidRPr="00277071">
        <w:rPr>
          <w:rFonts w:eastAsia="Calibri"/>
          <w:shd w:val="clear" w:color="auto" w:fill="FFFFFF"/>
          <w:lang w:eastAsia="en-US"/>
        </w:rPr>
        <w:t>), при условии, что его должность входит в перечень должностей с ненормированным днем.</w:t>
      </w:r>
    </w:p>
    <w:p w:rsidR="00277071" w:rsidRPr="00277071" w:rsidRDefault="00277071" w:rsidP="00277071">
      <w:pPr>
        <w:shd w:val="clear" w:color="auto" w:fill="FFFFFF"/>
        <w:ind w:firstLine="567"/>
        <w:jc w:val="both"/>
        <w:textAlignment w:val="baseline"/>
        <w:rPr>
          <w:rFonts w:eastAsia="Calibri"/>
          <w:spacing w:val="2"/>
          <w:lang w:eastAsia="en-US"/>
        </w:rPr>
      </w:pPr>
      <w:r w:rsidRPr="00277071">
        <w:rPr>
          <w:rFonts w:eastAsia="Calibri"/>
          <w:spacing w:val="2"/>
          <w:lang w:eastAsia="en-US"/>
        </w:rPr>
        <w:t>3.8. Оплата дополнительных отпусков, предоставляемых работникам с ненормир</w:t>
      </w:r>
      <w:r w:rsidRPr="00277071">
        <w:rPr>
          <w:rFonts w:eastAsia="Calibri"/>
          <w:spacing w:val="2"/>
          <w:lang w:eastAsia="en-US"/>
        </w:rPr>
        <w:t>о</w:t>
      </w:r>
      <w:r w:rsidRPr="00277071">
        <w:rPr>
          <w:rFonts w:eastAsia="Calibri"/>
          <w:spacing w:val="2"/>
          <w:lang w:eastAsia="en-US"/>
        </w:rPr>
        <w:t>ванным рабочим днем, производится в пределах фонда оплаты труда.</w:t>
      </w:r>
    </w:p>
    <w:p w:rsidR="00277071" w:rsidRPr="00277071" w:rsidRDefault="00277071" w:rsidP="00277071">
      <w:pPr>
        <w:ind w:firstLine="567"/>
        <w:jc w:val="both"/>
        <w:rPr>
          <w:b/>
        </w:rPr>
      </w:pPr>
      <w:r w:rsidRPr="00277071">
        <w:rPr>
          <w:rFonts w:eastAsia="Calibri"/>
          <w:spacing w:val="2"/>
          <w:lang w:eastAsia="en-US"/>
        </w:rPr>
        <w:t>3.9.</w:t>
      </w:r>
      <w:r w:rsidRPr="00277071">
        <w:t xml:space="preserve"> В учреждении установлен следующий </w:t>
      </w:r>
      <w:r w:rsidRPr="00277071">
        <w:rPr>
          <w:b/>
        </w:rPr>
        <w:t>перечень должностей работников с н</w:t>
      </w:r>
      <w:r w:rsidRPr="00277071">
        <w:rPr>
          <w:b/>
        </w:rPr>
        <w:t>е</w:t>
      </w:r>
      <w:r w:rsidRPr="00277071">
        <w:rPr>
          <w:b/>
        </w:rPr>
        <w:t>нормированным рабочим днем и имеющим право на дополнительный отпуск не м</w:t>
      </w:r>
      <w:r w:rsidRPr="00277071">
        <w:rPr>
          <w:b/>
        </w:rPr>
        <w:t>е</w:t>
      </w:r>
      <w:r w:rsidRPr="00277071">
        <w:rPr>
          <w:b/>
        </w:rPr>
        <w:t>нее 3-х рабочих дней:</w:t>
      </w:r>
    </w:p>
    <w:p w:rsidR="00277071" w:rsidRPr="00277071" w:rsidRDefault="00277071" w:rsidP="00277071">
      <w:pPr>
        <w:numPr>
          <w:ilvl w:val="0"/>
          <w:numId w:val="54"/>
        </w:numPr>
        <w:spacing w:after="200" w:line="276" w:lineRule="auto"/>
        <w:ind w:left="0" w:firstLine="567"/>
        <w:contextualSpacing/>
        <w:jc w:val="both"/>
        <w:rPr>
          <w:b/>
          <w:i/>
        </w:rPr>
      </w:pPr>
      <w:r w:rsidRPr="00277071">
        <w:rPr>
          <w:b/>
          <w:i/>
        </w:rPr>
        <w:t xml:space="preserve">заместитель директора по административно-хозяйственной работе (завхоз);  </w:t>
      </w:r>
    </w:p>
    <w:p w:rsidR="00277071" w:rsidRPr="00277071" w:rsidRDefault="00277071" w:rsidP="00277071">
      <w:pPr>
        <w:numPr>
          <w:ilvl w:val="0"/>
          <w:numId w:val="54"/>
        </w:numPr>
        <w:spacing w:after="200" w:line="276" w:lineRule="auto"/>
        <w:ind w:left="0" w:firstLine="567"/>
        <w:contextualSpacing/>
        <w:jc w:val="both"/>
        <w:rPr>
          <w:b/>
          <w:i/>
        </w:rPr>
      </w:pPr>
      <w:r w:rsidRPr="00277071">
        <w:rPr>
          <w:b/>
          <w:i/>
        </w:rPr>
        <w:t xml:space="preserve">секретарь – машинистка;  </w:t>
      </w:r>
    </w:p>
    <w:p w:rsidR="00277071" w:rsidRPr="00277071" w:rsidRDefault="00277071" w:rsidP="00277071">
      <w:pPr>
        <w:numPr>
          <w:ilvl w:val="0"/>
          <w:numId w:val="54"/>
        </w:numPr>
        <w:spacing w:after="200" w:line="276" w:lineRule="auto"/>
        <w:ind w:left="0" w:firstLine="567"/>
        <w:contextualSpacing/>
        <w:jc w:val="both"/>
        <w:rPr>
          <w:b/>
          <w:i/>
        </w:rPr>
      </w:pPr>
      <w:r w:rsidRPr="00277071">
        <w:rPr>
          <w:b/>
          <w:i/>
        </w:rPr>
        <w:t xml:space="preserve"> заведующий библиотекой, библиотекарь;</w:t>
      </w:r>
    </w:p>
    <w:p w:rsidR="00277071" w:rsidRPr="00277071" w:rsidRDefault="00277071" w:rsidP="00277071">
      <w:pPr>
        <w:numPr>
          <w:ilvl w:val="0"/>
          <w:numId w:val="54"/>
        </w:numPr>
        <w:spacing w:after="200" w:line="276" w:lineRule="auto"/>
        <w:ind w:left="0" w:firstLine="567"/>
        <w:contextualSpacing/>
        <w:jc w:val="both"/>
        <w:rPr>
          <w:b/>
          <w:i/>
        </w:rPr>
      </w:pPr>
      <w:r w:rsidRPr="00277071">
        <w:rPr>
          <w:b/>
          <w:i/>
        </w:rPr>
        <w:t>заведующий производством школьной столовой;</w:t>
      </w:r>
    </w:p>
    <w:p w:rsidR="00277071" w:rsidRPr="00277071" w:rsidRDefault="00277071" w:rsidP="00277071">
      <w:pPr>
        <w:numPr>
          <w:ilvl w:val="0"/>
          <w:numId w:val="54"/>
        </w:numPr>
        <w:spacing w:after="200" w:line="276" w:lineRule="auto"/>
        <w:ind w:left="0" w:firstLine="567"/>
        <w:contextualSpacing/>
        <w:jc w:val="both"/>
        <w:rPr>
          <w:b/>
          <w:i/>
        </w:rPr>
      </w:pPr>
      <w:r w:rsidRPr="00277071">
        <w:rPr>
          <w:b/>
          <w:i/>
        </w:rPr>
        <w:t>и иные</w:t>
      </w:r>
    </w:p>
    <w:p w:rsidR="00277071" w:rsidRPr="00277071" w:rsidRDefault="00277071" w:rsidP="00277071">
      <w:pPr>
        <w:shd w:val="clear" w:color="auto" w:fill="FFFFFF"/>
        <w:ind w:firstLine="567"/>
        <w:jc w:val="both"/>
        <w:textAlignment w:val="baseline"/>
        <w:rPr>
          <w:rFonts w:eastAsia="Calibri"/>
          <w:spacing w:val="2"/>
          <w:lang w:eastAsia="en-US"/>
        </w:rPr>
      </w:pPr>
    </w:p>
    <w:p w:rsidR="00277071" w:rsidRPr="00277071" w:rsidRDefault="00277071" w:rsidP="00277071">
      <w:pPr>
        <w:ind w:firstLine="567"/>
        <w:jc w:val="center"/>
        <w:rPr>
          <w:rFonts w:eastAsia="Calibri"/>
          <w:b/>
          <w:lang w:eastAsia="en-US"/>
        </w:rPr>
      </w:pPr>
      <w:r w:rsidRPr="00277071">
        <w:rPr>
          <w:rFonts w:eastAsia="Calibri"/>
          <w:b/>
          <w:lang w:eastAsia="en-US"/>
        </w:rPr>
        <w:t>ЖУРНАЛ</w:t>
      </w:r>
    </w:p>
    <w:p w:rsidR="00277071" w:rsidRPr="00277071" w:rsidRDefault="00277071" w:rsidP="00277071">
      <w:pPr>
        <w:ind w:firstLine="567"/>
        <w:jc w:val="center"/>
        <w:rPr>
          <w:rFonts w:eastAsia="Calibri"/>
          <w:b/>
          <w:lang w:eastAsia="en-US"/>
        </w:rPr>
      </w:pPr>
      <w:r w:rsidRPr="00277071">
        <w:rPr>
          <w:rFonts w:eastAsia="Calibri"/>
          <w:b/>
          <w:lang w:eastAsia="en-US"/>
        </w:rPr>
        <w:t>учета рабочего времени, отработанного работниками в режиме ненормирова</w:t>
      </w:r>
      <w:r w:rsidRPr="00277071">
        <w:rPr>
          <w:rFonts w:eastAsia="Calibri"/>
          <w:b/>
          <w:lang w:eastAsia="en-US"/>
        </w:rPr>
        <w:t>н</w:t>
      </w:r>
      <w:r w:rsidRPr="00277071">
        <w:rPr>
          <w:rFonts w:eastAsia="Calibri"/>
          <w:b/>
          <w:lang w:eastAsia="en-US"/>
        </w:rPr>
        <w:t>ного рабочего дня</w:t>
      </w:r>
    </w:p>
    <w:p w:rsidR="00277071" w:rsidRPr="00277071" w:rsidRDefault="00277071" w:rsidP="00277071">
      <w:pPr>
        <w:ind w:firstLine="567"/>
        <w:jc w:val="both"/>
        <w:rPr>
          <w:rFonts w:eastAsia="Calibri"/>
          <w:b/>
          <w:lang w:eastAsia="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277071" w:rsidRPr="00277071" w:rsidTr="00AC188F">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Фамилия, инициалы, должность (специал</w:t>
            </w:r>
            <w:r w:rsidRPr="00277071">
              <w:rPr>
                <w:rFonts w:eastAsia="Calibri"/>
                <w:b/>
                <w:lang w:eastAsia="en-US"/>
              </w:rPr>
              <w:t>ь</w:t>
            </w:r>
            <w:r w:rsidRPr="00277071">
              <w:rPr>
                <w:rFonts w:eastAsia="Calibri"/>
                <w:b/>
                <w:lang w:eastAsia="en-US"/>
              </w:rPr>
              <w:t>ность, пр</w:t>
            </w:r>
            <w:r w:rsidRPr="00277071">
              <w:rPr>
                <w:rFonts w:eastAsia="Calibri"/>
                <w:b/>
                <w:lang w:eastAsia="en-US"/>
              </w:rPr>
              <w:t>о</w:t>
            </w:r>
            <w:r w:rsidRPr="00277071">
              <w:rPr>
                <w:rFonts w:eastAsia="Calibri"/>
                <w:b/>
                <w:lang w:eastAsia="en-US"/>
              </w:rPr>
              <w:t>фессия), структурное подраздел</w:t>
            </w:r>
            <w:r w:rsidRPr="00277071">
              <w:rPr>
                <w:rFonts w:eastAsia="Calibri"/>
                <w:b/>
                <w:lang w:eastAsia="en-US"/>
              </w:rPr>
              <w:t>е</w:t>
            </w:r>
            <w:r w:rsidRPr="00277071">
              <w:rPr>
                <w:rFonts w:eastAsia="Calibri"/>
                <w:b/>
                <w:lang w:eastAsia="en-US"/>
              </w:rPr>
              <w:t>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Табел</w:t>
            </w:r>
            <w:r w:rsidRPr="00277071">
              <w:rPr>
                <w:rFonts w:eastAsia="Calibri"/>
                <w:b/>
                <w:lang w:eastAsia="en-US"/>
              </w:rPr>
              <w:t>ь</w:t>
            </w:r>
            <w:r w:rsidRPr="00277071">
              <w:rPr>
                <w:rFonts w:eastAsia="Calibri"/>
                <w:b/>
                <w:lang w:eastAsia="en-US"/>
              </w:rPr>
              <w:t>ный н</w:t>
            </w:r>
            <w:r w:rsidRPr="00277071">
              <w:rPr>
                <w:rFonts w:eastAsia="Calibri"/>
                <w:b/>
                <w:lang w:eastAsia="en-US"/>
              </w:rPr>
              <w:t>о</w:t>
            </w:r>
            <w:r w:rsidRPr="00277071">
              <w:rPr>
                <w:rFonts w:eastAsia="Calibri"/>
                <w:b/>
                <w:lang w:eastAsia="en-US"/>
              </w:rPr>
              <w:t>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Поручение р</w:t>
            </w:r>
            <w:r w:rsidRPr="00277071">
              <w:rPr>
                <w:rFonts w:eastAsia="Calibri"/>
                <w:b/>
                <w:lang w:eastAsia="en-US"/>
              </w:rPr>
              <w:t>а</w:t>
            </w:r>
            <w:r w:rsidRPr="00277071">
              <w:rPr>
                <w:rFonts w:eastAsia="Calibri"/>
                <w:b/>
                <w:lang w:eastAsia="en-US"/>
              </w:rPr>
              <w:t>ботодателя (причина пр</w:t>
            </w:r>
            <w:r w:rsidRPr="00277071">
              <w:rPr>
                <w:rFonts w:eastAsia="Calibri"/>
                <w:b/>
                <w:lang w:eastAsia="en-US"/>
              </w:rPr>
              <w:t>и</w:t>
            </w:r>
            <w:r w:rsidRPr="00277071">
              <w:rPr>
                <w:rFonts w:eastAsia="Calibri"/>
                <w:b/>
                <w:lang w:eastAsia="en-US"/>
              </w:rPr>
              <w:t>влечения к работе в р</w:t>
            </w:r>
            <w:r w:rsidRPr="00277071">
              <w:rPr>
                <w:rFonts w:eastAsia="Calibri"/>
                <w:b/>
                <w:lang w:eastAsia="en-US"/>
              </w:rPr>
              <w:t>е</w:t>
            </w:r>
            <w:r w:rsidRPr="00277071">
              <w:rPr>
                <w:rFonts w:eastAsia="Calibri"/>
                <w:b/>
                <w:lang w:eastAsia="en-US"/>
              </w:rPr>
              <w:t>жиме нено</w:t>
            </w:r>
            <w:r w:rsidRPr="00277071">
              <w:rPr>
                <w:rFonts w:eastAsia="Calibri"/>
                <w:b/>
                <w:lang w:eastAsia="en-US"/>
              </w:rPr>
              <w:t>р</w:t>
            </w:r>
            <w:r w:rsidRPr="00277071">
              <w:rPr>
                <w:rFonts w:eastAsia="Calibri"/>
                <w:b/>
                <w:lang w:eastAsia="en-US"/>
              </w:rPr>
              <w:t xml:space="preserve">мированного </w:t>
            </w:r>
          </w:p>
          <w:p w:rsidR="00277071" w:rsidRPr="00277071" w:rsidRDefault="00277071" w:rsidP="00277071">
            <w:pPr>
              <w:jc w:val="center"/>
              <w:rPr>
                <w:rFonts w:eastAsia="Calibri"/>
                <w:b/>
                <w:lang w:eastAsia="en-US"/>
              </w:rPr>
            </w:pPr>
            <w:r w:rsidRPr="00277071">
              <w:rPr>
                <w:rFonts w:eastAsia="Calibri"/>
                <w:b/>
                <w:lang w:eastAsia="en-US"/>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Дата пр</w:t>
            </w:r>
            <w:r w:rsidRPr="00277071">
              <w:rPr>
                <w:rFonts w:eastAsia="Calibri"/>
                <w:b/>
                <w:lang w:eastAsia="en-US"/>
              </w:rPr>
              <w:t>и</w:t>
            </w:r>
            <w:r w:rsidRPr="00277071">
              <w:rPr>
                <w:rFonts w:eastAsia="Calibri"/>
                <w:b/>
                <w:lang w:eastAsia="en-US"/>
              </w:rPr>
              <w:t>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Время привлеч</w:t>
            </w:r>
            <w:r w:rsidRPr="00277071">
              <w:rPr>
                <w:rFonts w:eastAsia="Calibri"/>
                <w:b/>
                <w:lang w:eastAsia="en-US"/>
              </w:rPr>
              <w:t>е</w:t>
            </w:r>
            <w:r w:rsidRPr="00277071">
              <w:rPr>
                <w:rFonts w:eastAsia="Calibri"/>
                <w:b/>
                <w:lang w:eastAsia="en-US"/>
              </w:rPr>
              <w:t>ния к р</w:t>
            </w:r>
            <w:r w:rsidRPr="00277071">
              <w:rPr>
                <w:rFonts w:eastAsia="Calibri"/>
                <w:b/>
                <w:lang w:eastAsia="en-US"/>
              </w:rPr>
              <w:t>а</w:t>
            </w:r>
            <w:r w:rsidRPr="00277071">
              <w:rPr>
                <w:rFonts w:eastAsia="Calibri"/>
                <w:b/>
                <w:lang w:eastAsia="en-US"/>
              </w:rPr>
              <w:t>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277071" w:rsidRPr="00277071" w:rsidRDefault="00277071" w:rsidP="00277071">
            <w:pPr>
              <w:jc w:val="center"/>
              <w:rPr>
                <w:rFonts w:eastAsia="Calibri"/>
                <w:b/>
                <w:lang w:eastAsia="en-US"/>
              </w:rPr>
            </w:pPr>
            <w:r w:rsidRPr="00277071">
              <w:rPr>
                <w:rFonts w:eastAsia="Calibri"/>
                <w:b/>
                <w:lang w:eastAsia="en-US"/>
              </w:rPr>
              <w:t>Общая продо</w:t>
            </w:r>
            <w:r w:rsidRPr="00277071">
              <w:rPr>
                <w:rFonts w:eastAsia="Calibri"/>
                <w:b/>
                <w:lang w:eastAsia="en-US"/>
              </w:rPr>
              <w:t>л</w:t>
            </w:r>
            <w:r w:rsidRPr="00277071">
              <w:rPr>
                <w:rFonts w:eastAsia="Calibri"/>
                <w:b/>
                <w:lang w:eastAsia="en-US"/>
              </w:rPr>
              <w:t>жительность отработанного в рабочий день времени</w:t>
            </w:r>
          </w:p>
        </w:tc>
      </w:tr>
    </w:tbl>
    <w:p w:rsidR="00277071" w:rsidRPr="00277071" w:rsidRDefault="00277071" w:rsidP="00277071">
      <w:pPr>
        <w:ind w:firstLine="567"/>
        <w:jc w:val="both"/>
        <w:rPr>
          <w:b/>
        </w:rPr>
      </w:pPr>
      <w:r w:rsidRPr="00277071">
        <w:t xml:space="preserve"> </w:t>
      </w:r>
    </w:p>
    <w:p w:rsidR="00277071" w:rsidRPr="00277071" w:rsidRDefault="00277071" w:rsidP="00277071">
      <w:pPr>
        <w:ind w:firstLine="567"/>
        <w:jc w:val="center"/>
        <w:rPr>
          <w:b/>
        </w:rPr>
      </w:pPr>
      <w:r w:rsidRPr="00277071">
        <w:rPr>
          <w:b/>
          <w:lang w:val="en-US"/>
        </w:rPr>
        <w:t>VI</w:t>
      </w:r>
      <w:r w:rsidRPr="00277071">
        <w:rPr>
          <w:b/>
        </w:rPr>
        <w:t>. Порядок предоставления ежегодных дополнительных оплачиваемых отпу</w:t>
      </w:r>
      <w:r w:rsidRPr="00277071">
        <w:rPr>
          <w:b/>
        </w:rPr>
        <w:t>с</w:t>
      </w:r>
      <w:r w:rsidRPr="00277071">
        <w:rPr>
          <w:b/>
        </w:rPr>
        <w:t>ков в целях социальной защиты работников</w:t>
      </w:r>
    </w:p>
    <w:p w:rsidR="00277071" w:rsidRPr="00277071" w:rsidRDefault="00277071" w:rsidP="00277071">
      <w:pPr>
        <w:ind w:firstLine="567"/>
        <w:jc w:val="both"/>
      </w:pPr>
      <w:r w:rsidRPr="00277071">
        <w:t>4.1. В соответствии с п.9.1.3. Соглашения между Управлением образования Испо</w:t>
      </w:r>
      <w:r w:rsidRPr="00277071">
        <w:t>л</w:t>
      </w:r>
      <w:r w:rsidRPr="00277071">
        <w:t>нительного комитета и муниципального образования города Казани и     Татарским ре</w:t>
      </w:r>
      <w:r w:rsidRPr="00277071">
        <w:t>с</w:t>
      </w:r>
      <w:r w:rsidRPr="00277071">
        <w:t xml:space="preserve">публиканским комитетом профсоюза работников народного образования и науки на 2021-2023годы,                                                                                                                                                                             ст. 116 ТК РФ работникам </w:t>
      </w:r>
      <w:r w:rsidRPr="00277071">
        <w:rPr>
          <w:color w:val="FF0000"/>
        </w:rPr>
        <w:t xml:space="preserve">   </w:t>
      </w:r>
      <w:r w:rsidRPr="00277071">
        <w:t>учреждения, проработавшим в течение учебного года без л</w:t>
      </w:r>
      <w:r w:rsidRPr="00277071">
        <w:t>и</w:t>
      </w:r>
      <w:r w:rsidRPr="00277071">
        <w:t>ста нетрудоспособности, предоставляется дополнительный оплачиваемый отпуск в кол</w:t>
      </w:r>
      <w:r w:rsidRPr="00277071">
        <w:t>и</w:t>
      </w:r>
      <w:r w:rsidRPr="00277071">
        <w:t xml:space="preserve">честве 3-х </w:t>
      </w:r>
      <w:r w:rsidRPr="00277071">
        <w:rPr>
          <w:b/>
        </w:rPr>
        <w:t>календарных</w:t>
      </w:r>
      <w:r w:rsidRPr="00277071">
        <w:t xml:space="preserve"> дней.</w:t>
      </w:r>
    </w:p>
    <w:p w:rsidR="00277071" w:rsidRPr="00277071" w:rsidRDefault="00277071" w:rsidP="00277071">
      <w:pPr>
        <w:ind w:firstLine="567"/>
        <w:jc w:val="both"/>
      </w:pPr>
      <w:r w:rsidRPr="00277071">
        <w:t xml:space="preserve">4.2. Право на дополнительный отпуск возникает у работника, проработавшего </w:t>
      </w:r>
      <w:r w:rsidRPr="00277071">
        <w:rPr>
          <w:b/>
        </w:rPr>
        <w:t>с 1 сентября по 31 августа текущего учебного года без листа нетрудоспособности</w:t>
      </w:r>
      <w:r w:rsidRPr="00277071">
        <w:t>.</w:t>
      </w:r>
    </w:p>
    <w:p w:rsidR="00277071" w:rsidRPr="00277071" w:rsidRDefault="00277071" w:rsidP="00277071">
      <w:pPr>
        <w:ind w:firstLine="567"/>
        <w:jc w:val="both"/>
      </w:pPr>
      <w:r w:rsidRPr="00277071">
        <w:lastRenderedPageBreak/>
        <w:t>4.3. Дополнительный отпуск, предоставляемый работникам, проработавшим в теч</w:t>
      </w:r>
      <w:r w:rsidRPr="00277071">
        <w:t>е</w:t>
      </w:r>
      <w:r w:rsidRPr="00277071">
        <w:t>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w:t>
      </w:r>
      <w:r w:rsidRPr="00277071">
        <w:t>л</w:t>
      </w:r>
      <w:r w:rsidRPr="00277071">
        <w:t>нительными оплачиваемыми отпусками.</w:t>
      </w:r>
    </w:p>
    <w:p w:rsidR="00277071" w:rsidRPr="00277071" w:rsidRDefault="00277071" w:rsidP="00277071">
      <w:pPr>
        <w:ind w:firstLine="567"/>
        <w:jc w:val="both"/>
      </w:pPr>
      <w:r w:rsidRPr="00277071">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w:t>
      </w:r>
      <w:r w:rsidRPr="00277071">
        <w:t>а</w:t>
      </w:r>
      <w:r w:rsidRPr="00277071">
        <w:t>тельством РФ для ежегодных оплачиваемых отпусков.</w:t>
      </w:r>
    </w:p>
    <w:p w:rsidR="00277071" w:rsidRPr="00277071" w:rsidRDefault="00277071" w:rsidP="00277071">
      <w:pPr>
        <w:ind w:firstLine="567"/>
        <w:jc w:val="both"/>
      </w:pPr>
      <w:r w:rsidRPr="00277071">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w:t>
      </w:r>
      <w:r w:rsidRPr="00277071">
        <w:t>е</w:t>
      </w:r>
      <w:r w:rsidRPr="00277071">
        <w:t xml:space="preserve">ния,  может предоставляться  дополнительный оплачиваемый отпуск в количестве </w:t>
      </w:r>
      <w:r w:rsidRPr="00277071">
        <w:rPr>
          <w:b/>
        </w:rPr>
        <w:t>5</w:t>
      </w:r>
      <w:r w:rsidRPr="00277071">
        <w:t xml:space="preserve"> </w:t>
      </w:r>
      <w:r w:rsidRPr="00277071">
        <w:rPr>
          <w:b/>
        </w:rPr>
        <w:t>к</w:t>
      </w:r>
      <w:r w:rsidRPr="00277071">
        <w:rPr>
          <w:b/>
        </w:rPr>
        <w:t>а</w:t>
      </w:r>
      <w:r w:rsidRPr="00277071">
        <w:rPr>
          <w:b/>
        </w:rPr>
        <w:t>лендарных</w:t>
      </w:r>
      <w:r w:rsidRPr="00277071">
        <w:t xml:space="preserve"> дней.</w:t>
      </w:r>
    </w:p>
    <w:p w:rsidR="00277071" w:rsidRPr="00277071" w:rsidRDefault="00277071" w:rsidP="00277071">
      <w:pPr>
        <w:ind w:firstLine="567"/>
        <w:jc w:val="both"/>
      </w:pPr>
      <w:r w:rsidRPr="00277071">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277071" w:rsidRPr="00277071" w:rsidRDefault="00277071" w:rsidP="00277071">
      <w:pPr>
        <w:ind w:firstLine="567"/>
        <w:jc w:val="both"/>
      </w:pPr>
      <w:r w:rsidRPr="00277071">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77071" w:rsidRPr="00277071" w:rsidRDefault="00277071" w:rsidP="00277071">
      <w:pPr>
        <w:ind w:firstLine="567"/>
        <w:jc w:val="both"/>
      </w:pPr>
      <w:r w:rsidRPr="00277071">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w:t>
      </w:r>
      <w:r w:rsidRPr="00277071">
        <w:t>а</w:t>
      </w:r>
      <w:r w:rsidRPr="00277071">
        <w:t>тельством РФ для ежегодных оплачиваемых отпусков.</w:t>
      </w:r>
    </w:p>
    <w:p w:rsidR="00277071" w:rsidRPr="00277071" w:rsidRDefault="00277071" w:rsidP="00277071">
      <w:pPr>
        <w:ind w:firstLine="567"/>
        <w:jc w:val="both"/>
      </w:pPr>
      <w:r w:rsidRPr="00277071">
        <w:t>Оплата дополнительного отпуска, предоставляемого не освобожденному председ</w:t>
      </w:r>
      <w:r w:rsidRPr="00277071">
        <w:t>а</w:t>
      </w:r>
      <w:r w:rsidRPr="00277071">
        <w:t>телю профкома производится в пределах фонда оплаты труда учреждения.</w:t>
      </w:r>
    </w:p>
    <w:p w:rsidR="00277071" w:rsidRPr="00277071" w:rsidRDefault="00277071" w:rsidP="00277071">
      <w:pPr>
        <w:ind w:firstLine="567"/>
        <w:jc w:val="both"/>
        <w:rPr>
          <w:b/>
        </w:rPr>
      </w:pPr>
    </w:p>
    <w:p w:rsidR="00277071" w:rsidRPr="00277071" w:rsidRDefault="00277071" w:rsidP="00277071">
      <w:pPr>
        <w:ind w:firstLine="567"/>
        <w:jc w:val="center"/>
        <w:rPr>
          <w:b/>
        </w:rPr>
      </w:pPr>
      <w:r w:rsidRPr="00277071">
        <w:rPr>
          <w:b/>
          <w:lang w:val="en-US"/>
        </w:rPr>
        <w:t>V</w:t>
      </w:r>
      <w:r w:rsidRPr="00277071">
        <w:rPr>
          <w:b/>
        </w:rPr>
        <w:t>. Порядок предоставления дополнительного отпуска без сохранения зарабо</w:t>
      </w:r>
      <w:r w:rsidRPr="00277071">
        <w:rPr>
          <w:b/>
        </w:rPr>
        <w:t>т</w:t>
      </w:r>
      <w:r w:rsidRPr="00277071">
        <w:rPr>
          <w:b/>
        </w:rPr>
        <w:t>ной платы</w:t>
      </w:r>
    </w:p>
    <w:p w:rsidR="00277071" w:rsidRPr="00277071" w:rsidRDefault="00277071" w:rsidP="00D96557">
      <w:pPr>
        <w:ind w:firstLine="567"/>
      </w:pPr>
      <w:r w:rsidRPr="00277071">
        <w:t>5.1.В соответствии со ст.128 ТК РФ работникам учреждения может быть предоста</w:t>
      </w:r>
      <w:r w:rsidRPr="00277071">
        <w:t>в</w:t>
      </w:r>
      <w:r w:rsidRPr="00277071">
        <w:t>лен отпуск без сохранения заработной платы по семейным обстоятельствам и другим уважительным причинам.</w:t>
      </w:r>
    </w:p>
    <w:p w:rsidR="00277071" w:rsidRPr="00277071" w:rsidRDefault="00277071" w:rsidP="00D96557">
      <w:pPr>
        <w:ind w:firstLine="567"/>
      </w:pPr>
      <w:r w:rsidRPr="00277071">
        <w:t>5.2. Отпуск без сохранения заработной платы предоставляется работнику на основ</w:t>
      </w:r>
      <w:r w:rsidRPr="00277071">
        <w:t>а</w:t>
      </w:r>
      <w:r w:rsidRPr="00277071">
        <w:t>нии письменного заявления. Продолжительность отпуска определяется по соглашению между работодателем и работником.</w:t>
      </w:r>
    </w:p>
    <w:p w:rsidR="00277071" w:rsidRPr="00277071" w:rsidRDefault="00277071" w:rsidP="00D96557">
      <w:pPr>
        <w:ind w:firstLine="567"/>
        <w:rPr>
          <w:b/>
        </w:rPr>
      </w:pPr>
      <w:r w:rsidRPr="00277071">
        <w:t>5.3. Руководитель  учреждения</w:t>
      </w:r>
      <w:r w:rsidRPr="00277071">
        <w:rPr>
          <w:color w:val="FF0000"/>
        </w:rPr>
        <w:t xml:space="preserve"> </w:t>
      </w:r>
      <w:r w:rsidRPr="00277071">
        <w:rPr>
          <w:b/>
        </w:rPr>
        <w:t>обязан</w:t>
      </w:r>
      <w:r w:rsidRPr="00277071">
        <w:t xml:space="preserve"> </w:t>
      </w:r>
      <w:r w:rsidRPr="00277071">
        <w:rPr>
          <w:b/>
        </w:rPr>
        <w:t>на основании письменного заявления р</w:t>
      </w:r>
      <w:r w:rsidRPr="00277071">
        <w:rPr>
          <w:b/>
        </w:rPr>
        <w:t>а</w:t>
      </w:r>
      <w:r w:rsidRPr="00277071">
        <w:rPr>
          <w:b/>
        </w:rPr>
        <w:t>ботников предоставить отпуск без сохранения заработной платы:</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участникам Великой отечественной войны- 35 календарных дней в году;</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работающим пенсионерам по возрасту – 14 календарных дней в году;</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w:t>
      </w:r>
      <w:r w:rsidRPr="00277071">
        <w:rPr>
          <w:rFonts w:eastAsia="Calibri"/>
          <w:b/>
          <w:i/>
          <w:lang w:eastAsia="en-US"/>
        </w:rPr>
        <w:t>о</w:t>
      </w:r>
      <w:r w:rsidRPr="00277071">
        <w:rPr>
          <w:rFonts w:eastAsia="Calibri"/>
          <w:b/>
          <w:i/>
          <w:lang w:eastAsia="en-US"/>
        </w:rPr>
        <w:t>лученных при исполнении обязанностей военной службы, либо вследствие заболев</w:t>
      </w:r>
      <w:r w:rsidRPr="00277071">
        <w:rPr>
          <w:rFonts w:eastAsia="Calibri"/>
          <w:b/>
          <w:i/>
          <w:lang w:eastAsia="en-US"/>
        </w:rPr>
        <w:t>а</w:t>
      </w:r>
      <w:r w:rsidRPr="00277071">
        <w:rPr>
          <w:rFonts w:eastAsia="Calibri"/>
          <w:b/>
          <w:i/>
          <w:lang w:eastAsia="en-US"/>
        </w:rPr>
        <w:t>ния, связанного с прохождением военной службы- 14 календарных дней в году;</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работающим инвалидам – 60 календарных дней в году;</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работникам, имеющим двух и более детей в возрасте до 14 лет, имеющим р</w:t>
      </w:r>
      <w:r w:rsidRPr="00277071">
        <w:rPr>
          <w:rFonts w:eastAsia="Calibri"/>
          <w:b/>
          <w:i/>
          <w:lang w:eastAsia="en-US"/>
        </w:rPr>
        <w:t>е</w:t>
      </w:r>
      <w:r w:rsidRPr="00277071">
        <w:rPr>
          <w:rFonts w:eastAsia="Calibri"/>
          <w:b/>
          <w:i/>
          <w:lang w:eastAsia="en-US"/>
        </w:rPr>
        <w:t>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color w:val="000000"/>
          <w:shd w:val="clear" w:color="auto" w:fill="FFFFFF"/>
          <w:lang w:eastAsia="en-US"/>
        </w:rPr>
        <w:t>работникам в случаях рождения ребенка, регистрации брака, смерти близких родственников - до пяти календарных дней;</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работникам, допущенным к вступительным экзаменам в образовательные о</w:t>
      </w:r>
      <w:r w:rsidRPr="00277071">
        <w:rPr>
          <w:rFonts w:eastAsia="Calibri"/>
          <w:b/>
          <w:i/>
          <w:lang w:eastAsia="en-US"/>
        </w:rPr>
        <w:t>р</w:t>
      </w:r>
      <w:r w:rsidRPr="00277071">
        <w:rPr>
          <w:rFonts w:eastAsia="Calibri"/>
          <w:b/>
          <w:i/>
          <w:lang w:eastAsia="en-US"/>
        </w:rPr>
        <w:t>ганизации высшего и среднего профессионального образования -15 календарных дней;</w:t>
      </w:r>
    </w:p>
    <w:p w:rsidR="00277071" w:rsidRPr="00277071" w:rsidRDefault="00277071" w:rsidP="00D96557">
      <w:pPr>
        <w:numPr>
          <w:ilvl w:val="0"/>
          <w:numId w:val="55"/>
        </w:numPr>
        <w:spacing w:after="200" w:line="276" w:lineRule="auto"/>
        <w:ind w:left="0" w:right="113" w:firstLine="567"/>
        <w:contextualSpacing/>
        <w:rPr>
          <w:rFonts w:eastAsia="Calibri"/>
          <w:b/>
          <w:i/>
          <w:lang w:eastAsia="en-US"/>
        </w:rPr>
      </w:pPr>
      <w:r w:rsidRPr="00277071">
        <w:rPr>
          <w:rFonts w:eastAsia="Calibri"/>
          <w:b/>
          <w:i/>
          <w:lang w:eastAsia="en-US"/>
        </w:rPr>
        <w:t>других случаях, предусмотренных действующим законодательством</w:t>
      </w:r>
    </w:p>
    <w:p w:rsidR="00277071" w:rsidRPr="00277071" w:rsidRDefault="00277071" w:rsidP="00D96557">
      <w:r w:rsidRPr="00277071">
        <w:t>5.4. Дополнительный неоплачиваемый отпуск, независимо от его назначения и продолж</w:t>
      </w:r>
      <w:r w:rsidRPr="00277071">
        <w:t>и</w:t>
      </w:r>
      <w:r w:rsidRPr="00277071">
        <w:t>тельности, оформляется приказом руководителя  учреждения.</w:t>
      </w:r>
    </w:p>
    <w:p w:rsidR="00277071" w:rsidRPr="00277071" w:rsidRDefault="00277071" w:rsidP="00277071">
      <w:pPr>
        <w:jc w:val="both"/>
      </w:pPr>
      <w:r w:rsidRPr="00277071">
        <w:lastRenderedPageBreak/>
        <w:t>5.5. Работник, находящийся в неоплачиваемом отпуске, имеет право в любой момент пр</w:t>
      </w:r>
      <w:r w:rsidRPr="00277071">
        <w:t>е</w:t>
      </w:r>
      <w:r w:rsidRPr="00277071">
        <w:t>рвать его и выйти на работу, поставив об этом в известность руководителя письменно.</w:t>
      </w:r>
    </w:p>
    <w:p w:rsidR="00277071" w:rsidRPr="00277071" w:rsidRDefault="00277071" w:rsidP="00277071">
      <w:pPr>
        <w:jc w:val="both"/>
      </w:pPr>
      <w:r w:rsidRPr="00277071">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w:t>
      </w:r>
      <w:r w:rsidRPr="00277071">
        <w:t>а</w:t>
      </w:r>
      <w:r w:rsidRPr="00277071">
        <w:t>стям Перенесение этого отпуска на следующий рабочий год  не допускается.</w:t>
      </w:r>
    </w:p>
    <w:p w:rsidR="00277071" w:rsidRPr="00277071" w:rsidRDefault="00277071" w:rsidP="00277071">
      <w:pPr>
        <w:jc w:val="both"/>
        <w:rPr>
          <w:rFonts w:eastAsia="Calibri"/>
          <w:shd w:val="clear" w:color="auto" w:fill="FFFFFF"/>
          <w:lang w:eastAsia="en-US"/>
        </w:rPr>
      </w:pPr>
      <w:r w:rsidRPr="00277071">
        <w:t>5.7.</w:t>
      </w:r>
      <w:r w:rsidRPr="00277071">
        <w:rPr>
          <w:rFonts w:ascii="Arial" w:eastAsia="Calibri" w:hAnsi="Arial" w:cs="Arial"/>
          <w:color w:val="333333"/>
          <w:shd w:val="clear" w:color="auto" w:fill="FFFFFF"/>
          <w:lang w:eastAsia="en-US"/>
        </w:rPr>
        <w:t xml:space="preserve"> </w:t>
      </w:r>
      <w:r w:rsidRPr="00277071">
        <w:rPr>
          <w:rFonts w:eastAsia="Calibri"/>
          <w:shd w:val="clear" w:color="auto" w:fill="FFFFFF"/>
          <w:lang w:eastAsia="en-US"/>
        </w:rPr>
        <w:t>В заявлении на отпуск обязательно должна быть указана причина, по которой рабо</w:t>
      </w:r>
      <w:r w:rsidRPr="00277071">
        <w:rPr>
          <w:rFonts w:eastAsia="Calibri"/>
          <w:shd w:val="clear" w:color="auto" w:fill="FFFFFF"/>
          <w:lang w:eastAsia="en-US"/>
        </w:rPr>
        <w:t>т</w:t>
      </w:r>
      <w:r w:rsidRPr="00277071">
        <w:rPr>
          <w:rFonts w:eastAsia="Calibri"/>
          <w:shd w:val="clear" w:color="auto" w:fill="FFFFFF"/>
          <w:lang w:eastAsia="en-US"/>
        </w:rPr>
        <w:t>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277071" w:rsidRPr="00277071" w:rsidRDefault="00277071" w:rsidP="00277071">
      <w:pPr>
        <w:shd w:val="clear" w:color="auto" w:fill="FFFFFF"/>
        <w:jc w:val="both"/>
      </w:pPr>
      <w:r w:rsidRPr="00277071">
        <w:t xml:space="preserve"> 5.8. Выходные на свадьбу и в связи с рождением ребёнка предоставляются </w:t>
      </w:r>
      <w:r w:rsidRPr="00277071">
        <w:rPr>
          <w:b/>
          <w:bCs/>
        </w:rPr>
        <w:t>вне завис</w:t>
      </w:r>
      <w:r w:rsidRPr="00277071">
        <w:rPr>
          <w:b/>
          <w:bCs/>
        </w:rPr>
        <w:t>и</w:t>
      </w:r>
      <w:r w:rsidRPr="00277071">
        <w:rPr>
          <w:b/>
          <w:bCs/>
        </w:rPr>
        <w:t>мости от других отпусков и трудового стажа работника</w:t>
      </w:r>
      <w:r w:rsidRPr="00277071">
        <w:t xml:space="preserve">.  </w:t>
      </w:r>
    </w:p>
    <w:p w:rsidR="00277071" w:rsidRPr="00277071" w:rsidRDefault="00277071" w:rsidP="00277071">
      <w:pPr>
        <w:shd w:val="clear" w:color="auto" w:fill="FFFFFF"/>
        <w:jc w:val="both"/>
      </w:pPr>
      <w:r w:rsidRPr="00277071">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w:t>
      </w:r>
      <w:r w:rsidRPr="00277071">
        <w:t>а</w:t>
      </w:r>
      <w:r w:rsidRPr="00277071">
        <w:t>боты, дающий право на ежегодный основной оплачиваемый отпуск (ст. 121 </w:t>
      </w:r>
      <w:hyperlink r:id="rId36" w:history="1">
        <w:r w:rsidRPr="00277071">
          <w:rPr>
            <w:color w:val="0000FF"/>
            <w:u w:val="single"/>
            <w:bdr w:val="none" w:sz="0" w:space="0" w:color="auto" w:frame="1"/>
          </w:rPr>
          <w:t>ТК РФ</w:t>
        </w:r>
      </w:hyperlink>
      <w:r w:rsidRPr="00277071">
        <w:t>).</w:t>
      </w:r>
    </w:p>
    <w:p w:rsidR="00277071" w:rsidRPr="00277071" w:rsidRDefault="00277071" w:rsidP="00277071">
      <w:pPr>
        <w:jc w:val="both"/>
      </w:pPr>
    </w:p>
    <w:p w:rsidR="00277071" w:rsidRPr="00277071" w:rsidRDefault="00277071" w:rsidP="00277071">
      <w:pPr>
        <w:jc w:val="center"/>
        <w:rPr>
          <w:rFonts w:eastAsia="Calibri"/>
          <w:b/>
          <w:bCs/>
          <w:i/>
          <w:color w:val="000000"/>
          <w:lang w:eastAsia="en-US"/>
        </w:rPr>
      </w:pPr>
      <w:r w:rsidRPr="00277071">
        <w:rPr>
          <w:rFonts w:eastAsia="Calibri"/>
          <w:b/>
          <w:lang w:val="en-US" w:eastAsia="en-US"/>
        </w:rPr>
        <w:t>IV</w:t>
      </w:r>
      <w:r w:rsidRPr="00277071">
        <w:rPr>
          <w:rFonts w:eastAsia="Calibri"/>
          <w:b/>
          <w:lang w:eastAsia="en-US"/>
        </w:rPr>
        <w:t>.</w:t>
      </w:r>
      <w:r w:rsidRPr="00277071">
        <w:rPr>
          <w:rFonts w:eastAsia="Calibri"/>
          <w:b/>
          <w:color w:val="000000"/>
          <w:lang w:eastAsia="en-US"/>
        </w:rPr>
        <w:t xml:space="preserve"> Порядок предоставления   дней для прохождения медицинского</w:t>
      </w:r>
    </w:p>
    <w:p w:rsidR="00277071" w:rsidRPr="00277071" w:rsidRDefault="00277071" w:rsidP="00277071">
      <w:pPr>
        <w:keepNext/>
        <w:widowControl w:val="0"/>
        <w:shd w:val="clear" w:color="auto" w:fill="FFFFFF"/>
        <w:autoSpaceDE w:val="0"/>
        <w:autoSpaceDN w:val="0"/>
        <w:adjustRightInd w:val="0"/>
        <w:ind w:left="397"/>
        <w:jc w:val="center"/>
        <w:textAlignment w:val="baseline"/>
        <w:outlineLvl w:val="1"/>
        <w:rPr>
          <w:b/>
          <w:iCs/>
          <w:color w:val="000000"/>
        </w:rPr>
      </w:pPr>
      <w:r w:rsidRPr="00277071">
        <w:rPr>
          <w:b/>
          <w:iCs/>
          <w:color w:val="000000"/>
        </w:rPr>
        <w:t xml:space="preserve">осмотра и диспансеризации </w:t>
      </w:r>
    </w:p>
    <w:p w:rsidR="00277071" w:rsidRPr="00277071" w:rsidRDefault="00277071" w:rsidP="00277071">
      <w:pPr>
        <w:keepNext/>
        <w:widowControl w:val="0"/>
        <w:shd w:val="clear" w:color="auto" w:fill="FFFFFF"/>
        <w:autoSpaceDE w:val="0"/>
        <w:autoSpaceDN w:val="0"/>
        <w:adjustRightInd w:val="0"/>
        <w:jc w:val="both"/>
        <w:textAlignment w:val="baseline"/>
        <w:outlineLvl w:val="1"/>
        <w:rPr>
          <w:bCs/>
          <w:iCs/>
          <w:color w:val="000000"/>
          <w:shd w:val="clear" w:color="auto" w:fill="FFFFFF"/>
        </w:rPr>
      </w:pPr>
      <w:r w:rsidRPr="00277071">
        <w:rPr>
          <w:bCs/>
          <w:iCs/>
          <w:color w:val="000000"/>
          <w:shd w:val="clear" w:color="auto" w:fill="FFFFFF"/>
        </w:rPr>
        <w:t xml:space="preserve"> 6.1.Настоящий порядок (Приказ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w:t>
      </w:r>
      <w:r w:rsidRPr="00277071">
        <w:rPr>
          <w:bCs/>
          <w:iCs/>
          <w:color w:val="000000"/>
          <w:shd w:val="clear" w:color="auto" w:fill="FFFFFF"/>
        </w:rPr>
        <w:t>о</w:t>
      </w:r>
      <w:r w:rsidRPr="00277071">
        <w:rPr>
          <w:bCs/>
          <w:iCs/>
          <w:color w:val="000000"/>
          <w:shd w:val="clear" w:color="auto" w:fill="FFFFFF"/>
        </w:rPr>
        <w:t xml:space="preserve">го населения (в возрасте от 18 лет и старше) </w:t>
      </w:r>
    </w:p>
    <w:p w:rsidR="00277071" w:rsidRPr="00277071" w:rsidRDefault="00277071" w:rsidP="00277071">
      <w:pPr>
        <w:jc w:val="both"/>
        <w:rPr>
          <w:rFonts w:eastAsia="Calibri"/>
          <w:color w:val="000000"/>
          <w:shd w:val="clear" w:color="auto" w:fill="FFFFFF"/>
          <w:lang w:eastAsia="en-US"/>
        </w:rPr>
      </w:pPr>
      <w:r w:rsidRPr="00277071">
        <w:rPr>
          <w:rFonts w:eastAsia="Calibri"/>
        </w:rPr>
        <w:t xml:space="preserve">6.2. </w:t>
      </w:r>
      <w:r w:rsidRPr="00277071">
        <w:rPr>
          <w:rFonts w:eastAsia="Calibri"/>
          <w:color w:val="000000"/>
          <w:shd w:val="clear" w:color="auto" w:fill="FFFFFF"/>
          <w:lang w:eastAsia="en-US"/>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w:t>
      </w:r>
      <w:r w:rsidRPr="00277071">
        <w:rPr>
          <w:rFonts w:eastAsia="Calibri"/>
          <w:color w:val="000000"/>
          <w:shd w:val="clear" w:color="auto" w:fill="FFFFFF"/>
          <w:lang w:eastAsia="en-US"/>
        </w:rPr>
        <w:t>о</w:t>
      </w:r>
      <w:r w:rsidRPr="00277071">
        <w:rPr>
          <w:rFonts w:eastAsia="Calibri"/>
          <w:color w:val="000000"/>
          <w:shd w:val="clear" w:color="auto" w:fill="FFFFFF"/>
          <w:lang w:eastAsia="en-US"/>
        </w:rPr>
        <w:t>ведения профилактического медицинского осмотра или диспансеризации отдельных кат</w:t>
      </w:r>
      <w:r w:rsidRPr="00277071">
        <w:rPr>
          <w:rFonts w:eastAsia="Calibri"/>
          <w:color w:val="000000"/>
          <w:shd w:val="clear" w:color="auto" w:fill="FFFFFF"/>
          <w:lang w:eastAsia="en-US"/>
        </w:rPr>
        <w:t>е</w:t>
      </w:r>
      <w:r w:rsidRPr="00277071">
        <w:rPr>
          <w:rFonts w:eastAsia="Calibri"/>
          <w:color w:val="000000"/>
          <w:shd w:val="clear" w:color="auto" w:fill="FFFFFF"/>
          <w:lang w:eastAsia="en-US"/>
        </w:rPr>
        <w:t>горий граждан.</w:t>
      </w:r>
    </w:p>
    <w:p w:rsidR="00277071" w:rsidRPr="00277071" w:rsidRDefault="00277071" w:rsidP="00277071">
      <w:pPr>
        <w:shd w:val="clear" w:color="auto" w:fill="FFFFFF"/>
        <w:jc w:val="both"/>
        <w:textAlignment w:val="baseline"/>
      </w:pPr>
      <w:r w:rsidRPr="00277071">
        <w:rPr>
          <w:color w:val="000000"/>
          <w:shd w:val="clear" w:color="auto" w:fill="FFFFFF"/>
        </w:rPr>
        <w:t>6.3.</w:t>
      </w:r>
      <w:r w:rsidRPr="00277071">
        <w:rPr>
          <w:color w:val="000000"/>
        </w:rPr>
        <w:t xml:space="preserve"> Профилактический медицинский осмотр проводится в целях раннего (своевременн</w:t>
      </w:r>
      <w:r w:rsidRPr="00277071">
        <w:rPr>
          <w:color w:val="000000"/>
        </w:rPr>
        <w:t>о</w:t>
      </w:r>
      <w:r w:rsidRPr="00277071">
        <w:rPr>
          <w:color w:val="000000"/>
        </w:rPr>
        <w:t xml:space="preserve">го) выявления состояний, заболеваний и факторов риска их развития, немедицинского </w:t>
      </w:r>
      <w:r w:rsidRPr="00277071">
        <w:t>п</w:t>
      </w:r>
      <w:r w:rsidRPr="00277071">
        <w:t>о</w:t>
      </w:r>
      <w:r w:rsidRPr="00277071">
        <w:t>требления наркотических средств и психотропных веществ, а также в целях определения групп здоровья и выработки рекомендаций для пациентов.</w:t>
      </w:r>
    </w:p>
    <w:p w:rsidR="00277071" w:rsidRPr="00277071" w:rsidRDefault="00277071" w:rsidP="00277071">
      <w:pPr>
        <w:shd w:val="clear" w:color="auto" w:fill="FFFFFF"/>
        <w:jc w:val="both"/>
        <w:textAlignment w:val="baseline"/>
      </w:pPr>
      <w:r w:rsidRPr="00277071">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w:t>
      </w:r>
      <w:r w:rsidRPr="00277071">
        <w:t>о</w:t>
      </w:r>
      <w:r w:rsidRPr="00277071">
        <w:t>димых в целях оценки состояния здоровья.</w:t>
      </w:r>
    </w:p>
    <w:p w:rsidR="00277071" w:rsidRPr="00277071" w:rsidRDefault="00277071" w:rsidP="00277071">
      <w:pPr>
        <w:shd w:val="clear" w:color="auto" w:fill="FFFFFF"/>
        <w:jc w:val="both"/>
        <w:textAlignment w:val="baseline"/>
      </w:pPr>
      <w:r w:rsidRPr="00277071">
        <w:t>6.5. Диспансеризация проводится:</w:t>
      </w:r>
    </w:p>
    <w:p w:rsidR="00277071" w:rsidRPr="00277071" w:rsidRDefault="00277071" w:rsidP="00277071">
      <w:pPr>
        <w:shd w:val="clear" w:color="auto" w:fill="FFFFFF"/>
        <w:jc w:val="both"/>
        <w:textAlignment w:val="baseline"/>
      </w:pPr>
      <w:r w:rsidRPr="00277071">
        <w:t>1) 1 раз в три года в возрасте от 18 до 39 лет включительно;</w:t>
      </w:r>
    </w:p>
    <w:p w:rsidR="00277071" w:rsidRPr="00277071" w:rsidRDefault="00277071" w:rsidP="00277071">
      <w:pPr>
        <w:shd w:val="clear" w:color="auto" w:fill="FFFFFF"/>
        <w:jc w:val="both"/>
        <w:textAlignment w:val="baseline"/>
      </w:pPr>
      <w:r w:rsidRPr="00277071">
        <w:t>2) ежегодно в возрасте 40 лет и старше, а также в отношении отдельных категорий гра</w:t>
      </w:r>
      <w:r w:rsidRPr="00277071">
        <w:t>ж</w:t>
      </w:r>
      <w:r w:rsidRPr="00277071">
        <w:t>дан, включая:</w:t>
      </w:r>
    </w:p>
    <w:p w:rsidR="00277071" w:rsidRPr="00277071" w:rsidRDefault="00277071" w:rsidP="00277071">
      <w:pPr>
        <w:shd w:val="clear" w:color="auto" w:fill="FFFFFF"/>
        <w:jc w:val="both"/>
        <w:textAlignment w:val="baseline"/>
      </w:pPr>
      <w:r w:rsidRPr="00277071">
        <w:t>а) инвалидов Великой Отечественной войны и инвалидов боевых действий, а также учас</w:t>
      </w:r>
      <w:r w:rsidRPr="00277071">
        <w:t>т</w:t>
      </w:r>
      <w:r w:rsidRPr="00277071">
        <w:t>ников Великой Отечественной войны, ставших инвалидами вследствие общего заболев</w:t>
      </w:r>
      <w:r w:rsidRPr="00277071">
        <w:t>а</w:t>
      </w:r>
      <w:r w:rsidRPr="00277071">
        <w:t>ния, трудового увечья или других причин (кроме лиц, инвалидность которых наступила вследствие их противоправных действий).</w:t>
      </w:r>
    </w:p>
    <w:p w:rsidR="00277071" w:rsidRPr="00277071" w:rsidRDefault="00277071" w:rsidP="00277071">
      <w:pPr>
        <w:shd w:val="clear" w:color="auto" w:fill="FFFFFF"/>
        <w:jc w:val="both"/>
        <w:textAlignment w:val="baseline"/>
        <w:rPr>
          <w:shd w:val="clear" w:color="auto" w:fill="FFFFFF"/>
        </w:rPr>
      </w:pPr>
      <w:r w:rsidRPr="00277071">
        <w:t>6.6.</w:t>
      </w:r>
      <w:r w:rsidRPr="00277071">
        <w:rPr>
          <w:shd w:val="clear" w:color="auto" w:fill="FFFFFF"/>
        </w:rPr>
        <w:t xml:space="preserve"> Годом прохождения диспансеризации считается календарный год, в котором гражд</w:t>
      </w:r>
      <w:r w:rsidRPr="00277071">
        <w:rPr>
          <w:shd w:val="clear" w:color="auto" w:fill="FFFFFF"/>
        </w:rPr>
        <w:t>а</w:t>
      </w:r>
      <w:r w:rsidRPr="00277071">
        <w:rPr>
          <w:shd w:val="clear" w:color="auto" w:fill="FFFFFF"/>
        </w:rPr>
        <w:t>нин достигает соответствующего возраста.</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w:t>
      </w:r>
      <w:r w:rsidRPr="00277071">
        <w:rPr>
          <w:shd w:val="clear" w:color="auto" w:fill="FFFFFF"/>
        </w:rPr>
        <w:t>о</w:t>
      </w:r>
      <w:r w:rsidRPr="00277071">
        <w:rPr>
          <w:shd w:val="clear" w:color="auto" w:fill="FFFFFF"/>
        </w:rPr>
        <w:t>мощь, в том числе по месту нахождения мобильной медицинской бригады, организова</w:t>
      </w:r>
      <w:r w:rsidRPr="00277071">
        <w:rPr>
          <w:shd w:val="clear" w:color="auto" w:fill="FFFFFF"/>
        </w:rPr>
        <w:t>н</w:t>
      </w:r>
      <w:r w:rsidRPr="00277071">
        <w:rPr>
          <w:shd w:val="clear" w:color="auto" w:fill="FFFFFF"/>
        </w:rPr>
        <w:t>ной в структуре медицинской организации, в которой гражданин получает первичную м</w:t>
      </w:r>
      <w:r w:rsidRPr="00277071">
        <w:rPr>
          <w:shd w:val="clear" w:color="auto" w:fill="FFFFFF"/>
        </w:rPr>
        <w:t>е</w:t>
      </w:r>
      <w:r w:rsidRPr="00277071">
        <w:rPr>
          <w:shd w:val="clear" w:color="auto" w:fill="FFFFFF"/>
        </w:rPr>
        <w:t>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w:t>
      </w:r>
      <w:r w:rsidRPr="00277071">
        <w:rPr>
          <w:shd w:val="clear" w:color="auto" w:fill="FFFFFF"/>
        </w:rPr>
        <w:t>и</w:t>
      </w:r>
      <w:r w:rsidRPr="00277071">
        <w:rPr>
          <w:shd w:val="clear" w:color="auto" w:fill="FFFFFF"/>
        </w:rPr>
        <w:t>цинской организации,   участвующей в реализации программы государственных гарантий бесплатного оказания гражданам медицинской помощи.</w:t>
      </w:r>
    </w:p>
    <w:p w:rsidR="00277071" w:rsidRPr="00277071" w:rsidRDefault="00277071" w:rsidP="00277071">
      <w:pPr>
        <w:shd w:val="clear" w:color="auto" w:fill="FFFFFF"/>
        <w:jc w:val="both"/>
        <w:textAlignment w:val="baseline"/>
        <w:rPr>
          <w:color w:val="333333"/>
          <w:shd w:val="clear" w:color="auto" w:fill="FFFFFF"/>
        </w:rPr>
      </w:pPr>
      <w:r w:rsidRPr="00277071">
        <w:rPr>
          <w:shd w:val="clear" w:color="auto" w:fill="FFFFFF"/>
        </w:rPr>
        <w:t>6.8.</w:t>
      </w:r>
      <w:r w:rsidRPr="00277071">
        <w:rPr>
          <w:rFonts w:ascii="Arial" w:hAnsi="Arial" w:cs="Arial"/>
          <w:color w:val="333333"/>
          <w:shd w:val="clear" w:color="auto" w:fill="FFFFFF"/>
        </w:rPr>
        <w:t xml:space="preserve"> </w:t>
      </w:r>
      <w:r w:rsidRPr="00277071">
        <w:rPr>
          <w:color w:val="333333"/>
          <w:shd w:val="clear" w:color="auto" w:fill="FFFFFF"/>
        </w:rPr>
        <w:t>При прохождении диспансеризации работники имеют право на освобождение от р</w:t>
      </w:r>
      <w:r w:rsidRPr="00277071">
        <w:rPr>
          <w:color w:val="333333"/>
          <w:shd w:val="clear" w:color="auto" w:fill="FFFFFF"/>
        </w:rPr>
        <w:t>а</w:t>
      </w:r>
      <w:r w:rsidRPr="00277071">
        <w:rPr>
          <w:color w:val="333333"/>
          <w:shd w:val="clear" w:color="auto" w:fill="FFFFFF"/>
        </w:rPr>
        <w:t>боты на один рабочий день раз в три года с сохранением за ними места работы (должн</w:t>
      </w:r>
      <w:r w:rsidRPr="00277071">
        <w:rPr>
          <w:color w:val="333333"/>
          <w:shd w:val="clear" w:color="auto" w:fill="FFFFFF"/>
        </w:rPr>
        <w:t>о</w:t>
      </w:r>
      <w:r w:rsidRPr="00277071">
        <w:rPr>
          <w:color w:val="333333"/>
          <w:shd w:val="clear" w:color="auto" w:fill="FFFFFF"/>
        </w:rPr>
        <w:t xml:space="preserve">сти) и среднего заработка </w:t>
      </w:r>
      <w:r w:rsidRPr="00277071">
        <w:rPr>
          <w:shd w:val="clear" w:color="auto" w:fill="FFFFFF"/>
        </w:rPr>
        <w:t>(</w:t>
      </w:r>
      <w:hyperlink r:id="rId37" w:anchor="block_185101" w:history="1">
        <w:r w:rsidRPr="00277071">
          <w:rPr>
            <w:color w:val="0000FF"/>
            <w:u w:val="single"/>
            <w:bdr w:val="none" w:sz="0" w:space="0" w:color="auto" w:frame="1"/>
            <w:shd w:val="clear" w:color="auto" w:fill="FFFFFF"/>
          </w:rPr>
          <w:t>ч. 1 ст. 185.1 ТК РФ</w:t>
        </w:r>
      </w:hyperlink>
      <w:r w:rsidRPr="00277071">
        <w:rPr>
          <w:color w:val="333333"/>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277071" w:rsidRPr="00277071" w:rsidRDefault="00277071" w:rsidP="00277071">
      <w:pPr>
        <w:shd w:val="clear" w:color="auto" w:fill="FFFFFF"/>
        <w:jc w:val="both"/>
        <w:textAlignment w:val="baseline"/>
        <w:rPr>
          <w:shd w:val="clear" w:color="auto" w:fill="FFFFFF"/>
        </w:rPr>
      </w:pPr>
      <w:r w:rsidRPr="00277071">
        <w:rPr>
          <w:color w:val="333333"/>
          <w:shd w:val="clear" w:color="auto" w:fill="FFFFFF"/>
        </w:rPr>
        <w:lastRenderedPageBreak/>
        <w:t>6.9.</w:t>
      </w:r>
      <w:r w:rsidRPr="00277071">
        <w:rPr>
          <w:rFonts w:ascii="Arial" w:hAnsi="Arial" w:cs="Arial"/>
          <w:color w:val="333333"/>
          <w:shd w:val="clear" w:color="auto" w:fill="FFFFFF"/>
        </w:rPr>
        <w:t xml:space="preserve"> </w:t>
      </w:r>
      <w:r w:rsidRPr="00277071">
        <w:rPr>
          <w:shd w:val="clear" w:color="auto" w:fill="FFFFFF"/>
        </w:rPr>
        <w:t>Работники, достигшие возраста 40 лет, при прохождении диспансеризации им</w:t>
      </w:r>
      <w:r w:rsidRPr="00277071">
        <w:rPr>
          <w:shd w:val="clear" w:color="auto" w:fill="FFFFFF"/>
        </w:rPr>
        <w:t>е</w:t>
      </w:r>
      <w:r w:rsidRPr="00277071">
        <w:rPr>
          <w:shd w:val="clear" w:color="auto" w:fill="FFFFFF"/>
        </w:rPr>
        <w:t>ют </w:t>
      </w:r>
      <w:hyperlink r:id="rId38" w:history="1">
        <w:r w:rsidRPr="00277071">
          <w:rPr>
            <w:color w:val="0000FF"/>
            <w:u w:val="single"/>
            <w:bdr w:val="none" w:sz="0" w:space="0" w:color="auto" w:frame="1"/>
            <w:shd w:val="clear" w:color="auto" w:fill="FFFFFF"/>
          </w:rPr>
          <w:t>право</w:t>
        </w:r>
      </w:hyperlink>
      <w:r w:rsidRPr="00277071">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39" w:anchor="block_18512" w:history="1">
        <w:r w:rsidRPr="00277071">
          <w:rPr>
            <w:color w:val="0000FF"/>
            <w:u w:val="single"/>
            <w:bdr w:val="none" w:sz="0" w:space="0" w:color="auto" w:frame="1"/>
            <w:shd w:val="clear" w:color="auto" w:fill="FFFFFF"/>
          </w:rPr>
          <w:t>ч. 2 ст. 185.1 ТК РФ</w:t>
        </w:r>
      </w:hyperlink>
      <w:r w:rsidRPr="00277071">
        <w:rPr>
          <w:shd w:val="clear" w:color="auto" w:fill="FFFFFF"/>
        </w:rPr>
        <w:t>).</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6.10.</w:t>
      </w:r>
      <w:r w:rsidRPr="00277071">
        <w:rPr>
          <w:rFonts w:ascii="Arial" w:hAnsi="Arial" w:cs="Arial"/>
          <w:color w:val="333333"/>
          <w:shd w:val="clear" w:color="auto" w:fill="FFFFFF"/>
        </w:rPr>
        <w:t xml:space="preserve"> </w:t>
      </w:r>
      <w:r w:rsidRPr="00277071">
        <w:rPr>
          <w:shd w:val="clear" w:color="auto" w:fill="FFFFFF"/>
        </w:rPr>
        <w:t>Работники, не достигшие возраста, дающего право на назначение пенсии по стар</w:t>
      </w:r>
      <w:r w:rsidRPr="00277071">
        <w:rPr>
          <w:shd w:val="clear" w:color="auto" w:fill="FFFFFF"/>
        </w:rPr>
        <w:t>о</w:t>
      </w:r>
      <w:r w:rsidRPr="00277071">
        <w:rPr>
          <w:shd w:val="clear" w:color="auto" w:fill="FFFFFF"/>
        </w:rPr>
        <w:t>сти, в том числе досрочно, в течение пяти лет до наступления такого возраста и работн</w:t>
      </w:r>
      <w:r w:rsidRPr="00277071">
        <w:rPr>
          <w:shd w:val="clear" w:color="auto" w:fill="FFFFFF"/>
        </w:rPr>
        <w:t>и</w:t>
      </w:r>
      <w:r w:rsidRPr="00277071">
        <w:rPr>
          <w:shd w:val="clear" w:color="auto" w:fill="FFFFFF"/>
        </w:rPr>
        <w:t>ки, являющиеся получателями пенсии по старости или пенсии за выслугу лет, при пр</w:t>
      </w:r>
      <w:r w:rsidRPr="00277071">
        <w:rPr>
          <w:shd w:val="clear" w:color="auto" w:fill="FFFFFF"/>
        </w:rPr>
        <w:t>о</w:t>
      </w:r>
      <w:r w:rsidRPr="00277071">
        <w:rPr>
          <w:shd w:val="clear" w:color="auto" w:fill="FFFFFF"/>
        </w:rPr>
        <w:t>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40" w:anchor="block_185102" w:history="1">
        <w:r w:rsidRPr="00277071">
          <w:rPr>
            <w:color w:val="0000FF"/>
            <w:u w:val="single"/>
            <w:bdr w:val="none" w:sz="0" w:space="0" w:color="auto" w:frame="1"/>
            <w:shd w:val="clear" w:color="auto" w:fill="FFFFFF"/>
          </w:rPr>
          <w:t>ч. 3 ст. 185.1 ТК РФ</w:t>
        </w:r>
      </w:hyperlink>
      <w:r w:rsidRPr="00277071">
        <w:rPr>
          <w:shd w:val="clear" w:color="auto" w:fill="FFFFFF"/>
        </w:rPr>
        <w:t>).</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6.11.</w:t>
      </w:r>
      <w:r w:rsidRPr="00277071">
        <w:rPr>
          <w:rFonts w:ascii="Arial" w:hAnsi="Arial" w:cs="Arial"/>
          <w:color w:val="333333"/>
          <w:shd w:val="clear" w:color="auto" w:fill="FFFFFF"/>
        </w:rPr>
        <w:t xml:space="preserve"> </w:t>
      </w:r>
      <w:r w:rsidRPr="00277071">
        <w:rPr>
          <w:color w:val="333333"/>
          <w:shd w:val="clear" w:color="auto" w:fill="FFFFFF"/>
        </w:rPr>
        <w:t xml:space="preserve">Работники, осуществляющие трудовую деятельность по совместительству, наравне с другими </w:t>
      </w:r>
      <w:r w:rsidRPr="00277071">
        <w:rPr>
          <w:shd w:val="clear" w:color="auto" w:fill="FFFFFF"/>
        </w:rPr>
        <w:t>работниками </w:t>
      </w:r>
      <w:hyperlink r:id="rId41" w:history="1">
        <w:r w:rsidRPr="00277071">
          <w:rPr>
            <w:color w:val="0000FF"/>
            <w:u w:val="single"/>
            <w:bdr w:val="none" w:sz="0" w:space="0" w:color="auto" w:frame="1"/>
            <w:shd w:val="clear" w:color="auto" w:fill="FFFFFF"/>
          </w:rPr>
          <w:t>имеют право</w:t>
        </w:r>
      </w:hyperlink>
      <w:r w:rsidRPr="00277071">
        <w:rPr>
          <w:shd w:val="clear" w:color="auto" w:fill="FFFFFF"/>
        </w:rPr>
        <w:t> на освобождение от работы для прохождения диспа</w:t>
      </w:r>
      <w:r w:rsidRPr="00277071">
        <w:rPr>
          <w:shd w:val="clear" w:color="auto" w:fill="FFFFFF"/>
        </w:rPr>
        <w:t>н</w:t>
      </w:r>
      <w:r w:rsidRPr="00277071">
        <w:rPr>
          <w:shd w:val="clear" w:color="auto" w:fill="FFFFFF"/>
        </w:rPr>
        <w:t>серизации. Очевидно, что для использования</w:t>
      </w:r>
      <w:r w:rsidRPr="00277071">
        <w:rPr>
          <w:color w:val="333333"/>
          <w:shd w:val="clear" w:color="auto" w:fill="FFFFFF"/>
        </w:rPr>
        <w:t xml:space="preserve"> предусмотренной </w:t>
      </w:r>
      <w:hyperlink r:id="rId42" w:anchor="block_18510" w:history="1">
        <w:r w:rsidRPr="00277071">
          <w:rPr>
            <w:color w:val="0000FF"/>
            <w:u w:val="single"/>
            <w:bdr w:val="none" w:sz="0" w:space="0" w:color="auto" w:frame="1"/>
            <w:shd w:val="clear" w:color="auto" w:fill="FFFFFF"/>
          </w:rPr>
          <w:t>ст. 185.1 ТК РФ</w:t>
        </w:r>
      </w:hyperlink>
      <w:r w:rsidRPr="00277071">
        <w:rPr>
          <w:shd w:val="clear" w:color="auto" w:fill="FFFFFF"/>
        </w:rPr>
        <w:t> гарантии им нужно будет синхронизировать дни прохождения диспансеризации по основному м</w:t>
      </w:r>
      <w:r w:rsidRPr="00277071">
        <w:rPr>
          <w:shd w:val="clear" w:color="auto" w:fill="FFFFFF"/>
        </w:rPr>
        <w:t>е</w:t>
      </w:r>
      <w:r w:rsidRPr="00277071">
        <w:rPr>
          <w:shd w:val="clear" w:color="auto" w:fill="FFFFFF"/>
        </w:rPr>
        <w:t>сту работы и месту работы по совместительству.</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6.12.</w:t>
      </w:r>
      <w:r w:rsidRPr="00277071">
        <w:rPr>
          <w:rFonts w:ascii="Arial" w:hAnsi="Arial" w:cs="Arial"/>
          <w:color w:val="333333"/>
          <w:shd w:val="clear" w:color="auto" w:fill="FFFFFF"/>
        </w:rPr>
        <w:t xml:space="preserve"> </w:t>
      </w:r>
      <w:r w:rsidRPr="00277071">
        <w:rPr>
          <w:shd w:val="clear" w:color="auto" w:fill="FFFFFF"/>
        </w:rPr>
        <w:t xml:space="preserve">Освобождение от работы  для прохождения диспансеризации на основании  </w:t>
      </w:r>
      <w:hyperlink r:id="rId43" w:anchor="block_18510" w:history="1">
        <w:r w:rsidRPr="00277071">
          <w:rPr>
            <w:color w:val="0000FF"/>
            <w:u w:val="single"/>
            <w:bdr w:val="none" w:sz="0" w:space="0" w:color="auto" w:frame="1"/>
            <w:shd w:val="clear" w:color="auto" w:fill="FFFFFF"/>
          </w:rPr>
          <w:t>ст. 185.1</w:t>
        </w:r>
      </w:hyperlink>
      <w:r w:rsidRPr="00277071">
        <w:rPr>
          <w:shd w:val="clear" w:color="auto" w:fill="FFFFFF"/>
        </w:rPr>
        <w:t> ТК РФ носит целевой характер и </w:t>
      </w:r>
      <w:hyperlink r:id="rId44" w:history="1">
        <w:r w:rsidRPr="00277071">
          <w:rPr>
            <w:color w:val="0000FF"/>
            <w:u w:val="single"/>
            <w:bdr w:val="none" w:sz="0" w:space="0" w:color="auto" w:frame="1"/>
            <w:shd w:val="clear" w:color="auto" w:fill="FFFFFF"/>
          </w:rPr>
          <w:t>не может использоваться</w:t>
        </w:r>
      </w:hyperlink>
      <w:r w:rsidRPr="00277071">
        <w:rPr>
          <w:shd w:val="clear" w:color="auto" w:fill="FFFFFF"/>
        </w:rPr>
        <w:t> в личных целях (</w:t>
      </w:r>
      <w:hyperlink r:id="rId45" w:history="1">
        <w:r w:rsidRPr="00277071">
          <w:rPr>
            <w:color w:val="0000FF"/>
            <w:u w:val="single"/>
            <w:bdr w:val="none" w:sz="0" w:space="0" w:color="auto" w:frame="1"/>
            <w:shd w:val="clear" w:color="auto" w:fill="FFFFFF"/>
          </w:rPr>
          <w:t>Письмо Минтруда России от 2 сентября 2020 г. № 14-2/ООГ-14220</w:t>
        </w:r>
      </w:hyperlink>
      <w:r w:rsidRPr="00277071">
        <w:rPr>
          <w:shd w:val="clear" w:color="auto" w:fill="FFFFFF"/>
        </w:rPr>
        <w:t>).</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6.13.</w:t>
      </w:r>
      <w:r w:rsidRPr="00277071">
        <w:rPr>
          <w:rFonts w:ascii="Arial" w:hAnsi="Arial" w:cs="Arial"/>
          <w:color w:val="333333"/>
          <w:shd w:val="clear" w:color="auto" w:fill="FFFFFF"/>
        </w:rPr>
        <w:t xml:space="preserve"> </w:t>
      </w:r>
      <w:r w:rsidRPr="00277071">
        <w:rPr>
          <w:shd w:val="clear" w:color="auto" w:fill="FFFFFF"/>
        </w:rPr>
        <w:t>Для освобождения работника от работы для прохождения диспансеризации требуе</w:t>
      </w:r>
      <w:r w:rsidRPr="00277071">
        <w:rPr>
          <w:shd w:val="clear" w:color="auto" w:fill="FFFFFF"/>
        </w:rPr>
        <w:t>т</w:t>
      </w:r>
      <w:r w:rsidRPr="00277071">
        <w:rPr>
          <w:shd w:val="clear" w:color="auto" w:fill="FFFFFF"/>
        </w:rPr>
        <w:t>ся его письменное заявление (</w:t>
      </w:r>
      <w:hyperlink r:id="rId46" w:anchor="block_185103" w:history="1">
        <w:r w:rsidRPr="00277071">
          <w:rPr>
            <w:color w:val="0000FF"/>
            <w:u w:val="single"/>
            <w:bdr w:val="none" w:sz="0" w:space="0" w:color="auto" w:frame="1"/>
            <w:shd w:val="clear" w:color="auto" w:fill="FFFFFF"/>
          </w:rPr>
          <w:t>ч. 4 ст. 185.1 ТК РФ</w:t>
        </w:r>
      </w:hyperlink>
      <w:r w:rsidRPr="00277071">
        <w:rPr>
          <w:shd w:val="clear" w:color="auto" w:fill="FFFFFF"/>
        </w:rPr>
        <w:t>).</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7" w:history="1">
        <w:r w:rsidRPr="00277071">
          <w:rPr>
            <w:color w:val="0000FF"/>
            <w:u w:val="single"/>
            <w:bdr w:val="none" w:sz="0" w:space="0" w:color="auto" w:frame="1"/>
            <w:shd w:val="clear" w:color="auto" w:fill="FFFFFF"/>
          </w:rPr>
          <w:t>Письмо Минтруда Ро</w:t>
        </w:r>
        <w:r w:rsidRPr="00277071">
          <w:rPr>
            <w:color w:val="0000FF"/>
            <w:u w:val="single"/>
            <w:bdr w:val="none" w:sz="0" w:space="0" w:color="auto" w:frame="1"/>
            <w:shd w:val="clear" w:color="auto" w:fill="FFFFFF"/>
          </w:rPr>
          <w:t>с</w:t>
        </w:r>
        <w:r w:rsidRPr="00277071">
          <w:rPr>
            <w:color w:val="0000FF"/>
            <w:u w:val="single"/>
            <w:bdr w:val="none" w:sz="0" w:space="0" w:color="auto" w:frame="1"/>
            <w:shd w:val="clear" w:color="auto" w:fill="FFFFFF"/>
          </w:rPr>
          <w:t>сии от 8 сентября 2020 г. № 14-2/ООГ-14583</w:t>
        </w:r>
      </w:hyperlink>
      <w:r w:rsidRPr="00277071">
        <w:rPr>
          <w:shd w:val="clear" w:color="auto" w:fill="FFFFFF"/>
        </w:rPr>
        <w:t>). </w:t>
      </w:r>
      <w:hyperlink r:id="rId48" w:history="1">
        <w:r w:rsidRPr="00277071">
          <w:rPr>
            <w:color w:val="0000FF"/>
            <w:u w:val="single"/>
            <w:bdr w:val="none" w:sz="0" w:space="0" w:color="auto" w:frame="1"/>
            <w:shd w:val="clear" w:color="auto" w:fill="FFFFFF"/>
          </w:rPr>
          <w:t>Допускает</w:t>
        </w:r>
      </w:hyperlink>
      <w:r w:rsidRPr="00277071">
        <w:rPr>
          <w:shd w:val="clear" w:color="auto" w:fill="FFFFFF"/>
        </w:rPr>
        <w:t> возможность воспользоваться днями для прохождения диспансеризации в разное время года, то есть не подряд.</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6.15.</w:t>
      </w:r>
      <w:r w:rsidRPr="00277071">
        <w:rPr>
          <w:rFonts w:ascii="Arial" w:hAnsi="Arial" w:cs="Arial"/>
          <w:color w:val="333333"/>
          <w:shd w:val="clear" w:color="auto" w:fill="FFFFFF"/>
        </w:rPr>
        <w:t xml:space="preserve"> </w:t>
      </w:r>
      <w:r w:rsidRPr="0027707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w:t>
      </w:r>
      <w:r w:rsidRPr="00277071">
        <w:rPr>
          <w:shd w:val="clear" w:color="auto" w:fill="FFFFFF"/>
        </w:rPr>
        <w:t>о</w:t>
      </w:r>
      <w:r w:rsidRPr="00277071">
        <w:rPr>
          <w:shd w:val="clear" w:color="auto" w:fill="FFFFFF"/>
        </w:rPr>
        <w:t>ваться своей гарантией по </w:t>
      </w:r>
      <w:hyperlink r:id="rId49" w:anchor="block_18510" w:history="1">
        <w:r w:rsidRPr="00277071">
          <w:rPr>
            <w:color w:val="0000FF"/>
            <w:u w:val="single"/>
            <w:bdr w:val="none" w:sz="0" w:space="0" w:color="auto" w:frame="1"/>
            <w:shd w:val="clear" w:color="auto" w:fill="FFFFFF"/>
          </w:rPr>
          <w:t>ст. 185.1 ТК РФ</w:t>
        </w:r>
      </w:hyperlink>
      <w:r w:rsidRPr="0027707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w:t>
      </w:r>
      <w:r w:rsidRPr="00277071">
        <w:rPr>
          <w:shd w:val="clear" w:color="auto" w:fill="FFFFFF"/>
        </w:rPr>
        <w:t>а</w:t>
      </w:r>
      <w:r w:rsidRPr="00277071">
        <w:rPr>
          <w:shd w:val="clear" w:color="auto" w:fill="FFFFFF"/>
        </w:rPr>
        <w:t>ции и согласовав с работодателем новую дату.</w:t>
      </w:r>
    </w:p>
    <w:p w:rsidR="00277071" w:rsidRPr="00277071" w:rsidRDefault="00277071" w:rsidP="00277071">
      <w:pPr>
        <w:shd w:val="clear" w:color="auto" w:fill="FFFFFF"/>
        <w:jc w:val="both"/>
        <w:textAlignment w:val="baseline"/>
        <w:rPr>
          <w:color w:val="333333"/>
          <w:shd w:val="clear" w:color="auto" w:fill="FFFFFF"/>
        </w:rPr>
      </w:pPr>
      <w:r w:rsidRPr="00277071">
        <w:rPr>
          <w:shd w:val="clear" w:color="auto" w:fill="FFFFFF"/>
        </w:rPr>
        <w:t>6.16.</w:t>
      </w:r>
      <w:r w:rsidRPr="00277071">
        <w:rPr>
          <w:rFonts w:ascii="Arial" w:hAnsi="Arial" w:cs="Arial"/>
          <w:color w:val="333333"/>
          <w:shd w:val="clear" w:color="auto" w:fill="FFFFFF"/>
        </w:rPr>
        <w:t xml:space="preserve"> </w:t>
      </w:r>
      <w:r w:rsidRPr="00277071">
        <w:rPr>
          <w:color w:val="333333"/>
          <w:shd w:val="clear" w:color="auto" w:fill="FFFFFF"/>
        </w:rPr>
        <w:t>Работник обязан предоставить справку из  медицинской организации, подтвержд</w:t>
      </w:r>
      <w:r w:rsidRPr="00277071">
        <w:rPr>
          <w:color w:val="333333"/>
          <w:shd w:val="clear" w:color="auto" w:fill="FFFFFF"/>
        </w:rPr>
        <w:t>а</w:t>
      </w:r>
      <w:r w:rsidRPr="00277071">
        <w:rPr>
          <w:color w:val="333333"/>
          <w:shd w:val="clear" w:color="auto" w:fill="FFFFFF"/>
        </w:rPr>
        <w:t>ющую прохождение им  диспансеризации в день (дни) освобождения от работы</w:t>
      </w:r>
    </w:p>
    <w:p w:rsidR="00277071" w:rsidRPr="00277071" w:rsidRDefault="00277071" w:rsidP="00277071">
      <w:pPr>
        <w:shd w:val="clear" w:color="auto" w:fill="FFFFFF"/>
        <w:jc w:val="both"/>
        <w:textAlignment w:val="baseline"/>
        <w:rPr>
          <w:shd w:val="clear" w:color="auto" w:fill="FFFFFF"/>
        </w:rPr>
      </w:pPr>
      <w:r w:rsidRPr="00277071">
        <w:rPr>
          <w:color w:val="333333"/>
          <w:shd w:val="clear" w:color="auto" w:fill="FFFFFF"/>
        </w:rPr>
        <w:t>6.17.</w:t>
      </w:r>
      <w:r w:rsidRPr="00277071">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50" w:anchor="p_37" w:history="1">
        <w:r w:rsidRPr="00277071">
          <w:rPr>
            <w:color w:val="0000FF"/>
            <w:u w:val="single"/>
            <w:bdr w:val="none" w:sz="0" w:space="0" w:color="auto" w:frame="1"/>
            <w:shd w:val="clear" w:color="auto" w:fill="FFFFFF"/>
          </w:rPr>
          <w:t>п. 9 Положения об ос</w:t>
        </w:r>
        <w:r w:rsidRPr="00277071">
          <w:rPr>
            <w:color w:val="0000FF"/>
            <w:u w:val="single"/>
            <w:bdr w:val="none" w:sz="0" w:space="0" w:color="auto" w:frame="1"/>
            <w:shd w:val="clear" w:color="auto" w:fill="FFFFFF"/>
          </w:rPr>
          <w:t>о</w:t>
        </w:r>
        <w:r w:rsidRPr="00277071">
          <w:rPr>
            <w:color w:val="0000FF"/>
            <w:u w:val="single"/>
            <w:bdr w:val="none" w:sz="0" w:space="0" w:color="auto" w:frame="1"/>
            <w:shd w:val="clear" w:color="auto" w:fill="FFFFFF"/>
          </w:rPr>
          <w:t>бенностях порядка исчисления средней заработной платы</w:t>
        </w:r>
      </w:hyperlink>
      <w:r w:rsidRPr="00277071">
        <w:rPr>
          <w:shd w:val="clear" w:color="auto" w:fill="FFFFFF"/>
        </w:rPr>
        <w:t>, утв. </w:t>
      </w:r>
      <w:hyperlink r:id="rId51" w:history="1">
        <w:r w:rsidRPr="00277071">
          <w:rPr>
            <w:color w:val="0000FF"/>
            <w:u w:val="single"/>
            <w:bdr w:val="none" w:sz="0" w:space="0" w:color="auto" w:frame="1"/>
            <w:shd w:val="clear" w:color="auto" w:fill="FFFFFF"/>
          </w:rPr>
          <w:t>Постановлением Прав</w:t>
        </w:r>
        <w:r w:rsidRPr="00277071">
          <w:rPr>
            <w:color w:val="0000FF"/>
            <w:u w:val="single"/>
            <w:bdr w:val="none" w:sz="0" w:space="0" w:color="auto" w:frame="1"/>
            <w:shd w:val="clear" w:color="auto" w:fill="FFFFFF"/>
          </w:rPr>
          <w:t>и</w:t>
        </w:r>
        <w:r w:rsidRPr="00277071">
          <w:rPr>
            <w:color w:val="0000FF"/>
            <w:u w:val="single"/>
            <w:bdr w:val="none" w:sz="0" w:space="0" w:color="auto" w:frame="1"/>
            <w:shd w:val="clear" w:color="auto" w:fill="FFFFFF"/>
          </w:rPr>
          <w:t>тельства РФ от 24 декабря 2007 г. № 922</w:t>
        </w:r>
      </w:hyperlink>
      <w:r w:rsidRPr="00277071">
        <w:rPr>
          <w:shd w:val="clear" w:color="auto" w:fill="FFFFFF"/>
        </w:rPr>
        <w:t>).</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6.18.Средний заработок за день, предоставленный для прохождения диспансериз</w:t>
      </w:r>
      <w:r w:rsidRPr="00277071">
        <w:rPr>
          <w:shd w:val="clear" w:color="auto" w:fill="FFFFFF"/>
        </w:rPr>
        <w:t>а</w:t>
      </w:r>
      <w:r w:rsidRPr="00277071">
        <w:rPr>
          <w:shd w:val="clear" w:color="auto" w:fill="FFFFFF"/>
        </w:rPr>
        <w:t>ции, </w:t>
      </w:r>
      <w:hyperlink r:id="rId52" w:history="1">
        <w:r w:rsidRPr="00277071">
          <w:rPr>
            <w:color w:val="0000FF"/>
            <w:u w:val="single"/>
            <w:bdr w:val="none" w:sz="0" w:space="0" w:color="auto" w:frame="1"/>
            <w:shd w:val="clear" w:color="auto" w:fill="FFFFFF"/>
          </w:rPr>
          <w:t>выплачивается</w:t>
        </w:r>
      </w:hyperlink>
      <w:r w:rsidRPr="00277071">
        <w:rPr>
          <w:shd w:val="clear" w:color="auto" w:fill="FFFFFF"/>
        </w:rPr>
        <w:t> одновременно с зарплатой – в </w:t>
      </w:r>
      <w:hyperlink r:id="rId53" w:history="1">
        <w:r w:rsidRPr="00277071">
          <w:rPr>
            <w:color w:val="0000FF"/>
            <w:u w:val="single"/>
            <w:bdr w:val="none" w:sz="0" w:space="0" w:color="auto" w:frame="1"/>
            <w:shd w:val="clear" w:color="auto" w:fill="FFFFFF"/>
          </w:rPr>
          <w:t>ближайший день</w:t>
        </w:r>
      </w:hyperlink>
      <w:r w:rsidRPr="00277071">
        <w:rPr>
          <w:shd w:val="clear" w:color="auto" w:fill="FFFFFF"/>
        </w:rPr>
        <w:t>, установленный в о</w:t>
      </w:r>
      <w:r w:rsidRPr="00277071">
        <w:rPr>
          <w:shd w:val="clear" w:color="auto" w:fill="FFFFFF"/>
        </w:rPr>
        <w:t>р</w:t>
      </w:r>
      <w:r w:rsidRPr="00277071">
        <w:rPr>
          <w:shd w:val="clear" w:color="auto" w:fill="FFFFFF"/>
        </w:rPr>
        <w:t>ганизации для выплаты зарплаты (</w:t>
      </w:r>
      <w:hyperlink r:id="rId54" w:history="1">
        <w:r w:rsidRPr="00277071">
          <w:rPr>
            <w:color w:val="0000FF"/>
            <w:u w:val="single"/>
            <w:bdr w:val="none" w:sz="0" w:space="0" w:color="auto" w:frame="1"/>
            <w:shd w:val="clear" w:color="auto" w:fill="FFFFFF"/>
          </w:rPr>
          <w:t>Письмо Минтруда России от 25 сентября 2019 г. № 14-2/ООГ-6492</w:t>
        </w:r>
      </w:hyperlink>
      <w:r w:rsidRPr="00277071">
        <w:rPr>
          <w:shd w:val="clear" w:color="auto" w:fill="FFFFFF"/>
        </w:rPr>
        <w:t>).</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6.19.</w:t>
      </w:r>
      <w:r w:rsidRPr="00277071">
        <w:rPr>
          <w:color w:val="333333"/>
          <w:shd w:val="clear" w:color="auto" w:fill="FFFFFF"/>
        </w:rPr>
        <w:t xml:space="preserve"> Дни, предоставленные для прохождения диспансеризации, </w:t>
      </w:r>
      <w:hyperlink r:id="rId55" w:history="1">
        <w:r w:rsidRPr="00277071">
          <w:rPr>
            <w:color w:val="0000FF"/>
            <w:u w:val="single"/>
            <w:bdr w:val="none" w:sz="0" w:space="0" w:color="auto" w:frame="1"/>
            <w:shd w:val="clear" w:color="auto" w:fill="FFFFFF"/>
          </w:rPr>
          <w:t>не компенсируются</w:t>
        </w:r>
      </w:hyperlink>
      <w:r w:rsidRPr="00277071">
        <w:rPr>
          <w:shd w:val="clear" w:color="auto" w:fill="FFFFFF"/>
        </w:rPr>
        <w:t xml:space="preserve"> и не переносятся на следующий год,  не   суммируются дни  неиспользованные в разные годы.  </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277071" w:rsidRPr="00277071" w:rsidRDefault="00277071" w:rsidP="00277071">
      <w:pPr>
        <w:shd w:val="clear" w:color="auto" w:fill="FFFFFF"/>
        <w:jc w:val="both"/>
        <w:textAlignment w:val="baseline"/>
        <w:rPr>
          <w:shd w:val="clear" w:color="auto" w:fill="FFFFFF"/>
        </w:rPr>
      </w:pPr>
      <w:r w:rsidRPr="00277071">
        <w:rPr>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277071" w:rsidRPr="00277071" w:rsidRDefault="00277071" w:rsidP="00D82C13">
      <w:r w:rsidRPr="00277071">
        <w:rPr>
          <w:rFonts w:eastAsia="Calibri"/>
          <w:b/>
          <w:lang w:val="en-US" w:eastAsia="en-US"/>
        </w:rPr>
        <w:t>II</w:t>
      </w:r>
      <w:r w:rsidRPr="00277071">
        <w:rPr>
          <w:b/>
          <w:lang w:val="en-US"/>
        </w:rPr>
        <w:t>V</w:t>
      </w:r>
      <w:r w:rsidRPr="00277071">
        <w:rPr>
          <w:b/>
        </w:rPr>
        <w:t>. Порядок предоставления дополнительного   оплачиваемого отпуска на основ</w:t>
      </w:r>
      <w:r w:rsidRPr="00277071">
        <w:rPr>
          <w:b/>
        </w:rPr>
        <w:t>а</w:t>
      </w:r>
      <w:r w:rsidRPr="00277071">
        <w:rPr>
          <w:b/>
        </w:rPr>
        <w:t>нии Отраслевого и Муниципального Соглашений между МОиН РТ и Татарстанской республиканской организации Общероссийског</w:t>
      </w:r>
      <w:r w:rsidR="00D82C13">
        <w:rPr>
          <w:b/>
        </w:rPr>
        <w:t>о Профсоюза образования на 2024-</w:t>
      </w:r>
      <w:r w:rsidRPr="00277071">
        <w:rPr>
          <w:b/>
        </w:rPr>
        <w:t xml:space="preserve">2026 годы, </w:t>
      </w:r>
      <w:r w:rsidR="00D82C13">
        <w:rPr>
          <w:b/>
        </w:rPr>
        <w:t xml:space="preserve">  </w:t>
      </w:r>
      <w:r w:rsidRPr="00277071">
        <w:rPr>
          <w:b/>
        </w:rPr>
        <w:t>коллективного договора организации</w:t>
      </w:r>
    </w:p>
    <w:p w:rsidR="00277071" w:rsidRPr="00277071" w:rsidRDefault="00277071" w:rsidP="00277071">
      <w:pPr>
        <w:ind w:firstLine="425"/>
        <w:jc w:val="both"/>
        <w:rPr>
          <w:rFonts w:eastAsia="Calibri"/>
          <w:b/>
          <w:bCs/>
          <w:color w:val="000000"/>
          <w:lang w:eastAsia="en-US"/>
        </w:rPr>
      </w:pPr>
      <w:r w:rsidRPr="00277071">
        <w:t>7.1.</w:t>
      </w:r>
      <w:r w:rsidRPr="00277071">
        <w:rPr>
          <w:rFonts w:eastAsia="Calibri"/>
          <w:lang w:eastAsia="en-US"/>
        </w:rPr>
        <w:t xml:space="preserve"> В целях социальной защиты работников образовательной организации, в пределах отпущенных средств работникам, </w:t>
      </w:r>
      <w:r w:rsidRPr="00277071">
        <w:rPr>
          <w:rFonts w:eastAsia="Calibri"/>
          <w:b/>
          <w:lang w:eastAsia="en-US"/>
        </w:rPr>
        <w:t>членам Профсоюза</w:t>
      </w:r>
      <w:r w:rsidRPr="00277071">
        <w:rPr>
          <w:rFonts w:eastAsia="Calibri"/>
          <w:lang w:eastAsia="en-US"/>
        </w:rPr>
        <w:t xml:space="preserve">  </w:t>
      </w:r>
      <w:r w:rsidRPr="00277071">
        <w:rPr>
          <w:rFonts w:eastAsia="Calibri"/>
          <w:bCs/>
          <w:color w:val="000000"/>
          <w:lang w:eastAsia="en-US"/>
        </w:rPr>
        <w:t xml:space="preserve">предоставляются  </w:t>
      </w:r>
      <w:r w:rsidRPr="00277071">
        <w:rPr>
          <w:rFonts w:eastAsia="Calibri"/>
          <w:b/>
          <w:bCs/>
          <w:color w:val="000000"/>
          <w:lang w:eastAsia="en-US"/>
        </w:rPr>
        <w:t xml:space="preserve"> оплачиваемые свободные дни </w:t>
      </w:r>
      <w:r w:rsidRPr="00277071">
        <w:rPr>
          <w:rFonts w:eastAsia="Calibri"/>
          <w:bCs/>
          <w:color w:val="000000"/>
          <w:lang w:eastAsia="en-US"/>
        </w:rPr>
        <w:t>по следующим причинам</w:t>
      </w:r>
      <w:r w:rsidRPr="00277071">
        <w:rPr>
          <w:rFonts w:eastAsia="Calibri"/>
          <w:b/>
          <w:bCs/>
          <w:color w:val="000000"/>
          <w:lang w:eastAsia="en-US"/>
        </w:rPr>
        <w:t>:</w:t>
      </w:r>
    </w:p>
    <w:p w:rsidR="00277071" w:rsidRPr="00277071" w:rsidRDefault="00277071" w:rsidP="00277071">
      <w:pPr>
        <w:ind w:firstLine="425"/>
        <w:jc w:val="both"/>
        <w:rPr>
          <w:rFonts w:eastAsia="Calibri"/>
          <w:color w:val="000000"/>
          <w:lang w:eastAsia="en-US"/>
        </w:rPr>
      </w:pPr>
      <w:r w:rsidRPr="00277071">
        <w:rPr>
          <w:rFonts w:eastAsia="Calibri"/>
          <w:color w:val="000000"/>
          <w:lang w:eastAsia="en-US"/>
        </w:rPr>
        <w:t>- бракосочетание работника - три рабочих дня;</w:t>
      </w:r>
    </w:p>
    <w:p w:rsidR="00277071" w:rsidRPr="00277071" w:rsidRDefault="00277071" w:rsidP="00277071">
      <w:pPr>
        <w:ind w:firstLine="425"/>
        <w:jc w:val="both"/>
        <w:rPr>
          <w:rFonts w:eastAsia="Calibri"/>
          <w:lang w:eastAsia="en-US"/>
        </w:rPr>
      </w:pPr>
      <w:r w:rsidRPr="00277071">
        <w:rPr>
          <w:rFonts w:eastAsia="Calibri"/>
          <w:lang w:eastAsia="en-US"/>
        </w:rPr>
        <w:t>- бракосочетание детей - один рабочий день;</w:t>
      </w:r>
    </w:p>
    <w:p w:rsidR="00277071" w:rsidRPr="00277071" w:rsidRDefault="00277071" w:rsidP="00277071">
      <w:pPr>
        <w:ind w:firstLine="425"/>
        <w:jc w:val="both"/>
        <w:rPr>
          <w:rFonts w:eastAsia="Calibri"/>
          <w:lang w:eastAsia="en-US"/>
        </w:rPr>
      </w:pPr>
      <w:r w:rsidRPr="00277071">
        <w:rPr>
          <w:rFonts w:eastAsia="Calibri"/>
          <w:lang w:eastAsia="en-US"/>
        </w:rPr>
        <w:lastRenderedPageBreak/>
        <w:t xml:space="preserve">- родителям первоклассников - 1 сентября; </w:t>
      </w:r>
    </w:p>
    <w:p w:rsidR="00277071" w:rsidRPr="00277071" w:rsidRDefault="00277071" w:rsidP="00277071">
      <w:pPr>
        <w:ind w:firstLine="425"/>
        <w:jc w:val="both"/>
        <w:rPr>
          <w:rFonts w:eastAsia="Calibri"/>
          <w:lang w:eastAsia="en-US"/>
        </w:rPr>
      </w:pPr>
      <w:r w:rsidRPr="00277071">
        <w:rPr>
          <w:rFonts w:eastAsia="Calibri"/>
          <w:lang w:eastAsia="en-US"/>
        </w:rPr>
        <w:t>- родителям выпускников в день последнего звонка;</w:t>
      </w:r>
    </w:p>
    <w:p w:rsidR="00277071" w:rsidRPr="00277071" w:rsidRDefault="00277071" w:rsidP="00277071">
      <w:pPr>
        <w:ind w:firstLine="425"/>
        <w:jc w:val="both"/>
        <w:rPr>
          <w:rFonts w:eastAsia="Calibri"/>
          <w:lang w:eastAsia="en-US"/>
        </w:rPr>
      </w:pPr>
      <w:r w:rsidRPr="00277071">
        <w:rPr>
          <w:rFonts w:eastAsia="Calibri"/>
          <w:lang w:eastAsia="en-US"/>
        </w:rPr>
        <w:t>- смерть детей, родителей, супруга, супруги - три рабочих дня;</w:t>
      </w:r>
    </w:p>
    <w:p w:rsidR="00277071" w:rsidRPr="00277071" w:rsidRDefault="00277071" w:rsidP="00277071">
      <w:pPr>
        <w:ind w:firstLine="425"/>
        <w:jc w:val="both"/>
        <w:rPr>
          <w:rFonts w:eastAsia="Calibri"/>
          <w:lang w:eastAsia="en-US"/>
        </w:rPr>
      </w:pPr>
      <w:r w:rsidRPr="00277071">
        <w:rPr>
          <w:rFonts w:eastAsia="Calibri"/>
          <w:lang w:eastAsia="en-US"/>
        </w:rPr>
        <w:t>- переезд на новое место жительства - два рабочих дня;</w:t>
      </w:r>
    </w:p>
    <w:p w:rsidR="00277071" w:rsidRPr="00277071" w:rsidRDefault="00277071" w:rsidP="00277071">
      <w:pPr>
        <w:ind w:firstLine="425"/>
        <w:jc w:val="both"/>
        <w:rPr>
          <w:rFonts w:eastAsia="Calibri"/>
          <w:lang w:eastAsia="en-US"/>
        </w:rPr>
      </w:pPr>
      <w:r w:rsidRPr="00277071">
        <w:rPr>
          <w:rFonts w:eastAsia="Calibri"/>
          <w:lang w:eastAsia="en-US"/>
        </w:rPr>
        <w:t>- проводы сына на службу в армию - один рабочий день;</w:t>
      </w:r>
    </w:p>
    <w:p w:rsidR="00277071" w:rsidRPr="00277071" w:rsidRDefault="00277071" w:rsidP="00277071">
      <w:pPr>
        <w:ind w:firstLine="425"/>
        <w:jc w:val="both"/>
        <w:rPr>
          <w:rFonts w:eastAsia="Calibri"/>
          <w:lang w:eastAsia="en-US"/>
        </w:rPr>
      </w:pPr>
      <w:r w:rsidRPr="00277071">
        <w:rPr>
          <w:rFonts w:eastAsia="Calibri"/>
          <w:lang w:eastAsia="en-US"/>
        </w:rPr>
        <w:t>- работникам, имеющим родителей в возрасте 80 лет и старше - один рабочий день в квартал;</w:t>
      </w:r>
    </w:p>
    <w:p w:rsidR="00277071" w:rsidRPr="00277071" w:rsidRDefault="00277071" w:rsidP="00277071">
      <w:pPr>
        <w:ind w:firstLine="425"/>
        <w:rPr>
          <w:rFonts w:eastAsia="Calibri"/>
          <w:lang w:eastAsia="en-US"/>
        </w:rPr>
      </w:pPr>
      <w:r w:rsidRPr="00277071">
        <w:rPr>
          <w:rFonts w:eastAsia="Calibri"/>
          <w:lang w:eastAsia="en-US"/>
        </w:rPr>
        <w:t>- работникам, являющимся участниками боевых действий - один рабочий  день в квартал;</w:t>
      </w:r>
    </w:p>
    <w:p w:rsidR="00277071" w:rsidRPr="00277071" w:rsidRDefault="00277071" w:rsidP="00277071">
      <w:pPr>
        <w:ind w:firstLine="425"/>
        <w:rPr>
          <w:rFonts w:eastAsia="Calibri"/>
          <w:lang w:eastAsia="en-US"/>
        </w:rPr>
      </w:pPr>
      <w:r w:rsidRPr="00277071">
        <w:rPr>
          <w:rFonts w:eastAsia="Calibri"/>
          <w:lang w:eastAsia="en-US"/>
        </w:rPr>
        <w:t xml:space="preserve"> - работникам, супруг или супруга, которых находятся в зоне боевых действий – один  рабочий  день  в квартал.</w:t>
      </w:r>
    </w:p>
    <w:p w:rsidR="00277071" w:rsidRPr="00277071" w:rsidRDefault="00277071" w:rsidP="00277071">
      <w:pPr>
        <w:ind w:firstLine="425"/>
        <w:rPr>
          <w:rFonts w:eastAsia="Calibri"/>
          <w:lang w:eastAsia="en-US"/>
        </w:rPr>
      </w:pPr>
      <w:r w:rsidRPr="00277071">
        <w:rPr>
          <w:rFonts w:eastAsia="Calibri"/>
          <w:lang w:eastAsia="en-US"/>
        </w:rPr>
        <w:t>По требованию работодателя работник обязан предоставить подтверждающие  соб</w:t>
      </w:r>
      <w:r w:rsidRPr="00277071">
        <w:rPr>
          <w:rFonts w:eastAsia="Calibri"/>
          <w:lang w:eastAsia="en-US"/>
        </w:rPr>
        <w:t>ы</w:t>
      </w:r>
      <w:r w:rsidRPr="00277071">
        <w:rPr>
          <w:rFonts w:eastAsia="Calibri"/>
          <w:lang w:eastAsia="en-US"/>
        </w:rPr>
        <w:t>тие документы.</w:t>
      </w:r>
    </w:p>
    <w:p w:rsidR="00277071" w:rsidRPr="00277071" w:rsidRDefault="00277071" w:rsidP="00277071">
      <w:pPr>
        <w:ind w:firstLine="425"/>
        <w:rPr>
          <w:rFonts w:eastAsia="Calibri"/>
          <w:lang w:eastAsia="en-US"/>
        </w:rPr>
      </w:pPr>
      <w:r w:rsidRPr="00277071">
        <w:rPr>
          <w:rFonts w:eastAsia="Calibri"/>
          <w:lang w:eastAsia="en-US"/>
        </w:rPr>
        <w:t>7.2.  Работникам, проработавшим в течение учебного года без листа нетрудоспосо</w:t>
      </w:r>
      <w:r w:rsidRPr="00277071">
        <w:rPr>
          <w:rFonts w:eastAsia="Calibri"/>
          <w:lang w:eastAsia="en-US"/>
        </w:rPr>
        <w:t>б</w:t>
      </w:r>
      <w:r w:rsidRPr="00277071">
        <w:rPr>
          <w:rFonts w:eastAsia="Calibri"/>
          <w:lang w:eastAsia="en-US"/>
        </w:rPr>
        <w:t>ности, предоставляется дополнительный оплачиваемый отпуск в количестве   3 календа</w:t>
      </w:r>
      <w:r w:rsidRPr="00277071">
        <w:rPr>
          <w:rFonts w:eastAsia="Calibri"/>
          <w:lang w:eastAsia="en-US"/>
        </w:rPr>
        <w:t>р</w:t>
      </w:r>
      <w:r w:rsidRPr="00277071">
        <w:rPr>
          <w:rFonts w:eastAsia="Calibri"/>
          <w:lang w:eastAsia="en-US"/>
        </w:rPr>
        <w:t xml:space="preserve">ных дней (ст.116 ТК РФ). </w:t>
      </w:r>
    </w:p>
    <w:p w:rsidR="00277071" w:rsidRPr="00277071" w:rsidRDefault="00277071" w:rsidP="00277071">
      <w:pPr>
        <w:ind w:firstLine="425"/>
        <w:rPr>
          <w:rFonts w:eastAsia="Calibri"/>
          <w:lang w:eastAsia="en-US"/>
        </w:rPr>
      </w:pPr>
      <w:r w:rsidRPr="00277071">
        <w:rPr>
          <w:rFonts w:eastAsia="Calibri"/>
          <w:lang w:eastAsia="en-US"/>
        </w:rPr>
        <w:t>7.3. Дополнительный оплачиваемый отпуск (свободные дни) предоставляется на о</w:t>
      </w:r>
      <w:r w:rsidRPr="00277071">
        <w:rPr>
          <w:rFonts w:eastAsia="Calibri"/>
          <w:lang w:eastAsia="en-US"/>
        </w:rPr>
        <w:t>с</w:t>
      </w:r>
      <w:r w:rsidRPr="00277071">
        <w:rPr>
          <w:rFonts w:eastAsia="Calibri"/>
          <w:lang w:eastAsia="en-US"/>
        </w:rPr>
        <w:t>новании письменного заявления работника  на имя руководителя организации  с указан</w:t>
      </w:r>
      <w:r w:rsidRPr="00277071">
        <w:rPr>
          <w:rFonts w:eastAsia="Calibri"/>
          <w:lang w:eastAsia="en-US"/>
        </w:rPr>
        <w:t>и</w:t>
      </w:r>
      <w:r w:rsidRPr="00277071">
        <w:rPr>
          <w:rFonts w:eastAsia="Calibri"/>
          <w:lang w:eastAsia="en-US"/>
        </w:rPr>
        <w:t>ем точных  дат отпуска   и  предоставлением подтверждающих документов.</w:t>
      </w:r>
    </w:p>
    <w:p w:rsidR="00277071" w:rsidRPr="00BC02FB" w:rsidRDefault="00277071" w:rsidP="00BC02FB">
      <w:pPr>
        <w:ind w:firstLine="425"/>
        <w:rPr>
          <w:rFonts w:eastAsia="Calibri"/>
          <w:lang w:eastAsia="en-US"/>
        </w:rPr>
      </w:pPr>
      <w:r w:rsidRPr="00277071">
        <w:rPr>
          <w:rFonts w:eastAsia="Calibri"/>
          <w:lang w:eastAsia="en-US"/>
        </w:rPr>
        <w:t>7.4.  Предоставление дополнительного оплачиваемого отпуска (свободных дней) р</w:t>
      </w:r>
      <w:r w:rsidRPr="00277071">
        <w:rPr>
          <w:rFonts w:eastAsia="Calibri"/>
          <w:lang w:eastAsia="en-US"/>
        </w:rPr>
        <w:t>а</w:t>
      </w:r>
      <w:r w:rsidRPr="00277071">
        <w:rPr>
          <w:rFonts w:eastAsia="Calibri"/>
          <w:lang w:eastAsia="en-US"/>
        </w:rPr>
        <w:t>ботника оформляется приказом (распоряже</w:t>
      </w:r>
      <w:r w:rsidR="00BC02FB">
        <w:rPr>
          <w:rFonts w:eastAsia="Calibri"/>
          <w:lang w:eastAsia="en-US"/>
        </w:rPr>
        <w:t>нием) руководителя организации.</w:t>
      </w:r>
    </w:p>
    <w:p w:rsidR="00277071" w:rsidRPr="00277071" w:rsidRDefault="00277071" w:rsidP="00277071">
      <w:pPr>
        <w:shd w:val="clear" w:color="auto" w:fill="FFFFFF"/>
        <w:tabs>
          <w:tab w:val="left" w:pos="1575"/>
        </w:tabs>
        <w:jc w:val="both"/>
        <w:textAlignment w:val="baseline"/>
        <w:rPr>
          <w:b/>
        </w:rPr>
      </w:pPr>
      <w:r w:rsidRPr="00277071">
        <w:tab/>
      </w:r>
      <w:r w:rsidRPr="00277071">
        <w:rPr>
          <w:b/>
          <w:lang w:val="en-US"/>
        </w:rPr>
        <w:t>IIIV</w:t>
      </w:r>
      <w:r w:rsidRPr="00277071">
        <w:rPr>
          <w:b/>
        </w:rPr>
        <w:t>. Заключительные положения</w:t>
      </w:r>
    </w:p>
    <w:p w:rsidR="00277071" w:rsidRPr="00277071" w:rsidRDefault="00277071" w:rsidP="00277071">
      <w:pPr>
        <w:ind w:firstLine="567"/>
        <w:jc w:val="both"/>
      </w:pPr>
      <w:r w:rsidRPr="00277071">
        <w:t>8.1. Положение о предоставлении дополнительных отпусков работникам учрежд</w:t>
      </w:r>
      <w:r w:rsidRPr="00277071">
        <w:t>е</w:t>
      </w:r>
      <w:r w:rsidRPr="00277071">
        <w:t>ния утверждается руководителем  образовательной организации с учетом мнения предст</w:t>
      </w:r>
      <w:r w:rsidRPr="00277071">
        <w:t>а</w:t>
      </w:r>
      <w:r w:rsidRPr="00277071">
        <w:t>вительного профсоюзного органа работников (первичная профсоюзная организация).</w:t>
      </w:r>
    </w:p>
    <w:p w:rsidR="00277071" w:rsidRPr="00277071" w:rsidRDefault="00277071" w:rsidP="00277071">
      <w:pPr>
        <w:ind w:firstLine="567"/>
        <w:jc w:val="both"/>
      </w:pPr>
      <w:r w:rsidRPr="00277071">
        <w:t>8.2. Изменения и дополнения в настоящее Положения принимаются и оформляются в соответствии с действующим законодательством.</w:t>
      </w:r>
    </w:p>
    <w:p w:rsidR="00277071" w:rsidRPr="00277071" w:rsidRDefault="00277071" w:rsidP="00277071">
      <w:pPr>
        <w:ind w:firstLine="567"/>
        <w:jc w:val="both"/>
        <w:rPr>
          <w:rFonts w:eastAsia="Calibri"/>
          <w:b/>
          <w:lang w:eastAsia="en-US"/>
        </w:rPr>
      </w:pPr>
      <w:r w:rsidRPr="00277071">
        <w:t>8.3. Положение доводится до сведения всех работников образовательной организ</w:t>
      </w:r>
      <w:r w:rsidRPr="00277071">
        <w:t>а</w:t>
      </w:r>
      <w:r w:rsidRPr="00277071">
        <w:t>ции на общем собрании коллектива ( управляющий орган  учреждения указать в строгом соответствии с Уставом  учреждения)</w:t>
      </w:r>
      <w:r w:rsidRPr="00277071">
        <w:rPr>
          <w:color w:val="FF0000"/>
        </w:rPr>
        <w:t xml:space="preserve"> </w:t>
      </w:r>
      <w:r w:rsidRPr="00277071">
        <w:t xml:space="preserve"> </w:t>
      </w:r>
      <w:r w:rsidRPr="00277071">
        <w:rPr>
          <w:color w:val="FF0000"/>
        </w:rPr>
        <w:t xml:space="preserve"> </w:t>
      </w:r>
      <w:r w:rsidRPr="00277071">
        <w:t xml:space="preserve"> и  регистрируется как </w:t>
      </w:r>
      <w:r w:rsidRPr="00277071">
        <w:rPr>
          <w:b/>
        </w:rPr>
        <w:t>обязательное</w:t>
      </w:r>
      <w:r w:rsidRPr="00277071">
        <w:t xml:space="preserve"> приложение к коллективному договору.</w:t>
      </w:r>
    </w:p>
    <w:p w:rsidR="00135DCD" w:rsidRDefault="00135DC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E1583D" w:rsidRPr="00135DCD" w:rsidRDefault="00E1583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277071" w:rsidRPr="00BC02FB" w:rsidRDefault="00277071" w:rsidP="00277071">
      <w:pPr>
        <w:autoSpaceDE w:val="0"/>
        <w:autoSpaceDN w:val="0"/>
        <w:adjustRightInd w:val="0"/>
        <w:jc w:val="right"/>
      </w:pPr>
      <w:r w:rsidRPr="00BC02FB">
        <w:lastRenderedPageBreak/>
        <w:t>ПРИЛОЖЕНИЕ 15</w:t>
      </w:r>
    </w:p>
    <w:tbl>
      <w:tblPr>
        <w:tblpPr w:leftFromText="180" w:rightFromText="180" w:vertAnchor="text" w:horzAnchor="margin" w:tblpXSpec="center" w:tblpY="-367"/>
        <w:tblW w:w="10949" w:type="dxa"/>
        <w:tblLook w:val="01E0" w:firstRow="1" w:lastRow="1" w:firstColumn="1" w:lastColumn="1" w:noHBand="0" w:noVBand="0"/>
      </w:tblPr>
      <w:tblGrid>
        <w:gridCol w:w="4959"/>
        <w:gridCol w:w="1670"/>
        <w:gridCol w:w="4320"/>
      </w:tblGrid>
      <w:tr w:rsidR="00277071" w:rsidRPr="00BC02FB" w:rsidTr="00AC188F">
        <w:tc>
          <w:tcPr>
            <w:tcW w:w="4959" w:type="dxa"/>
          </w:tcPr>
          <w:p w:rsidR="00277071" w:rsidRPr="00BC02FB" w:rsidRDefault="00277071" w:rsidP="00277071">
            <w:pPr>
              <w:rPr>
                <w:lang w:val="tt-RU"/>
              </w:rPr>
            </w:pPr>
          </w:p>
        </w:tc>
        <w:tc>
          <w:tcPr>
            <w:tcW w:w="1670" w:type="dxa"/>
          </w:tcPr>
          <w:p w:rsidR="00277071" w:rsidRPr="00BC02FB" w:rsidRDefault="00277071" w:rsidP="00277071">
            <w:pPr>
              <w:jc w:val="center"/>
              <w:rPr>
                <w:lang w:val="en-US"/>
              </w:rPr>
            </w:pPr>
          </w:p>
        </w:tc>
        <w:tc>
          <w:tcPr>
            <w:tcW w:w="4320" w:type="dxa"/>
          </w:tcPr>
          <w:p w:rsidR="00277071" w:rsidRPr="00BC02FB" w:rsidRDefault="00277071" w:rsidP="00277071">
            <w:pPr>
              <w:jc w:val="center"/>
            </w:pPr>
          </w:p>
        </w:tc>
      </w:tr>
    </w:tbl>
    <w:p w:rsidR="00277071" w:rsidRPr="00BC02FB" w:rsidRDefault="00277071" w:rsidP="00277071">
      <w:pPr>
        <w:autoSpaceDE w:val="0"/>
        <w:autoSpaceDN w:val="0"/>
        <w:adjustRightInd w:val="0"/>
        <w:jc w:val="right"/>
      </w:pPr>
    </w:p>
    <w:tbl>
      <w:tblPr>
        <w:tblW w:w="9572" w:type="dxa"/>
        <w:tblLook w:val="04A0" w:firstRow="1" w:lastRow="0" w:firstColumn="1" w:lastColumn="0" w:noHBand="0" w:noVBand="1"/>
      </w:tblPr>
      <w:tblGrid>
        <w:gridCol w:w="3193"/>
        <w:gridCol w:w="2982"/>
        <w:gridCol w:w="3319"/>
        <w:gridCol w:w="78"/>
      </w:tblGrid>
      <w:tr w:rsidR="00277071" w:rsidRPr="00BC02FB" w:rsidTr="00E1583D">
        <w:trPr>
          <w:trHeight w:val="33"/>
        </w:trPr>
        <w:tc>
          <w:tcPr>
            <w:tcW w:w="3193" w:type="dxa"/>
            <w:hideMark/>
          </w:tcPr>
          <w:p w:rsidR="00277071" w:rsidRPr="00BC02FB" w:rsidRDefault="00277071" w:rsidP="00277071">
            <w:r w:rsidRPr="00BC02FB">
              <w:rPr>
                <w:sz w:val="22"/>
                <w:szCs w:val="22"/>
              </w:rPr>
              <w:t>Мотивированное мнение</w:t>
            </w:r>
          </w:p>
          <w:p w:rsidR="00277071" w:rsidRPr="00BC02FB" w:rsidRDefault="00277071" w:rsidP="00277071">
            <w:r w:rsidRPr="00BC02FB">
              <w:rPr>
                <w:sz w:val="22"/>
                <w:szCs w:val="22"/>
              </w:rPr>
              <w:t>Первичной профсоюзной</w:t>
            </w:r>
          </w:p>
          <w:p w:rsidR="00277071" w:rsidRPr="00BC02FB" w:rsidRDefault="00277071" w:rsidP="00277071">
            <w:r w:rsidRPr="00BC02FB">
              <w:rPr>
                <w:sz w:val="22"/>
                <w:szCs w:val="22"/>
              </w:rPr>
              <w:t xml:space="preserve">организации </w:t>
            </w:r>
          </w:p>
          <w:p w:rsidR="00277071" w:rsidRPr="00BC02FB" w:rsidRDefault="00277071" w:rsidP="00277071">
            <w:r w:rsidRPr="00BC02FB">
              <w:rPr>
                <w:sz w:val="22"/>
                <w:szCs w:val="22"/>
              </w:rPr>
              <w:t xml:space="preserve">Председатель  профкома МБДОУ «Детский сад №90» </w:t>
            </w:r>
          </w:p>
          <w:p w:rsidR="00277071" w:rsidRPr="00BC02FB" w:rsidRDefault="00277071" w:rsidP="00277071">
            <w:r w:rsidRPr="00BC02FB">
              <w:rPr>
                <w:sz w:val="22"/>
                <w:szCs w:val="22"/>
              </w:rPr>
              <w:t xml:space="preserve"> Приволжского  района г.Казани</w:t>
            </w:r>
          </w:p>
          <w:p w:rsidR="00277071" w:rsidRPr="00BC02FB" w:rsidRDefault="00277071" w:rsidP="00277071">
            <w:r w:rsidRPr="00BC02FB">
              <w:t xml:space="preserve">________Н.Н. Матюнина   </w:t>
            </w:r>
          </w:p>
        </w:tc>
        <w:tc>
          <w:tcPr>
            <w:tcW w:w="2982" w:type="dxa"/>
            <w:hideMark/>
          </w:tcPr>
          <w:p w:rsidR="00277071" w:rsidRPr="00BC02FB" w:rsidRDefault="00277071" w:rsidP="00277071">
            <w:r w:rsidRPr="00BC02FB">
              <w:t>ПРИНЯТО</w:t>
            </w:r>
          </w:p>
          <w:p w:rsidR="00277071" w:rsidRPr="00BC02FB" w:rsidRDefault="00277071" w:rsidP="00277071">
            <w:r w:rsidRPr="00BC02FB">
              <w:rPr>
                <w:sz w:val="22"/>
                <w:szCs w:val="22"/>
              </w:rPr>
              <w:t xml:space="preserve"> Общим собранием работн</w:t>
            </w:r>
            <w:r w:rsidRPr="00BC02FB">
              <w:rPr>
                <w:sz w:val="22"/>
                <w:szCs w:val="22"/>
              </w:rPr>
              <w:t>и</w:t>
            </w:r>
            <w:r w:rsidRPr="00BC02FB">
              <w:rPr>
                <w:sz w:val="22"/>
                <w:szCs w:val="22"/>
              </w:rPr>
              <w:t xml:space="preserve">ков  МБДОУ «Детский сад №90» </w:t>
            </w:r>
          </w:p>
          <w:p w:rsidR="00277071" w:rsidRPr="00BC02FB" w:rsidRDefault="00277071" w:rsidP="00277071">
            <w:r w:rsidRPr="00BC02FB">
              <w:rPr>
                <w:sz w:val="22"/>
                <w:szCs w:val="22"/>
              </w:rPr>
              <w:t>Приволжского  района г.Казани</w:t>
            </w:r>
            <w:r w:rsidRPr="00BC02FB">
              <w:t xml:space="preserve"> </w:t>
            </w:r>
          </w:p>
          <w:p w:rsidR="00277071" w:rsidRPr="00BC02FB" w:rsidRDefault="00277071" w:rsidP="00277071">
            <w:r w:rsidRPr="00BC02FB">
              <w:t>Протокол №___</w:t>
            </w:r>
          </w:p>
          <w:p w:rsidR="00277071" w:rsidRPr="00BC02FB" w:rsidRDefault="00277071" w:rsidP="00277071">
            <w:r w:rsidRPr="00BC02FB">
              <w:t xml:space="preserve">от ___________ г. </w:t>
            </w:r>
          </w:p>
          <w:p w:rsidR="00277071" w:rsidRPr="00BC02FB" w:rsidRDefault="00277071" w:rsidP="00277071">
            <w:pPr>
              <w:jc w:val="center"/>
            </w:pPr>
          </w:p>
        </w:tc>
        <w:tc>
          <w:tcPr>
            <w:tcW w:w="3397" w:type="dxa"/>
            <w:gridSpan w:val="2"/>
            <w:hideMark/>
          </w:tcPr>
          <w:p w:rsidR="00277071" w:rsidRPr="00BC02FB" w:rsidRDefault="00277071" w:rsidP="00277071">
            <w:pPr>
              <w:jc w:val="right"/>
            </w:pPr>
            <w:r w:rsidRPr="00BC02FB">
              <w:t>УТВЕРЖДЕНО</w:t>
            </w:r>
            <w:r w:rsidRPr="00BC02FB">
              <w:rPr>
                <w:sz w:val="22"/>
                <w:szCs w:val="22"/>
              </w:rPr>
              <w:t xml:space="preserve"> </w:t>
            </w:r>
          </w:p>
          <w:p w:rsidR="00277071" w:rsidRPr="00BC02FB" w:rsidRDefault="00277071" w:rsidP="00277071">
            <w:pPr>
              <w:jc w:val="right"/>
            </w:pPr>
            <w:r w:rsidRPr="00BC02FB">
              <w:rPr>
                <w:sz w:val="22"/>
                <w:szCs w:val="22"/>
              </w:rPr>
              <w:t xml:space="preserve">Приказом </w:t>
            </w:r>
          </w:p>
          <w:p w:rsidR="00277071" w:rsidRPr="00BC02FB" w:rsidRDefault="00277071" w:rsidP="00277071">
            <w:pPr>
              <w:jc w:val="right"/>
            </w:pPr>
            <w:r w:rsidRPr="00BC02FB">
              <w:rPr>
                <w:sz w:val="22"/>
                <w:szCs w:val="22"/>
              </w:rPr>
              <w:t>Заведующего МБДОУ «Детский сад № 90»</w:t>
            </w:r>
          </w:p>
          <w:p w:rsidR="00277071" w:rsidRPr="00BC02FB" w:rsidRDefault="00277071" w:rsidP="00277071">
            <w:pPr>
              <w:jc w:val="right"/>
            </w:pPr>
            <w:r w:rsidRPr="00BC02FB">
              <w:rPr>
                <w:sz w:val="22"/>
                <w:szCs w:val="22"/>
              </w:rPr>
              <w:t xml:space="preserve">от "___"_________ г. </w:t>
            </w:r>
          </w:p>
          <w:p w:rsidR="00277071" w:rsidRPr="00BC02FB" w:rsidRDefault="00277071" w:rsidP="00277071">
            <w:pPr>
              <w:jc w:val="right"/>
            </w:pPr>
            <w:r w:rsidRPr="00BC02FB">
              <w:rPr>
                <w:sz w:val="22"/>
                <w:szCs w:val="22"/>
              </w:rPr>
              <w:t>№ ________</w:t>
            </w:r>
          </w:p>
          <w:p w:rsidR="00277071" w:rsidRPr="00BC02FB" w:rsidRDefault="00277071" w:rsidP="00277071">
            <w:pPr>
              <w:jc w:val="right"/>
            </w:pPr>
            <w:r w:rsidRPr="00BC02FB">
              <w:t>________  Г.Р.Зайнутдинова</w:t>
            </w:r>
          </w:p>
        </w:tc>
      </w:tr>
      <w:tr w:rsidR="00277071" w:rsidRPr="00BC02FB" w:rsidTr="00E1583D">
        <w:trPr>
          <w:trHeight w:val="33"/>
        </w:trPr>
        <w:tc>
          <w:tcPr>
            <w:tcW w:w="3193" w:type="dxa"/>
            <w:hideMark/>
          </w:tcPr>
          <w:p w:rsidR="00277071" w:rsidRPr="00BC02FB" w:rsidRDefault="00277071" w:rsidP="00277071">
            <w:pPr>
              <w:tabs>
                <w:tab w:val="center" w:pos="1486"/>
              </w:tabs>
            </w:pPr>
          </w:p>
        </w:tc>
        <w:tc>
          <w:tcPr>
            <w:tcW w:w="2982" w:type="dxa"/>
          </w:tcPr>
          <w:p w:rsidR="00277071" w:rsidRPr="00BC02FB" w:rsidRDefault="00277071" w:rsidP="00277071">
            <w:pPr>
              <w:jc w:val="right"/>
            </w:pPr>
          </w:p>
        </w:tc>
        <w:tc>
          <w:tcPr>
            <w:tcW w:w="3397" w:type="dxa"/>
            <w:gridSpan w:val="2"/>
          </w:tcPr>
          <w:p w:rsidR="00277071" w:rsidRPr="00BC02FB" w:rsidRDefault="00277071" w:rsidP="00277071">
            <w:pPr>
              <w:jc w:val="right"/>
            </w:pPr>
          </w:p>
        </w:tc>
      </w:tr>
      <w:tr w:rsidR="00277071" w:rsidRPr="00BC02FB" w:rsidTr="00E1583D">
        <w:trPr>
          <w:gridAfter w:val="1"/>
          <w:wAfter w:w="78" w:type="dxa"/>
          <w:trHeight w:val="64"/>
        </w:trPr>
        <w:tc>
          <w:tcPr>
            <w:tcW w:w="3193" w:type="dxa"/>
          </w:tcPr>
          <w:p w:rsidR="00277071" w:rsidRPr="00BC02FB" w:rsidRDefault="00277071" w:rsidP="00277071">
            <w:pPr>
              <w:tabs>
                <w:tab w:val="center" w:pos="1486"/>
              </w:tabs>
            </w:pPr>
          </w:p>
        </w:tc>
        <w:tc>
          <w:tcPr>
            <w:tcW w:w="2982" w:type="dxa"/>
          </w:tcPr>
          <w:p w:rsidR="00277071" w:rsidRPr="00BC02FB" w:rsidRDefault="00277071" w:rsidP="00277071"/>
        </w:tc>
        <w:tc>
          <w:tcPr>
            <w:tcW w:w="3319" w:type="dxa"/>
          </w:tcPr>
          <w:p w:rsidR="00277071" w:rsidRPr="00BC02FB" w:rsidRDefault="00277071" w:rsidP="00277071">
            <w:pPr>
              <w:tabs>
                <w:tab w:val="left" w:pos="195"/>
                <w:tab w:val="center" w:pos="1487"/>
              </w:tabs>
            </w:pPr>
          </w:p>
        </w:tc>
      </w:tr>
    </w:tbl>
    <w:p w:rsidR="00277071" w:rsidRPr="00BC02FB" w:rsidRDefault="00277071" w:rsidP="00277071">
      <w:pPr>
        <w:tabs>
          <w:tab w:val="left" w:pos="5610"/>
        </w:tabs>
      </w:pPr>
      <w:r w:rsidRPr="00BC02FB">
        <w:t xml:space="preserve">                                                                                              Доведено до сведения работников</w:t>
      </w:r>
    </w:p>
    <w:p w:rsidR="00277071" w:rsidRPr="00BC02FB" w:rsidRDefault="00BC02FB" w:rsidP="00277071">
      <w:pPr>
        <w:tabs>
          <w:tab w:val="left" w:pos="5610"/>
        </w:tabs>
        <w:jc w:val="right"/>
      </w:pPr>
      <w:r>
        <w:tab/>
        <w:t xml:space="preserve">      </w:t>
      </w:r>
      <w:r w:rsidR="00277071" w:rsidRPr="00BC02FB">
        <w:t xml:space="preserve"> на общем собрании  работников</w:t>
      </w:r>
    </w:p>
    <w:p w:rsidR="00277071" w:rsidRPr="00BC02FB" w:rsidRDefault="00277071" w:rsidP="00277071">
      <w:pPr>
        <w:outlineLvl w:val="0"/>
        <w:rPr>
          <w:bCs/>
          <w:color w:val="FF0000"/>
          <w:kern w:val="36"/>
        </w:rPr>
      </w:pPr>
    </w:p>
    <w:p w:rsidR="00277071" w:rsidRPr="00277071" w:rsidRDefault="00277071" w:rsidP="00277071">
      <w:pPr>
        <w:jc w:val="center"/>
        <w:outlineLvl w:val="0"/>
        <w:rPr>
          <w:b/>
          <w:bCs/>
          <w:kern w:val="36"/>
        </w:rPr>
      </w:pPr>
      <w:r w:rsidRPr="00277071">
        <w:rPr>
          <w:b/>
          <w:bCs/>
          <w:kern w:val="36"/>
        </w:rPr>
        <w:t>ПОЛОЖЕНИЕ</w:t>
      </w:r>
    </w:p>
    <w:p w:rsidR="00277071" w:rsidRPr="00277071" w:rsidRDefault="00277071" w:rsidP="00277071">
      <w:pPr>
        <w:jc w:val="center"/>
        <w:outlineLvl w:val="0"/>
        <w:rPr>
          <w:b/>
          <w:lang w:eastAsia="en-US"/>
        </w:rPr>
      </w:pPr>
      <w:r w:rsidRPr="00277071">
        <w:rPr>
          <w:b/>
          <w:lang w:eastAsia="en-US"/>
        </w:rPr>
        <w:t xml:space="preserve">об условиях оплаты труда работников </w:t>
      </w:r>
    </w:p>
    <w:p w:rsidR="00277071" w:rsidRPr="00277071" w:rsidRDefault="00277071" w:rsidP="00277071">
      <w:pPr>
        <w:jc w:val="center"/>
        <w:outlineLvl w:val="0"/>
        <w:rPr>
          <w:b/>
          <w:bCs/>
          <w:kern w:val="36"/>
        </w:rPr>
      </w:pPr>
      <w:r w:rsidRPr="00277071">
        <w:rPr>
          <w:b/>
          <w:bCs/>
          <w:kern w:val="36"/>
        </w:rPr>
        <w:t xml:space="preserve">Муниципального бюджетного дошкольного образовательного учреждения </w:t>
      </w:r>
    </w:p>
    <w:p w:rsidR="00277071" w:rsidRPr="00277071" w:rsidRDefault="00277071" w:rsidP="00277071">
      <w:pPr>
        <w:jc w:val="center"/>
        <w:outlineLvl w:val="0"/>
        <w:rPr>
          <w:b/>
          <w:bCs/>
          <w:kern w:val="36"/>
        </w:rPr>
      </w:pPr>
      <w:r w:rsidRPr="00277071">
        <w:rPr>
          <w:b/>
          <w:bCs/>
          <w:kern w:val="36"/>
        </w:rPr>
        <w:t>«Детский сад №90 комбинированного вида с татарским языком воспитания и обуч</w:t>
      </w:r>
      <w:r w:rsidRPr="00277071">
        <w:rPr>
          <w:b/>
          <w:bCs/>
          <w:kern w:val="36"/>
        </w:rPr>
        <w:t>е</w:t>
      </w:r>
      <w:r w:rsidRPr="00277071">
        <w:rPr>
          <w:b/>
          <w:bCs/>
          <w:kern w:val="36"/>
        </w:rPr>
        <w:t>ния» Приволжского  района г. Казани</w:t>
      </w:r>
    </w:p>
    <w:p w:rsidR="00277071" w:rsidRPr="00277071" w:rsidRDefault="00277071" w:rsidP="00277071">
      <w:pPr>
        <w:jc w:val="center"/>
        <w:rPr>
          <w:b/>
        </w:rPr>
      </w:pPr>
      <w:r w:rsidRPr="00277071">
        <w:rPr>
          <w:b/>
        </w:rPr>
        <w:t>1. Общие положения</w:t>
      </w:r>
    </w:p>
    <w:p w:rsidR="00277071" w:rsidRPr="00277071" w:rsidRDefault="00277071" w:rsidP="00D96557">
      <w:pPr>
        <w:tabs>
          <w:tab w:val="left" w:pos="0"/>
          <w:tab w:val="left" w:pos="709"/>
        </w:tabs>
        <w:rPr>
          <w:lang w:eastAsia="en-US"/>
        </w:rPr>
      </w:pPr>
      <w:r w:rsidRPr="00277071">
        <w:rPr>
          <w:lang w:eastAsia="en-US"/>
        </w:rPr>
        <w:t xml:space="preserve">1.1. Настоящее Положение об условиях оплаты труда работников </w:t>
      </w:r>
      <w:r w:rsidRPr="00277071">
        <w:rPr>
          <w:bCs/>
          <w:kern w:val="36"/>
        </w:rPr>
        <w:t>муниципального бю</w:t>
      </w:r>
      <w:r w:rsidRPr="00277071">
        <w:rPr>
          <w:bCs/>
          <w:kern w:val="36"/>
        </w:rPr>
        <w:t>д</w:t>
      </w:r>
      <w:r w:rsidRPr="00277071">
        <w:rPr>
          <w:bCs/>
          <w:kern w:val="36"/>
        </w:rPr>
        <w:t>жетного дошкольного образовательного учреждения «Детский сад № 90 комбинированн</w:t>
      </w:r>
      <w:r w:rsidRPr="00277071">
        <w:rPr>
          <w:bCs/>
          <w:kern w:val="36"/>
        </w:rPr>
        <w:t>о</w:t>
      </w:r>
      <w:r w:rsidRPr="00277071">
        <w:rPr>
          <w:bCs/>
          <w:kern w:val="36"/>
        </w:rPr>
        <w:t xml:space="preserve">го вида с татарским языком воспитания и обучения» Приволжского района г. Казани </w:t>
      </w:r>
      <w:r w:rsidRPr="00277071">
        <w:rPr>
          <w:lang w:eastAsia="en-US"/>
        </w:rPr>
        <w:t>(д</w:t>
      </w:r>
      <w:r w:rsidRPr="00277071">
        <w:rPr>
          <w:lang w:eastAsia="en-US"/>
        </w:rPr>
        <w:t>а</w:t>
      </w:r>
      <w:r w:rsidRPr="00277071">
        <w:rPr>
          <w:lang w:eastAsia="en-US"/>
        </w:rPr>
        <w:t>лее – Положение) разработано в соответствии с Трудовым кодексом Российской Федер</w:t>
      </w:r>
      <w:r w:rsidRPr="00277071">
        <w:rPr>
          <w:lang w:eastAsia="en-US"/>
        </w:rPr>
        <w:t>а</w:t>
      </w:r>
      <w:r w:rsidRPr="00277071">
        <w:rPr>
          <w:lang w:eastAsia="en-US"/>
        </w:rPr>
        <w:t xml:space="preserve">ции, Постановлением КМ РТ от 31 мая 2018 г №412 </w:t>
      </w:r>
      <w:r w:rsidRPr="00277071">
        <w:rPr>
          <w:rFonts w:eastAsia="Calibri"/>
          <w:lang w:eastAsia="tt-RU"/>
        </w:rPr>
        <w:t>«</w:t>
      </w:r>
      <w:r w:rsidRPr="00277071">
        <w:rPr>
          <w:rFonts w:eastAsia="Calibri"/>
          <w:lang w:val="tt-RU" w:eastAsia="tt-RU"/>
        </w:rPr>
        <w:t>Об условиях оплаты труда работников государственных образовательных организаций Республики Татарстан</w:t>
      </w:r>
      <w:r w:rsidRPr="00277071">
        <w:rPr>
          <w:rFonts w:eastAsia="Calibri"/>
          <w:lang w:eastAsia="tt-RU"/>
        </w:rPr>
        <w:t>»</w:t>
      </w:r>
      <w:r w:rsidRPr="00277071">
        <w:rPr>
          <w:lang w:eastAsia="en-US"/>
        </w:rPr>
        <w:t xml:space="preserve"> </w:t>
      </w:r>
      <w:r w:rsidRPr="00277071">
        <w:rPr>
          <w:rFonts w:eastAsia="Calibri"/>
          <w:lang w:val="tt-RU" w:eastAsia="tt-RU"/>
        </w:rPr>
        <w:t>(с изменениями на 29 октября 2021 года)</w:t>
      </w:r>
    </w:p>
    <w:p w:rsidR="00277071" w:rsidRPr="00277071" w:rsidRDefault="00277071" w:rsidP="00277071">
      <w:pPr>
        <w:tabs>
          <w:tab w:val="left" w:pos="0"/>
        </w:tabs>
        <w:spacing w:after="200" w:line="276" w:lineRule="auto"/>
        <w:rPr>
          <w:rFonts w:eastAsia="Calibri"/>
          <w:iCs/>
          <w:lang w:eastAsia="en-US"/>
        </w:rPr>
      </w:pPr>
      <w:r w:rsidRPr="00277071">
        <w:rPr>
          <w:rFonts w:eastAsia="Calibri"/>
          <w:lang w:val="tt-RU" w:eastAsia="tt-RU"/>
        </w:rPr>
        <w:t>(в ред. Постановлений КМ РТ </w:t>
      </w:r>
      <w:hyperlink r:id="rId56" w:history="1">
        <w:r w:rsidRPr="00277071">
          <w:rPr>
            <w:rFonts w:eastAsia="Calibri"/>
            <w:iCs/>
            <w:lang w:val="tt-RU" w:eastAsia="en-US"/>
          </w:rPr>
          <w:t xml:space="preserve">от 31.10.2018 </w:t>
        </w:r>
        <w:r w:rsidRPr="00277071">
          <w:rPr>
            <w:rFonts w:eastAsia="Calibri"/>
            <w:iCs/>
            <w:lang w:eastAsia="en-US"/>
          </w:rPr>
          <w:t>№</w:t>
        </w:r>
        <w:r w:rsidRPr="00277071">
          <w:rPr>
            <w:rFonts w:eastAsia="Calibri"/>
            <w:iCs/>
            <w:lang w:val="tt-RU" w:eastAsia="en-US"/>
          </w:rPr>
          <w:t xml:space="preserve"> 965</w:t>
        </w:r>
      </w:hyperlink>
      <w:r w:rsidRPr="00277071">
        <w:rPr>
          <w:rFonts w:eastAsia="Calibri"/>
          <w:iCs/>
          <w:lang w:val="tt-RU" w:eastAsia="en-US"/>
        </w:rPr>
        <w:t>, </w:t>
      </w:r>
      <w:hyperlink r:id="rId57" w:history="1">
        <w:r w:rsidRPr="00277071">
          <w:rPr>
            <w:rFonts w:eastAsia="Calibri"/>
            <w:iCs/>
            <w:lang w:val="tt-RU" w:eastAsia="en-US"/>
          </w:rPr>
          <w:t xml:space="preserve">от 29.12.2018 </w:t>
        </w:r>
        <w:r w:rsidRPr="00277071">
          <w:rPr>
            <w:rFonts w:eastAsia="Calibri"/>
            <w:iCs/>
            <w:lang w:eastAsia="en-US"/>
          </w:rPr>
          <w:t>№</w:t>
        </w:r>
        <w:r w:rsidRPr="00277071">
          <w:rPr>
            <w:rFonts w:eastAsia="Calibri"/>
            <w:iCs/>
            <w:lang w:val="tt-RU" w:eastAsia="en-US"/>
          </w:rPr>
          <w:t xml:space="preserve"> 1262</w:t>
        </w:r>
      </w:hyperlink>
      <w:r w:rsidRPr="00277071">
        <w:rPr>
          <w:rFonts w:eastAsia="Calibri"/>
          <w:iCs/>
          <w:lang w:val="tt-RU" w:eastAsia="en-US"/>
        </w:rPr>
        <w:t>, </w:t>
      </w:r>
      <w:hyperlink r:id="rId58" w:history="1">
        <w:r w:rsidRPr="00277071">
          <w:rPr>
            <w:rFonts w:eastAsia="Calibri"/>
            <w:iCs/>
            <w:lang w:val="tt-RU" w:eastAsia="en-US"/>
          </w:rPr>
          <w:t xml:space="preserve">от 06.05.2019 </w:t>
        </w:r>
        <w:r w:rsidRPr="00277071">
          <w:rPr>
            <w:rFonts w:eastAsia="Calibri"/>
            <w:iCs/>
            <w:lang w:eastAsia="en-US"/>
          </w:rPr>
          <w:t>№</w:t>
        </w:r>
        <w:r w:rsidRPr="00277071">
          <w:rPr>
            <w:rFonts w:eastAsia="Calibri"/>
            <w:iCs/>
            <w:lang w:val="tt-RU" w:eastAsia="en-US"/>
          </w:rPr>
          <w:t xml:space="preserve"> 380</w:t>
        </w:r>
      </w:hyperlink>
      <w:r w:rsidRPr="00277071">
        <w:rPr>
          <w:rFonts w:eastAsia="Calibri"/>
          <w:iCs/>
          <w:lang w:val="tt-RU" w:eastAsia="en-US"/>
        </w:rPr>
        <w:t>, </w:t>
      </w:r>
      <w:hyperlink r:id="rId59" w:history="1">
        <w:r w:rsidRPr="00277071">
          <w:rPr>
            <w:rFonts w:eastAsia="Calibri"/>
            <w:iCs/>
            <w:lang w:val="tt-RU" w:eastAsia="en-US"/>
          </w:rPr>
          <w:t xml:space="preserve">от 11.07.2019 </w:t>
        </w:r>
        <w:r w:rsidRPr="00277071">
          <w:rPr>
            <w:rFonts w:eastAsia="Calibri"/>
            <w:iCs/>
            <w:lang w:eastAsia="en-US"/>
          </w:rPr>
          <w:t>№</w:t>
        </w:r>
        <w:r w:rsidRPr="00277071">
          <w:rPr>
            <w:rFonts w:eastAsia="Calibri"/>
            <w:iCs/>
            <w:lang w:val="tt-RU" w:eastAsia="en-US"/>
          </w:rPr>
          <w:t xml:space="preserve"> 565</w:t>
        </w:r>
      </w:hyperlink>
      <w:r w:rsidRPr="00277071">
        <w:rPr>
          <w:rFonts w:eastAsia="Calibri"/>
          <w:iCs/>
          <w:lang w:val="tt-RU" w:eastAsia="en-US"/>
        </w:rPr>
        <w:t>, </w:t>
      </w:r>
      <w:hyperlink r:id="rId60" w:history="1">
        <w:r w:rsidRPr="00277071">
          <w:rPr>
            <w:rFonts w:eastAsia="Calibri"/>
            <w:iCs/>
            <w:lang w:val="tt-RU" w:eastAsia="en-US"/>
          </w:rPr>
          <w:t xml:space="preserve">от 28.08.2019 </w:t>
        </w:r>
        <w:r w:rsidRPr="00277071">
          <w:rPr>
            <w:rFonts w:eastAsia="Calibri"/>
            <w:iCs/>
            <w:lang w:eastAsia="en-US"/>
          </w:rPr>
          <w:t>№</w:t>
        </w:r>
        <w:r w:rsidRPr="00277071">
          <w:rPr>
            <w:rFonts w:eastAsia="Calibri"/>
            <w:iCs/>
            <w:lang w:val="tt-RU" w:eastAsia="en-US"/>
          </w:rPr>
          <w:t xml:space="preserve"> 714</w:t>
        </w:r>
      </w:hyperlink>
      <w:r w:rsidRPr="00277071">
        <w:rPr>
          <w:rFonts w:eastAsia="Calibri"/>
          <w:iCs/>
          <w:lang w:val="tt-RU" w:eastAsia="en-US"/>
        </w:rPr>
        <w:t>, </w:t>
      </w:r>
      <w:hyperlink r:id="rId61" w:history="1">
        <w:r w:rsidRPr="00277071">
          <w:rPr>
            <w:rFonts w:eastAsia="Calibri"/>
            <w:iCs/>
            <w:lang w:val="tt-RU" w:eastAsia="en-US"/>
          </w:rPr>
          <w:t xml:space="preserve">от 02.11.2019 </w:t>
        </w:r>
        <w:r w:rsidRPr="00277071">
          <w:rPr>
            <w:rFonts w:eastAsia="Calibri"/>
            <w:iCs/>
            <w:lang w:eastAsia="en-US"/>
          </w:rPr>
          <w:t>№</w:t>
        </w:r>
        <w:r w:rsidRPr="00277071">
          <w:rPr>
            <w:rFonts w:eastAsia="Calibri"/>
            <w:iCs/>
            <w:lang w:val="tt-RU" w:eastAsia="en-US"/>
          </w:rPr>
          <w:t xml:space="preserve"> 1008</w:t>
        </w:r>
      </w:hyperlink>
      <w:r w:rsidRPr="00277071">
        <w:rPr>
          <w:rFonts w:eastAsia="Calibri"/>
          <w:iCs/>
          <w:lang w:val="tt-RU" w:eastAsia="en-US"/>
        </w:rPr>
        <w:t>, </w:t>
      </w:r>
      <w:hyperlink r:id="rId62" w:history="1">
        <w:r w:rsidRPr="00277071">
          <w:rPr>
            <w:rFonts w:eastAsia="Calibri"/>
            <w:iCs/>
            <w:lang w:val="tt-RU" w:eastAsia="en-US"/>
          </w:rPr>
          <w:t xml:space="preserve">от 30.12.2019 </w:t>
        </w:r>
        <w:r w:rsidRPr="00277071">
          <w:rPr>
            <w:rFonts w:eastAsia="Calibri"/>
            <w:iCs/>
            <w:lang w:eastAsia="en-US"/>
          </w:rPr>
          <w:t>№</w:t>
        </w:r>
        <w:r w:rsidRPr="00277071">
          <w:rPr>
            <w:rFonts w:eastAsia="Calibri"/>
            <w:iCs/>
            <w:lang w:val="tt-RU" w:eastAsia="en-US"/>
          </w:rPr>
          <w:t xml:space="preserve"> 1278</w:t>
        </w:r>
      </w:hyperlink>
      <w:r w:rsidRPr="00277071">
        <w:rPr>
          <w:rFonts w:eastAsia="Calibri"/>
          <w:iCs/>
          <w:lang w:val="tt-RU" w:eastAsia="en-US"/>
        </w:rPr>
        <w:t>, </w:t>
      </w:r>
      <w:hyperlink r:id="rId63" w:history="1">
        <w:r w:rsidRPr="00277071">
          <w:rPr>
            <w:rFonts w:eastAsia="Calibri"/>
            <w:iCs/>
            <w:lang w:val="tt-RU" w:eastAsia="en-US"/>
          </w:rPr>
          <w:t xml:space="preserve">от 16.04.2020 </w:t>
        </w:r>
        <w:r w:rsidRPr="00277071">
          <w:rPr>
            <w:rFonts w:eastAsia="Calibri"/>
            <w:iCs/>
            <w:lang w:eastAsia="en-US"/>
          </w:rPr>
          <w:t>№</w:t>
        </w:r>
        <w:r w:rsidRPr="00277071">
          <w:rPr>
            <w:rFonts w:eastAsia="Calibri"/>
            <w:iCs/>
            <w:lang w:val="tt-RU" w:eastAsia="en-US"/>
          </w:rPr>
          <w:t xml:space="preserve"> 294</w:t>
        </w:r>
      </w:hyperlink>
      <w:r w:rsidRPr="00277071">
        <w:rPr>
          <w:rFonts w:eastAsia="Calibri"/>
          <w:iCs/>
          <w:lang w:val="tt-RU" w:eastAsia="en-US"/>
        </w:rPr>
        <w:t>, </w:t>
      </w:r>
      <w:hyperlink r:id="rId64" w:history="1">
        <w:r w:rsidRPr="00277071">
          <w:rPr>
            <w:rFonts w:eastAsia="Calibri"/>
            <w:iCs/>
            <w:lang w:val="tt-RU" w:eastAsia="en-US"/>
          </w:rPr>
          <w:t xml:space="preserve">от 21.05.2020 </w:t>
        </w:r>
        <w:r w:rsidRPr="00277071">
          <w:rPr>
            <w:rFonts w:eastAsia="Calibri"/>
            <w:iCs/>
            <w:lang w:eastAsia="en-US"/>
          </w:rPr>
          <w:t>№</w:t>
        </w:r>
        <w:r w:rsidRPr="00277071">
          <w:rPr>
            <w:rFonts w:eastAsia="Calibri"/>
            <w:iCs/>
            <w:lang w:val="tt-RU" w:eastAsia="en-US"/>
          </w:rPr>
          <w:t xml:space="preserve"> 413</w:t>
        </w:r>
      </w:hyperlink>
      <w:r w:rsidRPr="00277071">
        <w:rPr>
          <w:rFonts w:eastAsia="Calibri"/>
          <w:iCs/>
          <w:lang w:val="tt-RU" w:eastAsia="en-US"/>
        </w:rPr>
        <w:t>, </w:t>
      </w:r>
      <w:hyperlink r:id="rId65" w:history="1">
        <w:r w:rsidRPr="00277071">
          <w:rPr>
            <w:rFonts w:eastAsia="Calibri"/>
            <w:iCs/>
            <w:lang w:val="tt-RU" w:eastAsia="en-US"/>
          </w:rPr>
          <w:t xml:space="preserve">от 01.09.2020 </w:t>
        </w:r>
        <w:r w:rsidRPr="00277071">
          <w:rPr>
            <w:rFonts w:eastAsia="Calibri"/>
            <w:iCs/>
            <w:lang w:eastAsia="en-US"/>
          </w:rPr>
          <w:t>№</w:t>
        </w:r>
        <w:r w:rsidRPr="00277071">
          <w:rPr>
            <w:rFonts w:eastAsia="Calibri"/>
            <w:iCs/>
            <w:lang w:val="tt-RU" w:eastAsia="en-US"/>
          </w:rPr>
          <w:t xml:space="preserve"> 772</w:t>
        </w:r>
      </w:hyperlink>
      <w:r w:rsidRPr="00277071">
        <w:rPr>
          <w:rFonts w:eastAsia="Calibri"/>
          <w:iCs/>
          <w:lang w:val="tt-RU" w:eastAsia="en-US"/>
        </w:rPr>
        <w:t>, </w:t>
      </w:r>
      <w:hyperlink r:id="rId66" w:history="1">
        <w:r w:rsidRPr="00277071">
          <w:rPr>
            <w:rFonts w:eastAsia="Calibri"/>
            <w:iCs/>
            <w:lang w:val="tt-RU" w:eastAsia="en-US"/>
          </w:rPr>
          <w:t xml:space="preserve">от 23.10.2020 </w:t>
        </w:r>
        <w:r w:rsidRPr="00277071">
          <w:rPr>
            <w:rFonts w:eastAsia="Calibri"/>
            <w:iCs/>
            <w:lang w:eastAsia="en-US"/>
          </w:rPr>
          <w:t>№</w:t>
        </w:r>
        <w:r w:rsidRPr="00277071">
          <w:rPr>
            <w:rFonts w:eastAsia="Calibri"/>
            <w:iCs/>
            <w:lang w:val="tt-RU" w:eastAsia="en-US"/>
          </w:rPr>
          <w:t xml:space="preserve"> 954</w:t>
        </w:r>
      </w:hyperlink>
      <w:r w:rsidRPr="00277071">
        <w:rPr>
          <w:rFonts w:eastAsia="Calibri"/>
          <w:iCs/>
          <w:lang w:val="tt-RU" w:eastAsia="en-US"/>
        </w:rPr>
        <w:t>, </w:t>
      </w:r>
      <w:hyperlink r:id="rId67" w:history="1">
        <w:r w:rsidRPr="00277071">
          <w:rPr>
            <w:rFonts w:eastAsia="Calibri"/>
            <w:iCs/>
            <w:lang w:val="tt-RU" w:eastAsia="en-US"/>
          </w:rPr>
          <w:t xml:space="preserve">от 26.07.2021 </w:t>
        </w:r>
        <w:r w:rsidRPr="00277071">
          <w:rPr>
            <w:rFonts w:eastAsia="Calibri"/>
            <w:iCs/>
            <w:lang w:eastAsia="en-US"/>
          </w:rPr>
          <w:t>№</w:t>
        </w:r>
        <w:r w:rsidRPr="00277071">
          <w:rPr>
            <w:rFonts w:eastAsia="Calibri"/>
            <w:iCs/>
            <w:lang w:val="tt-RU" w:eastAsia="en-US"/>
          </w:rPr>
          <w:t xml:space="preserve"> 645</w:t>
        </w:r>
      </w:hyperlink>
      <w:r w:rsidRPr="00277071">
        <w:rPr>
          <w:rFonts w:eastAsia="Calibri"/>
          <w:iCs/>
          <w:lang w:val="tt-RU" w:eastAsia="en-US"/>
        </w:rPr>
        <w:t>, </w:t>
      </w:r>
      <w:hyperlink r:id="rId68" w:history="1">
        <w:r w:rsidRPr="00277071">
          <w:rPr>
            <w:rFonts w:eastAsia="Calibri"/>
            <w:iCs/>
            <w:lang w:val="tt-RU" w:eastAsia="en-US"/>
          </w:rPr>
          <w:t xml:space="preserve">от 06.09.2021 </w:t>
        </w:r>
        <w:r w:rsidRPr="00277071">
          <w:rPr>
            <w:rFonts w:eastAsia="Calibri"/>
            <w:iCs/>
            <w:lang w:eastAsia="en-US"/>
          </w:rPr>
          <w:t>№</w:t>
        </w:r>
        <w:r w:rsidRPr="00277071">
          <w:rPr>
            <w:rFonts w:eastAsia="Calibri"/>
            <w:iCs/>
            <w:lang w:val="tt-RU" w:eastAsia="en-US"/>
          </w:rPr>
          <w:t xml:space="preserve"> 821</w:t>
        </w:r>
      </w:hyperlink>
      <w:r w:rsidRPr="00277071">
        <w:rPr>
          <w:rFonts w:eastAsia="Calibri"/>
          <w:iCs/>
          <w:lang w:val="tt-RU" w:eastAsia="en-US"/>
        </w:rPr>
        <w:t>, </w:t>
      </w:r>
      <w:hyperlink r:id="rId69" w:history="1">
        <w:r w:rsidRPr="00277071">
          <w:rPr>
            <w:rFonts w:eastAsia="Calibri"/>
            <w:iCs/>
            <w:lang w:val="tt-RU" w:eastAsia="en-US"/>
          </w:rPr>
          <w:t xml:space="preserve">от 29.10.2021 </w:t>
        </w:r>
        <w:r w:rsidRPr="00277071">
          <w:rPr>
            <w:rFonts w:eastAsia="Calibri"/>
            <w:iCs/>
            <w:lang w:eastAsia="en-US"/>
          </w:rPr>
          <w:t>№</w:t>
        </w:r>
        <w:r w:rsidRPr="00277071">
          <w:rPr>
            <w:rFonts w:eastAsia="Calibri"/>
            <w:iCs/>
            <w:lang w:val="tt-RU" w:eastAsia="en-US"/>
          </w:rPr>
          <w:t xml:space="preserve"> 1021</w:t>
        </w:r>
      </w:hyperlink>
      <w:r w:rsidRPr="00277071">
        <w:rPr>
          <w:rFonts w:eastAsia="Calibri"/>
          <w:iCs/>
          <w:lang w:val="tt-RU" w:eastAsia="en-US"/>
        </w:rPr>
        <w:t>)</w:t>
      </w:r>
    </w:p>
    <w:p w:rsidR="00277071" w:rsidRPr="00277071" w:rsidRDefault="00277071" w:rsidP="00277071">
      <w:pPr>
        <w:shd w:val="clear" w:color="auto" w:fill="FFFFFF"/>
        <w:tabs>
          <w:tab w:val="left" w:pos="0"/>
        </w:tabs>
        <w:textAlignment w:val="baseline"/>
        <w:rPr>
          <w:bCs/>
          <w:lang w:val="tt-RU" w:eastAsia="tt-RU"/>
        </w:rPr>
      </w:pPr>
      <w:r w:rsidRPr="00277071">
        <w:rPr>
          <w:bCs/>
          <w:lang w:val="tt-RU" w:eastAsia="tt-RU"/>
        </w:rPr>
        <w:t xml:space="preserve">       - Постановление Кабинета Министров Республики Татарстан от 30.10.2021 года №1030 «О внесении изменений в отдельные постановления кабинета Министров Республики Татарстан в </w:t>
      </w:r>
      <w:hyperlink r:id="rId70" w:history="1">
        <w:r w:rsidRPr="00277071">
          <w:rPr>
            <w:bCs/>
            <w:lang w:val="tt-RU" w:eastAsia="tt-RU"/>
          </w:rPr>
          <w:t>постановление Кабинета Министров Республики Татарстан от 25.04.2012 N 323 "Об условиях оплаты труда работников медицинских организаций, подведомственных исполнительным органам государственной власти Республики Татарстан, и отдельных нетиповых учреждений, подведомственных Министерству здравоохранения Республики Татарстан"</w:t>
        </w:r>
      </w:hyperlink>
      <w:r w:rsidRPr="00277071">
        <w:rPr>
          <w:bCs/>
          <w:lang w:val="tt-RU" w:eastAsia="tt-RU"/>
        </w:rPr>
        <w:t> (с изменениями, внесенными </w:t>
      </w:r>
      <w:hyperlink r:id="rId71" w:history="1">
        <w:r w:rsidRPr="00277071">
          <w:rPr>
            <w:bCs/>
            <w:lang w:val="tt-RU" w:eastAsia="tt-RU"/>
          </w:rPr>
          <w:t>постановлениями Кабинета Министров Республики Татарстан от 18.07.2012 N 611</w:t>
        </w:r>
      </w:hyperlink>
      <w:r w:rsidRPr="00277071">
        <w:rPr>
          <w:bCs/>
          <w:lang w:val="tt-RU" w:eastAsia="tt-RU"/>
        </w:rPr>
        <w:t>, </w:t>
      </w:r>
      <w:hyperlink r:id="rId72" w:history="1">
        <w:r w:rsidRPr="00277071">
          <w:rPr>
            <w:bCs/>
            <w:lang w:val="tt-RU" w:eastAsia="tt-RU"/>
          </w:rPr>
          <w:t>от 31.12.2012 N 1183</w:t>
        </w:r>
      </w:hyperlink>
      <w:r w:rsidRPr="00277071">
        <w:rPr>
          <w:bCs/>
          <w:lang w:val="tt-RU" w:eastAsia="tt-RU"/>
        </w:rPr>
        <w:t>, от 30.01.2013 N 48, </w:t>
      </w:r>
      <w:hyperlink r:id="rId73" w:history="1">
        <w:r w:rsidRPr="00277071">
          <w:rPr>
            <w:bCs/>
            <w:lang w:val="tt-RU" w:eastAsia="tt-RU"/>
          </w:rPr>
          <w:t>от 11.05.2013 N 313</w:t>
        </w:r>
      </w:hyperlink>
      <w:r w:rsidRPr="00277071">
        <w:rPr>
          <w:bCs/>
          <w:lang w:val="tt-RU" w:eastAsia="tt-RU"/>
        </w:rPr>
        <w:t>, </w:t>
      </w:r>
      <w:hyperlink r:id="rId74" w:history="1">
        <w:r w:rsidRPr="00277071">
          <w:rPr>
            <w:bCs/>
            <w:lang w:val="tt-RU" w:eastAsia="tt-RU"/>
          </w:rPr>
          <w:t>от 29.06.2013 N 455</w:t>
        </w:r>
      </w:hyperlink>
      <w:r w:rsidRPr="00277071">
        <w:rPr>
          <w:bCs/>
          <w:lang w:val="tt-RU" w:eastAsia="tt-RU"/>
        </w:rPr>
        <w:t>, от 10.01.2014 N 2, от 17.01.2014 N 20, </w:t>
      </w:r>
      <w:hyperlink r:id="rId75" w:history="1">
        <w:r w:rsidRPr="00277071">
          <w:rPr>
            <w:bCs/>
            <w:lang w:val="tt-RU" w:eastAsia="tt-RU"/>
          </w:rPr>
          <w:t>от 28.05.2014 N 362</w:t>
        </w:r>
      </w:hyperlink>
      <w:r w:rsidRPr="00277071">
        <w:rPr>
          <w:bCs/>
          <w:lang w:val="tt-RU" w:eastAsia="tt-RU"/>
        </w:rPr>
        <w:t>, </w:t>
      </w:r>
      <w:hyperlink r:id="rId76" w:history="1">
        <w:r w:rsidRPr="00277071">
          <w:rPr>
            <w:bCs/>
            <w:lang w:val="tt-RU" w:eastAsia="tt-RU"/>
          </w:rPr>
          <w:t>от 27.06.2014 N 443</w:t>
        </w:r>
      </w:hyperlink>
      <w:r w:rsidRPr="00277071">
        <w:rPr>
          <w:bCs/>
          <w:lang w:val="tt-RU" w:eastAsia="tt-RU"/>
        </w:rPr>
        <w:t>, </w:t>
      </w:r>
      <w:hyperlink r:id="rId77" w:history="1">
        <w:r w:rsidRPr="00277071">
          <w:rPr>
            <w:bCs/>
            <w:lang w:val="tt-RU" w:eastAsia="tt-RU"/>
          </w:rPr>
          <w:t>от 25.08.2014 N 613</w:t>
        </w:r>
      </w:hyperlink>
      <w:r w:rsidRPr="00277071">
        <w:rPr>
          <w:bCs/>
          <w:lang w:val="tt-RU" w:eastAsia="tt-RU"/>
        </w:rPr>
        <w:t>, </w:t>
      </w:r>
      <w:hyperlink r:id="rId78" w:history="1">
        <w:r w:rsidRPr="00277071">
          <w:rPr>
            <w:bCs/>
            <w:lang w:val="tt-RU" w:eastAsia="tt-RU"/>
          </w:rPr>
          <w:t>от 06.10.2014 N 726</w:t>
        </w:r>
      </w:hyperlink>
      <w:r w:rsidRPr="00277071">
        <w:rPr>
          <w:bCs/>
          <w:lang w:val="tt-RU" w:eastAsia="tt-RU"/>
        </w:rPr>
        <w:t>, </w:t>
      </w:r>
      <w:hyperlink r:id="rId79" w:history="1">
        <w:r w:rsidRPr="00277071">
          <w:rPr>
            <w:bCs/>
            <w:lang w:val="tt-RU" w:eastAsia="tt-RU"/>
          </w:rPr>
          <w:t>от 10.10.2014 N 752</w:t>
        </w:r>
      </w:hyperlink>
      <w:r w:rsidRPr="00277071">
        <w:rPr>
          <w:bCs/>
          <w:lang w:val="tt-RU" w:eastAsia="tt-RU"/>
        </w:rPr>
        <w:t>, </w:t>
      </w:r>
      <w:hyperlink r:id="rId80" w:history="1">
        <w:r w:rsidRPr="00277071">
          <w:rPr>
            <w:bCs/>
            <w:lang w:val="tt-RU" w:eastAsia="tt-RU"/>
          </w:rPr>
          <w:t>от 29.12.2014 N 1050</w:t>
        </w:r>
      </w:hyperlink>
      <w:r w:rsidRPr="00277071">
        <w:rPr>
          <w:bCs/>
          <w:lang w:val="tt-RU" w:eastAsia="tt-RU"/>
        </w:rPr>
        <w:t>, </w:t>
      </w:r>
      <w:hyperlink r:id="rId81" w:history="1">
        <w:r w:rsidRPr="00277071">
          <w:rPr>
            <w:bCs/>
            <w:lang w:val="tt-RU" w:eastAsia="tt-RU"/>
          </w:rPr>
          <w:t>от 04.08.2015 N 565</w:t>
        </w:r>
      </w:hyperlink>
      <w:r w:rsidRPr="00277071">
        <w:rPr>
          <w:bCs/>
          <w:lang w:val="tt-RU" w:eastAsia="tt-RU"/>
        </w:rPr>
        <w:t>, от 30.12.2015 N 1025, </w:t>
      </w:r>
      <w:hyperlink r:id="rId82" w:history="1">
        <w:r w:rsidRPr="00277071">
          <w:rPr>
            <w:bCs/>
            <w:lang w:val="tt-RU" w:eastAsia="tt-RU"/>
          </w:rPr>
          <w:t>от 02.09.2016 N 611</w:t>
        </w:r>
      </w:hyperlink>
      <w:r w:rsidRPr="00277071">
        <w:rPr>
          <w:bCs/>
          <w:lang w:val="tt-RU" w:eastAsia="tt-RU"/>
        </w:rPr>
        <w:t>, </w:t>
      </w:r>
      <w:hyperlink r:id="rId83" w:history="1">
        <w:r w:rsidRPr="00277071">
          <w:rPr>
            <w:bCs/>
            <w:lang w:val="tt-RU" w:eastAsia="tt-RU"/>
          </w:rPr>
          <w:t>от 23.12.2016 N 983</w:t>
        </w:r>
      </w:hyperlink>
      <w:r w:rsidRPr="00277071">
        <w:rPr>
          <w:bCs/>
          <w:lang w:val="tt-RU" w:eastAsia="tt-RU"/>
        </w:rPr>
        <w:t>, </w:t>
      </w:r>
      <w:hyperlink r:id="rId84" w:history="1">
        <w:r w:rsidRPr="00277071">
          <w:rPr>
            <w:bCs/>
            <w:lang w:val="tt-RU" w:eastAsia="tt-RU"/>
          </w:rPr>
          <w:t>от 18.05.2017 N 292</w:t>
        </w:r>
      </w:hyperlink>
      <w:r w:rsidRPr="00277071">
        <w:rPr>
          <w:bCs/>
          <w:lang w:val="tt-RU" w:eastAsia="tt-RU"/>
        </w:rPr>
        <w:t>, </w:t>
      </w:r>
      <w:hyperlink r:id="rId85" w:history="1">
        <w:r w:rsidRPr="00277071">
          <w:rPr>
            <w:bCs/>
            <w:lang w:val="tt-RU" w:eastAsia="tt-RU"/>
          </w:rPr>
          <w:t>от 27.09.2017 N 731</w:t>
        </w:r>
      </w:hyperlink>
      <w:r w:rsidRPr="00277071">
        <w:rPr>
          <w:bCs/>
          <w:lang w:val="tt-RU" w:eastAsia="tt-RU"/>
        </w:rPr>
        <w:t>, </w:t>
      </w:r>
      <w:hyperlink r:id="rId86" w:history="1">
        <w:r w:rsidRPr="00277071">
          <w:rPr>
            <w:bCs/>
            <w:lang w:val="tt-RU" w:eastAsia="tt-RU"/>
          </w:rPr>
          <w:t>от 26.10.2017 N 809</w:t>
        </w:r>
      </w:hyperlink>
      <w:r w:rsidRPr="00277071">
        <w:rPr>
          <w:bCs/>
          <w:lang w:val="tt-RU" w:eastAsia="tt-RU"/>
        </w:rPr>
        <w:t>, </w:t>
      </w:r>
      <w:hyperlink r:id="rId87" w:history="1">
        <w:r w:rsidRPr="00277071">
          <w:rPr>
            <w:bCs/>
            <w:lang w:val="tt-RU" w:eastAsia="tt-RU"/>
          </w:rPr>
          <w:t>от 31.10.2017 N 827</w:t>
        </w:r>
      </w:hyperlink>
      <w:r w:rsidRPr="00277071">
        <w:rPr>
          <w:bCs/>
          <w:lang w:val="tt-RU" w:eastAsia="tt-RU"/>
        </w:rPr>
        <w:t>, </w:t>
      </w:r>
      <w:hyperlink r:id="rId88" w:history="1">
        <w:r w:rsidRPr="00277071">
          <w:rPr>
            <w:bCs/>
            <w:lang w:val="tt-RU" w:eastAsia="tt-RU"/>
          </w:rPr>
          <w:t>от 18.11.2017 N 885</w:t>
        </w:r>
      </w:hyperlink>
      <w:r w:rsidRPr="00277071">
        <w:rPr>
          <w:bCs/>
          <w:lang w:val="tt-RU" w:eastAsia="tt-RU"/>
        </w:rPr>
        <w:t>, </w:t>
      </w:r>
      <w:hyperlink r:id="rId89" w:history="1">
        <w:r w:rsidRPr="00277071">
          <w:rPr>
            <w:bCs/>
            <w:lang w:val="tt-RU" w:eastAsia="tt-RU"/>
          </w:rPr>
          <w:t>от 22.01.2018 N 27</w:t>
        </w:r>
      </w:hyperlink>
      <w:r w:rsidRPr="00277071">
        <w:rPr>
          <w:bCs/>
          <w:lang w:val="tt-RU" w:eastAsia="tt-RU"/>
        </w:rPr>
        <w:t>, </w:t>
      </w:r>
      <w:hyperlink r:id="rId90" w:history="1">
        <w:r w:rsidRPr="00277071">
          <w:rPr>
            <w:bCs/>
            <w:lang w:val="tt-RU" w:eastAsia="tt-RU"/>
          </w:rPr>
          <w:t>от 26.04.2018 N 293</w:t>
        </w:r>
      </w:hyperlink>
      <w:r w:rsidRPr="00277071">
        <w:rPr>
          <w:bCs/>
          <w:lang w:val="tt-RU" w:eastAsia="tt-RU"/>
        </w:rPr>
        <w:t>, </w:t>
      </w:r>
      <w:hyperlink r:id="rId91" w:history="1">
        <w:r w:rsidRPr="00277071">
          <w:rPr>
            <w:bCs/>
            <w:lang w:val="tt-RU" w:eastAsia="tt-RU"/>
          </w:rPr>
          <w:t>от 29.10.2018 N 953</w:t>
        </w:r>
      </w:hyperlink>
      <w:r w:rsidRPr="00277071">
        <w:rPr>
          <w:bCs/>
          <w:lang w:val="tt-RU" w:eastAsia="tt-RU"/>
        </w:rPr>
        <w:t>, </w:t>
      </w:r>
      <w:hyperlink r:id="rId92" w:history="1">
        <w:r w:rsidRPr="00277071">
          <w:rPr>
            <w:bCs/>
            <w:lang w:val="tt-RU" w:eastAsia="tt-RU"/>
          </w:rPr>
          <w:t>от 27.12.2018 N 1247</w:t>
        </w:r>
      </w:hyperlink>
      <w:r w:rsidRPr="00277071">
        <w:rPr>
          <w:bCs/>
          <w:lang w:val="tt-RU" w:eastAsia="tt-RU"/>
        </w:rPr>
        <w:t>, </w:t>
      </w:r>
      <w:hyperlink r:id="rId93" w:history="1">
        <w:r w:rsidRPr="00277071">
          <w:rPr>
            <w:bCs/>
            <w:lang w:val="tt-RU" w:eastAsia="tt-RU"/>
          </w:rPr>
          <w:t>от 13.07.2019 N 578</w:t>
        </w:r>
      </w:hyperlink>
      <w:r w:rsidRPr="00277071">
        <w:rPr>
          <w:bCs/>
          <w:lang w:val="tt-RU" w:eastAsia="tt-RU"/>
        </w:rPr>
        <w:t>, </w:t>
      </w:r>
      <w:hyperlink r:id="rId94" w:history="1">
        <w:r w:rsidRPr="00277071">
          <w:rPr>
            <w:bCs/>
            <w:lang w:val="tt-RU" w:eastAsia="tt-RU"/>
          </w:rPr>
          <w:t>от 28.08.2019 N 730</w:t>
        </w:r>
      </w:hyperlink>
      <w:r w:rsidRPr="00277071">
        <w:rPr>
          <w:bCs/>
          <w:lang w:val="tt-RU" w:eastAsia="tt-RU"/>
        </w:rPr>
        <w:t>, </w:t>
      </w:r>
      <w:hyperlink r:id="rId95" w:history="1">
        <w:r w:rsidRPr="00277071">
          <w:rPr>
            <w:bCs/>
            <w:lang w:val="tt-RU" w:eastAsia="tt-RU"/>
          </w:rPr>
          <w:t>от 18.10.2019 N 938</w:t>
        </w:r>
      </w:hyperlink>
      <w:r w:rsidRPr="00277071">
        <w:rPr>
          <w:bCs/>
          <w:lang w:val="tt-RU" w:eastAsia="tt-RU"/>
        </w:rPr>
        <w:t>, </w:t>
      </w:r>
      <w:hyperlink r:id="rId96" w:history="1">
        <w:r w:rsidRPr="00277071">
          <w:rPr>
            <w:bCs/>
            <w:lang w:val="tt-RU" w:eastAsia="tt-RU"/>
          </w:rPr>
          <w:t>от 29.10.2019 N 967</w:t>
        </w:r>
      </w:hyperlink>
      <w:r w:rsidRPr="00277071">
        <w:rPr>
          <w:bCs/>
          <w:lang w:val="tt-RU" w:eastAsia="tt-RU"/>
        </w:rPr>
        <w:t>, </w:t>
      </w:r>
      <w:hyperlink r:id="rId97" w:history="1">
        <w:r w:rsidRPr="00277071">
          <w:rPr>
            <w:bCs/>
            <w:lang w:val="tt-RU" w:eastAsia="tt-RU"/>
          </w:rPr>
          <w:t>от 20.12.2019 N 1176</w:t>
        </w:r>
      </w:hyperlink>
      <w:r w:rsidRPr="00277071">
        <w:rPr>
          <w:bCs/>
          <w:lang w:val="tt-RU" w:eastAsia="tt-RU"/>
        </w:rPr>
        <w:t>, </w:t>
      </w:r>
      <w:hyperlink r:id="rId98" w:history="1">
        <w:r w:rsidRPr="00277071">
          <w:rPr>
            <w:bCs/>
            <w:lang w:val="tt-RU" w:eastAsia="tt-RU"/>
          </w:rPr>
          <w:t>от 28.05.2020 N 433</w:t>
        </w:r>
      </w:hyperlink>
      <w:r w:rsidRPr="00277071">
        <w:rPr>
          <w:bCs/>
          <w:lang w:val="tt-RU" w:eastAsia="tt-RU"/>
        </w:rPr>
        <w:t>, </w:t>
      </w:r>
      <w:hyperlink r:id="rId99" w:history="1">
        <w:r w:rsidRPr="00277071">
          <w:rPr>
            <w:bCs/>
            <w:lang w:val="tt-RU" w:eastAsia="tt-RU"/>
          </w:rPr>
          <w:t>от 29.06.2020 N 539</w:t>
        </w:r>
      </w:hyperlink>
      <w:r w:rsidRPr="00277071">
        <w:rPr>
          <w:bCs/>
          <w:lang w:val="tt-RU" w:eastAsia="tt-RU"/>
        </w:rPr>
        <w:t>, </w:t>
      </w:r>
      <w:hyperlink r:id="rId100" w:history="1">
        <w:r w:rsidRPr="00277071">
          <w:rPr>
            <w:bCs/>
            <w:lang w:val="tt-RU" w:eastAsia="tt-RU"/>
          </w:rPr>
          <w:t>от 08.07.2020 N 568</w:t>
        </w:r>
      </w:hyperlink>
      <w:r w:rsidRPr="00277071">
        <w:rPr>
          <w:bCs/>
          <w:lang w:val="tt-RU" w:eastAsia="tt-RU"/>
        </w:rPr>
        <w:t>, от 04.02.2021 N 54, </w:t>
      </w:r>
      <w:hyperlink r:id="rId101" w:history="1">
        <w:r w:rsidRPr="00277071">
          <w:rPr>
            <w:bCs/>
            <w:lang w:val="tt-RU" w:eastAsia="tt-RU"/>
          </w:rPr>
          <w:t>от 26.07.2021 N 645</w:t>
        </w:r>
      </w:hyperlink>
      <w:r w:rsidRPr="00277071">
        <w:rPr>
          <w:bCs/>
          <w:lang w:val="tt-RU" w:eastAsia="tt-RU"/>
        </w:rPr>
        <w:t>, </w:t>
      </w:r>
      <w:hyperlink r:id="rId102" w:history="1">
        <w:r w:rsidRPr="00277071">
          <w:rPr>
            <w:bCs/>
            <w:lang w:val="tt-RU" w:eastAsia="tt-RU"/>
          </w:rPr>
          <w:t>от 16.08.2021 N 737</w:t>
        </w:r>
      </w:hyperlink>
      <w:r w:rsidRPr="00277071">
        <w:rPr>
          <w:bCs/>
          <w:lang w:val="tt-RU" w:eastAsia="tt-RU"/>
        </w:rPr>
        <w:t>, </w:t>
      </w:r>
      <w:hyperlink r:id="rId103" w:history="1">
        <w:r w:rsidRPr="00277071">
          <w:rPr>
            <w:bCs/>
            <w:lang w:val="tt-RU" w:eastAsia="tt-RU"/>
          </w:rPr>
          <w:t>от 23.09.2021 N 903</w:t>
        </w:r>
      </w:hyperlink>
      <w:r w:rsidRPr="00277071">
        <w:rPr>
          <w:bCs/>
          <w:lang w:val="tt-RU" w:eastAsia="tt-RU"/>
        </w:rPr>
        <w:t>) следующие изменения:</w:t>
      </w:r>
    </w:p>
    <w:p w:rsidR="00277071" w:rsidRPr="00277071" w:rsidRDefault="00277071" w:rsidP="00277071">
      <w:pPr>
        <w:shd w:val="clear" w:color="auto" w:fill="FFFFFF"/>
        <w:tabs>
          <w:tab w:val="left" w:pos="0"/>
        </w:tabs>
        <w:textAlignment w:val="baseline"/>
        <w:rPr>
          <w:bCs/>
          <w:lang w:val="tt-RU" w:eastAsia="tt-RU"/>
        </w:rPr>
      </w:pPr>
      <w:r w:rsidRPr="00277071">
        <w:rPr>
          <w:bCs/>
          <w:lang w:val="tt-RU" w:eastAsia="tt-RU"/>
        </w:rPr>
        <w:t>в Положении об условиях оплаты труда работников медицинских организаций, подведомственных исполнительным органам государственной власти Республики Татарстан, и отдельных нетиповых учреждений, подведомственных Министерству здравоохранения Республики Татарстан, утвержденном указанным постановлением:</w:t>
      </w:r>
    </w:p>
    <w:p w:rsidR="00277071" w:rsidRPr="00277071" w:rsidRDefault="00277071" w:rsidP="00277071">
      <w:pPr>
        <w:tabs>
          <w:tab w:val="left" w:pos="0"/>
        </w:tabs>
        <w:spacing w:after="200"/>
        <w:rPr>
          <w:rFonts w:eastAsia="Calibri"/>
          <w:lang w:val="tt-RU"/>
        </w:rPr>
      </w:pPr>
      <w:r w:rsidRPr="00277071">
        <w:rPr>
          <w:rFonts w:eastAsia="Calibri"/>
          <w:lang w:val="tt-RU"/>
        </w:rPr>
        <w:lastRenderedPageBreak/>
        <w:t xml:space="preserve">          -Приказ Министерства образования и науки РФ от 22 декабря 2014 г. N 1601</w:t>
      </w:r>
      <w:r w:rsidRPr="00277071">
        <w:rPr>
          <w:rFonts w:eastAsia="Calibri"/>
          <w:lang w:val="tt-RU"/>
        </w:rPr>
        <w:b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от 29 июня 2016 г., 13 мая 2019 г.</w:t>
      </w:r>
    </w:p>
    <w:p w:rsidR="00277071" w:rsidRPr="00277071" w:rsidRDefault="00277071" w:rsidP="00277071">
      <w:pPr>
        <w:tabs>
          <w:tab w:val="left" w:pos="0"/>
        </w:tabs>
        <w:textAlignment w:val="baseline"/>
        <w:rPr>
          <w:lang w:val="tt-RU" w:eastAsia="tt-RU"/>
        </w:rPr>
      </w:pPr>
      <w:r w:rsidRPr="00277071">
        <w:rPr>
          <w:lang w:val="tt-RU" w:eastAsia="tt-RU"/>
        </w:rPr>
        <w:t xml:space="preserve">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277071">
        <w:rPr>
          <w:lang w:val="tt-RU" w:eastAsia="tt-RU"/>
        </w:rPr>
        <w:br/>
      </w:r>
      <w:r w:rsidRPr="00277071">
        <w:rPr>
          <w:shd w:val="clear" w:color="auto" w:fill="FFFFFF"/>
          <w:lang w:val="tt-RU" w:eastAsia="tt-RU"/>
        </w:rPr>
        <w:t>Установить, что заработная плата работников государственных образовательных организаций Республики Татарстан, устанавливаемая в соответствии с пунктом 1 настоящего постановления,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277071" w:rsidRPr="00277071" w:rsidRDefault="00277071" w:rsidP="00277071">
      <w:pPr>
        <w:tabs>
          <w:tab w:val="left" w:pos="0"/>
        </w:tabs>
        <w:spacing w:line="276" w:lineRule="auto"/>
        <w:rPr>
          <w:rFonts w:eastAsia="Calibri"/>
          <w:lang w:eastAsia="en-US"/>
        </w:rPr>
      </w:pPr>
      <w:r w:rsidRPr="00277071">
        <w:rPr>
          <w:rFonts w:eastAsia="Calibri"/>
          <w:lang w:eastAsia="en-US"/>
        </w:rPr>
        <w:t xml:space="preserve">           1.</w:t>
      </w:r>
      <w:r w:rsidRPr="00277071">
        <w:rPr>
          <w:rFonts w:eastAsia="Calibri"/>
          <w:lang w:val="tt-RU" w:eastAsia="en-US"/>
        </w:rPr>
        <w:t>2. В настоящем Положении используются следующие понятия и определения:</w:t>
      </w:r>
    </w:p>
    <w:p w:rsidR="00277071" w:rsidRPr="00277071" w:rsidRDefault="00277071" w:rsidP="00277071">
      <w:pPr>
        <w:tabs>
          <w:tab w:val="left" w:pos="0"/>
        </w:tabs>
        <w:textAlignment w:val="baseline"/>
        <w:rPr>
          <w:lang w:eastAsia="tt-RU"/>
        </w:rPr>
      </w:pPr>
      <w:r w:rsidRPr="00277071">
        <w:rPr>
          <w:i/>
          <w:lang w:val="tt-RU" w:eastAsia="tt-RU"/>
        </w:rPr>
        <w:t>система оплаты труда</w:t>
      </w:r>
      <w:r w:rsidRPr="00277071">
        <w:rPr>
          <w:lang w:val="tt-RU" w:eastAsia="tt-RU"/>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277071" w:rsidRPr="00277071" w:rsidRDefault="00277071" w:rsidP="00277071">
      <w:pPr>
        <w:tabs>
          <w:tab w:val="left" w:pos="0"/>
        </w:tabs>
        <w:textAlignment w:val="baseline"/>
        <w:rPr>
          <w:lang w:eastAsia="tt-RU"/>
        </w:rPr>
      </w:pPr>
      <w:r w:rsidRPr="00277071">
        <w:rPr>
          <w:i/>
          <w:lang w:val="tt-RU" w:eastAsia="tt-RU"/>
        </w:rPr>
        <w:t>базовый оклад</w:t>
      </w:r>
      <w:r w:rsidRPr="00277071">
        <w:rPr>
          <w:lang w:val="tt-RU" w:eastAsia="tt-RU"/>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r w:rsidRPr="00277071">
        <w:rPr>
          <w:lang w:val="tt-RU" w:eastAsia="tt-RU"/>
        </w:rPr>
        <w:br/>
      </w:r>
      <w:r w:rsidRPr="00277071">
        <w:rPr>
          <w:lang w:eastAsia="tt-RU"/>
        </w:rPr>
        <w:t xml:space="preserve">        </w:t>
      </w:r>
      <w:r w:rsidRPr="00277071">
        <w:rPr>
          <w:i/>
          <w:lang w:val="tt-RU" w:eastAsia="tt-RU"/>
        </w:rPr>
        <w:t>должностной оклад</w:t>
      </w:r>
      <w:r w:rsidRPr="00277071">
        <w:rPr>
          <w:lang w:val="tt-RU" w:eastAsia="tt-RU"/>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277071" w:rsidRPr="00277071" w:rsidRDefault="00277071" w:rsidP="00277071">
      <w:pPr>
        <w:tabs>
          <w:tab w:val="left" w:pos="0"/>
        </w:tabs>
        <w:textAlignment w:val="baseline"/>
        <w:rPr>
          <w:lang w:eastAsia="tt-RU"/>
        </w:rPr>
      </w:pPr>
      <w:r w:rsidRPr="00277071">
        <w:rPr>
          <w:i/>
          <w:lang w:val="tt-RU" w:eastAsia="tt-RU"/>
        </w:rPr>
        <w:t>заработная плата</w:t>
      </w:r>
      <w:r w:rsidRPr="00277071">
        <w:rPr>
          <w:lang w:val="tt-RU" w:eastAsia="tt-RU"/>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277071" w:rsidRPr="00277071" w:rsidRDefault="00277071" w:rsidP="00277071">
      <w:pPr>
        <w:tabs>
          <w:tab w:val="left" w:pos="0"/>
        </w:tabs>
        <w:jc w:val="both"/>
        <w:rPr>
          <w:rFonts w:eastAsia="Calibri"/>
        </w:rPr>
      </w:pPr>
      <w:r w:rsidRPr="00277071">
        <w:rPr>
          <w:rFonts w:eastAsia="Calibri"/>
          <w:i/>
        </w:rPr>
        <w:t>тарифная ставка</w:t>
      </w:r>
      <w:r w:rsidRPr="00277071">
        <w:rPr>
          <w:rFonts w:eastAsia="Calibri"/>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w:t>
      </w:r>
      <w:r w:rsidRPr="00277071">
        <w:rPr>
          <w:rFonts w:eastAsia="Calibri"/>
        </w:rPr>
        <w:t>а</w:t>
      </w:r>
      <w:r w:rsidRPr="00277071">
        <w:rPr>
          <w:rFonts w:eastAsia="Calibri"/>
        </w:rPr>
        <w:t>ционных, стимулирующих и социальных выплат;</w:t>
      </w:r>
    </w:p>
    <w:p w:rsidR="00277071" w:rsidRPr="00277071" w:rsidRDefault="00277071" w:rsidP="00277071">
      <w:pPr>
        <w:tabs>
          <w:tab w:val="left" w:pos="0"/>
        </w:tabs>
        <w:jc w:val="both"/>
        <w:rPr>
          <w:rFonts w:eastAsia="Calibri"/>
        </w:rPr>
      </w:pPr>
      <w:r w:rsidRPr="00277071">
        <w:rPr>
          <w:rFonts w:eastAsia="Calibri"/>
          <w:i/>
          <w:lang w:val="tt-RU" w:eastAsia="en-US"/>
        </w:rPr>
        <w:t>выплаты компенсационного характера</w:t>
      </w:r>
      <w:r w:rsidRPr="00277071">
        <w:rPr>
          <w:rFonts w:eastAsia="Calibri"/>
          <w:lang w:val="tt-RU" w:eastAsia="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277071">
        <w:rPr>
          <w:rFonts w:eastAsia="Calibri"/>
        </w:rPr>
        <w:t xml:space="preserve"> </w:t>
      </w:r>
    </w:p>
    <w:p w:rsidR="00277071" w:rsidRPr="00277071" w:rsidRDefault="00277071" w:rsidP="00277071">
      <w:pPr>
        <w:tabs>
          <w:tab w:val="left" w:pos="0"/>
        </w:tabs>
        <w:textAlignment w:val="baseline"/>
        <w:rPr>
          <w:lang w:eastAsia="tt-RU"/>
        </w:rPr>
      </w:pPr>
      <w:r w:rsidRPr="00277071">
        <w:rPr>
          <w:lang w:eastAsia="tt-RU"/>
        </w:rPr>
        <w:t xml:space="preserve">       </w:t>
      </w:r>
      <w:r w:rsidRPr="00277071">
        <w:rPr>
          <w:i/>
          <w:lang w:val="tt-RU" w:eastAsia="tt-RU"/>
        </w:rPr>
        <w:t>выплаты стимулирующего характера</w:t>
      </w:r>
      <w:r w:rsidRPr="00277071">
        <w:rPr>
          <w:lang w:val="tt-RU" w:eastAsia="tt-RU"/>
        </w:rPr>
        <w:t xml:space="preserve"> - доплаты и надбавки стимулирующего характера, премии и иные поощрительные выплаты.</w:t>
      </w:r>
    </w:p>
    <w:p w:rsidR="00277071" w:rsidRPr="00277071" w:rsidRDefault="00277071" w:rsidP="00277071">
      <w:pPr>
        <w:tabs>
          <w:tab w:val="left" w:pos="0"/>
        </w:tabs>
        <w:textAlignment w:val="baseline"/>
        <w:rPr>
          <w:lang w:eastAsia="tt-RU"/>
        </w:rPr>
      </w:pPr>
      <w:r w:rsidRPr="00277071">
        <w:rPr>
          <w:i/>
          <w:lang w:eastAsia="tt-RU"/>
        </w:rPr>
        <w:t xml:space="preserve">       выплаты социального характера</w:t>
      </w:r>
      <w:r w:rsidRPr="00277071">
        <w:rPr>
          <w:lang w:eastAsia="tt-RU"/>
        </w:rPr>
        <w:t xml:space="preserve"> - выплаты работникам, осуществляемые за счет эк</w:t>
      </w:r>
      <w:r w:rsidRPr="00277071">
        <w:rPr>
          <w:lang w:eastAsia="tt-RU"/>
        </w:rPr>
        <w:t>о</w:t>
      </w:r>
      <w:r w:rsidRPr="00277071">
        <w:rPr>
          <w:lang w:eastAsia="tt-RU"/>
        </w:rPr>
        <w:t>номии средств фонда оплаты труда, направленные на их социальную поддержку, но н</w:t>
      </w:r>
      <w:r w:rsidRPr="00277071">
        <w:rPr>
          <w:lang w:eastAsia="tt-RU"/>
        </w:rPr>
        <w:t>е</w:t>
      </w:r>
      <w:r w:rsidRPr="00277071">
        <w:rPr>
          <w:lang w:eastAsia="tt-RU"/>
        </w:rPr>
        <w:t>связанные с осуществлением ими трудовых функций.</w:t>
      </w:r>
    </w:p>
    <w:p w:rsidR="00277071" w:rsidRPr="00277071" w:rsidRDefault="00277071" w:rsidP="00277071">
      <w:pPr>
        <w:tabs>
          <w:tab w:val="left" w:pos="0"/>
        </w:tabs>
        <w:textAlignment w:val="baseline"/>
        <w:rPr>
          <w:lang w:eastAsia="tt-RU"/>
        </w:rPr>
      </w:pPr>
      <w:r w:rsidRPr="00277071">
        <w:rPr>
          <w:lang w:eastAsia="tt-RU"/>
        </w:rPr>
        <w:t>1.</w:t>
      </w:r>
      <w:r w:rsidRPr="00277071">
        <w:rPr>
          <w:lang w:val="tt-RU" w:eastAsia="tt-RU"/>
        </w:rPr>
        <w:t xml:space="preserve">3. Заработная плата (оплата труда работника) работников </w:t>
      </w:r>
      <w:r w:rsidRPr="00277071">
        <w:rPr>
          <w:lang w:eastAsia="tt-RU"/>
        </w:rPr>
        <w:t>МБДОУ «Детский сад №90»</w:t>
      </w:r>
      <w:r w:rsidRPr="00277071">
        <w:rPr>
          <w:lang w:val="tt-RU" w:eastAsia="tt-RU"/>
        </w:rPr>
        <w:t xml:space="preserve"> определяется исходя из:</w:t>
      </w:r>
    </w:p>
    <w:p w:rsidR="00277071" w:rsidRPr="00277071" w:rsidRDefault="00277071" w:rsidP="00277071">
      <w:pPr>
        <w:tabs>
          <w:tab w:val="left" w:pos="0"/>
        </w:tabs>
        <w:textAlignment w:val="baseline"/>
        <w:rPr>
          <w:lang w:eastAsia="tt-RU"/>
        </w:rPr>
      </w:pPr>
      <w:r w:rsidRPr="00277071">
        <w:rPr>
          <w:lang w:eastAsia="tt-RU"/>
        </w:rPr>
        <w:t xml:space="preserve">        </w:t>
      </w:r>
      <w:r w:rsidRPr="00277071">
        <w:rPr>
          <w:lang w:val="tt-RU" w:eastAsia="tt-RU"/>
        </w:rPr>
        <w:t>должностных окладов;</w:t>
      </w:r>
    </w:p>
    <w:p w:rsidR="00277071" w:rsidRPr="00277071" w:rsidRDefault="00277071" w:rsidP="00277071">
      <w:pPr>
        <w:tabs>
          <w:tab w:val="left" w:pos="0"/>
        </w:tabs>
        <w:textAlignment w:val="baseline"/>
        <w:rPr>
          <w:lang w:val="tt-RU" w:eastAsia="tt-RU"/>
        </w:rPr>
      </w:pPr>
      <w:r w:rsidRPr="00277071">
        <w:rPr>
          <w:lang w:eastAsia="tt-RU"/>
        </w:rPr>
        <w:t xml:space="preserve">        </w:t>
      </w:r>
      <w:r w:rsidRPr="00277071">
        <w:rPr>
          <w:lang w:val="tt-RU" w:eastAsia="tt-RU"/>
        </w:rPr>
        <w:t>выплат компенсационного характера;</w:t>
      </w:r>
      <w:r w:rsidRPr="00277071">
        <w:rPr>
          <w:lang w:val="tt-RU" w:eastAsia="tt-RU"/>
        </w:rPr>
        <w:br/>
      </w:r>
      <w:r w:rsidRPr="00277071">
        <w:rPr>
          <w:lang w:eastAsia="tt-RU"/>
        </w:rPr>
        <w:t xml:space="preserve">        </w:t>
      </w:r>
      <w:r w:rsidRPr="00277071">
        <w:rPr>
          <w:lang w:val="tt-RU" w:eastAsia="tt-RU"/>
        </w:rPr>
        <w:t>выплат стимулирующего характера.</w:t>
      </w:r>
    </w:p>
    <w:p w:rsidR="00277071" w:rsidRPr="00277071" w:rsidRDefault="00277071" w:rsidP="00277071">
      <w:pPr>
        <w:tabs>
          <w:tab w:val="left" w:pos="0"/>
        </w:tabs>
        <w:textAlignment w:val="baseline"/>
        <w:rPr>
          <w:lang w:eastAsia="tt-RU"/>
        </w:rPr>
      </w:pPr>
      <w:r w:rsidRPr="00277071">
        <w:rPr>
          <w:lang w:eastAsia="tt-RU"/>
        </w:rPr>
        <w:t>1.</w:t>
      </w:r>
      <w:r w:rsidRPr="00277071">
        <w:rPr>
          <w:lang w:val="tt-RU" w:eastAsia="tt-RU"/>
        </w:rPr>
        <w:t xml:space="preserve">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w:t>
      </w:r>
      <w:r w:rsidRPr="00277071">
        <w:rPr>
          <w:lang w:val="tt-RU" w:eastAsia="tt-RU"/>
        </w:rPr>
        <w:lastRenderedPageBreak/>
        <w:t>изменения размера оплаты его труда осуществляются по окончании указанных периодов.</w:t>
      </w:r>
      <w:r w:rsidRPr="00277071">
        <w:rPr>
          <w:lang w:val="tt-RU" w:eastAsia="tt-RU"/>
        </w:rPr>
        <w:br/>
      </w:r>
    </w:p>
    <w:p w:rsidR="00277071" w:rsidRPr="00277071" w:rsidRDefault="00277071" w:rsidP="00277071">
      <w:pPr>
        <w:numPr>
          <w:ilvl w:val="0"/>
          <w:numId w:val="60"/>
        </w:numPr>
        <w:tabs>
          <w:tab w:val="clear" w:pos="720"/>
          <w:tab w:val="left" w:pos="0"/>
          <w:tab w:val="left" w:pos="709"/>
          <w:tab w:val="left" w:pos="1134"/>
        </w:tabs>
        <w:spacing w:after="200" w:line="276" w:lineRule="auto"/>
        <w:contextualSpacing/>
        <w:jc w:val="center"/>
        <w:rPr>
          <w:b/>
        </w:rPr>
      </w:pPr>
      <w:r w:rsidRPr="00277071">
        <w:rPr>
          <w:b/>
        </w:rPr>
        <w:t>Порядок формирования базовых окладов работников образования</w:t>
      </w:r>
    </w:p>
    <w:p w:rsidR="00277071" w:rsidRPr="00277071" w:rsidRDefault="00277071" w:rsidP="00277071">
      <w:pPr>
        <w:tabs>
          <w:tab w:val="left" w:pos="0"/>
          <w:tab w:val="left" w:pos="709"/>
          <w:tab w:val="left" w:pos="1134"/>
        </w:tabs>
        <w:jc w:val="both"/>
      </w:pPr>
      <w:r w:rsidRPr="00277071">
        <w:t>Согласно  Постановления КМ РТ от 30.10.2021 г. №1030 «О внесении изменений в о</w:t>
      </w:r>
      <w:r w:rsidRPr="00277071">
        <w:t>т</w:t>
      </w:r>
      <w:r w:rsidRPr="00277071">
        <w:t>дельные постановления Кабинета Министров РТ» ;</w:t>
      </w:r>
    </w:p>
    <w:p w:rsidR="00277071" w:rsidRPr="00277071" w:rsidRDefault="00277071" w:rsidP="00277071">
      <w:pPr>
        <w:tabs>
          <w:tab w:val="left" w:pos="0"/>
          <w:tab w:val="left" w:pos="709"/>
          <w:tab w:val="left" w:pos="1134"/>
        </w:tabs>
        <w:jc w:val="both"/>
      </w:pPr>
      <w:r w:rsidRPr="00277071">
        <w:t xml:space="preserve">    -Постановление Правительства РФ от 21.02.2022г. №255 «Об утверждении номенклат</w:t>
      </w:r>
      <w:r w:rsidRPr="00277071">
        <w:t>у</w:t>
      </w:r>
      <w:r w:rsidRPr="00277071">
        <w:t>ры должностей педагогических работников организаций, осуществляющих образовател</w:t>
      </w:r>
      <w:r w:rsidRPr="00277071">
        <w:t>ь</w:t>
      </w:r>
      <w:r w:rsidRPr="00277071">
        <w:t>ную деятельность, должностей руководителей образовательных организаций";</w:t>
      </w:r>
    </w:p>
    <w:p w:rsidR="00277071" w:rsidRPr="00277071" w:rsidRDefault="00277071" w:rsidP="00277071">
      <w:pPr>
        <w:tabs>
          <w:tab w:val="left" w:pos="0"/>
          <w:tab w:val="left" w:pos="709"/>
          <w:tab w:val="left" w:pos="1134"/>
        </w:tabs>
        <w:contextualSpacing/>
        <w:jc w:val="both"/>
      </w:pPr>
      <w:r w:rsidRPr="00277071">
        <w:t xml:space="preserve">   -Постановление ИКМО города Казани от 28.02.2022 г.№563 ИКМО   Постановление  от 3 июля 2018 года N 3854»</w:t>
      </w:r>
    </w:p>
    <w:p w:rsidR="00277071" w:rsidRPr="00277071" w:rsidRDefault="00277071" w:rsidP="00277071">
      <w:pPr>
        <w:numPr>
          <w:ilvl w:val="0"/>
          <w:numId w:val="57"/>
        </w:numPr>
        <w:tabs>
          <w:tab w:val="left" w:pos="0"/>
          <w:tab w:val="left" w:pos="426"/>
          <w:tab w:val="left" w:pos="709"/>
          <w:tab w:val="left" w:pos="1134"/>
        </w:tabs>
        <w:spacing w:after="200" w:line="276" w:lineRule="auto"/>
        <w:contextualSpacing/>
        <w:jc w:val="both"/>
        <w:rPr>
          <w:vanish/>
        </w:rPr>
      </w:pPr>
    </w:p>
    <w:p w:rsidR="00277071" w:rsidRPr="00277071" w:rsidRDefault="00277071" w:rsidP="00277071">
      <w:pPr>
        <w:numPr>
          <w:ilvl w:val="0"/>
          <w:numId w:val="57"/>
        </w:numPr>
        <w:tabs>
          <w:tab w:val="left" w:pos="0"/>
          <w:tab w:val="left" w:pos="426"/>
          <w:tab w:val="left" w:pos="709"/>
          <w:tab w:val="left" w:pos="1134"/>
        </w:tabs>
        <w:spacing w:after="200" w:line="276" w:lineRule="auto"/>
        <w:contextualSpacing/>
        <w:jc w:val="both"/>
        <w:rPr>
          <w:vanish/>
        </w:rPr>
      </w:pPr>
    </w:p>
    <w:p w:rsidR="00277071" w:rsidRPr="00277071" w:rsidRDefault="00277071" w:rsidP="00277071">
      <w:pPr>
        <w:numPr>
          <w:ilvl w:val="1"/>
          <w:numId w:val="57"/>
        </w:numPr>
        <w:tabs>
          <w:tab w:val="left" w:pos="0"/>
          <w:tab w:val="left" w:pos="426"/>
          <w:tab w:val="left" w:pos="709"/>
          <w:tab w:val="left" w:pos="1134"/>
        </w:tabs>
        <w:spacing w:after="200" w:line="276" w:lineRule="auto"/>
        <w:contextualSpacing/>
        <w:jc w:val="both"/>
        <w:rPr>
          <w:color w:val="FF0000"/>
        </w:rPr>
      </w:pPr>
      <w:r w:rsidRPr="00277071">
        <w:t xml:space="preserve">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w:t>
      </w:r>
      <w:r w:rsidRPr="00277071">
        <w:t>и</w:t>
      </w:r>
      <w:r w:rsidRPr="00277071">
        <w:t>циент четырехразрядной тарифной сетки по оплате труда работников образования плюс компенсация на обеспечение книгоиздательской продукцией и периодическ</w:t>
      </w:r>
      <w:r w:rsidRPr="00277071">
        <w:t>и</w:t>
      </w:r>
      <w:r w:rsidRPr="00277071">
        <w:t>ми изданиями в размере 100 рублей и устанавливается пропорционально учебной нагрузке, но не более чем на одну ставку.</w:t>
      </w:r>
    </w:p>
    <w:p w:rsidR="00277071" w:rsidRPr="00277071" w:rsidRDefault="00277071" w:rsidP="00277071">
      <w:pPr>
        <w:numPr>
          <w:ilvl w:val="1"/>
          <w:numId w:val="57"/>
        </w:numPr>
        <w:tabs>
          <w:tab w:val="left" w:pos="0"/>
          <w:tab w:val="left" w:pos="426"/>
          <w:tab w:val="left" w:pos="709"/>
          <w:tab w:val="left" w:pos="1134"/>
        </w:tabs>
        <w:spacing w:after="200" w:line="276" w:lineRule="auto"/>
        <w:contextualSpacing/>
        <w:jc w:val="both"/>
      </w:pPr>
      <w:r w:rsidRPr="00277071">
        <w:t>Размер тарифной ставки (оклада) первого разряда четырехразрядной тарифной се</w:t>
      </w:r>
      <w:r w:rsidRPr="00277071">
        <w:t>т</w:t>
      </w:r>
      <w:r w:rsidRPr="00277071">
        <w:t>ки по оплате труда работников образования устанавливается Кабинетом Министров Республики Татарстан.</w:t>
      </w:r>
    </w:p>
    <w:p w:rsidR="00277071" w:rsidRPr="00277071" w:rsidRDefault="00277071" w:rsidP="00277071">
      <w:pPr>
        <w:numPr>
          <w:ilvl w:val="1"/>
          <w:numId w:val="57"/>
        </w:numPr>
        <w:tabs>
          <w:tab w:val="left" w:pos="0"/>
          <w:tab w:val="left" w:pos="426"/>
          <w:tab w:val="left" w:pos="709"/>
          <w:tab w:val="left" w:pos="1134"/>
        </w:tabs>
        <w:spacing w:after="200" w:line="276" w:lineRule="auto"/>
        <w:contextualSpacing/>
        <w:jc w:val="both"/>
      </w:pPr>
      <w:r w:rsidRPr="00277071">
        <w:t>Базовые оклады (должностные оклады, ставки заработной платы) работников обр</w:t>
      </w:r>
      <w:r w:rsidRPr="00277071">
        <w:t>а</w:t>
      </w:r>
      <w:r w:rsidRPr="00277071">
        <w:t xml:space="preserve">зования определяются на основе четырехразрядной тарифной сетки по оплате труда работников образования </w:t>
      </w:r>
    </w:p>
    <w:p w:rsidR="00277071" w:rsidRPr="00277071" w:rsidRDefault="00277071" w:rsidP="00277071">
      <w:pPr>
        <w:numPr>
          <w:ilvl w:val="1"/>
          <w:numId w:val="57"/>
        </w:numPr>
        <w:tabs>
          <w:tab w:val="left" w:pos="0"/>
          <w:tab w:val="left" w:pos="142"/>
          <w:tab w:val="left" w:pos="709"/>
          <w:tab w:val="left" w:pos="1134"/>
        </w:tabs>
        <w:spacing w:after="200" w:line="276" w:lineRule="auto"/>
        <w:contextualSpacing/>
        <w:rPr>
          <w:iCs/>
          <w:lang w:eastAsia="en-US"/>
        </w:rPr>
      </w:pPr>
      <w:r w:rsidRPr="00277071">
        <w:rPr>
          <w:iCs/>
          <w:lang w:eastAsia="en-US"/>
        </w:rPr>
        <w:t>Формирования фонда оплаты труда работников ОУ за счет средств бюджета и вн</w:t>
      </w:r>
      <w:r w:rsidRPr="00277071">
        <w:rPr>
          <w:iCs/>
          <w:lang w:eastAsia="en-US"/>
        </w:rPr>
        <w:t>е</w:t>
      </w:r>
      <w:r w:rsidRPr="00277071">
        <w:rPr>
          <w:iCs/>
          <w:lang w:eastAsia="en-US"/>
        </w:rPr>
        <w:t>бюджетных средств от приносящей доход деятельности;</w:t>
      </w:r>
    </w:p>
    <w:p w:rsidR="00277071" w:rsidRPr="00277071" w:rsidRDefault="00277071" w:rsidP="00277071">
      <w:pPr>
        <w:tabs>
          <w:tab w:val="left" w:pos="0"/>
          <w:tab w:val="left" w:pos="142"/>
          <w:tab w:val="left" w:pos="709"/>
          <w:tab w:val="left" w:pos="1134"/>
        </w:tabs>
        <w:jc w:val="both"/>
        <w:rPr>
          <w:lang w:eastAsia="en-US"/>
        </w:rPr>
      </w:pPr>
      <w:r w:rsidRPr="00277071">
        <w:rPr>
          <w:lang w:eastAsia="en-US"/>
        </w:rPr>
        <w:t>(Формирование фонда оплаты труда образовательного учреждения осуществляется в пр</w:t>
      </w:r>
      <w:r w:rsidRPr="00277071">
        <w:rPr>
          <w:lang w:eastAsia="en-US"/>
        </w:rPr>
        <w:t>е</w:t>
      </w:r>
      <w:r w:rsidRPr="00277071">
        <w:rPr>
          <w:lang w:eastAsia="en-US"/>
        </w:rPr>
        <w:t>делах объема средств образовательного учреждения на текущий финансовый год, опред</w:t>
      </w:r>
      <w:r w:rsidRPr="00277071">
        <w:rPr>
          <w:lang w:eastAsia="en-US"/>
        </w:rPr>
        <w:t>е</w:t>
      </w:r>
      <w:r w:rsidRPr="00277071">
        <w:rPr>
          <w:lang w:eastAsia="en-US"/>
        </w:rPr>
        <w:t>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w:t>
      </w:r>
      <w:r w:rsidRPr="00277071">
        <w:rPr>
          <w:lang w:eastAsia="en-US"/>
        </w:rPr>
        <w:t>и</w:t>
      </w:r>
      <w:r w:rsidRPr="00277071">
        <w:rPr>
          <w:lang w:eastAsia="en-US"/>
        </w:rPr>
        <w:t>нансово-хозяйственной деятельности образовательного учреждения).</w:t>
      </w:r>
    </w:p>
    <w:p w:rsidR="00277071" w:rsidRPr="00277071" w:rsidRDefault="00277071" w:rsidP="00277071">
      <w:pPr>
        <w:numPr>
          <w:ilvl w:val="1"/>
          <w:numId w:val="57"/>
        </w:numPr>
        <w:tabs>
          <w:tab w:val="left" w:pos="0"/>
          <w:tab w:val="left" w:pos="142"/>
          <w:tab w:val="left" w:pos="709"/>
          <w:tab w:val="left" w:pos="1134"/>
        </w:tabs>
        <w:spacing w:after="200" w:line="276" w:lineRule="auto"/>
        <w:contextualSpacing/>
        <w:jc w:val="both"/>
      </w:pPr>
      <w:r w:rsidRPr="00277071">
        <w:t>Разряд оплаты труда работников образования устанавливается согласно требован</w:t>
      </w:r>
      <w:r w:rsidRPr="00277071">
        <w:t>и</w:t>
      </w:r>
      <w:r w:rsidRPr="00277071">
        <w:t>ям к уровню образования, необходимым для замещения соответствующей должн</w:t>
      </w:r>
      <w:r w:rsidRPr="00277071">
        <w:t>о</w:t>
      </w:r>
      <w:r w:rsidRPr="00277071">
        <w:t>сти, в соответствии с таблицей 1.</w:t>
      </w:r>
    </w:p>
    <w:p w:rsidR="00277071" w:rsidRPr="00277071" w:rsidRDefault="00277071" w:rsidP="00277071">
      <w:pPr>
        <w:tabs>
          <w:tab w:val="left" w:pos="0"/>
          <w:tab w:val="left" w:pos="142"/>
          <w:tab w:val="left" w:pos="709"/>
          <w:tab w:val="left" w:pos="1134"/>
        </w:tabs>
        <w:contextualSpacing/>
        <w:jc w:val="both"/>
      </w:pPr>
    </w:p>
    <w:p w:rsidR="00277071" w:rsidRPr="00277071" w:rsidRDefault="00277071" w:rsidP="00277071">
      <w:pPr>
        <w:tabs>
          <w:tab w:val="left" w:pos="0"/>
          <w:tab w:val="left" w:pos="709"/>
          <w:tab w:val="left" w:pos="1134"/>
        </w:tabs>
        <w:jc w:val="center"/>
        <w:rPr>
          <w:b/>
          <w:sz w:val="22"/>
          <w:szCs w:val="22"/>
          <w:lang w:eastAsia="en-US"/>
        </w:rPr>
      </w:pPr>
      <w:r w:rsidRPr="00277071">
        <w:rPr>
          <w:b/>
          <w:sz w:val="22"/>
          <w:szCs w:val="22"/>
          <w:lang w:eastAsia="en-US"/>
        </w:rPr>
        <w:t>Таблица 1 - Основания для установления работникам образования разрядов по оплате труда</w:t>
      </w:r>
    </w:p>
    <w:p w:rsidR="00277071" w:rsidRPr="00277071" w:rsidRDefault="00277071" w:rsidP="00277071">
      <w:pPr>
        <w:tabs>
          <w:tab w:val="left" w:pos="0"/>
          <w:tab w:val="left" w:pos="709"/>
          <w:tab w:val="left" w:pos="1134"/>
        </w:tabs>
        <w:jc w:val="center"/>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8655"/>
      </w:tblGrid>
      <w:tr w:rsidR="00277071" w:rsidRPr="00277071" w:rsidTr="00AC188F">
        <w:trPr>
          <w:trHeight w:val="20"/>
        </w:trPr>
        <w:tc>
          <w:tcPr>
            <w:tcW w:w="903" w:type="pct"/>
            <w:vAlign w:val="center"/>
            <w:hideMark/>
          </w:tcPr>
          <w:p w:rsidR="00277071" w:rsidRPr="00277071" w:rsidRDefault="00277071" w:rsidP="00277071">
            <w:pPr>
              <w:tabs>
                <w:tab w:val="left" w:pos="0"/>
                <w:tab w:val="left" w:pos="709"/>
                <w:tab w:val="left" w:pos="1134"/>
              </w:tabs>
              <w:jc w:val="center"/>
              <w:rPr>
                <w:lang w:eastAsia="en-US"/>
              </w:rPr>
            </w:pPr>
            <w:r w:rsidRPr="00277071">
              <w:rPr>
                <w:lang w:eastAsia="en-US"/>
              </w:rPr>
              <w:t>Разряд оплаты труда</w:t>
            </w:r>
          </w:p>
        </w:tc>
        <w:tc>
          <w:tcPr>
            <w:tcW w:w="4097" w:type="pct"/>
            <w:vAlign w:val="center"/>
            <w:hideMark/>
          </w:tcPr>
          <w:p w:rsidR="00277071" w:rsidRPr="00277071" w:rsidRDefault="00277071" w:rsidP="00277071">
            <w:pPr>
              <w:tabs>
                <w:tab w:val="left" w:pos="0"/>
                <w:tab w:val="left" w:pos="709"/>
                <w:tab w:val="left" w:pos="1134"/>
              </w:tabs>
              <w:jc w:val="center"/>
              <w:rPr>
                <w:lang w:eastAsia="en-US"/>
              </w:rPr>
            </w:pPr>
            <w:r w:rsidRPr="00277071">
              <w:rPr>
                <w:lang w:eastAsia="en-US"/>
              </w:rPr>
              <w:t>Уровень образования, необходимый для замещения соответствующей должности</w:t>
            </w:r>
          </w:p>
        </w:tc>
      </w:tr>
      <w:tr w:rsidR="00277071" w:rsidRPr="00277071" w:rsidTr="00AC188F">
        <w:trPr>
          <w:trHeight w:val="20"/>
        </w:trPr>
        <w:tc>
          <w:tcPr>
            <w:tcW w:w="903" w:type="pct"/>
            <w:vAlign w:val="center"/>
            <w:hideMark/>
          </w:tcPr>
          <w:p w:rsidR="00277071" w:rsidRPr="00277071" w:rsidRDefault="00277071" w:rsidP="00277071">
            <w:pPr>
              <w:tabs>
                <w:tab w:val="left" w:pos="0"/>
                <w:tab w:val="left" w:pos="709"/>
                <w:tab w:val="left" w:pos="1134"/>
              </w:tabs>
              <w:jc w:val="center"/>
              <w:rPr>
                <w:lang w:eastAsia="en-US"/>
              </w:rPr>
            </w:pPr>
            <w:r w:rsidRPr="00277071">
              <w:rPr>
                <w:lang w:eastAsia="en-US"/>
              </w:rPr>
              <w:t>1</w:t>
            </w:r>
          </w:p>
        </w:tc>
        <w:tc>
          <w:tcPr>
            <w:tcW w:w="4097" w:type="pct"/>
            <w:vAlign w:val="bottom"/>
            <w:hideMark/>
          </w:tcPr>
          <w:p w:rsidR="00277071" w:rsidRPr="00277071" w:rsidRDefault="00277071" w:rsidP="00277071">
            <w:pPr>
              <w:tabs>
                <w:tab w:val="left" w:pos="0"/>
                <w:tab w:val="left" w:pos="709"/>
                <w:tab w:val="left" w:pos="1134"/>
              </w:tabs>
              <w:rPr>
                <w:lang w:eastAsia="en-US"/>
              </w:rPr>
            </w:pPr>
            <w:r w:rsidRPr="00277071">
              <w:rPr>
                <w:lang w:eastAsia="en-US"/>
              </w:rPr>
              <w:t>Основное общее образование, среднее (полное) общее образование</w:t>
            </w:r>
          </w:p>
        </w:tc>
      </w:tr>
      <w:tr w:rsidR="00277071" w:rsidRPr="00277071" w:rsidTr="00AC188F">
        <w:trPr>
          <w:trHeight w:val="20"/>
        </w:trPr>
        <w:tc>
          <w:tcPr>
            <w:tcW w:w="903" w:type="pct"/>
            <w:vAlign w:val="center"/>
            <w:hideMark/>
          </w:tcPr>
          <w:p w:rsidR="00277071" w:rsidRPr="00277071" w:rsidRDefault="00277071" w:rsidP="00277071">
            <w:pPr>
              <w:tabs>
                <w:tab w:val="left" w:pos="0"/>
                <w:tab w:val="left" w:pos="709"/>
                <w:tab w:val="left" w:pos="1134"/>
              </w:tabs>
              <w:jc w:val="center"/>
              <w:rPr>
                <w:lang w:val="en-US" w:eastAsia="en-US"/>
              </w:rPr>
            </w:pPr>
            <w:r w:rsidRPr="00277071">
              <w:rPr>
                <w:lang w:val="en-US" w:eastAsia="en-US"/>
              </w:rPr>
              <w:t>2</w:t>
            </w:r>
          </w:p>
        </w:tc>
        <w:tc>
          <w:tcPr>
            <w:tcW w:w="4097" w:type="pct"/>
            <w:vAlign w:val="bottom"/>
            <w:hideMark/>
          </w:tcPr>
          <w:p w:rsidR="00277071" w:rsidRPr="00277071" w:rsidRDefault="00277071" w:rsidP="00277071">
            <w:pPr>
              <w:tabs>
                <w:tab w:val="left" w:pos="0"/>
                <w:tab w:val="left" w:pos="709"/>
                <w:tab w:val="left" w:pos="1134"/>
              </w:tabs>
              <w:rPr>
                <w:lang w:eastAsia="en-US"/>
              </w:rPr>
            </w:pPr>
            <w:r w:rsidRPr="00277071">
              <w:rPr>
                <w:lang w:eastAsia="en-US"/>
              </w:rPr>
              <w:t>Начальное профессиональное образование, среднее профессиональное образование, неполное высшее образование</w:t>
            </w:r>
          </w:p>
        </w:tc>
      </w:tr>
      <w:tr w:rsidR="00277071" w:rsidRPr="00277071" w:rsidTr="00AC188F">
        <w:trPr>
          <w:trHeight w:val="20"/>
        </w:trPr>
        <w:tc>
          <w:tcPr>
            <w:tcW w:w="903" w:type="pct"/>
            <w:vAlign w:val="center"/>
            <w:hideMark/>
          </w:tcPr>
          <w:p w:rsidR="00277071" w:rsidRPr="00277071" w:rsidRDefault="00277071" w:rsidP="00277071">
            <w:pPr>
              <w:tabs>
                <w:tab w:val="left" w:pos="0"/>
                <w:tab w:val="left" w:pos="709"/>
                <w:tab w:val="left" w:pos="1134"/>
              </w:tabs>
              <w:jc w:val="center"/>
              <w:rPr>
                <w:lang w:val="en-US" w:eastAsia="en-US"/>
              </w:rPr>
            </w:pPr>
            <w:r w:rsidRPr="00277071">
              <w:rPr>
                <w:lang w:val="en-US" w:eastAsia="en-US"/>
              </w:rPr>
              <w:t>3</w:t>
            </w:r>
          </w:p>
        </w:tc>
        <w:tc>
          <w:tcPr>
            <w:tcW w:w="4097" w:type="pct"/>
            <w:vAlign w:val="bottom"/>
            <w:hideMark/>
          </w:tcPr>
          <w:p w:rsidR="00277071" w:rsidRPr="00277071" w:rsidRDefault="00277071" w:rsidP="00277071">
            <w:pPr>
              <w:tabs>
                <w:tab w:val="left" w:pos="0"/>
                <w:tab w:val="left" w:pos="709"/>
                <w:tab w:val="left" w:pos="1134"/>
              </w:tabs>
              <w:rPr>
                <w:lang w:eastAsia="en-US"/>
              </w:rPr>
            </w:pPr>
            <w:r w:rsidRPr="00277071">
              <w:rPr>
                <w:lang w:eastAsia="en-US"/>
              </w:rPr>
              <w:t>Высшее профессиональное образование, подтверждаемое присвоением лицу, успешно прошедшему аттестацию, квалификации «бакалавр»</w:t>
            </w:r>
          </w:p>
        </w:tc>
      </w:tr>
      <w:tr w:rsidR="00277071" w:rsidRPr="00277071" w:rsidTr="00AC188F">
        <w:trPr>
          <w:trHeight w:val="20"/>
        </w:trPr>
        <w:tc>
          <w:tcPr>
            <w:tcW w:w="903" w:type="pct"/>
            <w:vAlign w:val="center"/>
            <w:hideMark/>
          </w:tcPr>
          <w:p w:rsidR="00277071" w:rsidRPr="00277071" w:rsidRDefault="00277071" w:rsidP="00277071">
            <w:pPr>
              <w:tabs>
                <w:tab w:val="left" w:pos="0"/>
                <w:tab w:val="left" w:pos="709"/>
                <w:tab w:val="left" w:pos="1134"/>
              </w:tabs>
              <w:jc w:val="center"/>
              <w:rPr>
                <w:lang w:val="en-US" w:eastAsia="en-US"/>
              </w:rPr>
            </w:pPr>
            <w:r w:rsidRPr="00277071">
              <w:rPr>
                <w:lang w:val="en-US" w:eastAsia="en-US"/>
              </w:rPr>
              <w:t>4</w:t>
            </w:r>
          </w:p>
        </w:tc>
        <w:tc>
          <w:tcPr>
            <w:tcW w:w="4097" w:type="pct"/>
            <w:vAlign w:val="bottom"/>
            <w:hideMark/>
          </w:tcPr>
          <w:p w:rsidR="00277071" w:rsidRPr="00277071" w:rsidRDefault="00277071" w:rsidP="00277071">
            <w:pPr>
              <w:tabs>
                <w:tab w:val="left" w:pos="0"/>
                <w:tab w:val="left" w:pos="709"/>
                <w:tab w:val="left" w:pos="1134"/>
              </w:tabs>
              <w:rPr>
                <w:lang w:eastAsia="en-US"/>
              </w:rPr>
            </w:pPr>
            <w:r w:rsidRPr="00277071">
              <w:rPr>
                <w:lang w:eastAsia="en-US"/>
              </w:rPr>
              <w:t>Высшее профессиональное образование, подтверждаемое присвоением лицу, успешно прошедшему итоговую аттестацию, квалификации «м</w:t>
            </w:r>
            <w:r w:rsidRPr="00277071">
              <w:rPr>
                <w:lang w:eastAsia="en-US"/>
              </w:rPr>
              <w:t>а</w:t>
            </w:r>
            <w:r w:rsidRPr="00277071">
              <w:rPr>
                <w:lang w:eastAsia="en-US"/>
              </w:rPr>
              <w:t>гистр» или «дипломированный специалист»</w:t>
            </w:r>
          </w:p>
        </w:tc>
      </w:tr>
    </w:tbl>
    <w:p w:rsidR="00277071" w:rsidRPr="00277071" w:rsidRDefault="00277071" w:rsidP="00277071">
      <w:pPr>
        <w:tabs>
          <w:tab w:val="left" w:pos="0"/>
          <w:tab w:val="left" w:pos="709"/>
          <w:tab w:val="left" w:pos="1134"/>
        </w:tabs>
        <w:jc w:val="both"/>
      </w:pPr>
    </w:p>
    <w:p w:rsidR="00277071" w:rsidRPr="00277071" w:rsidRDefault="00277071" w:rsidP="00277071">
      <w:pPr>
        <w:rPr>
          <w:rFonts w:eastAsia="Calibri"/>
          <w:b/>
          <w:i/>
        </w:rPr>
      </w:pPr>
      <w:r w:rsidRPr="00277071">
        <w:t>Должности, не требующие  высшего (полного или неполного) или среднего професси</w:t>
      </w:r>
      <w:r w:rsidRPr="00277071">
        <w:t>о</w:t>
      </w:r>
      <w:r w:rsidRPr="00277071">
        <w:t>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r w:rsidRPr="00277071">
        <w:rPr>
          <w:rFonts w:eastAsia="Calibri"/>
          <w:b/>
          <w:i/>
        </w:rPr>
        <w:t xml:space="preserve"> </w:t>
      </w:r>
    </w:p>
    <w:p w:rsidR="00277071" w:rsidRPr="00277071" w:rsidRDefault="00277071" w:rsidP="00277071">
      <w:pPr>
        <w:jc w:val="right"/>
        <w:rPr>
          <w:rFonts w:eastAsia="Calibri"/>
          <w:b/>
          <w:i/>
        </w:rPr>
      </w:pPr>
    </w:p>
    <w:p w:rsidR="00277071" w:rsidRPr="00277071" w:rsidRDefault="00277071" w:rsidP="00277071">
      <w:pPr>
        <w:jc w:val="right"/>
        <w:rPr>
          <w:rFonts w:eastAsia="Calibri"/>
        </w:rPr>
      </w:pPr>
      <w:r w:rsidRPr="00277071">
        <w:rPr>
          <w:rFonts w:eastAsia="Calibri"/>
          <w:b/>
          <w:i/>
        </w:rPr>
        <w:lastRenderedPageBreak/>
        <w:t>Таблица 2</w:t>
      </w:r>
      <w:r w:rsidRPr="00277071">
        <w:rPr>
          <w:rFonts w:eastAsia="Calibri"/>
        </w:rPr>
        <w:t xml:space="preserve">. Профессионально-квалификационная группа </w:t>
      </w:r>
      <w:r w:rsidRPr="00277071">
        <w:rPr>
          <w:rFonts w:eastAsia="Calibri"/>
          <w:b/>
          <w:i/>
        </w:rPr>
        <w:t>учебно-вспомогательного</w:t>
      </w:r>
      <w:r w:rsidRPr="00277071">
        <w:rPr>
          <w:rFonts w:eastAsia="Calibri"/>
        </w:rPr>
        <w:t xml:space="preserve"> пе</w:t>
      </w:r>
      <w:r w:rsidRPr="00277071">
        <w:rPr>
          <w:rFonts w:eastAsia="Calibri"/>
        </w:rPr>
        <w:t>р</w:t>
      </w:r>
      <w:r w:rsidRPr="00277071">
        <w:rPr>
          <w:rFonts w:eastAsia="Calibri"/>
        </w:rPr>
        <w:t xml:space="preserve">сонала второго уровня </w:t>
      </w:r>
    </w:p>
    <w:tbl>
      <w:tblPr>
        <w:tblW w:w="49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5096"/>
        <w:gridCol w:w="2547"/>
        <w:gridCol w:w="2263"/>
      </w:tblGrid>
      <w:tr w:rsidR="00277071" w:rsidRPr="00277071" w:rsidTr="00AC188F">
        <w:tc>
          <w:tcPr>
            <w:tcW w:w="206"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w:t>
            </w:r>
          </w:p>
        </w:tc>
        <w:tc>
          <w:tcPr>
            <w:tcW w:w="2465"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Наименование должности</w:t>
            </w:r>
          </w:p>
        </w:tc>
        <w:tc>
          <w:tcPr>
            <w:tcW w:w="123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Основное общее образование, сре</w:t>
            </w:r>
            <w:r w:rsidRPr="00277071">
              <w:rPr>
                <w:rFonts w:eastAsia="Calibri"/>
              </w:rPr>
              <w:t>д</w:t>
            </w:r>
            <w:r w:rsidRPr="00277071">
              <w:rPr>
                <w:rFonts w:eastAsia="Calibri"/>
              </w:rPr>
              <w:t>нее (полное) общее образование</w:t>
            </w:r>
          </w:p>
        </w:tc>
        <w:tc>
          <w:tcPr>
            <w:tcW w:w="1096"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Среднее профе</w:t>
            </w:r>
            <w:r w:rsidRPr="00277071">
              <w:rPr>
                <w:rFonts w:eastAsia="Calibri"/>
              </w:rPr>
              <w:t>с</w:t>
            </w:r>
            <w:r w:rsidRPr="00277071">
              <w:rPr>
                <w:rFonts w:eastAsia="Calibri"/>
              </w:rPr>
              <w:t>сиональное, вы</w:t>
            </w:r>
            <w:r w:rsidRPr="00277071">
              <w:rPr>
                <w:rFonts w:eastAsia="Calibri"/>
              </w:rPr>
              <w:t>с</w:t>
            </w:r>
            <w:r w:rsidRPr="00277071">
              <w:rPr>
                <w:rFonts w:eastAsia="Calibri"/>
              </w:rPr>
              <w:t>шее образование</w:t>
            </w:r>
          </w:p>
        </w:tc>
      </w:tr>
      <w:tr w:rsidR="00277071" w:rsidRPr="00277071" w:rsidTr="00AC188F">
        <w:tc>
          <w:tcPr>
            <w:tcW w:w="3904" w:type="pct"/>
            <w:gridSpan w:val="3"/>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b/>
              </w:rPr>
            </w:pPr>
            <w:r w:rsidRPr="00277071">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b/>
              </w:rPr>
            </w:pPr>
          </w:p>
        </w:tc>
      </w:tr>
      <w:tr w:rsidR="00277071" w:rsidRPr="00277071" w:rsidTr="00AC188F">
        <w:tc>
          <w:tcPr>
            <w:tcW w:w="206"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1.</w:t>
            </w:r>
          </w:p>
        </w:tc>
        <w:tc>
          <w:tcPr>
            <w:tcW w:w="2465"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Младший воспитатель</w:t>
            </w:r>
          </w:p>
        </w:tc>
        <w:tc>
          <w:tcPr>
            <w:tcW w:w="123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13700 руб</w:t>
            </w:r>
          </w:p>
        </w:tc>
        <w:tc>
          <w:tcPr>
            <w:tcW w:w="1096"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14000 руб.</w:t>
            </w:r>
          </w:p>
        </w:tc>
      </w:tr>
    </w:tbl>
    <w:p w:rsidR="00277071" w:rsidRPr="00277071" w:rsidRDefault="00277071" w:rsidP="00277071">
      <w:pPr>
        <w:jc w:val="right"/>
        <w:rPr>
          <w:rFonts w:eastAsia="Calibri"/>
        </w:rPr>
      </w:pPr>
      <w:r w:rsidRPr="00277071">
        <w:rPr>
          <w:rFonts w:eastAsia="Calibri"/>
          <w:b/>
          <w:i/>
        </w:rPr>
        <w:t>Таблица № 3.</w:t>
      </w:r>
      <w:r w:rsidRPr="00277071">
        <w:rPr>
          <w:rFonts w:eastAsia="Calibri"/>
        </w:rPr>
        <w:t xml:space="preserve"> Профессионально-квалификационная группа должностей </w:t>
      </w:r>
      <w:r w:rsidRPr="00277071">
        <w:rPr>
          <w:rFonts w:eastAsia="Calibri"/>
          <w:b/>
          <w:i/>
        </w:rPr>
        <w:t>педагогических работников</w:t>
      </w:r>
      <w:r w:rsidRPr="00277071">
        <w:rPr>
          <w:rFonts w:eastAsia="Calibri"/>
        </w:rPr>
        <w:t xml:space="preserve"> </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
        <w:gridCol w:w="3703"/>
        <w:gridCol w:w="2348"/>
        <w:gridCol w:w="1636"/>
        <w:gridCol w:w="2266"/>
      </w:tblGrid>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 xml:space="preserve">№ </w:t>
            </w:r>
          </w:p>
        </w:tc>
        <w:tc>
          <w:tcPr>
            <w:tcW w:w="177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Наименование должности</w:t>
            </w:r>
          </w:p>
        </w:tc>
        <w:tc>
          <w:tcPr>
            <w:tcW w:w="1124"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Среднее профе</w:t>
            </w:r>
            <w:r w:rsidRPr="00277071">
              <w:rPr>
                <w:rFonts w:eastAsia="Calibri"/>
              </w:rPr>
              <w:t>с</w:t>
            </w:r>
            <w:r w:rsidRPr="00277071">
              <w:rPr>
                <w:rFonts w:eastAsia="Calibri"/>
              </w:rPr>
              <w:t>сиональное</w:t>
            </w:r>
          </w:p>
        </w:tc>
        <w:tc>
          <w:tcPr>
            <w:tcW w:w="78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высшее о</w:t>
            </w:r>
            <w:r w:rsidRPr="00277071">
              <w:rPr>
                <w:rFonts w:eastAsia="Calibri"/>
              </w:rPr>
              <w:t>б</w:t>
            </w:r>
            <w:r w:rsidRPr="00277071">
              <w:rPr>
                <w:rFonts w:eastAsia="Calibri"/>
              </w:rPr>
              <w:t>разование</w:t>
            </w: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both"/>
              <w:rPr>
                <w:rFonts w:eastAsia="Calibri"/>
              </w:rPr>
            </w:pPr>
            <w:r w:rsidRPr="00277071">
              <w:rPr>
                <w:rFonts w:eastAsia="Calibri"/>
                <w:sz w:val="22"/>
                <w:szCs w:val="22"/>
              </w:rPr>
              <w:t>высшее професс</w:t>
            </w:r>
            <w:r w:rsidRPr="00277071">
              <w:rPr>
                <w:rFonts w:eastAsia="Calibri"/>
                <w:sz w:val="22"/>
                <w:szCs w:val="22"/>
              </w:rPr>
              <w:t>и</w:t>
            </w:r>
            <w:r w:rsidRPr="00277071">
              <w:rPr>
                <w:rFonts w:eastAsia="Calibri"/>
                <w:sz w:val="22"/>
                <w:szCs w:val="22"/>
              </w:rPr>
              <w:t>ональное образ</w:t>
            </w:r>
            <w:r w:rsidRPr="00277071">
              <w:rPr>
                <w:rFonts w:eastAsia="Calibri"/>
                <w:sz w:val="22"/>
                <w:szCs w:val="22"/>
              </w:rPr>
              <w:t>о</w:t>
            </w:r>
            <w:r w:rsidRPr="00277071">
              <w:rPr>
                <w:rFonts w:eastAsia="Calibri"/>
                <w:sz w:val="22"/>
                <w:szCs w:val="22"/>
              </w:rPr>
              <w:t>вание, "бакалавр", "магистр"или "д</w:t>
            </w:r>
            <w:r w:rsidRPr="00277071">
              <w:rPr>
                <w:rFonts w:eastAsia="Calibri"/>
                <w:sz w:val="22"/>
                <w:szCs w:val="22"/>
              </w:rPr>
              <w:t>и</w:t>
            </w:r>
            <w:r w:rsidRPr="00277071">
              <w:rPr>
                <w:rFonts w:eastAsia="Calibri"/>
                <w:sz w:val="22"/>
                <w:szCs w:val="22"/>
              </w:rPr>
              <w:t>пломированный специалист</w:t>
            </w:r>
            <w:r w:rsidRPr="00277071">
              <w:rPr>
                <w:rFonts w:eastAsia="Calibri"/>
              </w:rPr>
              <w:t>"</w:t>
            </w:r>
          </w:p>
        </w:tc>
      </w:tr>
      <w:tr w:rsidR="00277071" w:rsidRPr="00277071" w:rsidTr="00AC188F">
        <w:tc>
          <w:tcPr>
            <w:tcW w:w="3132" w:type="pct"/>
            <w:gridSpan w:val="3"/>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b/>
              </w:rPr>
            </w:pPr>
            <w:r w:rsidRPr="00277071">
              <w:rPr>
                <w:rFonts w:eastAsia="Calibri"/>
                <w:b/>
              </w:rPr>
              <w:t>Первый квалификационный уровень</w:t>
            </w:r>
          </w:p>
        </w:tc>
        <w:tc>
          <w:tcPr>
            <w:tcW w:w="783" w:type="pct"/>
            <w:tcBorders>
              <w:top w:val="single" w:sz="4" w:space="0" w:color="000000"/>
              <w:left w:val="single" w:sz="4" w:space="0" w:color="000000"/>
              <w:bottom w:val="single" w:sz="4" w:space="0" w:color="auto"/>
              <w:right w:val="single" w:sz="4" w:space="0" w:color="000000"/>
            </w:tcBorders>
          </w:tcPr>
          <w:p w:rsidR="00277071" w:rsidRPr="00277071" w:rsidRDefault="00277071" w:rsidP="00277071">
            <w:pPr>
              <w:jc w:val="center"/>
              <w:rPr>
                <w:rFonts w:eastAsia="Calibri"/>
                <w:b/>
              </w:rPr>
            </w:pPr>
          </w:p>
        </w:tc>
        <w:tc>
          <w:tcPr>
            <w:tcW w:w="1085" w:type="pct"/>
            <w:tcBorders>
              <w:top w:val="single" w:sz="4" w:space="0" w:color="000000"/>
              <w:left w:val="single" w:sz="4" w:space="0" w:color="000000"/>
              <w:bottom w:val="single" w:sz="4" w:space="0" w:color="auto"/>
              <w:right w:val="single" w:sz="4" w:space="0" w:color="000000"/>
            </w:tcBorders>
          </w:tcPr>
          <w:p w:rsidR="00277071" w:rsidRPr="00277071" w:rsidRDefault="00277071" w:rsidP="00277071">
            <w:pPr>
              <w:jc w:val="center"/>
              <w:rPr>
                <w:rFonts w:eastAsia="Calibri"/>
                <w:b/>
              </w:rPr>
            </w:pPr>
          </w:p>
        </w:tc>
      </w:tr>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2</w:t>
            </w:r>
          </w:p>
        </w:tc>
        <w:tc>
          <w:tcPr>
            <w:tcW w:w="177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Музыкальный руководитель</w:t>
            </w:r>
          </w:p>
        </w:tc>
        <w:tc>
          <w:tcPr>
            <w:tcW w:w="1124" w:type="pct"/>
            <w:tcBorders>
              <w:top w:val="single" w:sz="4" w:space="0" w:color="auto"/>
              <w:left w:val="single" w:sz="4" w:space="0" w:color="000000"/>
              <w:bottom w:val="single" w:sz="4" w:space="0" w:color="auto"/>
              <w:right w:val="single" w:sz="4" w:space="0" w:color="000000"/>
            </w:tcBorders>
            <w:hideMark/>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auto"/>
              <w:left w:val="single" w:sz="4" w:space="0" w:color="000000"/>
              <w:bottom w:val="single" w:sz="4" w:space="0" w:color="auto"/>
              <w:right w:val="single" w:sz="4" w:space="0" w:color="000000"/>
            </w:tcBorders>
            <w:hideMark/>
          </w:tcPr>
          <w:p w:rsidR="00277071" w:rsidRPr="00277071" w:rsidRDefault="00277071" w:rsidP="00277071">
            <w:pPr>
              <w:jc w:val="center"/>
              <w:rPr>
                <w:rFonts w:eastAsia="Calibri"/>
              </w:rPr>
            </w:pPr>
            <w:r w:rsidRPr="00277071">
              <w:rPr>
                <w:rFonts w:eastAsia="Calibri"/>
              </w:rPr>
              <w:t>14480</w:t>
            </w:r>
          </w:p>
        </w:tc>
        <w:tc>
          <w:tcPr>
            <w:tcW w:w="1085" w:type="pct"/>
            <w:tcBorders>
              <w:top w:val="single" w:sz="4" w:space="0" w:color="auto"/>
              <w:left w:val="single" w:sz="4" w:space="0" w:color="000000"/>
              <w:bottom w:val="single" w:sz="4" w:space="0" w:color="auto"/>
              <w:right w:val="single" w:sz="4" w:space="0" w:color="000000"/>
            </w:tcBorders>
          </w:tcPr>
          <w:p w:rsidR="00277071" w:rsidRPr="00277071" w:rsidRDefault="00277071" w:rsidP="00277071">
            <w:pPr>
              <w:jc w:val="center"/>
              <w:rPr>
                <w:rFonts w:eastAsia="Calibri"/>
              </w:rPr>
            </w:pPr>
            <w:r w:rsidRPr="00277071">
              <w:rPr>
                <w:rFonts w:eastAsia="Calibri"/>
              </w:rPr>
              <w:t>16700</w:t>
            </w:r>
          </w:p>
        </w:tc>
      </w:tr>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3</w:t>
            </w:r>
          </w:p>
        </w:tc>
        <w:tc>
          <w:tcPr>
            <w:tcW w:w="177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both"/>
              <w:rPr>
                <w:rFonts w:eastAsia="Calibri"/>
              </w:rPr>
            </w:pPr>
            <w:r w:rsidRPr="00277071">
              <w:rPr>
                <w:rFonts w:eastAsia="Calibri"/>
              </w:rPr>
              <w:t>Инструктор по физической культуре</w:t>
            </w:r>
          </w:p>
        </w:tc>
        <w:tc>
          <w:tcPr>
            <w:tcW w:w="1124" w:type="pct"/>
            <w:tcBorders>
              <w:top w:val="single" w:sz="4" w:space="0" w:color="auto"/>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auto"/>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14480</w:t>
            </w:r>
          </w:p>
        </w:tc>
        <w:tc>
          <w:tcPr>
            <w:tcW w:w="1085" w:type="pct"/>
            <w:tcBorders>
              <w:top w:val="single" w:sz="4" w:space="0" w:color="auto"/>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16700</w:t>
            </w:r>
          </w:p>
        </w:tc>
      </w:tr>
      <w:tr w:rsidR="00277071" w:rsidRPr="00277071" w:rsidTr="00AC188F">
        <w:tc>
          <w:tcPr>
            <w:tcW w:w="3132" w:type="pct"/>
            <w:gridSpan w:val="3"/>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b/>
              </w:rPr>
            </w:pPr>
            <w:r w:rsidRPr="00277071">
              <w:rPr>
                <w:rFonts w:eastAsia="Calibri"/>
                <w:b/>
              </w:rPr>
              <w:t>Третий квалификационный уровень</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b/>
              </w:rPr>
            </w:pP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b/>
              </w:rPr>
            </w:pPr>
          </w:p>
        </w:tc>
      </w:tr>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vAlign w:val="center"/>
            <w:hideMark/>
          </w:tcPr>
          <w:p w:rsidR="00277071" w:rsidRPr="00277071" w:rsidRDefault="00277071" w:rsidP="00277071">
            <w:pPr>
              <w:jc w:val="center"/>
              <w:rPr>
                <w:rFonts w:eastAsia="Calibri"/>
              </w:rPr>
            </w:pPr>
            <w:r w:rsidRPr="00277071">
              <w:rPr>
                <w:rFonts w:eastAsia="Calibri"/>
              </w:rPr>
              <w:t>4</w:t>
            </w:r>
          </w:p>
        </w:tc>
        <w:tc>
          <w:tcPr>
            <w:tcW w:w="177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Воспитатель</w:t>
            </w:r>
          </w:p>
        </w:tc>
        <w:tc>
          <w:tcPr>
            <w:tcW w:w="112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14493</w:t>
            </w: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16732</w:t>
            </w:r>
          </w:p>
        </w:tc>
      </w:tr>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vAlign w:val="center"/>
            <w:hideMark/>
          </w:tcPr>
          <w:p w:rsidR="00277071" w:rsidRPr="00277071" w:rsidRDefault="00277071" w:rsidP="00277071">
            <w:pPr>
              <w:jc w:val="center"/>
              <w:rPr>
                <w:rFonts w:eastAsia="Calibri"/>
              </w:rPr>
            </w:pPr>
            <w:r w:rsidRPr="00277071">
              <w:rPr>
                <w:rFonts w:eastAsia="Calibri"/>
              </w:rPr>
              <w:t>5</w:t>
            </w:r>
          </w:p>
        </w:tc>
        <w:tc>
          <w:tcPr>
            <w:tcW w:w="177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Педагог-психолог</w:t>
            </w:r>
          </w:p>
        </w:tc>
        <w:tc>
          <w:tcPr>
            <w:tcW w:w="112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14493</w:t>
            </w: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16732</w:t>
            </w:r>
          </w:p>
        </w:tc>
      </w:tr>
      <w:tr w:rsidR="00277071" w:rsidRPr="00277071" w:rsidTr="00AC188F">
        <w:tc>
          <w:tcPr>
            <w:tcW w:w="3132" w:type="pct"/>
            <w:gridSpan w:val="3"/>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b/>
              </w:rPr>
            </w:pPr>
            <w:r w:rsidRPr="00277071">
              <w:rPr>
                <w:rFonts w:eastAsia="Calibri"/>
                <w:b/>
              </w:rPr>
              <w:t>Четвертый квалификационный уровень</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b/>
              </w:rPr>
            </w:pP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b/>
              </w:rPr>
            </w:pPr>
          </w:p>
        </w:tc>
      </w:tr>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jc w:val="center"/>
              <w:rPr>
                <w:rFonts w:eastAsia="Calibri"/>
              </w:rPr>
            </w:pPr>
            <w:r w:rsidRPr="00277071">
              <w:rPr>
                <w:rFonts w:eastAsia="Calibri"/>
              </w:rPr>
              <w:t>6</w:t>
            </w:r>
          </w:p>
        </w:tc>
        <w:tc>
          <w:tcPr>
            <w:tcW w:w="177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Старший воспитатель</w:t>
            </w:r>
          </w:p>
        </w:tc>
        <w:tc>
          <w:tcPr>
            <w:tcW w:w="1124"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16736</w:t>
            </w:r>
          </w:p>
        </w:tc>
      </w:tr>
      <w:tr w:rsidR="00277071" w:rsidRPr="00277071" w:rsidTr="00AC188F">
        <w:tc>
          <w:tcPr>
            <w:tcW w:w="235"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jc w:val="center"/>
              <w:rPr>
                <w:rFonts w:eastAsia="Calibri"/>
              </w:rPr>
            </w:pPr>
            <w:r w:rsidRPr="00277071">
              <w:rPr>
                <w:rFonts w:eastAsia="Calibri"/>
              </w:rPr>
              <w:t>7</w:t>
            </w:r>
          </w:p>
        </w:tc>
        <w:tc>
          <w:tcPr>
            <w:tcW w:w="1773"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both"/>
              <w:rPr>
                <w:rFonts w:eastAsia="Calibri"/>
              </w:rPr>
            </w:pPr>
            <w:r w:rsidRPr="00277071">
              <w:rPr>
                <w:rFonts w:eastAsia="Calibri"/>
              </w:rPr>
              <w:t>Учитель-логопед (логопед)</w:t>
            </w:r>
          </w:p>
        </w:tc>
        <w:tc>
          <w:tcPr>
            <w:tcW w:w="1124" w:type="pct"/>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spacing w:after="200" w:line="276" w:lineRule="auto"/>
              <w:jc w:val="center"/>
              <w:rPr>
                <w:rFonts w:ascii="Calibri" w:eastAsia="Calibri" w:hAnsi="Calibri"/>
                <w:lang w:val="tt-RU" w:eastAsia="en-US"/>
              </w:rPr>
            </w:pPr>
            <w:r w:rsidRPr="00277071">
              <w:rPr>
                <w:rFonts w:eastAsia="Calibri"/>
              </w:rPr>
              <w:t>16736</w:t>
            </w:r>
          </w:p>
        </w:tc>
      </w:tr>
      <w:tr w:rsidR="00277071" w:rsidRPr="00277071" w:rsidTr="00AC188F">
        <w:trPr>
          <w:trHeight w:val="237"/>
        </w:trPr>
        <w:tc>
          <w:tcPr>
            <w:tcW w:w="235"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jc w:val="center"/>
              <w:rPr>
                <w:rFonts w:eastAsia="Calibri"/>
              </w:rPr>
            </w:pPr>
            <w:r w:rsidRPr="00277071">
              <w:rPr>
                <w:rFonts w:eastAsia="Calibri"/>
              </w:rPr>
              <w:t>8</w:t>
            </w:r>
          </w:p>
        </w:tc>
        <w:tc>
          <w:tcPr>
            <w:tcW w:w="177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spacing w:after="200"/>
              <w:jc w:val="both"/>
              <w:rPr>
                <w:rFonts w:eastAsia="Calibri"/>
              </w:rPr>
            </w:pPr>
            <w:r w:rsidRPr="00277071">
              <w:rPr>
                <w:rFonts w:eastAsia="Calibri"/>
              </w:rPr>
              <w:t>Учитель-дефектолог</w:t>
            </w:r>
          </w:p>
        </w:tc>
        <w:tc>
          <w:tcPr>
            <w:tcW w:w="112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r w:rsidRPr="00277071">
              <w:rPr>
                <w:rFonts w:eastAsia="Calibri"/>
              </w:rPr>
              <w:t>---</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jc w:val="center"/>
              <w:rPr>
                <w:rFonts w:eastAsia="Calibri"/>
              </w:rPr>
            </w:pPr>
          </w:p>
        </w:tc>
        <w:tc>
          <w:tcPr>
            <w:tcW w:w="1085"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spacing w:after="200"/>
              <w:jc w:val="center"/>
              <w:rPr>
                <w:rFonts w:ascii="Calibri" w:eastAsia="Calibri" w:hAnsi="Calibri"/>
                <w:lang w:val="tt-RU" w:eastAsia="en-US"/>
              </w:rPr>
            </w:pPr>
            <w:r w:rsidRPr="00277071">
              <w:rPr>
                <w:rFonts w:eastAsia="Calibri"/>
              </w:rPr>
              <w:t>16736</w:t>
            </w:r>
          </w:p>
        </w:tc>
      </w:tr>
    </w:tbl>
    <w:p w:rsidR="00277071" w:rsidRPr="00277071" w:rsidRDefault="00277071" w:rsidP="00277071">
      <w:pPr>
        <w:widowControl w:val="0"/>
        <w:autoSpaceDE w:val="0"/>
        <w:autoSpaceDN w:val="0"/>
        <w:adjustRightInd w:val="0"/>
        <w:jc w:val="both"/>
      </w:pPr>
    </w:p>
    <w:p w:rsidR="00277071" w:rsidRPr="00277071" w:rsidRDefault="00277071" w:rsidP="00277071">
      <w:pPr>
        <w:widowControl w:val="0"/>
        <w:autoSpaceDE w:val="0"/>
        <w:autoSpaceDN w:val="0"/>
        <w:adjustRightInd w:val="0"/>
        <w:jc w:val="right"/>
      </w:pPr>
      <w:r w:rsidRPr="00277071">
        <w:t xml:space="preserve"> </w:t>
      </w:r>
      <w:r w:rsidRPr="00277071">
        <w:rPr>
          <w:b/>
          <w:i/>
        </w:rPr>
        <w:t>Таблица № 4.</w:t>
      </w:r>
      <w:r w:rsidRPr="00277071">
        <w:t xml:space="preserve"> Профессионально-квалификационная группа должностей </w:t>
      </w:r>
    </w:p>
    <w:p w:rsidR="00277071" w:rsidRPr="00277071" w:rsidRDefault="00277071" w:rsidP="00277071">
      <w:pPr>
        <w:widowControl w:val="0"/>
        <w:autoSpaceDE w:val="0"/>
        <w:autoSpaceDN w:val="0"/>
        <w:adjustRightInd w:val="0"/>
        <w:jc w:val="right"/>
      </w:pPr>
      <w:r w:rsidRPr="00277071">
        <w:rPr>
          <w:b/>
          <w:i/>
        </w:rPr>
        <w:t xml:space="preserve">среднего медицинского персонала </w:t>
      </w: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6236"/>
        <w:gridCol w:w="3118"/>
      </w:tblGrid>
      <w:tr w:rsidR="00277071" w:rsidRPr="00277071" w:rsidTr="00AC188F">
        <w:tc>
          <w:tcPr>
            <w:tcW w:w="42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t>№</w:t>
            </w:r>
          </w:p>
        </w:tc>
        <w:tc>
          <w:tcPr>
            <w:tcW w:w="6237"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t>Наименование должности</w:t>
            </w:r>
          </w:p>
        </w:tc>
        <w:tc>
          <w:tcPr>
            <w:tcW w:w="3118"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rPr>
                <w:rFonts w:eastAsia="Calibri"/>
              </w:rPr>
              <w:t>Среднее профессиональное, высшее образование</w:t>
            </w:r>
          </w:p>
        </w:tc>
      </w:tr>
      <w:tr w:rsidR="00277071" w:rsidRPr="00277071" w:rsidTr="00AC188F">
        <w:tc>
          <w:tcPr>
            <w:tcW w:w="9781" w:type="dxa"/>
            <w:gridSpan w:val="3"/>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rPr>
                <w:b/>
              </w:rPr>
            </w:pPr>
            <w:r w:rsidRPr="00277071">
              <w:rPr>
                <w:b/>
              </w:rPr>
              <w:t>Третий квалификационный уровень</w:t>
            </w:r>
          </w:p>
        </w:tc>
      </w:tr>
      <w:tr w:rsidR="00277071" w:rsidRPr="00277071" w:rsidTr="00AC188F">
        <w:tc>
          <w:tcPr>
            <w:tcW w:w="42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t>7</w:t>
            </w:r>
          </w:p>
        </w:tc>
        <w:tc>
          <w:tcPr>
            <w:tcW w:w="6237"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both"/>
            </w:pPr>
            <w:r w:rsidRPr="00277071">
              <w:t>Медицинская сестра</w:t>
            </w:r>
          </w:p>
        </w:tc>
        <w:tc>
          <w:tcPr>
            <w:tcW w:w="3118"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t>16237</w:t>
            </w:r>
          </w:p>
        </w:tc>
      </w:tr>
      <w:tr w:rsidR="00277071" w:rsidRPr="00277071" w:rsidTr="00AC188F">
        <w:tc>
          <w:tcPr>
            <w:tcW w:w="9781" w:type="dxa"/>
            <w:gridSpan w:val="3"/>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rPr>
                <w:b/>
              </w:rPr>
            </w:pPr>
            <w:r w:rsidRPr="00277071">
              <w:rPr>
                <w:b/>
              </w:rPr>
              <w:t>Пятый квалификационный уровень</w:t>
            </w:r>
          </w:p>
        </w:tc>
      </w:tr>
      <w:tr w:rsidR="00277071" w:rsidRPr="00277071" w:rsidTr="00AC188F">
        <w:tc>
          <w:tcPr>
            <w:tcW w:w="42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t>8</w:t>
            </w:r>
          </w:p>
        </w:tc>
        <w:tc>
          <w:tcPr>
            <w:tcW w:w="6237"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both"/>
            </w:pPr>
            <w:r w:rsidRPr="00277071">
              <w:t>Старшая медицинская сестра</w:t>
            </w:r>
          </w:p>
        </w:tc>
        <w:tc>
          <w:tcPr>
            <w:tcW w:w="3118"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autoSpaceDE w:val="0"/>
              <w:autoSpaceDN w:val="0"/>
              <w:adjustRightInd w:val="0"/>
              <w:jc w:val="center"/>
            </w:pPr>
            <w:r w:rsidRPr="00277071">
              <w:t>17937</w:t>
            </w:r>
          </w:p>
        </w:tc>
      </w:tr>
    </w:tbl>
    <w:p w:rsidR="00277071" w:rsidRPr="00277071" w:rsidRDefault="00277071" w:rsidP="00277071">
      <w:pPr>
        <w:tabs>
          <w:tab w:val="left" w:pos="0"/>
          <w:tab w:val="left" w:pos="709"/>
          <w:tab w:val="left" w:pos="1134"/>
        </w:tabs>
        <w:contextualSpacing/>
        <w:jc w:val="both"/>
      </w:pPr>
    </w:p>
    <w:p w:rsidR="00277071" w:rsidRPr="00277071" w:rsidRDefault="00277071" w:rsidP="00277071">
      <w:pPr>
        <w:numPr>
          <w:ilvl w:val="1"/>
          <w:numId w:val="57"/>
        </w:numPr>
        <w:tabs>
          <w:tab w:val="left" w:pos="851"/>
        </w:tabs>
        <w:spacing w:after="200" w:line="276" w:lineRule="auto"/>
        <w:jc w:val="both"/>
        <w:rPr>
          <w:rFonts w:eastAsia="Calibri"/>
        </w:rPr>
      </w:pPr>
      <w:r w:rsidRPr="00277071">
        <w:rPr>
          <w:rFonts w:eastAsia="Calibri"/>
        </w:rPr>
        <w:t>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277071" w:rsidRPr="00277071" w:rsidRDefault="00277071" w:rsidP="00277071">
      <w:pPr>
        <w:numPr>
          <w:ilvl w:val="1"/>
          <w:numId w:val="57"/>
        </w:numPr>
        <w:tabs>
          <w:tab w:val="left" w:pos="0"/>
          <w:tab w:val="left" w:pos="709"/>
          <w:tab w:val="left" w:pos="1134"/>
        </w:tabs>
        <w:spacing w:after="200" w:line="276" w:lineRule="auto"/>
        <w:contextualSpacing/>
        <w:jc w:val="both"/>
      </w:pPr>
      <w:r w:rsidRPr="00277071">
        <w:t>В случае если к занятию должности были допущены работники с профессионал</w:t>
      </w:r>
      <w:r w:rsidRPr="00277071">
        <w:t>ь</w:t>
      </w:r>
      <w:r w:rsidRPr="00277071">
        <w:t>ным образованием, отличающимся от требований Единого квалификационного справочника должностей руководителей, специалистов и служащих, устанавливае</w:t>
      </w:r>
      <w:r w:rsidRPr="00277071">
        <w:t>т</w:t>
      </w:r>
      <w:r w:rsidRPr="00277071">
        <w:t>ся разряд оплаты труда, соответствующий фактически имеющемуся уровню образ</w:t>
      </w:r>
      <w:r w:rsidRPr="00277071">
        <w:t>о</w:t>
      </w:r>
      <w:r w:rsidRPr="00277071">
        <w:t>вания.</w:t>
      </w:r>
    </w:p>
    <w:p w:rsidR="00277071" w:rsidRPr="00277071" w:rsidRDefault="00277071" w:rsidP="00277071">
      <w:pPr>
        <w:numPr>
          <w:ilvl w:val="1"/>
          <w:numId w:val="57"/>
        </w:numPr>
        <w:tabs>
          <w:tab w:val="left" w:pos="0"/>
          <w:tab w:val="left" w:pos="709"/>
          <w:tab w:val="left" w:pos="1134"/>
        </w:tabs>
        <w:autoSpaceDE w:val="0"/>
        <w:autoSpaceDN w:val="0"/>
        <w:adjustRightInd w:val="0"/>
        <w:spacing w:after="200" w:line="276" w:lineRule="auto"/>
        <w:ind w:right="-1"/>
        <w:jc w:val="both"/>
        <w:rPr>
          <w:rFonts w:eastAsia="Batang"/>
        </w:rPr>
      </w:pPr>
      <w:r w:rsidRPr="00277071">
        <w:rPr>
          <w:rFonts w:eastAsia="Batang"/>
          <w:iCs/>
          <w:lang w:eastAsia="ko-KR"/>
        </w:rPr>
        <w:t>Оплата труда медицинских и других работников учреждения, не относящихся с</w:t>
      </w:r>
      <w:r w:rsidRPr="00277071">
        <w:rPr>
          <w:rFonts w:eastAsia="Batang"/>
          <w:iCs/>
          <w:lang w:eastAsia="ko-KR"/>
        </w:rPr>
        <w:t>о</w:t>
      </w:r>
      <w:r w:rsidRPr="00277071">
        <w:rPr>
          <w:rFonts w:eastAsia="Batang"/>
          <w:iCs/>
          <w:lang w:eastAsia="ko-KR"/>
        </w:rPr>
        <w:t>гласно ПКГ к работникам образования, осуществляется в учреждении примен</w:t>
      </w:r>
      <w:r w:rsidRPr="00277071">
        <w:rPr>
          <w:rFonts w:eastAsia="Batang"/>
          <w:iCs/>
          <w:lang w:eastAsia="ko-KR"/>
        </w:rPr>
        <w:t>и</w:t>
      </w:r>
      <w:r w:rsidRPr="00277071">
        <w:rPr>
          <w:rFonts w:eastAsia="Batang"/>
          <w:iCs/>
          <w:lang w:eastAsia="ko-KR"/>
        </w:rPr>
        <w:t>тельно к ПКГ по соответствующим видам экономической деятельности.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3118"/>
      </w:tblGrid>
      <w:tr w:rsidR="00277071" w:rsidRPr="00277071" w:rsidTr="00AC188F">
        <w:trPr>
          <w:trHeight w:val="853"/>
          <w:tblHeader/>
        </w:trPr>
        <w:tc>
          <w:tcPr>
            <w:tcW w:w="6663"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numPr>
                <w:ilvl w:val="0"/>
                <w:numId w:val="57"/>
              </w:numPr>
              <w:autoSpaceDE w:val="0"/>
              <w:autoSpaceDN w:val="0"/>
              <w:adjustRightInd w:val="0"/>
              <w:spacing w:after="200" w:line="276" w:lineRule="auto"/>
              <w:contextualSpacing/>
              <w:jc w:val="center"/>
              <w:rPr>
                <w:rFonts w:eastAsia="Calibri"/>
                <w:lang w:eastAsia="en-US"/>
              </w:rPr>
            </w:pPr>
            <w:r w:rsidRPr="00277071">
              <w:rPr>
                <w:rFonts w:eastAsia="Calibri"/>
                <w:lang w:eastAsia="en-US"/>
              </w:rPr>
              <w:lastRenderedPageBreak/>
              <w:t>Квалификационный уровень</w:t>
            </w:r>
          </w:p>
        </w:tc>
        <w:tc>
          <w:tcPr>
            <w:tcW w:w="3118"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Размер базового оклада в месяц, рублей</w:t>
            </w:r>
          </w:p>
        </w:tc>
      </w:tr>
      <w:tr w:rsidR="00277071" w:rsidRPr="00277071" w:rsidTr="00AC188F">
        <w:trPr>
          <w:trHeight w:val="279"/>
          <w:tblHeader/>
        </w:trPr>
        <w:tc>
          <w:tcPr>
            <w:tcW w:w="9781" w:type="dxa"/>
            <w:gridSpan w:val="2"/>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outlineLvl w:val="0"/>
              <w:rPr>
                <w:rFonts w:eastAsia="Calibri"/>
                <w:lang w:eastAsia="en-US"/>
              </w:rPr>
            </w:pPr>
            <w:r w:rsidRPr="00277071">
              <w:rPr>
                <w:rFonts w:eastAsia="Calibri"/>
                <w:lang w:eastAsia="en-US"/>
              </w:rPr>
              <w:t xml:space="preserve">Профессиональная квалификационная группа «Общеотраслевые профессии </w:t>
            </w:r>
          </w:p>
          <w:p w:rsidR="00277071" w:rsidRPr="00277071" w:rsidRDefault="00277071" w:rsidP="00277071">
            <w:pPr>
              <w:autoSpaceDE w:val="0"/>
              <w:autoSpaceDN w:val="0"/>
              <w:adjustRightInd w:val="0"/>
              <w:jc w:val="center"/>
              <w:outlineLvl w:val="0"/>
              <w:rPr>
                <w:rFonts w:eastAsia="Calibri"/>
                <w:lang w:eastAsia="en-US"/>
              </w:rPr>
            </w:pPr>
            <w:r w:rsidRPr="00277071">
              <w:rPr>
                <w:rFonts w:eastAsia="Calibri"/>
                <w:lang w:eastAsia="en-US"/>
              </w:rPr>
              <w:t>рабочих первого уровня»</w:t>
            </w:r>
          </w:p>
        </w:tc>
      </w:tr>
      <w:tr w:rsidR="00277071" w:rsidRPr="00277071" w:rsidTr="00AC188F">
        <w:trPr>
          <w:trHeight w:val="349"/>
        </w:trPr>
        <w:tc>
          <w:tcPr>
            <w:tcW w:w="6663"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rPr>
                <w:rFonts w:eastAsia="Calibri"/>
                <w:lang w:eastAsia="en-US"/>
              </w:rPr>
            </w:pPr>
            <w:r w:rsidRPr="00277071">
              <w:rPr>
                <w:rFonts w:eastAsia="Calibri"/>
                <w:lang w:eastAsia="en-US"/>
              </w:rPr>
              <w:t>Первый квалификационный уровень</w:t>
            </w:r>
          </w:p>
          <w:p w:rsidR="00277071" w:rsidRPr="00277071" w:rsidRDefault="00277071" w:rsidP="00277071">
            <w:pPr>
              <w:autoSpaceDE w:val="0"/>
              <w:autoSpaceDN w:val="0"/>
              <w:adjustRightInd w:val="0"/>
            </w:pPr>
            <w:r w:rsidRPr="00277071">
              <w:rPr>
                <w:rFonts w:eastAsia="Calibri"/>
                <w:lang w:eastAsia="en-US"/>
              </w:rPr>
              <w:t>Дворник, кастелянша, кладовщик,</w:t>
            </w:r>
            <w:r w:rsidRPr="00277071">
              <w:t xml:space="preserve"> уборщик служебных пом</w:t>
            </w:r>
            <w:r w:rsidRPr="00277071">
              <w:t>е</w:t>
            </w:r>
            <w:r w:rsidRPr="00277071">
              <w:t xml:space="preserve">щений, сторож, </w:t>
            </w:r>
          </w:p>
          <w:p w:rsidR="00277071" w:rsidRPr="00277071" w:rsidRDefault="00277071" w:rsidP="00277071">
            <w:pPr>
              <w:autoSpaceDE w:val="0"/>
              <w:autoSpaceDN w:val="0"/>
              <w:adjustRightInd w:val="0"/>
              <w:rPr>
                <w:rFonts w:eastAsia="Calibri"/>
                <w:lang w:eastAsia="en-US"/>
              </w:rPr>
            </w:pPr>
            <w:r w:rsidRPr="00277071">
              <w:t xml:space="preserve">Повар, подсобный рабочий, рабочий по стирке спецодежды (белья), рабочий по обслуживанию здания  </w:t>
            </w:r>
          </w:p>
        </w:tc>
        <w:tc>
          <w:tcPr>
            <w:tcW w:w="3118"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13617</w:t>
            </w:r>
          </w:p>
        </w:tc>
      </w:tr>
    </w:tbl>
    <w:p w:rsidR="00277071" w:rsidRPr="00277071" w:rsidRDefault="00277071" w:rsidP="00277071">
      <w:pPr>
        <w:tabs>
          <w:tab w:val="left" w:pos="851"/>
        </w:tabs>
        <w:jc w:val="both"/>
        <w:rPr>
          <w:rFonts w:eastAsia="Calibri"/>
        </w:rPr>
      </w:pPr>
      <w:r w:rsidRPr="00277071">
        <w:rPr>
          <w:rFonts w:eastAsia="Calibri"/>
        </w:rPr>
        <w:t>Базовые оклады работников профессиональных квалификационных групп общеотрасл</w:t>
      </w:r>
      <w:r w:rsidRPr="00277071">
        <w:rPr>
          <w:rFonts w:eastAsia="Calibri"/>
        </w:rPr>
        <w:t>е</w:t>
      </w:r>
      <w:r w:rsidRPr="00277071">
        <w:rPr>
          <w:rFonts w:eastAsia="Calibri"/>
        </w:rPr>
        <w:t>вых должностей руководителей, специалистов и служащих устанавливаются в следующих размерах:</w:t>
      </w:r>
    </w:p>
    <w:tbl>
      <w:tblPr>
        <w:tblW w:w="9889"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3118"/>
      </w:tblGrid>
      <w:tr w:rsidR="00277071" w:rsidRPr="00277071" w:rsidTr="00AC188F">
        <w:trPr>
          <w:cantSplit/>
          <w:trHeight w:val="853"/>
        </w:trPr>
        <w:tc>
          <w:tcPr>
            <w:tcW w:w="6771" w:type="dxa"/>
            <w:tcBorders>
              <w:top w:val="single" w:sz="4" w:space="0" w:color="000000"/>
              <w:left w:val="single" w:sz="4" w:space="0" w:color="000000"/>
              <w:bottom w:val="nil"/>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Квалификационный уровень</w:t>
            </w:r>
          </w:p>
        </w:tc>
        <w:tc>
          <w:tcPr>
            <w:tcW w:w="3118" w:type="dxa"/>
            <w:tcBorders>
              <w:top w:val="single" w:sz="4" w:space="0" w:color="000000"/>
              <w:left w:val="single" w:sz="4" w:space="0" w:color="000000"/>
              <w:bottom w:val="nil"/>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Размер базового оклада в месяц, рублей</w:t>
            </w:r>
          </w:p>
        </w:tc>
      </w:tr>
    </w:tbl>
    <w:p w:rsidR="00277071" w:rsidRPr="00277071" w:rsidRDefault="00277071" w:rsidP="00277071">
      <w:pPr>
        <w:rPr>
          <w:rFonts w:ascii="Calibri" w:eastAsia="Calibri" w:hAnsi="Calibri"/>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3118"/>
      </w:tblGrid>
      <w:tr w:rsidR="00277071" w:rsidRPr="00277071" w:rsidTr="00AC188F">
        <w:trPr>
          <w:cantSplit/>
          <w:trHeight w:val="273"/>
          <w:tblHeader/>
        </w:trPr>
        <w:tc>
          <w:tcPr>
            <w:tcW w:w="6771"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1</w:t>
            </w:r>
          </w:p>
        </w:tc>
        <w:tc>
          <w:tcPr>
            <w:tcW w:w="3118"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2</w:t>
            </w:r>
          </w:p>
        </w:tc>
      </w:tr>
      <w:tr w:rsidR="00277071" w:rsidRPr="00277071" w:rsidTr="00AC188F">
        <w:trPr>
          <w:cantSplit/>
          <w:trHeight w:val="573"/>
        </w:trPr>
        <w:tc>
          <w:tcPr>
            <w:tcW w:w="9889" w:type="dxa"/>
            <w:gridSpan w:val="2"/>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 xml:space="preserve">Профессиональная квалификационная группа «Общеотраслевые должности </w:t>
            </w:r>
          </w:p>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служащих второго уровня»</w:t>
            </w:r>
          </w:p>
          <w:p w:rsidR="00277071" w:rsidRPr="00277071" w:rsidRDefault="00277071" w:rsidP="00277071">
            <w:pPr>
              <w:autoSpaceDE w:val="0"/>
              <w:autoSpaceDN w:val="0"/>
              <w:adjustRightInd w:val="0"/>
              <w:jc w:val="center"/>
              <w:rPr>
                <w:rFonts w:eastAsia="Calibri"/>
                <w:lang w:eastAsia="en-US"/>
              </w:rPr>
            </w:pPr>
          </w:p>
        </w:tc>
      </w:tr>
      <w:tr w:rsidR="00277071" w:rsidRPr="00277071" w:rsidTr="00AC188F">
        <w:trPr>
          <w:cantSplit/>
          <w:trHeight w:val="419"/>
        </w:trPr>
        <w:tc>
          <w:tcPr>
            <w:tcW w:w="6771"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both"/>
              <w:rPr>
                <w:rFonts w:eastAsia="Calibri"/>
                <w:lang w:eastAsia="en-US"/>
              </w:rPr>
            </w:pPr>
            <w:r w:rsidRPr="00277071">
              <w:rPr>
                <w:rFonts w:eastAsia="Calibri"/>
                <w:lang w:eastAsia="en-US"/>
              </w:rPr>
              <w:t>Второй квалификационный уровень</w:t>
            </w:r>
          </w:p>
          <w:p w:rsidR="00277071" w:rsidRPr="00277071" w:rsidRDefault="00277071" w:rsidP="00277071">
            <w:pPr>
              <w:autoSpaceDE w:val="0"/>
              <w:autoSpaceDN w:val="0"/>
              <w:adjustRightInd w:val="0"/>
              <w:jc w:val="both"/>
              <w:rPr>
                <w:rFonts w:eastAsia="Calibri"/>
                <w:lang w:eastAsia="en-US"/>
              </w:rPr>
            </w:pPr>
            <w:r w:rsidRPr="00277071">
              <w:t>заведующий хозяйством;</w:t>
            </w:r>
          </w:p>
        </w:tc>
        <w:tc>
          <w:tcPr>
            <w:tcW w:w="3118"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14130</w:t>
            </w:r>
          </w:p>
        </w:tc>
      </w:tr>
      <w:tr w:rsidR="00277071" w:rsidRPr="00277071" w:rsidTr="00AC188F">
        <w:trPr>
          <w:cantSplit/>
          <w:trHeight w:val="411"/>
        </w:trPr>
        <w:tc>
          <w:tcPr>
            <w:tcW w:w="6771"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both"/>
              <w:rPr>
                <w:rFonts w:eastAsia="Calibri"/>
                <w:lang w:eastAsia="en-US"/>
              </w:rPr>
            </w:pPr>
            <w:r w:rsidRPr="00277071">
              <w:rPr>
                <w:rFonts w:eastAsia="Calibri"/>
                <w:lang w:eastAsia="en-US"/>
              </w:rPr>
              <w:t>Третий квалификационный уровень</w:t>
            </w:r>
          </w:p>
          <w:p w:rsidR="00277071" w:rsidRPr="00277071" w:rsidRDefault="00277071" w:rsidP="00277071">
            <w:pPr>
              <w:autoSpaceDE w:val="0"/>
              <w:autoSpaceDN w:val="0"/>
              <w:adjustRightInd w:val="0"/>
              <w:jc w:val="both"/>
              <w:rPr>
                <w:rFonts w:eastAsia="Calibri"/>
                <w:lang w:eastAsia="en-US"/>
              </w:rPr>
            </w:pPr>
            <w:r w:rsidRPr="00277071">
              <w:rPr>
                <w:rFonts w:eastAsia="Calibri"/>
                <w:lang w:eastAsia="en-US"/>
              </w:rPr>
              <w:t xml:space="preserve">Заведующий производством </w:t>
            </w:r>
          </w:p>
          <w:p w:rsidR="00277071" w:rsidRPr="00277071" w:rsidRDefault="00277071" w:rsidP="00277071">
            <w:pPr>
              <w:autoSpaceDE w:val="0"/>
              <w:autoSpaceDN w:val="0"/>
              <w:adjustRightInd w:val="0"/>
              <w:jc w:val="both"/>
              <w:rPr>
                <w:rFonts w:eastAsia="Calibri"/>
                <w:lang w:eastAsia="en-US"/>
              </w:rPr>
            </w:pPr>
            <w:r w:rsidRPr="00277071">
              <w:rPr>
                <w:rFonts w:eastAsia="Calibri"/>
                <w:lang w:eastAsia="en-US"/>
              </w:rPr>
              <w:t>(шеф-повар)</w:t>
            </w:r>
          </w:p>
        </w:tc>
        <w:tc>
          <w:tcPr>
            <w:tcW w:w="3118" w:type="dxa"/>
            <w:tcBorders>
              <w:top w:val="single" w:sz="4" w:space="0" w:color="000000"/>
              <w:left w:val="single" w:sz="4" w:space="0" w:color="000000"/>
              <w:bottom w:val="single" w:sz="4" w:space="0" w:color="000000"/>
              <w:right w:val="single" w:sz="4" w:space="0" w:color="000000"/>
            </w:tcBorders>
            <w:hideMark/>
          </w:tcPr>
          <w:p w:rsidR="00277071" w:rsidRPr="00277071" w:rsidRDefault="00277071" w:rsidP="00277071">
            <w:pPr>
              <w:autoSpaceDE w:val="0"/>
              <w:autoSpaceDN w:val="0"/>
              <w:adjustRightInd w:val="0"/>
              <w:jc w:val="center"/>
              <w:rPr>
                <w:rFonts w:eastAsia="Calibri"/>
                <w:lang w:eastAsia="en-US"/>
              </w:rPr>
            </w:pPr>
            <w:r w:rsidRPr="00277071">
              <w:rPr>
                <w:rFonts w:eastAsia="Calibri"/>
                <w:lang w:eastAsia="en-US"/>
              </w:rPr>
              <w:t>14308</w:t>
            </w:r>
          </w:p>
        </w:tc>
      </w:tr>
    </w:tbl>
    <w:p w:rsidR="00277071" w:rsidRPr="00277071" w:rsidRDefault="00277071" w:rsidP="00277071">
      <w:pPr>
        <w:autoSpaceDE w:val="0"/>
        <w:autoSpaceDN w:val="0"/>
        <w:adjustRightInd w:val="0"/>
        <w:jc w:val="both"/>
        <w:rPr>
          <w:rFonts w:eastAsia="Calibri"/>
        </w:rPr>
      </w:pPr>
    </w:p>
    <w:p w:rsidR="00277071" w:rsidRPr="00277071" w:rsidRDefault="00277071" w:rsidP="00277071">
      <w:pPr>
        <w:autoSpaceDE w:val="0"/>
        <w:autoSpaceDN w:val="0"/>
        <w:adjustRightInd w:val="0"/>
        <w:jc w:val="both"/>
        <w:rPr>
          <w:rFonts w:eastAsia="Calibri"/>
          <w:lang w:eastAsia="en-US"/>
        </w:rPr>
      </w:pPr>
      <w:r w:rsidRPr="00277071">
        <w:rPr>
          <w:rFonts w:eastAsia="Calibri"/>
        </w:rPr>
        <w:t xml:space="preserve">2.9  </w:t>
      </w:r>
      <w:r w:rsidRPr="00277071">
        <w:rPr>
          <w:rFonts w:eastAsia="Calibri"/>
          <w:lang w:eastAsia="en-US"/>
        </w:rPr>
        <w:t>Оплата труда работников, занятых по совместительству, а также на условиях непо</w:t>
      </w:r>
      <w:r w:rsidRPr="00277071">
        <w:rPr>
          <w:rFonts w:eastAsia="Calibri"/>
          <w:lang w:eastAsia="en-US"/>
        </w:rPr>
        <w:t>л</w:t>
      </w:r>
      <w:r w:rsidRPr="00277071">
        <w:rPr>
          <w:rFonts w:eastAsia="Calibri"/>
          <w:lang w:eastAsia="en-US"/>
        </w:rPr>
        <w:t>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277071" w:rsidRPr="00277071" w:rsidRDefault="00277071" w:rsidP="00277071">
      <w:pPr>
        <w:tabs>
          <w:tab w:val="left" w:pos="0"/>
          <w:tab w:val="left" w:pos="709"/>
          <w:tab w:val="left" w:pos="1134"/>
        </w:tabs>
        <w:autoSpaceDE w:val="0"/>
        <w:autoSpaceDN w:val="0"/>
        <w:adjustRightInd w:val="0"/>
        <w:ind w:right="-1"/>
        <w:jc w:val="both"/>
        <w:rPr>
          <w:rFonts w:eastAsia="Batang"/>
        </w:rPr>
      </w:pPr>
    </w:p>
    <w:p w:rsidR="00277071" w:rsidRPr="00277071" w:rsidRDefault="00277071" w:rsidP="00277071">
      <w:pPr>
        <w:numPr>
          <w:ilvl w:val="0"/>
          <w:numId w:val="63"/>
        </w:numPr>
        <w:tabs>
          <w:tab w:val="left" w:pos="0"/>
          <w:tab w:val="left" w:pos="709"/>
          <w:tab w:val="left" w:pos="1134"/>
        </w:tabs>
        <w:spacing w:after="200" w:line="276" w:lineRule="auto"/>
        <w:contextualSpacing/>
        <w:jc w:val="center"/>
        <w:rPr>
          <w:b/>
        </w:rPr>
      </w:pPr>
      <w:r w:rsidRPr="00277071">
        <w:rPr>
          <w:b/>
        </w:rPr>
        <w:t>Определение разрядов оплаты труда работников образования</w:t>
      </w:r>
    </w:p>
    <w:p w:rsidR="00277071" w:rsidRPr="00277071" w:rsidRDefault="00277071" w:rsidP="00277071">
      <w:pPr>
        <w:numPr>
          <w:ilvl w:val="1"/>
          <w:numId w:val="57"/>
        </w:numPr>
        <w:tabs>
          <w:tab w:val="left" w:pos="0"/>
          <w:tab w:val="left" w:pos="709"/>
          <w:tab w:val="left" w:pos="1134"/>
        </w:tabs>
        <w:spacing w:after="200" w:line="276" w:lineRule="auto"/>
        <w:contextualSpacing/>
        <w:jc w:val="both"/>
      </w:pPr>
      <w:r w:rsidRPr="00277071">
        <w:t>Профессионально-квалификационная группа учебно-вспомогательного персонала первого уровня</w:t>
      </w:r>
    </w:p>
    <w:p w:rsidR="00277071" w:rsidRPr="00277071" w:rsidRDefault="00277071" w:rsidP="00277071">
      <w:pPr>
        <w:numPr>
          <w:ilvl w:val="1"/>
          <w:numId w:val="57"/>
        </w:numPr>
        <w:tabs>
          <w:tab w:val="left" w:pos="0"/>
          <w:tab w:val="left" w:pos="709"/>
        </w:tabs>
        <w:spacing w:after="200" w:line="276" w:lineRule="auto"/>
        <w:contextualSpacing/>
        <w:jc w:val="both"/>
      </w:pPr>
      <w:r w:rsidRPr="00277071">
        <w:t>Профессионально-квалификационная группа учебно-вспомогательного персонала второго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4"/>
        <w:gridCol w:w="4354"/>
        <w:gridCol w:w="3374"/>
      </w:tblGrid>
      <w:tr w:rsidR="00277071" w:rsidRPr="00277071" w:rsidTr="00AC188F">
        <w:tc>
          <w:tcPr>
            <w:tcW w:w="1342" w:type="pct"/>
            <w:hideMark/>
          </w:tcPr>
          <w:p w:rsidR="00277071" w:rsidRPr="00277071" w:rsidRDefault="00277071" w:rsidP="00277071">
            <w:pPr>
              <w:tabs>
                <w:tab w:val="left" w:pos="0"/>
                <w:tab w:val="left" w:pos="709"/>
              </w:tabs>
              <w:jc w:val="center"/>
            </w:pPr>
            <w:r w:rsidRPr="00277071">
              <w:t xml:space="preserve">№ </w:t>
            </w:r>
          </w:p>
        </w:tc>
        <w:tc>
          <w:tcPr>
            <w:tcW w:w="2061" w:type="pct"/>
            <w:hideMark/>
          </w:tcPr>
          <w:p w:rsidR="00277071" w:rsidRPr="00277071" w:rsidRDefault="00277071" w:rsidP="00277071">
            <w:pPr>
              <w:tabs>
                <w:tab w:val="left" w:pos="0"/>
                <w:tab w:val="left" w:pos="709"/>
              </w:tabs>
              <w:jc w:val="both"/>
            </w:pPr>
            <w:r w:rsidRPr="00277071">
              <w:t>Наименование должности</w:t>
            </w:r>
          </w:p>
        </w:tc>
        <w:tc>
          <w:tcPr>
            <w:tcW w:w="1597" w:type="pct"/>
            <w:hideMark/>
          </w:tcPr>
          <w:p w:rsidR="00277071" w:rsidRPr="00277071" w:rsidRDefault="00277071" w:rsidP="00277071">
            <w:pPr>
              <w:tabs>
                <w:tab w:val="left" w:pos="0"/>
                <w:tab w:val="left" w:pos="709"/>
              </w:tabs>
              <w:jc w:val="both"/>
            </w:pPr>
            <w:r w:rsidRPr="00277071">
              <w:t>Диапазон разрядов</w:t>
            </w:r>
          </w:p>
        </w:tc>
      </w:tr>
      <w:tr w:rsidR="00277071" w:rsidRPr="00277071" w:rsidTr="00AC188F">
        <w:tc>
          <w:tcPr>
            <w:tcW w:w="5000" w:type="pct"/>
            <w:gridSpan w:val="3"/>
            <w:hideMark/>
          </w:tcPr>
          <w:p w:rsidR="00277071" w:rsidRPr="00277071" w:rsidRDefault="00277071" w:rsidP="00277071">
            <w:pPr>
              <w:tabs>
                <w:tab w:val="left" w:pos="0"/>
                <w:tab w:val="left" w:pos="709"/>
              </w:tabs>
              <w:jc w:val="center"/>
            </w:pPr>
            <w:r w:rsidRPr="00277071">
              <w:t>Первый квалификационный уровень</w:t>
            </w:r>
          </w:p>
        </w:tc>
      </w:tr>
      <w:tr w:rsidR="00277071" w:rsidRPr="00277071" w:rsidTr="00AC188F">
        <w:tc>
          <w:tcPr>
            <w:tcW w:w="1342" w:type="pct"/>
            <w:hideMark/>
          </w:tcPr>
          <w:p w:rsidR="00277071" w:rsidRPr="00277071" w:rsidRDefault="00277071" w:rsidP="00277071">
            <w:pPr>
              <w:tabs>
                <w:tab w:val="left" w:pos="0"/>
                <w:tab w:val="left" w:pos="709"/>
              </w:tabs>
              <w:jc w:val="center"/>
            </w:pPr>
            <w:r w:rsidRPr="00277071">
              <w:t>2.1.</w:t>
            </w:r>
          </w:p>
        </w:tc>
        <w:tc>
          <w:tcPr>
            <w:tcW w:w="2061" w:type="pct"/>
            <w:hideMark/>
          </w:tcPr>
          <w:p w:rsidR="00277071" w:rsidRPr="00277071" w:rsidRDefault="00277071" w:rsidP="00277071">
            <w:pPr>
              <w:tabs>
                <w:tab w:val="left" w:pos="0"/>
                <w:tab w:val="left" w:pos="709"/>
              </w:tabs>
              <w:jc w:val="both"/>
            </w:pPr>
            <w:r w:rsidRPr="00277071">
              <w:t>Младший воспитатель</w:t>
            </w:r>
          </w:p>
        </w:tc>
        <w:tc>
          <w:tcPr>
            <w:tcW w:w="1597" w:type="pct"/>
            <w:hideMark/>
          </w:tcPr>
          <w:p w:rsidR="00277071" w:rsidRPr="00277071" w:rsidRDefault="00277071" w:rsidP="00277071">
            <w:pPr>
              <w:tabs>
                <w:tab w:val="left" w:pos="0"/>
                <w:tab w:val="left" w:pos="709"/>
              </w:tabs>
              <w:jc w:val="center"/>
            </w:pPr>
            <w:r w:rsidRPr="00277071">
              <w:t>1-2</w:t>
            </w:r>
          </w:p>
        </w:tc>
      </w:tr>
    </w:tbl>
    <w:p w:rsidR="00277071" w:rsidRPr="00277071" w:rsidRDefault="00277071" w:rsidP="00277071">
      <w:pPr>
        <w:numPr>
          <w:ilvl w:val="1"/>
          <w:numId w:val="57"/>
        </w:numPr>
        <w:tabs>
          <w:tab w:val="left" w:pos="0"/>
          <w:tab w:val="left" w:pos="709"/>
        </w:tabs>
        <w:spacing w:after="200" w:line="276" w:lineRule="auto"/>
        <w:contextualSpacing/>
        <w:jc w:val="both"/>
      </w:pPr>
      <w:r w:rsidRPr="00277071">
        <w:t>Профессионально-квалификационная группа должностей педагогических работн</w:t>
      </w:r>
      <w:r w:rsidRPr="00277071">
        <w:t>и</w:t>
      </w:r>
      <w:r w:rsidRPr="00277071">
        <w:t>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4"/>
        <w:gridCol w:w="4354"/>
        <w:gridCol w:w="3374"/>
      </w:tblGrid>
      <w:tr w:rsidR="00277071" w:rsidRPr="00277071" w:rsidTr="00AC188F">
        <w:tc>
          <w:tcPr>
            <w:tcW w:w="1342" w:type="pct"/>
            <w:hideMark/>
          </w:tcPr>
          <w:p w:rsidR="00277071" w:rsidRPr="00277071" w:rsidRDefault="00277071" w:rsidP="00277071">
            <w:pPr>
              <w:tabs>
                <w:tab w:val="left" w:pos="0"/>
                <w:tab w:val="left" w:pos="709"/>
              </w:tabs>
              <w:jc w:val="center"/>
            </w:pPr>
            <w:r w:rsidRPr="00277071">
              <w:t xml:space="preserve">№ </w:t>
            </w:r>
          </w:p>
        </w:tc>
        <w:tc>
          <w:tcPr>
            <w:tcW w:w="2061" w:type="pct"/>
            <w:hideMark/>
          </w:tcPr>
          <w:p w:rsidR="00277071" w:rsidRPr="00277071" w:rsidRDefault="00277071" w:rsidP="00277071">
            <w:pPr>
              <w:tabs>
                <w:tab w:val="left" w:pos="0"/>
                <w:tab w:val="left" w:pos="709"/>
              </w:tabs>
              <w:jc w:val="both"/>
            </w:pPr>
            <w:r w:rsidRPr="00277071">
              <w:t>Наименование должности</w:t>
            </w:r>
          </w:p>
        </w:tc>
        <w:tc>
          <w:tcPr>
            <w:tcW w:w="1597" w:type="pct"/>
            <w:hideMark/>
          </w:tcPr>
          <w:p w:rsidR="00277071" w:rsidRPr="00277071" w:rsidRDefault="00277071" w:rsidP="00277071">
            <w:pPr>
              <w:tabs>
                <w:tab w:val="left" w:pos="0"/>
                <w:tab w:val="left" w:pos="709"/>
              </w:tabs>
              <w:jc w:val="both"/>
            </w:pPr>
            <w:r w:rsidRPr="00277071">
              <w:t>Диапазон разрядов</w:t>
            </w:r>
          </w:p>
        </w:tc>
      </w:tr>
      <w:tr w:rsidR="00277071" w:rsidRPr="00277071" w:rsidTr="00AC188F">
        <w:tc>
          <w:tcPr>
            <w:tcW w:w="5000" w:type="pct"/>
            <w:gridSpan w:val="3"/>
            <w:hideMark/>
          </w:tcPr>
          <w:p w:rsidR="00277071" w:rsidRPr="00277071" w:rsidRDefault="00277071" w:rsidP="00277071">
            <w:pPr>
              <w:tabs>
                <w:tab w:val="left" w:pos="0"/>
                <w:tab w:val="left" w:pos="709"/>
              </w:tabs>
              <w:jc w:val="center"/>
            </w:pPr>
            <w:r w:rsidRPr="00277071">
              <w:t>Первый квалификационный уровень</w:t>
            </w:r>
          </w:p>
        </w:tc>
      </w:tr>
      <w:tr w:rsidR="00277071" w:rsidRPr="00277071" w:rsidTr="00AC188F">
        <w:tc>
          <w:tcPr>
            <w:tcW w:w="1342" w:type="pct"/>
            <w:hideMark/>
          </w:tcPr>
          <w:p w:rsidR="00277071" w:rsidRPr="00277071" w:rsidRDefault="00277071" w:rsidP="00277071">
            <w:pPr>
              <w:tabs>
                <w:tab w:val="left" w:pos="0"/>
                <w:tab w:val="left" w:pos="709"/>
              </w:tabs>
              <w:jc w:val="center"/>
            </w:pPr>
            <w:r w:rsidRPr="00277071">
              <w:t>3.1.1.</w:t>
            </w:r>
          </w:p>
        </w:tc>
        <w:tc>
          <w:tcPr>
            <w:tcW w:w="2061" w:type="pct"/>
            <w:hideMark/>
          </w:tcPr>
          <w:p w:rsidR="00277071" w:rsidRPr="00277071" w:rsidRDefault="00277071" w:rsidP="00277071">
            <w:pPr>
              <w:tabs>
                <w:tab w:val="left" w:pos="0"/>
                <w:tab w:val="left" w:pos="709"/>
              </w:tabs>
              <w:jc w:val="both"/>
            </w:pPr>
            <w:r w:rsidRPr="00277071">
              <w:t>Инструктор по физической культ</w:t>
            </w:r>
            <w:r w:rsidRPr="00277071">
              <w:t>у</w:t>
            </w:r>
            <w:r w:rsidRPr="00277071">
              <w:t>ре</w:t>
            </w:r>
          </w:p>
        </w:tc>
        <w:tc>
          <w:tcPr>
            <w:tcW w:w="1597" w:type="pct"/>
            <w:hideMark/>
          </w:tcPr>
          <w:p w:rsidR="00277071" w:rsidRPr="00277071" w:rsidRDefault="00277071" w:rsidP="00277071">
            <w:pPr>
              <w:tabs>
                <w:tab w:val="left" w:pos="0"/>
                <w:tab w:val="left" w:pos="709"/>
              </w:tabs>
              <w:jc w:val="center"/>
            </w:pPr>
            <w:r w:rsidRPr="00277071">
              <w:t>2-4</w:t>
            </w:r>
          </w:p>
        </w:tc>
      </w:tr>
      <w:tr w:rsidR="00277071" w:rsidRPr="00277071" w:rsidTr="00AC188F">
        <w:tc>
          <w:tcPr>
            <w:tcW w:w="1342" w:type="pct"/>
            <w:hideMark/>
          </w:tcPr>
          <w:p w:rsidR="00277071" w:rsidRPr="00277071" w:rsidRDefault="00277071" w:rsidP="00277071">
            <w:pPr>
              <w:tabs>
                <w:tab w:val="left" w:pos="0"/>
                <w:tab w:val="left" w:pos="709"/>
              </w:tabs>
              <w:jc w:val="center"/>
            </w:pPr>
            <w:r w:rsidRPr="00277071">
              <w:t>3.1.2.</w:t>
            </w:r>
          </w:p>
        </w:tc>
        <w:tc>
          <w:tcPr>
            <w:tcW w:w="2061" w:type="pct"/>
            <w:hideMark/>
          </w:tcPr>
          <w:p w:rsidR="00277071" w:rsidRPr="00277071" w:rsidRDefault="00277071" w:rsidP="00277071">
            <w:pPr>
              <w:tabs>
                <w:tab w:val="left" w:pos="0"/>
                <w:tab w:val="left" w:pos="709"/>
              </w:tabs>
              <w:jc w:val="both"/>
            </w:pPr>
            <w:r w:rsidRPr="00277071">
              <w:t>Музыкальный руководитель</w:t>
            </w:r>
          </w:p>
        </w:tc>
        <w:tc>
          <w:tcPr>
            <w:tcW w:w="1597" w:type="pct"/>
            <w:hideMark/>
          </w:tcPr>
          <w:p w:rsidR="00277071" w:rsidRPr="00277071" w:rsidRDefault="00277071" w:rsidP="00277071">
            <w:pPr>
              <w:tabs>
                <w:tab w:val="left" w:pos="0"/>
                <w:tab w:val="left" w:pos="709"/>
              </w:tabs>
              <w:jc w:val="center"/>
            </w:pPr>
            <w:r w:rsidRPr="00277071">
              <w:t>2-4</w:t>
            </w:r>
          </w:p>
        </w:tc>
      </w:tr>
      <w:tr w:rsidR="00277071" w:rsidRPr="00277071" w:rsidTr="00AC188F">
        <w:trPr>
          <w:trHeight w:val="323"/>
        </w:trPr>
        <w:tc>
          <w:tcPr>
            <w:tcW w:w="5000" w:type="pct"/>
            <w:gridSpan w:val="3"/>
            <w:hideMark/>
          </w:tcPr>
          <w:p w:rsidR="00277071" w:rsidRPr="00277071" w:rsidRDefault="00277071" w:rsidP="00277071">
            <w:pPr>
              <w:tabs>
                <w:tab w:val="left" w:pos="0"/>
                <w:tab w:val="left" w:pos="709"/>
              </w:tabs>
              <w:jc w:val="center"/>
            </w:pPr>
            <w:r w:rsidRPr="00277071">
              <w:t>Второй квалификационный уровень</w:t>
            </w:r>
          </w:p>
        </w:tc>
      </w:tr>
      <w:tr w:rsidR="00277071" w:rsidRPr="00277071" w:rsidTr="00AC188F">
        <w:tc>
          <w:tcPr>
            <w:tcW w:w="1342" w:type="pct"/>
            <w:hideMark/>
          </w:tcPr>
          <w:p w:rsidR="00277071" w:rsidRPr="00277071" w:rsidRDefault="00277071" w:rsidP="00277071">
            <w:pPr>
              <w:tabs>
                <w:tab w:val="left" w:pos="0"/>
                <w:tab w:val="left" w:pos="709"/>
              </w:tabs>
              <w:jc w:val="center"/>
            </w:pPr>
            <w:r w:rsidRPr="00277071">
              <w:t>3.2.1</w:t>
            </w:r>
          </w:p>
        </w:tc>
        <w:tc>
          <w:tcPr>
            <w:tcW w:w="2061" w:type="pct"/>
          </w:tcPr>
          <w:p w:rsidR="00277071" w:rsidRPr="00277071" w:rsidRDefault="00277071" w:rsidP="00277071">
            <w:pPr>
              <w:tabs>
                <w:tab w:val="left" w:pos="0"/>
                <w:tab w:val="left" w:pos="709"/>
              </w:tabs>
              <w:jc w:val="both"/>
            </w:pPr>
          </w:p>
        </w:tc>
        <w:tc>
          <w:tcPr>
            <w:tcW w:w="1597" w:type="pct"/>
          </w:tcPr>
          <w:p w:rsidR="00277071" w:rsidRPr="00277071" w:rsidRDefault="00277071" w:rsidP="00277071">
            <w:pPr>
              <w:tabs>
                <w:tab w:val="left" w:pos="0"/>
                <w:tab w:val="left" w:pos="709"/>
              </w:tabs>
              <w:jc w:val="center"/>
            </w:pPr>
          </w:p>
        </w:tc>
      </w:tr>
      <w:tr w:rsidR="00277071" w:rsidRPr="00277071" w:rsidTr="00AC188F">
        <w:tc>
          <w:tcPr>
            <w:tcW w:w="5000" w:type="pct"/>
            <w:gridSpan w:val="3"/>
            <w:hideMark/>
          </w:tcPr>
          <w:p w:rsidR="00277071" w:rsidRPr="00277071" w:rsidRDefault="00277071" w:rsidP="00277071">
            <w:pPr>
              <w:tabs>
                <w:tab w:val="left" w:pos="0"/>
                <w:tab w:val="left" w:pos="709"/>
              </w:tabs>
              <w:jc w:val="center"/>
            </w:pPr>
            <w:r w:rsidRPr="00277071">
              <w:t>Третий квалификационный уровень</w:t>
            </w:r>
          </w:p>
        </w:tc>
      </w:tr>
      <w:tr w:rsidR="00277071" w:rsidRPr="00277071" w:rsidTr="00AC188F">
        <w:tc>
          <w:tcPr>
            <w:tcW w:w="1342" w:type="pct"/>
            <w:vAlign w:val="center"/>
            <w:hideMark/>
          </w:tcPr>
          <w:p w:rsidR="00277071" w:rsidRPr="00277071" w:rsidRDefault="00277071" w:rsidP="00277071">
            <w:pPr>
              <w:tabs>
                <w:tab w:val="left" w:pos="0"/>
                <w:tab w:val="left" w:pos="709"/>
              </w:tabs>
              <w:jc w:val="center"/>
            </w:pPr>
            <w:r w:rsidRPr="00277071">
              <w:t>3.3.1.</w:t>
            </w:r>
          </w:p>
        </w:tc>
        <w:tc>
          <w:tcPr>
            <w:tcW w:w="2061" w:type="pct"/>
            <w:hideMark/>
          </w:tcPr>
          <w:p w:rsidR="00277071" w:rsidRPr="00277071" w:rsidRDefault="00277071" w:rsidP="00277071">
            <w:pPr>
              <w:tabs>
                <w:tab w:val="left" w:pos="0"/>
                <w:tab w:val="left" w:pos="709"/>
              </w:tabs>
              <w:jc w:val="both"/>
            </w:pPr>
            <w:r w:rsidRPr="00277071">
              <w:t>Воспитатель</w:t>
            </w:r>
          </w:p>
        </w:tc>
        <w:tc>
          <w:tcPr>
            <w:tcW w:w="1597" w:type="pct"/>
            <w:hideMark/>
          </w:tcPr>
          <w:p w:rsidR="00277071" w:rsidRPr="00277071" w:rsidRDefault="00277071" w:rsidP="00277071">
            <w:pPr>
              <w:tabs>
                <w:tab w:val="left" w:pos="0"/>
                <w:tab w:val="left" w:pos="709"/>
              </w:tabs>
              <w:jc w:val="center"/>
            </w:pPr>
            <w:r w:rsidRPr="00277071">
              <w:t>2-4</w:t>
            </w:r>
          </w:p>
        </w:tc>
      </w:tr>
      <w:tr w:rsidR="00277071" w:rsidRPr="00277071" w:rsidTr="00AC188F">
        <w:tc>
          <w:tcPr>
            <w:tcW w:w="1342" w:type="pct"/>
            <w:vAlign w:val="center"/>
            <w:hideMark/>
          </w:tcPr>
          <w:p w:rsidR="00277071" w:rsidRPr="00277071" w:rsidRDefault="00277071" w:rsidP="00277071">
            <w:pPr>
              <w:tabs>
                <w:tab w:val="left" w:pos="0"/>
                <w:tab w:val="left" w:pos="709"/>
              </w:tabs>
              <w:jc w:val="center"/>
            </w:pPr>
            <w:r w:rsidRPr="00277071">
              <w:t>3.3.2.</w:t>
            </w:r>
          </w:p>
        </w:tc>
        <w:tc>
          <w:tcPr>
            <w:tcW w:w="2061" w:type="pct"/>
            <w:hideMark/>
          </w:tcPr>
          <w:p w:rsidR="00277071" w:rsidRPr="00277071" w:rsidRDefault="00277071" w:rsidP="00277071">
            <w:pPr>
              <w:tabs>
                <w:tab w:val="left" w:pos="0"/>
                <w:tab w:val="left" w:pos="709"/>
              </w:tabs>
              <w:jc w:val="both"/>
            </w:pPr>
            <w:r w:rsidRPr="00277071">
              <w:t>Педагог-психолог</w:t>
            </w:r>
          </w:p>
        </w:tc>
        <w:tc>
          <w:tcPr>
            <w:tcW w:w="1597" w:type="pct"/>
            <w:hideMark/>
          </w:tcPr>
          <w:p w:rsidR="00277071" w:rsidRPr="00277071" w:rsidRDefault="00277071" w:rsidP="00277071">
            <w:pPr>
              <w:tabs>
                <w:tab w:val="left" w:pos="0"/>
                <w:tab w:val="left" w:pos="709"/>
              </w:tabs>
              <w:jc w:val="center"/>
            </w:pPr>
            <w:r w:rsidRPr="00277071">
              <w:t>2-4</w:t>
            </w:r>
          </w:p>
        </w:tc>
      </w:tr>
      <w:tr w:rsidR="00277071" w:rsidRPr="00277071" w:rsidTr="00AC188F">
        <w:tc>
          <w:tcPr>
            <w:tcW w:w="5000" w:type="pct"/>
            <w:gridSpan w:val="3"/>
            <w:hideMark/>
          </w:tcPr>
          <w:p w:rsidR="00277071" w:rsidRPr="00277071" w:rsidRDefault="00277071" w:rsidP="00277071">
            <w:pPr>
              <w:tabs>
                <w:tab w:val="left" w:pos="0"/>
                <w:tab w:val="left" w:pos="709"/>
              </w:tabs>
              <w:jc w:val="center"/>
            </w:pPr>
            <w:r w:rsidRPr="00277071">
              <w:t>Четвертый квалификационный уровень</w:t>
            </w:r>
          </w:p>
        </w:tc>
      </w:tr>
      <w:tr w:rsidR="00277071" w:rsidRPr="00277071" w:rsidTr="00AC188F">
        <w:tc>
          <w:tcPr>
            <w:tcW w:w="1342" w:type="pct"/>
            <w:vAlign w:val="center"/>
            <w:hideMark/>
          </w:tcPr>
          <w:p w:rsidR="00277071" w:rsidRPr="00277071" w:rsidRDefault="00277071" w:rsidP="00277071">
            <w:pPr>
              <w:tabs>
                <w:tab w:val="left" w:pos="0"/>
                <w:tab w:val="left" w:pos="709"/>
              </w:tabs>
              <w:jc w:val="center"/>
            </w:pPr>
            <w:r w:rsidRPr="00277071">
              <w:lastRenderedPageBreak/>
              <w:t>3.4.1.</w:t>
            </w:r>
          </w:p>
        </w:tc>
        <w:tc>
          <w:tcPr>
            <w:tcW w:w="2061" w:type="pct"/>
            <w:hideMark/>
          </w:tcPr>
          <w:p w:rsidR="00277071" w:rsidRPr="00277071" w:rsidRDefault="00277071" w:rsidP="00277071">
            <w:pPr>
              <w:tabs>
                <w:tab w:val="left" w:pos="0"/>
                <w:tab w:val="left" w:pos="709"/>
              </w:tabs>
              <w:jc w:val="both"/>
            </w:pPr>
            <w:r w:rsidRPr="00277071">
              <w:t>Старший воспитатель</w:t>
            </w:r>
          </w:p>
        </w:tc>
        <w:tc>
          <w:tcPr>
            <w:tcW w:w="1597" w:type="pct"/>
            <w:hideMark/>
          </w:tcPr>
          <w:p w:rsidR="00277071" w:rsidRPr="00277071" w:rsidRDefault="00277071" w:rsidP="00277071">
            <w:pPr>
              <w:tabs>
                <w:tab w:val="left" w:pos="0"/>
                <w:tab w:val="left" w:pos="709"/>
              </w:tabs>
              <w:jc w:val="center"/>
            </w:pPr>
            <w:r w:rsidRPr="00277071">
              <w:rPr>
                <w:lang w:val="en-US"/>
              </w:rPr>
              <w:t>3-</w:t>
            </w:r>
            <w:r w:rsidRPr="00277071">
              <w:t>4</w:t>
            </w:r>
          </w:p>
        </w:tc>
      </w:tr>
      <w:tr w:rsidR="00277071" w:rsidRPr="00277071" w:rsidTr="00AC188F">
        <w:tc>
          <w:tcPr>
            <w:tcW w:w="1342" w:type="pct"/>
            <w:vAlign w:val="center"/>
            <w:hideMark/>
          </w:tcPr>
          <w:p w:rsidR="00277071" w:rsidRPr="00277071" w:rsidRDefault="00277071" w:rsidP="00277071">
            <w:pPr>
              <w:tabs>
                <w:tab w:val="left" w:pos="0"/>
                <w:tab w:val="left" w:pos="709"/>
              </w:tabs>
              <w:jc w:val="center"/>
            </w:pPr>
            <w:r w:rsidRPr="00277071">
              <w:t>3.4.2.</w:t>
            </w:r>
          </w:p>
        </w:tc>
        <w:tc>
          <w:tcPr>
            <w:tcW w:w="2061" w:type="pct"/>
            <w:hideMark/>
          </w:tcPr>
          <w:p w:rsidR="00277071" w:rsidRPr="00277071" w:rsidRDefault="00277071" w:rsidP="00277071">
            <w:pPr>
              <w:tabs>
                <w:tab w:val="left" w:pos="0"/>
                <w:tab w:val="left" w:pos="709"/>
              </w:tabs>
              <w:jc w:val="both"/>
            </w:pPr>
            <w:r w:rsidRPr="00277071">
              <w:t>Учитель-логопед (логопед)</w:t>
            </w:r>
          </w:p>
        </w:tc>
        <w:tc>
          <w:tcPr>
            <w:tcW w:w="1597" w:type="pct"/>
            <w:hideMark/>
          </w:tcPr>
          <w:p w:rsidR="00277071" w:rsidRPr="00277071" w:rsidRDefault="00277071" w:rsidP="00277071">
            <w:pPr>
              <w:tabs>
                <w:tab w:val="left" w:pos="0"/>
                <w:tab w:val="left" w:pos="709"/>
              </w:tabs>
              <w:jc w:val="center"/>
            </w:pPr>
            <w:r w:rsidRPr="00277071">
              <w:rPr>
                <w:lang w:val="en-US"/>
              </w:rPr>
              <w:t>3-</w:t>
            </w:r>
            <w:r w:rsidRPr="00277071">
              <w:t>4</w:t>
            </w:r>
          </w:p>
        </w:tc>
      </w:tr>
    </w:tbl>
    <w:p w:rsidR="00277071" w:rsidRPr="00277071" w:rsidRDefault="00277071" w:rsidP="00277071">
      <w:pPr>
        <w:numPr>
          <w:ilvl w:val="1"/>
          <w:numId w:val="57"/>
        </w:numPr>
        <w:tabs>
          <w:tab w:val="left" w:pos="0"/>
          <w:tab w:val="left" w:pos="709"/>
        </w:tabs>
        <w:spacing w:after="200" w:line="276" w:lineRule="auto"/>
        <w:contextualSpacing/>
        <w:jc w:val="both"/>
      </w:pPr>
      <w:r w:rsidRPr="00277071">
        <w:t>Профессионально-квалификационная группа должностей руководителей структу</w:t>
      </w:r>
      <w:r w:rsidRPr="00277071">
        <w:t>р</w:t>
      </w:r>
      <w:r w:rsidRPr="00277071">
        <w:t>ных подразделений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4"/>
        <w:gridCol w:w="4354"/>
        <w:gridCol w:w="3374"/>
      </w:tblGrid>
      <w:tr w:rsidR="00277071" w:rsidRPr="00277071" w:rsidTr="00AC188F">
        <w:tc>
          <w:tcPr>
            <w:tcW w:w="1342" w:type="pct"/>
            <w:hideMark/>
          </w:tcPr>
          <w:p w:rsidR="00277071" w:rsidRPr="00277071" w:rsidRDefault="00277071" w:rsidP="00277071">
            <w:pPr>
              <w:tabs>
                <w:tab w:val="left" w:pos="0"/>
                <w:tab w:val="left" w:pos="709"/>
              </w:tabs>
              <w:jc w:val="center"/>
            </w:pPr>
            <w:r w:rsidRPr="00277071">
              <w:t xml:space="preserve">№ </w:t>
            </w:r>
          </w:p>
        </w:tc>
        <w:tc>
          <w:tcPr>
            <w:tcW w:w="2061" w:type="pct"/>
            <w:hideMark/>
          </w:tcPr>
          <w:p w:rsidR="00277071" w:rsidRPr="00277071" w:rsidRDefault="00277071" w:rsidP="00277071">
            <w:pPr>
              <w:tabs>
                <w:tab w:val="left" w:pos="0"/>
                <w:tab w:val="left" w:pos="709"/>
              </w:tabs>
              <w:jc w:val="center"/>
            </w:pPr>
            <w:r w:rsidRPr="00277071">
              <w:t>Наименование должности</w:t>
            </w:r>
          </w:p>
        </w:tc>
        <w:tc>
          <w:tcPr>
            <w:tcW w:w="1597" w:type="pct"/>
            <w:hideMark/>
          </w:tcPr>
          <w:p w:rsidR="00277071" w:rsidRPr="00277071" w:rsidRDefault="00277071" w:rsidP="00277071">
            <w:pPr>
              <w:tabs>
                <w:tab w:val="left" w:pos="0"/>
                <w:tab w:val="left" w:pos="709"/>
              </w:tabs>
              <w:jc w:val="center"/>
            </w:pPr>
            <w:r w:rsidRPr="00277071">
              <w:t>Диапазон разрядов</w:t>
            </w:r>
          </w:p>
        </w:tc>
      </w:tr>
      <w:tr w:rsidR="00277071" w:rsidRPr="00277071" w:rsidTr="00AC188F">
        <w:tc>
          <w:tcPr>
            <w:tcW w:w="5000" w:type="pct"/>
            <w:gridSpan w:val="3"/>
            <w:hideMark/>
          </w:tcPr>
          <w:p w:rsidR="00277071" w:rsidRPr="00277071" w:rsidRDefault="00277071" w:rsidP="00277071">
            <w:pPr>
              <w:tabs>
                <w:tab w:val="left" w:pos="0"/>
                <w:tab w:val="left" w:pos="709"/>
              </w:tabs>
              <w:jc w:val="center"/>
            </w:pPr>
            <w:r w:rsidRPr="00277071">
              <w:t>Первый квалификационный уровень</w:t>
            </w:r>
          </w:p>
        </w:tc>
      </w:tr>
      <w:tr w:rsidR="00277071" w:rsidRPr="00277071" w:rsidTr="00AC188F">
        <w:tc>
          <w:tcPr>
            <w:tcW w:w="5000" w:type="pct"/>
            <w:gridSpan w:val="3"/>
            <w:hideMark/>
          </w:tcPr>
          <w:p w:rsidR="00277071" w:rsidRPr="00277071" w:rsidRDefault="00277071" w:rsidP="00277071">
            <w:pPr>
              <w:tabs>
                <w:tab w:val="left" w:pos="0"/>
                <w:tab w:val="left" w:pos="709"/>
              </w:tabs>
              <w:jc w:val="center"/>
            </w:pPr>
            <w:r w:rsidRPr="00277071">
              <w:t>Второй квалификационный уровень</w:t>
            </w:r>
          </w:p>
        </w:tc>
      </w:tr>
      <w:tr w:rsidR="00277071" w:rsidRPr="00277071" w:rsidTr="00AC188F">
        <w:tc>
          <w:tcPr>
            <w:tcW w:w="1342" w:type="pct"/>
            <w:vAlign w:val="center"/>
            <w:hideMark/>
          </w:tcPr>
          <w:p w:rsidR="00277071" w:rsidRPr="00277071" w:rsidRDefault="00277071" w:rsidP="00277071">
            <w:pPr>
              <w:tabs>
                <w:tab w:val="left" w:pos="0"/>
                <w:tab w:val="left" w:pos="709"/>
              </w:tabs>
              <w:jc w:val="center"/>
            </w:pPr>
            <w:r w:rsidRPr="00277071">
              <w:t>4.2.1.</w:t>
            </w:r>
          </w:p>
        </w:tc>
        <w:tc>
          <w:tcPr>
            <w:tcW w:w="2061" w:type="pct"/>
            <w:hideMark/>
          </w:tcPr>
          <w:p w:rsidR="00277071" w:rsidRPr="00277071" w:rsidRDefault="00277071" w:rsidP="00277071">
            <w:pPr>
              <w:tabs>
                <w:tab w:val="left" w:pos="0"/>
                <w:tab w:val="left" w:pos="709"/>
              </w:tabs>
              <w:jc w:val="both"/>
            </w:pPr>
            <w:r w:rsidRPr="00277071">
              <w:t>Заведующий дошкольным учр</w:t>
            </w:r>
            <w:r w:rsidRPr="00277071">
              <w:t>е</w:t>
            </w:r>
            <w:r w:rsidRPr="00277071">
              <w:t>ждением</w:t>
            </w:r>
          </w:p>
        </w:tc>
        <w:tc>
          <w:tcPr>
            <w:tcW w:w="1597" w:type="pct"/>
            <w:vAlign w:val="center"/>
            <w:hideMark/>
          </w:tcPr>
          <w:p w:rsidR="00277071" w:rsidRPr="00277071" w:rsidRDefault="00277071" w:rsidP="00277071">
            <w:pPr>
              <w:tabs>
                <w:tab w:val="left" w:pos="0"/>
                <w:tab w:val="left" w:pos="709"/>
              </w:tabs>
              <w:jc w:val="center"/>
            </w:pPr>
            <w:r w:rsidRPr="00277071">
              <w:rPr>
                <w:lang w:val="en-US"/>
              </w:rPr>
              <w:t>3-</w:t>
            </w:r>
            <w:r w:rsidRPr="00277071">
              <w:t>4</w:t>
            </w:r>
          </w:p>
        </w:tc>
      </w:tr>
    </w:tbl>
    <w:p w:rsidR="00277071" w:rsidRPr="00277071" w:rsidRDefault="00277071" w:rsidP="00277071">
      <w:pPr>
        <w:numPr>
          <w:ilvl w:val="0"/>
          <w:numId w:val="57"/>
        </w:numPr>
        <w:tabs>
          <w:tab w:val="left" w:pos="0"/>
          <w:tab w:val="left" w:pos="709"/>
          <w:tab w:val="left" w:pos="851"/>
          <w:tab w:val="left" w:pos="1134"/>
        </w:tabs>
        <w:spacing w:after="200" w:line="276" w:lineRule="auto"/>
        <w:contextualSpacing/>
        <w:jc w:val="center"/>
        <w:rPr>
          <w:b/>
        </w:rPr>
      </w:pPr>
      <w:r w:rsidRPr="00277071">
        <w:rPr>
          <w:b/>
        </w:rPr>
        <w:t xml:space="preserve">Норма часов за базовую ставку заработной платы </w:t>
      </w:r>
    </w:p>
    <w:p w:rsidR="00277071" w:rsidRPr="00277071" w:rsidRDefault="00277071" w:rsidP="00277071">
      <w:pPr>
        <w:tabs>
          <w:tab w:val="left" w:pos="0"/>
          <w:tab w:val="left" w:pos="709"/>
          <w:tab w:val="left" w:pos="851"/>
          <w:tab w:val="left" w:pos="1134"/>
        </w:tabs>
        <w:contextualSpacing/>
        <w:jc w:val="center"/>
        <w:rPr>
          <w:b/>
          <w:lang w:val="en-US"/>
        </w:rPr>
      </w:pPr>
      <w:r w:rsidRPr="00277071">
        <w:rPr>
          <w:b/>
        </w:rPr>
        <w:t>(базовый оклад) работников образования</w:t>
      </w:r>
    </w:p>
    <w:p w:rsidR="00277071" w:rsidRPr="00277071" w:rsidRDefault="00277071" w:rsidP="00277071">
      <w:pPr>
        <w:numPr>
          <w:ilvl w:val="1"/>
          <w:numId w:val="57"/>
        </w:numPr>
        <w:tabs>
          <w:tab w:val="left" w:pos="0"/>
          <w:tab w:val="left" w:pos="709"/>
          <w:tab w:val="left" w:pos="851"/>
          <w:tab w:val="left" w:pos="1134"/>
        </w:tabs>
        <w:spacing w:after="200" w:line="276" w:lineRule="auto"/>
        <w:contextualSpacing/>
        <w:jc w:val="both"/>
      </w:pPr>
      <w:r w:rsidRPr="00277071">
        <w:rPr>
          <w:lang w:eastAsia="en-US"/>
        </w:rPr>
        <w:t>Продолжительность рабочего времени (норма часов педагогической работы за ста</w:t>
      </w:r>
      <w:r w:rsidRPr="00277071">
        <w:rPr>
          <w:lang w:eastAsia="en-US"/>
        </w:rPr>
        <w:t>в</w:t>
      </w:r>
      <w:r w:rsidRPr="00277071">
        <w:rPr>
          <w:lang w:eastAsia="en-US"/>
        </w:rPr>
        <w:t xml:space="preserve">ку заработной платы) определена   </w:t>
      </w:r>
      <w:r w:rsidRPr="00277071">
        <w:rPr>
          <w:bCs/>
          <w:color w:val="000000"/>
          <w:shd w:val="clear" w:color="auto" w:fill="FFFFFF"/>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w:t>
      </w:r>
      <w:r w:rsidRPr="00277071">
        <w:rPr>
          <w:bCs/>
          <w:color w:val="000000"/>
          <w:shd w:val="clear" w:color="auto" w:fill="FFFFFF"/>
        </w:rPr>
        <w:t>и</w:t>
      </w:r>
      <w:r w:rsidRPr="00277071">
        <w:rPr>
          <w:bCs/>
          <w:color w:val="000000"/>
          <w:shd w:val="clear" w:color="auto" w:fill="FFFFFF"/>
        </w:rPr>
        <w:t>ков и о порядке определения учебной нагрузки педагогических работников, огов</w:t>
      </w:r>
      <w:r w:rsidRPr="00277071">
        <w:rPr>
          <w:bCs/>
          <w:color w:val="000000"/>
          <w:shd w:val="clear" w:color="auto" w:fill="FFFFFF"/>
        </w:rPr>
        <w:t>а</w:t>
      </w:r>
      <w:r w:rsidRPr="00277071">
        <w:rPr>
          <w:bCs/>
          <w:color w:val="000000"/>
          <w:shd w:val="clear" w:color="auto" w:fill="FFFFFF"/>
        </w:rPr>
        <w:t>риваемой в трудовом договоре"  (с изменениями и дополнениями</w:t>
      </w:r>
      <w:r w:rsidRPr="00277071">
        <w:rPr>
          <w:b/>
          <w:bCs/>
          <w:color w:val="000000"/>
          <w:shd w:val="clear" w:color="auto" w:fill="FFFFFF"/>
        </w:rPr>
        <w:t>)</w:t>
      </w:r>
      <w:r w:rsidRPr="00277071">
        <w:rPr>
          <w:b/>
          <w:bCs/>
          <w:color w:val="000000"/>
        </w:rPr>
        <w:br/>
        <w:t xml:space="preserve"> </w:t>
      </w:r>
      <w:r w:rsidRPr="00277071">
        <w:t>Продолжительность рабочего времени (норма часов педагогической работы за ставку заработной платы) для педагогических работников образовательных учр</w:t>
      </w:r>
      <w:r w:rsidRPr="00277071">
        <w:t>е</w:t>
      </w:r>
      <w:r w:rsidRPr="00277071">
        <w:t>ждений устанавливается исходя из сокращенной продолжительности рабочего вр</w:t>
      </w:r>
      <w:r w:rsidRPr="00277071">
        <w:t>е</w:t>
      </w:r>
      <w:r w:rsidRPr="00277071">
        <w:t>мени не более 36 часов в неделю, которая включает воспитательную, а также др</w:t>
      </w:r>
      <w:r w:rsidRPr="00277071">
        <w:t>у</w:t>
      </w:r>
      <w:r w:rsidRPr="00277071">
        <w:t>гую педагогическую работу, предусмотренную должностными обязанностями и р</w:t>
      </w:r>
      <w:r w:rsidRPr="00277071">
        <w:t>е</w:t>
      </w:r>
      <w:r w:rsidRPr="00277071">
        <w:t>жимом рабочего времени, утвержденными в установленном порядке.</w:t>
      </w:r>
    </w:p>
    <w:p w:rsidR="00277071" w:rsidRPr="00277071" w:rsidRDefault="00277071" w:rsidP="00277071">
      <w:pPr>
        <w:numPr>
          <w:ilvl w:val="1"/>
          <w:numId w:val="57"/>
        </w:numPr>
        <w:tabs>
          <w:tab w:val="left" w:pos="0"/>
          <w:tab w:val="left" w:pos="709"/>
          <w:tab w:val="left" w:pos="851"/>
          <w:tab w:val="left" w:pos="1134"/>
        </w:tabs>
        <w:autoSpaceDE w:val="0"/>
        <w:autoSpaceDN w:val="0"/>
        <w:adjustRightInd w:val="0"/>
        <w:spacing w:after="200" w:line="276" w:lineRule="auto"/>
        <w:jc w:val="both"/>
      </w:pPr>
      <w:r w:rsidRPr="00277071">
        <w:t>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w:t>
      </w:r>
      <w:r w:rsidRPr="00277071">
        <w:t>у</w:t>
      </w:r>
      <w:r w:rsidRPr="00277071">
        <w:t>ющих санитарно-эпидемиологических правил и нормативов, утвержденных в уст</w:t>
      </w:r>
      <w:r w:rsidRPr="00277071">
        <w:t>а</w:t>
      </w:r>
      <w:r w:rsidRPr="00277071">
        <w:t xml:space="preserve">новленном порядке. </w:t>
      </w:r>
    </w:p>
    <w:p w:rsidR="00277071" w:rsidRPr="00277071" w:rsidRDefault="00277071" w:rsidP="00277071">
      <w:pPr>
        <w:numPr>
          <w:ilvl w:val="1"/>
          <w:numId w:val="57"/>
        </w:numPr>
        <w:tabs>
          <w:tab w:val="left" w:pos="0"/>
          <w:tab w:val="left" w:pos="709"/>
          <w:tab w:val="left" w:pos="851"/>
          <w:tab w:val="left" w:pos="1134"/>
        </w:tabs>
        <w:spacing w:after="200" w:line="276" w:lineRule="auto"/>
        <w:contextualSpacing/>
        <w:jc w:val="both"/>
      </w:pPr>
      <w:r w:rsidRPr="00277071">
        <w:t>Норма часов педагогической работы за ставку заработной платы  педагогических работников установлена:</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20 часов в неделю –  учителям-логопедам; учителям-дефектологам</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24 часа в неделю – музыкальным руководителям;</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30 часов в неделю – инструкторам по физической культуре;</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36 часов в неделю - воспитателям дошкольных образовательных учреждений;</w:t>
      </w:r>
    </w:p>
    <w:p w:rsidR="00277071" w:rsidRPr="00277071" w:rsidRDefault="00277071" w:rsidP="00277071">
      <w:pPr>
        <w:tabs>
          <w:tab w:val="left" w:pos="0"/>
          <w:tab w:val="left" w:pos="709"/>
          <w:tab w:val="left" w:pos="851"/>
          <w:tab w:val="left" w:pos="1134"/>
        </w:tabs>
        <w:jc w:val="both"/>
        <w:rPr>
          <w:rFonts w:eastAsia="Calibri"/>
          <w:lang w:eastAsia="en-US"/>
        </w:rPr>
      </w:pPr>
      <w:r w:rsidRPr="00277071">
        <w:rPr>
          <w:rFonts w:eastAsia="Calibri"/>
          <w:lang w:eastAsia="en-US"/>
        </w:rPr>
        <w:t>25 часов в неделю - воспитателям, работающим непосредственно в группах с обучающ</w:t>
      </w:r>
      <w:r w:rsidRPr="00277071">
        <w:rPr>
          <w:rFonts w:eastAsia="Calibri"/>
          <w:lang w:eastAsia="en-US"/>
        </w:rPr>
        <w:t>и</w:t>
      </w:r>
      <w:r w:rsidRPr="00277071">
        <w:rPr>
          <w:rFonts w:eastAsia="Calibri"/>
          <w:lang w:eastAsia="en-US"/>
        </w:rPr>
        <w:t>мися (воспитанниками, детьми), имеющими ограниченные возможности здоровья;</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40 часов в неделю – младшим воспитателям.</w:t>
      </w:r>
    </w:p>
    <w:p w:rsidR="00277071" w:rsidRPr="00277071" w:rsidRDefault="00277071" w:rsidP="00277071">
      <w:pPr>
        <w:numPr>
          <w:ilvl w:val="1"/>
          <w:numId w:val="57"/>
        </w:numPr>
        <w:tabs>
          <w:tab w:val="left" w:pos="0"/>
          <w:tab w:val="left" w:pos="709"/>
          <w:tab w:val="left" w:pos="851"/>
          <w:tab w:val="left" w:pos="1134"/>
        </w:tabs>
        <w:spacing w:after="200" w:line="276" w:lineRule="auto"/>
        <w:contextualSpacing/>
        <w:jc w:val="both"/>
      </w:pPr>
      <w:r w:rsidRPr="00277071">
        <w:t>Педагогическим и учебно-воспитательным работникам, не предусмотренным в пункте  4.4 настоящего Положения, выплачиваются должностные оклады при сл</w:t>
      </w:r>
      <w:r w:rsidRPr="00277071">
        <w:t>е</w:t>
      </w:r>
      <w:r w:rsidRPr="00277071">
        <w:t>дующей продолжительности рабочего времени:</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36 часов в неделю – старшим воспитателям дошкольных образовательных учреждений; педагогам-психологам.</w:t>
      </w:r>
    </w:p>
    <w:p w:rsidR="00277071" w:rsidRPr="00277071" w:rsidRDefault="00277071" w:rsidP="00277071">
      <w:pPr>
        <w:numPr>
          <w:ilvl w:val="1"/>
          <w:numId w:val="57"/>
        </w:numPr>
        <w:tabs>
          <w:tab w:val="left" w:pos="0"/>
          <w:tab w:val="left" w:pos="709"/>
          <w:tab w:val="left" w:pos="851"/>
          <w:tab w:val="left" w:pos="1134"/>
        </w:tabs>
        <w:spacing w:after="200" w:line="276" w:lineRule="auto"/>
        <w:contextualSpacing/>
        <w:jc w:val="both"/>
      </w:pPr>
      <w:r w:rsidRPr="00277071">
        <w:t>Должностные оклады других работников, не перечисленных в пунктах 4.4-4.5, в том числе руководителей образовательных учреждений  выплачиваются за работу при  40-часовой рабочей неделе.</w:t>
      </w:r>
    </w:p>
    <w:p w:rsidR="00277071" w:rsidRPr="00277071" w:rsidRDefault="00277071" w:rsidP="00277071">
      <w:pPr>
        <w:numPr>
          <w:ilvl w:val="0"/>
          <w:numId w:val="57"/>
        </w:numPr>
        <w:tabs>
          <w:tab w:val="left" w:pos="0"/>
          <w:tab w:val="left" w:pos="709"/>
          <w:tab w:val="left" w:pos="851"/>
          <w:tab w:val="left" w:pos="1134"/>
        </w:tabs>
        <w:spacing w:after="200" w:line="276" w:lineRule="auto"/>
        <w:contextualSpacing/>
        <w:jc w:val="center"/>
        <w:rPr>
          <w:b/>
        </w:rPr>
      </w:pPr>
      <w:r w:rsidRPr="00277071">
        <w:rPr>
          <w:b/>
        </w:rPr>
        <w:t>Нормативное количество услуг за час базовой ставки заработной платы (базового оклада), оказываемое работниками образования</w:t>
      </w:r>
    </w:p>
    <w:p w:rsidR="00277071" w:rsidRPr="00277071" w:rsidRDefault="00277071" w:rsidP="00277071">
      <w:pPr>
        <w:numPr>
          <w:ilvl w:val="1"/>
          <w:numId w:val="57"/>
        </w:numPr>
        <w:tabs>
          <w:tab w:val="left" w:pos="0"/>
          <w:tab w:val="left" w:pos="709"/>
          <w:tab w:val="left" w:pos="851"/>
          <w:tab w:val="left" w:pos="1134"/>
        </w:tabs>
        <w:spacing w:after="200" w:line="276" w:lineRule="auto"/>
        <w:contextualSpacing/>
        <w:jc w:val="both"/>
      </w:pPr>
      <w:r w:rsidRPr="00277071">
        <w:t>Нормативное количество услуг за час базовой ставки заработной платы (базового оклада), оказываемое работниками образования, составляет:</w:t>
      </w:r>
    </w:p>
    <w:p w:rsidR="00277071" w:rsidRPr="00277071" w:rsidRDefault="00277071" w:rsidP="00277071">
      <w:pPr>
        <w:numPr>
          <w:ilvl w:val="2"/>
          <w:numId w:val="57"/>
        </w:numPr>
        <w:tabs>
          <w:tab w:val="left" w:pos="0"/>
          <w:tab w:val="left" w:pos="709"/>
          <w:tab w:val="left" w:pos="851"/>
          <w:tab w:val="left" w:pos="1134"/>
        </w:tabs>
        <w:spacing w:after="200" w:line="276" w:lineRule="auto"/>
        <w:contextualSpacing/>
        <w:jc w:val="both"/>
      </w:pPr>
      <w:r w:rsidRPr="00277071">
        <w:lastRenderedPageBreak/>
        <w:t>Старшим воспитателям, воспитателям, музыкальным руководителям,  педагогам-психологам, младшим воспитателям, работающим в группах с обучающимися (воспитанниками) дошкольного возраста:</w:t>
      </w:r>
    </w:p>
    <w:p w:rsidR="00277071" w:rsidRPr="00277071" w:rsidRDefault="00277071" w:rsidP="00277071">
      <w:pPr>
        <w:tabs>
          <w:tab w:val="left" w:pos="0"/>
          <w:tab w:val="left" w:pos="709"/>
          <w:tab w:val="left" w:pos="851"/>
          <w:tab w:val="left" w:pos="1134"/>
        </w:tabs>
        <w:jc w:val="both"/>
        <w:rPr>
          <w:lang w:eastAsia="en-US"/>
        </w:rPr>
      </w:pPr>
      <w:r w:rsidRPr="00277071">
        <w:rPr>
          <w:lang w:eastAsia="en-US"/>
        </w:rPr>
        <w:t xml:space="preserve">      в группах для детей старше 3 лет:</w:t>
      </w:r>
    </w:p>
    <w:p w:rsidR="00277071" w:rsidRPr="00277071" w:rsidRDefault="00277071" w:rsidP="00277071">
      <w:pPr>
        <w:tabs>
          <w:tab w:val="left" w:pos="0"/>
          <w:tab w:val="left" w:pos="709"/>
          <w:tab w:val="left" w:pos="851"/>
          <w:tab w:val="left" w:pos="1134"/>
        </w:tabs>
        <w:autoSpaceDE w:val="0"/>
        <w:autoSpaceDN w:val="0"/>
        <w:adjustRightInd w:val="0"/>
        <w:jc w:val="both"/>
      </w:pPr>
      <w:r w:rsidRPr="00277071">
        <w:t xml:space="preserve">           от 3 лет до 7 лет – 26 человек;</w:t>
      </w:r>
    </w:p>
    <w:p w:rsidR="00277071" w:rsidRPr="00277071" w:rsidRDefault="00277071" w:rsidP="00277071">
      <w:pPr>
        <w:numPr>
          <w:ilvl w:val="2"/>
          <w:numId w:val="57"/>
        </w:numPr>
        <w:tabs>
          <w:tab w:val="left" w:pos="0"/>
          <w:tab w:val="left" w:pos="709"/>
          <w:tab w:val="left" w:pos="851"/>
          <w:tab w:val="left" w:pos="1134"/>
        </w:tabs>
        <w:spacing w:after="200" w:line="276" w:lineRule="auto"/>
        <w:contextualSpacing/>
        <w:jc w:val="both"/>
      </w:pPr>
      <w:r w:rsidRPr="00277071">
        <w:t>Старшим воспитателям, воспитателям, музыкальным руководителям, учителям-логопедам, педагогам-психологам, младшим воспитателям, работающим непосре</w:t>
      </w:r>
      <w:r w:rsidRPr="00277071">
        <w:t>д</w:t>
      </w:r>
      <w:r w:rsidRPr="00277071">
        <w:t>ственно в группах с обучающимися (воспитанниками) дошкольного возраста, им</w:t>
      </w:r>
      <w:r w:rsidRPr="00277071">
        <w:t>е</w:t>
      </w:r>
      <w:r w:rsidRPr="00277071">
        <w:t>ющими отклонения в развитии:</w:t>
      </w:r>
    </w:p>
    <w:p w:rsidR="00277071" w:rsidRPr="00277071" w:rsidRDefault="00277071" w:rsidP="00277071">
      <w:pPr>
        <w:tabs>
          <w:tab w:val="left" w:pos="0"/>
          <w:tab w:val="left" w:pos="709"/>
          <w:tab w:val="left" w:pos="851"/>
          <w:tab w:val="left" w:pos="1134"/>
        </w:tabs>
        <w:jc w:val="both"/>
        <w:rPr>
          <w:lang w:eastAsia="en-US"/>
        </w:rPr>
      </w:pPr>
      <w:r w:rsidRPr="00277071">
        <w:rPr>
          <w:lang w:eastAsia="en-US"/>
        </w:rPr>
        <w:t xml:space="preserve">        в группах для детей старше 3 лет:</w:t>
      </w:r>
    </w:p>
    <w:p w:rsidR="00277071" w:rsidRPr="00277071" w:rsidRDefault="00277071" w:rsidP="00277071">
      <w:pPr>
        <w:tabs>
          <w:tab w:val="left" w:pos="0"/>
          <w:tab w:val="left" w:pos="709"/>
          <w:tab w:val="left" w:pos="851"/>
          <w:tab w:val="left" w:pos="1134"/>
        </w:tabs>
        <w:jc w:val="both"/>
        <w:rPr>
          <w:lang w:eastAsia="en-US"/>
        </w:rPr>
      </w:pPr>
      <w:r w:rsidRPr="00277071">
        <w:rPr>
          <w:lang w:eastAsia="en-US"/>
        </w:rPr>
        <w:t xml:space="preserve">            13 человек – для детей с фонетико-фонематическими нарушениями речи.</w:t>
      </w:r>
    </w:p>
    <w:p w:rsidR="00277071" w:rsidRPr="00277071" w:rsidRDefault="00277071" w:rsidP="00277071">
      <w:pPr>
        <w:numPr>
          <w:ilvl w:val="0"/>
          <w:numId w:val="57"/>
        </w:numPr>
        <w:tabs>
          <w:tab w:val="left" w:pos="0"/>
          <w:tab w:val="left" w:pos="709"/>
          <w:tab w:val="left" w:pos="993"/>
        </w:tabs>
        <w:spacing w:after="200" w:line="276" w:lineRule="auto"/>
        <w:contextualSpacing/>
        <w:jc w:val="center"/>
        <w:rPr>
          <w:b/>
        </w:rPr>
      </w:pPr>
      <w:r w:rsidRPr="00277071">
        <w:rPr>
          <w:b/>
        </w:rPr>
        <w:t>Порядок формирования окладов (должностных окладов, ставок заработной пл</w:t>
      </w:r>
      <w:r w:rsidRPr="00277071">
        <w:rPr>
          <w:b/>
        </w:rPr>
        <w:t>а</w:t>
      </w:r>
      <w:r w:rsidRPr="00277071">
        <w:rPr>
          <w:b/>
        </w:rPr>
        <w:t>ты) работников образования</w:t>
      </w:r>
    </w:p>
    <w:p w:rsidR="00277071" w:rsidRPr="00277071" w:rsidRDefault="00277071" w:rsidP="00277071">
      <w:pPr>
        <w:numPr>
          <w:ilvl w:val="1"/>
          <w:numId w:val="57"/>
        </w:numPr>
        <w:tabs>
          <w:tab w:val="left" w:pos="0"/>
          <w:tab w:val="left" w:pos="709"/>
          <w:tab w:val="left" w:pos="993"/>
        </w:tabs>
        <w:spacing w:after="200" w:line="276" w:lineRule="auto"/>
        <w:contextualSpacing/>
        <w:jc w:val="both"/>
        <w:rPr>
          <w:iCs/>
          <w:lang w:eastAsia="en-US"/>
        </w:rPr>
      </w:pPr>
      <w:r w:rsidRPr="00277071">
        <w:rPr>
          <w:iCs/>
          <w:lang w:eastAsia="en-U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277071" w:rsidRPr="00277071" w:rsidRDefault="00277071" w:rsidP="00277071">
      <w:pPr>
        <w:numPr>
          <w:ilvl w:val="1"/>
          <w:numId w:val="57"/>
        </w:numPr>
        <w:tabs>
          <w:tab w:val="left" w:pos="0"/>
          <w:tab w:val="left" w:pos="709"/>
          <w:tab w:val="left" w:pos="993"/>
        </w:tabs>
        <w:spacing w:after="200" w:line="276" w:lineRule="auto"/>
        <w:contextualSpacing/>
        <w:jc w:val="both"/>
        <w:rPr>
          <w:iCs/>
          <w:lang w:eastAsia="en-US"/>
        </w:rPr>
      </w:pPr>
      <w:r w:rsidRPr="00277071">
        <w:rPr>
          <w:iCs/>
          <w:lang w:eastAsia="en-US"/>
        </w:rPr>
        <w:t>Оплата труда работников, занятых по совместительству, а также на условиях н</w:t>
      </w:r>
      <w:r w:rsidRPr="00277071">
        <w:rPr>
          <w:iCs/>
          <w:lang w:eastAsia="en-US"/>
        </w:rPr>
        <w:t>е</w:t>
      </w:r>
      <w:r w:rsidRPr="00277071">
        <w:rPr>
          <w:iCs/>
          <w:lang w:eastAsia="en-US"/>
        </w:rPr>
        <w:t>полного рабочего времени, производится пропорционально отработанному времени либо в зависимости от выполненного объема работ.</w:t>
      </w:r>
    </w:p>
    <w:p w:rsidR="00277071" w:rsidRPr="00277071" w:rsidRDefault="00277071" w:rsidP="00277071">
      <w:pPr>
        <w:numPr>
          <w:ilvl w:val="1"/>
          <w:numId w:val="57"/>
        </w:numPr>
        <w:tabs>
          <w:tab w:val="left" w:pos="0"/>
          <w:tab w:val="left" w:pos="709"/>
          <w:tab w:val="left" w:pos="993"/>
        </w:tabs>
        <w:spacing w:after="200" w:line="276" w:lineRule="auto"/>
        <w:contextualSpacing/>
        <w:jc w:val="both"/>
        <w:rPr>
          <w:iCs/>
          <w:lang w:eastAsia="en-US"/>
        </w:rPr>
      </w:pPr>
      <w:r w:rsidRPr="00277071">
        <w:rPr>
          <w:iCs/>
          <w:lang w:eastAsia="en-US"/>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w:t>
      </w:r>
      <w:r w:rsidRPr="00277071">
        <w:rPr>
          <w:iCs/>
          <w:lang w:eastAsia="en-US"/>
        </w:rPr>
        <w:t>в</w:t>
      </w:r>
      <w:r w:rsidRPr="00277071">
        <w:rPr>
          <w:iCs/>
          <w:lang w:eastAsia="en-US"/>
        </w:rPr>
        <w:t>ными правовыми актами Российской Федерации, Республики Татарстан и ИК МО г. Казани, содержащими нормы трудового права, и настоящим Положением.</w:t>
      </w:r>
    </w:p>
    <w:p w:rsidR="00277071" w:rsidRPr="00277071" w:rsidRDefault="00277071" w:rsidP="00277071">
      <w:pPr>
        <w:numPr>
          <w:ilvl w:val="0"/>
          <w:numId w:val="57"/>
        </w:numPr>
        <w:tabs>
          <w:tab w:val="left" w:pos="0"/>
          <w:tab w:val="left" w:pos="709"/>
        </w:tabs>
        <w:spacing w:after="200" w:line="276" w:lineRule="auto"/>
        <w:contextualSpacing/>
        <w:jc w:val="center"/>
        <w:rPr>
          <w:b/>
        </w:rPr>
      </w:pPr>
      <w:r w:rsidRPr="00277071">
        <w:rPr>
          <w:b/>
        </w:rPr>
        <w:t>Выплаты стимулирующего характера</w:t>
      </w:r>
    </w:p>
    <w:p w:rsidR="00277071" w:rsidRPr="00277071" w:rsidRDefault="00277071" w:rsidP="00277071">
      <w:pPr>
        <w:numPr>
          <w:ilvl w:val="1"/>
          <w:numId w:val="57"/>
        </w:numPr>
        <w:tabs>
          <w:tab w:val="left" w:pos="0"/>
          <w:tab w:val="left" w:pos="426"/>
          <w:tab w:val="left" w:pos="709"/>
          <w:tab w:val="left" w:pos="993"/>
        </w:tabs>
        <w:spacing w:after="200" w:line="276" w:lineRule="auto"/>
        <w:contextualSpacing/>
        <w:jc w:val="both"/>
      </w:pPr>
      <w:r w:rsidRPr="00277071">
        <w:t xml:space="preserve"> К выплатам стимулирующего характера относятся выплаты, направленные на ст</w:t>
      </w:r>
      <w:r w:rsidRPr="00277071">
        <w:t>и</w:t>
      </w:r>
      <w:r w:rsidRPr="00277071">
        <w:t>мулирование работника к качественному результату труда, а также поощрение за выполненную работу.</w:t>
      </w:r>
    </w:p>
    <w:p w:rsidR="00277071" w:rsidRPr="00277071" w:rsidRDefault="00277071" w:rsidP="00277071">
      <w:pPr>
        <w:numPr>
          <w:ilvl w:val="1"/>
          <w:numId w:val="57"/>
        </w:numPr>
        <w:tabs>
          <w:tab w:val="left" w:pos="0"/>
          <w:tab w:val="left" w:pos="142"/>
          <w:tab w:val="left" w:pos="426"/>
          <w:tab w:val="left" w:pos="567"/>
          <w:tab w:val="left" w:pos="993"/>
        </w:tabs>
        <w:spacing w:after="200" w:line="276" w:lineRule="auto"/>
        <w:ind w:hanging="502"/>
        <w:contextualSpacing/>
        <w:jc w:val="both"/>
      </w:pPr>
      <w:r w:rsidRPr="00277071">
        <w:t xml:space="preserve"> Выплаты стимулирующего характера включают в себя:</w:t>
      </w:r>
    </w:p>
    <w:p w:rsidR="00277071" w:rsidRPr="00277071" w:rsidRDefault="00277071" w:rsidP="00277071">
      <w:pPr>
        <w:tabs>
          <w:tab w:val="left" w:pos="0"/>
          <w:tab w:val="left" w:pos="426"/>
          <w:tab w:val="left" w:pos="709"/>
          <w:tab w:val="left" w:pos="993"/>
        </w:tabs>
        <w:jc w:val="both"/>
      </w:pPr>
      <w:r w:rsidRPr="00277071">
        <w:t>выплаты за специфику образовательной программы;</w:t>
      </w:r>
    </w:p>
    <w:p w:rsidR="00277071" w:rsidRPr="00277071" w:rsidRDefault="00277071" w:rsidP="00277071">
      <w:pPr>
        <w:tabs>
          <w:tab w:val="left" w:pos="0"/>
          <w:tab w:val="left" w:pos="426"/>
          <w:tab w:val="left" w:pos="709"/>
          <w:tab w:val="left" w:pos="993"/>
        </w:tabs>
        <w:jc w:val="both"/>
      </w:pPr>
      <w:r w:rsidRPr="00277071">
        <w:t>выплаты за наличие государственных наград;</w:t>
      </w:r>
    </w:p>
    <w:p w:rsidR="00277071" w:rsidRPr="00277071" w:rsidRDefault="00277071" w:rsidP="00277071">
      <w:pPr>
        <w:tabs>
          <w:tab w:val="left" w:pos="0"/>
          <w:tab w:val="left" w:pos="426"/>
          <w:tab w:val="left" w:pos="709"/>
          <w:tab w:val="left" w:pos="993"/>
        </w:tabs>
        <w:jc w:val="both"/>
      </w:pPr>
      <w:r w:rsidRPr="00277071">
        <w:t>выплаты за сложность и напряженность работы;</w:t>
      </w:r>
    </w:p>
    <w:p w:rsidR="00277071" w:rsidRPr="00277071" w:rsidRDefault="00277071" w:rsidP="00277071">
      <w:pPr>
        <w:tabs>
          <w:tab w:val="left" w:pos="0"/>
          <w:tab w:val="left" w:pos="426"/>
          <w:tab w:val="left" w:pos="709"/>
          <w:tab w:val="left" w:pos="993"/>
        </w:tabs>
        <w:jc w:val="both"/>
      </w:pPr>
      <w:r w:rsidRPr="00277071">
        <w:t>выплаты за стаж работы по профилю;</w:t>
      </w:r>
    </w:p>
    <w:p w:rsidR="00277071" w:rsidRPr="00277071" w:rsidRDefault="00277071" w:rsidP="00277071">
      <w:pPr>
        <w:tabs>
          <w:tab w:val="left" w:pos="0"/>
          <w:tab w:val="left" w:pos="426"/>
          <w:tab w:val="left" w:pos="709"/>
          <w:tab w:val="left" w:pos="993"/>
        </w:tabs>
        <w:jc w:val="both"/>
      </w:pPr>
      <w:r w:rsidRPr="00277071">
        <w:t>выплаты за квалификационную категорию;</w:t>
      </w:r>
    </w:p>
    <w:p w:rsidR="00277071" w:rsidRPr="00277071" w:rsidRDefault="00277071" w:rsidP="00277071">
      <w:pPr>
        <w:tabs>
          <w:tab w:val="left" w:pos="0"/>
          <w:tab w:val="left" w:pos="426"/>
          <w:tab w:val="left" w:pos="709"/>
          <w:tab w:val="left" w:pos="993"/>
        </w:tabs>
        <w:jc w:val="both"/>
      </w:pPr>
      <w:r w:rsidRPr="00277071">
        <w:t>выплаты за качество выполняемых работ;</w:t>
      </w:r>
    </w:p>
    <w:p w:rsidR="00277071" w:rsidRPr="00277071" w:rsidRDefault="00277071" w:rsidP="00277071">
      <w:pPr>
        <w:tabs>
          <w:tab w:val="left" w:pos="0"/>
          <w:tab w:val="left" w:pos="426"/>
          <w:tab w:val="left" w:pos="709"/>
          <w:tab w:val="left" w:pos="993"/>
        </w:tabs>
        <w:jc w:val="both"/>
      </w:pPr>
      <w:r w:rsidRPr="00277071">
        <w:t>выплаты педагогам «молодой специалист»;</w:t>
      </w:r>
    </w:p>
    <w:p w:rsidR="00277071" w:rsidRPr="00277071" w:rsidRDefault="00277071" w:rsidP="00277071">
      <w:pPr>
        <w:tabs>
          <w:tab w:val="left" w:pos="0"/>
          <w:tab w:val="left" w:pos="426"/>
          <w:tab w:val="left" w:pos="709"/>
          <w:tab w:val="left" w:pos="993"/>
        </w:tabs>
        <w:jc w:val="both"/>
      </w:pPr>
      <w:r w:rsidRPr="00277071">
        <w:t>выплаты за управление;</w:t>
      </w:r>
    </w:p>
    <w:p w:rsidR="00277071" w:rsidRPr="00277071" w:rsidRDefault="00277071" w:rsidP="00277071">
      <w:pPr>
        <w:numPr>
          <w:ilvl w:val="1"/>
          <w:numId w:val="61"/>
        </w:numPr>
        <w:tabs>
          <w:tab w:val="left" w:pos="0"/>
          <w:tab w:val="left" w:pos="426"/>
          <w:tab w:val="left" w:pos="709"/>
          <w:tab w:val="left" w:pos="993"/>
        </w:tabs>
        <w:autoSpaceDE w:val="0"/>
        <w:autoSpaceDN w:val="0"/>
        <w:adjustRightInd w:val="0"/>
        <w:spacing w:after="200" w:line="276" w:lineRule="auto"/>
        <w:ind w:left="567" w:firstLine="0"/>
        <w:contextualSpacing/>
        <w:jc w:val="both"/>
      </w:pPr>
      <w:r w:rsidRPr="00277071">
        <w:t>Выплаты за квалификационную категорию предоставляются работникам профе</w:t>
      </w:r>
      <w:r w:rsidRPr="00277071">
        <w:t>с</w:t>
      </w:r>
      <w:r w:rsidRPr="00277071">
        <w:t>сионально-квалификационных должностных групп педагогических работников и р</w:t>
      </w:r>
      <w:r w:rsidRPr="00277071">
        <w:t>у</w:t>
      </w:r>
      <w:r w:rsidRPr="00277071">
        <w:t>ководителей структурных подразделений при наличии у них действующей квалиф</w:t>
      </w:r>
      <w:r w:rsidRPr="00277071">
        <w:t>и</w:t>
      </w:r>
      <w:r w:rsidRPr="00277071">
        <w:t>кационной категории в пределах срока действия квалификационной категории.</w:t>
      </w:r>
    </w:p>
    <w:p w:rsidR="00277071" w:rsidRPr="00277071" w:rsidRDefault="00277071" w:rsidP="00277071">
      <w:pPr>
        <w:tabs>
          <w:tab w:val="left" w:pos="0"/>
          <w:tab w:val="left" w:pos="709"/>
          <w:tab w:val="left" w:pos="993"/>
        </w:tabs>
        <w:autoSpaceDE w:val="0"/>
        <w:autoSpaceDN w:val="0"/>
        <w:adjustRightInd w:val="0"/>
        <w:jc w:val="both"/>
      </w:pPr>
      <w:r w:rsidRPr="00277071">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77071" w:rsidRPr="00277071" w:rsidRDefault="00277071" w:rsidP="00277071">
      <w:pPr>
        <w:widowControl w:val="0"/>
        <w:tabs>
          <w:tab w:val="left" w:pos="0"/>
        </w:tabs>
        <w:suppressAutoHyphens/>
        <w:autoSpaceDE w:val="0"/>
        <w:jc w:val="center"/>
        <w:rPr>
          <w:b/>
          <w:kern w:val="1"/>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5387"/>
        <w:gridCol w:w="2126"/>
      </w:tblGrid>
      <w:tr w:rsidR="00277071" w:rsidRPr="00277071" w:rsidTr="00AC188F">
        <w:trPr>
          <w:tblHeader/>
        </w:trPr>
        <w:tc>
          <w:tcPr>
            <w:tcW w:w="2376"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Размер надбавки, процент</w:t>
            </w:r>
          </w:p>
        </w:tc>
      </w:tr>
      <w:tr w:rsidR="00277071" w:rsidRPr="00277071" w:rsidTr="00AC188F">
        <w:tc>
          <w:tcPr>
            <w:tcW w:w="9889" w:type="dxa"/>
            <w:gridSpan w:val="3"/>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 xml:space="preserve">Профессионально-квалификационная группа должностей </w:t>
            </w:r>
            <w:r w:rsidRPr="00277071">
              <w:rPr>
                <w:rFonts w:eastAsia="Calibri"/>
                <w:b/>
                <w:i/>
              </w:rPr>
              <w:t>педагогических работников</w:t>
            </w:r>
          </w:p>
        </w:tc>
      </w:tr>
      <w:tr w:rsidR="00277071" w:rsidRPr="00277071" w:rsidTr="00AC188F">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r w:rsidRPr="00277071">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rPr>
            </w:pPr>
            <w:r w:rsidRPr="00277071">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277071" w:rsidRPr="00277071" w:rsidRDefault="00277071" w:rsidP="00277071">
            <w:pPr>
              <w:tabs>
                <w:tab w:val="left" w:pos="0"/>
              </w:tabs>
              <w:jc w:val="center"/>
              <w:rPr>
                <w:rFonts w:eastAsia="Calibri"/>
              </w:rPr>
            </w:pPr>
            <w:r w:rsidRPr="00277071">
              <w:rPr>
                <w:rFonts w:eastAsia="Calibri"/>
              </w:rPr>
              <w:t>25,0</w:t>
            </w:r>
          </w:p>
        </w:tc>
      </w:tr>
      <w:tr w:rsidR="00277071" w:rsidRPr="00277071" w:rsidTr="00AC188F">
        <w:tc>
          <w:tcPr>
            <w:tcW w:w="2376" w:type="dxa"/>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rPr>
            </w:pPr>
            <w:r w:rsidRPr="00277071">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277071" w:rsidRPr="00277071" w:rsidRDefault="00277071" w:rsidP="00277071">
            <w:pPr>
              <w:tabs>
                <w:tab w:val="left" w:pos="0"/>
              </w:tabs>
              <w:jc w:val="center"/>
              <w:rPr>
                <w:rFonts w:eastAsia="Calibri"/>
              </w:rPr>
            </w:pPr>
            <w:r w:rsidRPr="00277071">
              <w:rPr>
                <w:rFonts w:eastAsia="Calibri"/>
              </w:rPr>
              <w:t>30,0</w:t>
            </w:r>
          </w:p>
        </w:tc>
      </w:tr>
      <w:tr w:rsidR="00277071" w:rsidRPr="00277071" w:rsidTr="00AC188F">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r w:rsidRPr="00277071">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rPr>
            </w:pPr>
            <w:r w:rsidRPr="00277071">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277071" w:rsidRPr="00277071" w:rsidRDefault="00277071" w:rsidP="00277071">
            <w:pPr>
              <w:tabs>
                <w:tab w:val="left" w:pos="0"/>
              </w:tabs>
              <w:jc w:val="center"/>
              <w:rPr>
                <w:rFonts w:eastAsia="Calibri"/>
              </w:rPr>
            </w:pPr>
            <w:r w:rsidRPr="00277071">
              <w:rPr>
                <w:rFonts w:eastAsia="Calibri"/>
              </w:rPr>
              <w:t>27,0</w:t>
            </w:r>
          </w:p>
        </w:tc>
      </w:tr>
      <w:tr w:rsidR="00277071" w:rsidRPr="00277071" w:rsidTr="00AC188F">
        <w:tc>
          <w:tcPr>
            <w:tcW w:w="2376" w:type="dxa"/>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rPr>
            </w:pPr>
            <w:r w:rsidRPr="00277071">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277071" w:rsidRPr="00277071" w:rsidRDefault="00277071" w:rsidP="00277071">
            <w:pPr>
              <w:tabs>
                <w:tab w:val="left" w:pos="0"/>
              </w:tabs>
              <w:jc w:val="center"/>
              <w:rPr>
                <w:rFonts w:eastAsia="Calibri"/>
              </w:rPr>
            </w:pPr>
            <w:r w:rsidRPr="00277071">
              <w:rPr>
                <w:rFonts w:eastAsia="Calibri"/>
              </w:rPr>
              <w:t>32,0</w:t>
            </w:r>
          </w:p>
        </w:tc>
      </w:tr>
      <w:tr w:rsidR="00277071" w:rsidRPr="00277071" w:rsidTr="00AC188F">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r w:rsidRPr="00277071">
              <w:rPr>
                <w:rFonts w:eastAsia="Calibri"/>
              </w:rPr>
              <w:lastRenderedPageBreak/>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rPr>
            </w:pPr>
            <w:r w:rsidRPr="00277071">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277071" w:rsidRPr="00277071" w:rsidRDefault="00277071" w:rsidP="00277071">
            <w:pPr>
              <w:tabs>
                <w:tab w:val="left" w:pos="0"/>
              </w:tabs>
              <w:jc w:val="center"/>
              <w:rPr>
                <w:rFonts w:eastAsia="Calibri"/>
              </w:rPr>
            </w:pPr>
            <w:r w:rsidRPr="00277071">
              <w:rPr>
                <w:rFonts w:eastAsia="Calibri"/>
              </w:rPr>
              <w:t>28,0</w:t>
            </w:r>
          </w:p>
        </w:tc>
      </w:tr>
      <w:tr w:rsidR="00277071" w:rsidRPr="00277071" w:rsidTr="00AC188F">
        <w:tc>
          <w:tcPr>
            <w:tcW w:w="2376" w:type="dxa"/>
            <w:vMerge/>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rPr>
            </w:pPr>
            <w:r w:rsidRPr="00277071">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277071" w:rsidRPr="00277071" w:rsidRDefault="00277071" w:rsidP="00277071">
            <w:pPr>
              <w:tabs>
                <w:tab w:val="left" w:pos="0"/>
              </w:tabs>
              <w:jc w:val="center"/>
              <w:rPr>
                <w:rFonts w:eastAsia="Calibri"/>
              </w:rPr>
            </w:pPr>
            <w:r w:rsidRPr="00277071">
              <w:rPr>
                <w:rFonts w:eastAsia="Calibri"/>
              </w:rPr>
              <w:t>33,0</w:t>
            </w:r>
          </w:p>
        </w:tc>
      </w:tr>
    </w:tbl>
    <w:p w:rsidR="00277071" w:rsidRPr="00277071" w:rsidRDefault="00277071" w:rsidP="00277071">
      <w:pPr>
        <w:widowControl w:val="0"/>
        <w:tabs>
          <w:tab w:val="left" w:pos="0"/>
        </w:tabs>
        <w:suppressAutoHyphens/>
        <w:autoSpaceDE w:val="0"/>
        <w:jc w:val="center"/>
        <w:rPr>
          <w:b/>
          <w:kern w:val="1"/>
          <w:lang w:eastAsia="ar-SA"/>
        </w:rPr>
      </w:pPr>
      <w:r w:rsidRPr="00277071">
        <w:rPr>
          <w:b/>
          <w:kern w:val="1"/>
          <w:lang w:eastAsia="ar-SA"/>
        </w:rPr>
        <w:t>Таблица 3</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46"/>
        <w:gridCol w:w="2835"/>
      </w:tblGrid>
      <w:tr w:rsidR="00277071" w:rsidRPr="00277071" w:rsidTr="00AC188F">
        <w:tc>
          <w:tcPr>
            <w:tcW w:w="694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Размер надбавки, пр</w:t>
            </w:r>
            <w:r w:rsidRPr="00277071">
              <w:t>о</w:t>
            </w:r>
            <w:r w:rsidRPr="00277071">
              <w:t>центов</w:t>
            </w:r>
          </w:p>
        </w:tc>
      </w:tr>
      <w:tr w:rsidR="00277071" w:rsidRPr="00277071" w:rsidTr="00AC188F">
        <w:tc>
          <w:tcPr>
            <w:tcW w:w="9781" w:type="dxa"/>
            <w:gridSpan w:val="2"/>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 xml:space="preserve">Профессионально-квалификационная группа должностей среднего </w:t>
            </w:r>
          </w:p>
          <w:p w:rsidR="00277071" w:rsidRPr="00277071" w:rsidRDefault="00277071" w:rsidP="00277071">
            <w:pPr>
              <w:widowControl w:val="0"/>
              <w:tabs>
                <w:tab w:val="left" w:pos="0"/>
              </w:tabs>
              <w:autoSpaceDE w:val="0"/>
              <w:autoSpaceDN w:val="0"/>
              <w:adjustRightInd w:val="0"/>
              <w:jc w:val="center"/>
            </w:pPr>
            <w:r w:rsidRPr="00277071">
              <w:rPr>
                <w:b/>
                <w:i/>
              </w:rPr>
              <w:t>медицинского  персонала</w:t>
            </w:r>
          </w:p>
        </w:tc>
      </w:tr>
      <w:tr w:rsidR="00277071" w:rsidRPr="00277071" w:rsidTr="00AC188F">
        <w:tc>
          <w:tcPr>
            <w:tcW w:w="694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both"/>
            </w:pPr>
            <w:r w:rsidRPr="00277071">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3,0</w:t>
            </w:r>
          </w:p>
        </w:tc>
      </w:tr>
      <w:tr w:rsidR="00277071" w:rsidRPr="00277071" w:rsidTr="00AC188F">
        <w:tc>
          <w:tcPr>
            <w:tcW w:w="694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both"/>
            </w:pPr>
            <w:r w:rsidRPr="00277071">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6,0</w:t>
            </w:r>
          </w:p>
        </w:tc>
      </w:tr>
      <w:tr w:rsidR="00277071" w:rsidRPr="00277071" w:rsidTr="00AC188F">
        <w:tc>
          <w:tcPr>
            <w:tcW w:w="6946"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both"/>
            </w:pPr>
            <w:r w:rsidRPr="00277071">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10,0</w:t>
            </w:r>
          </w:p>
        </w:tc>
      </w:tr>
    </w:tbl>
    <w:p w:rsidR="00277071" w:rsidRPr="00277071" w:rsidRDefault="00277071" w:rsidP="00277071">
      <w:pPr>
        <w:widowControl w:val="0"/>
        <w:tabs>
          <w:tab w:val="left" w:pos="0"/>
        </w:tabs>
        <w:suppressAutoHyphens/>
        <w:autoSpaceDE w:val="0"/>
        <w:jc w:val="both"/>
        <w:rPr>
          <w:color w:val="FF0000"/>
          <w:kern w:val="1"/>
          <w:lang w:eastAsia="ar-SA"/>
        </w:rPr>
      </w:pPr>
    </w:p>
    <w:p w:rsidR="00277071" w:rsidRPr="00277071" w:rsidRDefault="00277071" w:rsidP="00277071">
      <w:pPr>
        <w:widowControl w:val="0"/>
        <w:tabs>
          <w:tab w:val="left" w:pos="0"/>
        </w:tabs>
        <w:suppressAutoHyphens/>
        <w:autoSpaceDE w:val="0"/>
        <w:jc w:val="both"/>
        <w:rPr>
          <w:kern w:val="1"/>
          <w:lang w:eastAsia="ar-SA"/>
        </w:rPr>
      </w:pPr>
      <w:r w:rsidRPr="00277071">
        <w:rPr>
          <w:kern w:val="1"/>
          <w:lang w:eastAsia="ar-SA"/>
        </w:rPr>
        <w:t xml:space="preserve">При работе педагогических и учебно-вспомогательных работников в МБДОУ «Детский сад №90»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277071" w:rsidRPr="00277071" w:rsidRDefault="00277071" w:rsidP="00277071">
      <w:pPr>
        <w:numPr>
          <w:ilvl w:val="1"/>
          <w:numId w:val="61"/>
        </w:numPr>
        <w:tabs>
          <w:tab w:val="left" w:pos="0"/>
          <w:tab w:val="left" w:pos="709"/>
          <w:tab w:val="left" w:pos="993"/>
        </w:tabs>
        <w:spacing w:after="200" w:line="276" w:lineRule="auto"/>
        <w:ind w:left="709" w:firstLine="0"/>
        <w:contextualSpacing/>
        <w:jc w:val="both"/>
      </w:pPr>
      <w:r w:rsidRPr="00277071">
        <w:t>Перечень должностей работников, которым с учетом конкретных условий раб</w:t>
      </w:r>
      <w:r w:rsidRPr="00277071">
        <w:t>о</w:t>
      </w:r>
      <w:r w:rsidRPr="00277071">
        <w:t>ты устанавливаются надбавки за специфику образовательной программы и  утве</w:t>
      </w:r>
      <w:r w:rsidRPr="00277071">
        <w:t>р</w:t>
      </w:r>
      <w:r w:rsidRPr="00277071">
        <w:t xml:space="preserve">ждаются  по согласованию с профсоюзной организацией: </w:t>
      </w:r>
    </w:p>
    <w:p w:rsidR="00277071" w:rsidRPr="00277071" w:rsidRDefault="00277071" w:rsidP="00277071">
      <w:pPr>
        <w:tabs>
          <w:tab w:val="left" w:pos="0"/>
          <w:tab w:val="left" w:pos="709"/>
          <w:tab w:val="left" w:pos="993"/>
        </w:tabs>
        <w:contextualSpacing/>
        <w:jc w:val="both"/>
      </w:pPr>
      <w:r w:rsidRPr="00277071">
        <w:rPr>
          <w:b/>
          <w:sz w:val="22"/>
          <w:szCs w:val="22"/>
        </w:rPr>
        <w:t>Таблица 4</w:t>
      </w:r>
      <w:r w:rsidRPr="00277071">
        <w:rPr>
          <w:sz w:val="22"/>
          <w:szCs w:val="22"/>
        </w:rPr>
        <w:t xml:space="preserve"> </w:t>
      </w:r>
      <w:r w:rsidRPr="00277071">
        <w:rPr>
          <w:rFonts w:eastAsia="Calibri"/>
          <w:b/>
          <w:i/>
          <w:sz w:val="22"/>
          <w:szCs w:val="22"/>
        </w:rPr>
        <w:t>Размеры надбавок за специфику образовательной программы работников</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260"/>
        <w:gridCol w:w="3402"/>
        <w:gridCol w:w="1559"/>
        <w:gridCol w:w="850"/>
      </w:tblGrid>
      <w:tr w:rsidR="00277071" w:rsidRPr="00277071" w:rsidTr="00AC188F">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w:t>
            </w:r>
          </w:p>
          <w:p w:rsidR="00277071" w:rsidRPr="00277071" w:rsidRDefault="00277071" w:rsidP="00277071">
            <w:pPr>
              <w:tabs>
                <w:tab w:val="left" w:pos="0"/>
              </w:tabs>
              <w:jc w:val="center"/>
              <w:rPr>
                <w:rFonts w:eastAsia="Calibri"/>
              </w:rPr>
            </w:pPr>
            <w:r w:rsidRPr="00277071">
              <w:rPr>
                <w:rFonts w:eastAsia="Calibri"/>
              </w:rPr>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Основание назначения надбавки за специфику обр</w:t>
            </w:r>
            <w:r w:rsidRPr="00277071">
              <w:rPr>
                <w:rFonts w:eastAsia="Calibri"/>
              </w:rPr>
              <w:t>а</w:t>
            </w:r>
            <w:r w:rsidRPr="00277071">
              <w:rPr>
                <w:rFonts w:eastAsia="Calibri"/>
              </w:rPr>
              <w:t>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Ра</w:t>
            </w:r>
            <w:r w:rsidRPr="00277071">
              <w:rPr>
                <w:rFonts w:eastAsia="Calibri"/>
              </w:rPr>
              <w:t>з</w:t>
            </w:r>
            <w:r w:rsidRPr="00277071">
              <w:rPr>
                <w:rFonts w:eastAsia="Calibri"/>
              </w:rPr>
              <w:t>мер надбавки, пр</w:t>
            </w:r>
            <w:r w:rsidRPr="00277071">
              <w:rPr>
                <w:rFonts w:eastAsia="Calibri"/>
              </w:rPr>
              <w:t>о</w:t>
            </w:r>
            <w:r w:rsidRPr="00277071">
              <w:rPr>
                <w:rFonts w:eastAsia="Calibri"/>
              </w:rPr>
              <w:t>цент</w:t>
            </w:r>
          </w:p>
        </w:tc>
      </w:tr>
      <w:tr w:rsidR="00277071" w:rsidRPr="00277071" w:rsidTr="00AC188F">
        <w:trPr>
          <w:tblHeader/>
        </w:trPr>
        <w:tc>
          <w:tcPr>
            <w:tcW w:w="817" w:type="dxa"/>
            <w:vMerge/>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Наименование професси</w:t>
            </w:r>
            <w:r w:rsidRPr="00277071">
              <w:rPr>
                <w:rFonts w:eastAsia="Calibri"/>
              </w:rPr>
              <w:t>о</w:t>
            </w:r>
            <w:r w:rsidRPr="00277071">
              <w:rPr>
                <w:rFonts w:eastAsia="Calibri"/>
              </w:rPr>
              <w:t>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Квалифик</w:t>
            </w:r>
            <w:r w:rsidRPr="00277071">
              <w:rPr>
                <w:rFonts w:eastAsia="Calibri"/>
              </w:rPr>
              <w:t>а</w:t>
            </w:r>
            <w:r w:rsidRPr="00277071">
              <w:rPr>
                <w:rFonts w:eastAsia="Calibri"/>
              </w:rPr>
              <w:t>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p>
        </w:tc>
      </w:tr>
      <w:tr w:rsidR="00277071" w:rsidRPr="00277071" w:rsidTr="00AC188F">
        <w:tc>
          <w:tcPr>
            <w:tcW w:w="817"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1.</w:t>
            </w:r>
          </w:p>
        </w:tc>
        <w:tc>
          <w:tcPr>
            <w:tcW w:w="3260"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Обучение детей родному (т</w:t>
            </w:r>
            <w:r w:rsidRPr="00277071">
              <w:rPr>
                <w:rFonts w:eastAsia="Calibri"/>
              </w:rPr>
              <w:t>а</w:t>
            </w:r>
            <w:r w:rsidRPr="00277071">
              <w:rPr>
                <w:rFonts w:eastAsia="Calibri"/>
              </w:rPr>
              <w:t>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p>
          <w:p w:rsidR="00277071" w:rsidRPr="00277071" w:rsidRDefault="00277071" w:rsidP="00277071">
            <w:pPr>
              <w:tabs>
                <w:tab w:val="left" w:pos="0"/>
              </w:tabs>
              <w:jc w:val="center"/>
              <w:rPr>
                <w:rFonts w:eastAsia="Calibri"/>
              </w:rPr>
            </w:pPr>
            <w:r w:rsidRPr="00277071">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p>
          <w:p w:rsidR="00277071" w:rsidRPr="00277071" w:rsidRDefault="00277071" w:rsidP="00277071">
            <w:pPr>
              <w:tabs>
                <w:tab w:val="left" w:pos="0"/>
              </w:tabs>
              <w:jc w:val="center"/>
              <w:rPr>
                <w:rFonts w:eastAsia="Calibri"/>
              </w:rPr>
            </w:pPr>
            <w:r w:rsidRPr="00277071">
              <w:rPr>
                <w:rFonts w:eastAsia="Calibri"/>
              </w:rPr>
              <w:t>3,0</w:t>
            </w:r>
          </w:p>
        </w:tc>
      </w:tr>
      <w:tr w:rsidR="00277071" w:rsidRPr="00277071" w:rsidTr="00AC188F">
        <w:tc>
          <w:tcPr>
            <w:tcW w:w="817" w:type="dxa"/>
            <w:tcBorders>
              <w:top w:val="nil"/>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2.</w:t>
            </w:r>
          </w:p>
        </w:tc>
        <w:tc>
          <w:tcPr>
            <w:tcW w:w="3260" w:type="dxa"/>
            <w:tcBorders>
              <w:top w:val="nil"/>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Работа в дошкольных обр</w:t>
            </w:r>
            <w:r w:rsidRPr="00277071">
              <w:rPr>
                <w:rFonts w:eastAsia="Calibri"/>
              </w:rPr>
              <w:t>а</w:t>
            </w:r>
            <w:r w:rsidRPr="00277071">
              <w:rPr>
                <w:rFonts w:eastAsia="Calibri"/>
              </w:rPr>
              <w:t>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t>средний медицинский перс</w:t>
            </w:r>
            <w:r w:rsidRPr="00277071">
              <w:t>о</w:t>
            </w:r>
            <w:r w:rsidRPr="00277071">
              <w:t>нал</w:t>
            </w:r>
          </w:p>
        </w:tc>
        <w:tc>
          <w:tcPr>
            <w:tcW w:w="1559"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t>12</w:t>
            </w:r>
          </w:p>
        </w:tc>
      </w:tr>
    </w:tbl>
    <w:p w:rsidR="00277071" w:rsidRPr="00277071" w:rsidRDefault="00277071" w:rsidP="00277071">
      <w:pPr>
        <w:tabs>
          <w:tab w:val="left" w:pos="0"/>
          <w:tab w:val="left" w:pos="709"/>
          <w:tab w:val="left" w:pos="993"/>
        </w:tabs>
        <w:contextualSpacing/>
        <w:jc w:val="both"/>
      </w:pPr>
    </w:p>
    <w:p w:rsidR="00277071" w:rsidRPr="00277071" w:rsidRDefault="00277071" w:rsidP="00277071">
      <w:pPr>
        <w:numPr>
          <w:ilvl w:val="1"/>
          <w:numId w:val="61"/>
        </w:numPr>
        <w:tabs>
          <w:tab w:val="left" w:pos="0"/>
          <w:tab w:val="left" w:pos="709"/>
          <w:tab w:val="left" w:pos="993"/>
        </w:tabs>
        <w:spacing w:after="200" w:line="276" w:lineRule="auto"/>
        <w:ind w:left="284" w:firstLine="0"/>
        <w:contextualSpacing/>
        <w:jc w:val="both"/>
      </w:pPr>
      <w:r w:rsidRPr="00277071">
        <w:t xml:space="preserve">   Выплаты за наличие государственных наград РФ, СССР, союзных и автономных республик в составе СССР и РТ предоставляются по должностям работников образов</w:t>
      </w:r>
      <w:r w:rsidRPr="00277071">
        <w:t>а</w:t>
      </w:r>
      <w:r w:rsidRPr="00277071">
        <w:t>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277071" w:rsidRPr="00277071" w:rsidRDefault="00277071" w:rsidP="00277071">
      <w:pPr>
        <w:tabs>
          <w:tab w:val="left" w:pos="0"/>
          <w:tab w:val="left" w:pos="709"/>
          <w:tab w:val="left" w:pos="993"/>
        </w:tabs>
        <w:contextualSpacing/>
        <w:jc w:val="both"/>
      </w:pPr>
      <w:r w:rsidRPr="00277071">
        <w:t xml:space="preserve">    Размер надбавки за наличие государственных наград РФ, СССР, союзных республик в составе СССР составляет 7 %.</w:t>
      </w:r>
    </w:p>
    <w:p w:rsidR="00277071" w:rsidRPr="00277071" w:rsidRDefault="00277071" w:rsidP="00277071">
      <w:pPr>
        <w:tabs>
          <w:tab w:val="left" w:pos="0"/>
          <w:tab w:val="left" w:pos="709"/>
          <w:tab w:val="left" w:pos="993"/>
        </w:tabs>
        <w:contextualSpacing/>
        <w:jc w:val="both"/>
      </w:pPr>
      <w:r w:rsidRPr="00277071">
        <w:t xml:space="preserve">    Размер надбавки за наличие государственных наград РТ (ТАССР) составляет 6 %.</w:t>
      </w:r>
    </w:p>
    <w:p w:rsidR="00277071" w:rsidRPr="00277071" w:rsidRDefault="00277071" w:rsidP="00277071">
      <w:pPr>
        <w:tabs>
          <w:tab w:val="left" w:pos="0"/>
          <w:tab w:val="left" w:pos="709"/>
          <w:tab w:val="left" w:pos="993"/>
        </w:tabs>
        <w:contextualSpacing/>
        <w:jc w:val="both"/>
      </w:pPr>
      <w:r w:rsidRPr="00277071">
        <w:t xml:space="preserve">  Размер надбавки за наличие отраслевых наград РФ, РСФСР, РТ, СССР, союзных респу</w:t>
      </w:r>
      <w:r w:rsidRPr="00277071">
        <w:t>б</w:t>
      </w:r>
      <w:r w:rsidRPr="00277071">
        <w:t xml:space="preserve">лик в составе СССР составляет 2 %. </w:t>
      </w:r>
    </w:p>
    <w:p w:rsidR="00277071" w:rsidRPr="00277071" w:rsidRDefault="00277071" w:rsidP="00277071">
      <w:pPr>
        <w:tabs>
          <w:tab w:val="left" w:pos="0"/>
          <w:tab w:val="left" w:pos="709"/>
          <w:tab w:val="left" w:pos="993"/>
        </w:tabs>
        <w:contextualSpacing/>
        <w:jc w:val="both"/>
      </w:pPr>
      <w:r w:rsidRPr="00277071">
        <w:t xml:space="preserve">  Размер надбавки за наличие нагрудного знака РТ «За заслуги в образовании» составляет 2%. Надбавка за наличие нагрудного знака РТ «За заслуги в образовании» устанавливае</w:t>
      </w:r>
      <w:r w:rsidRPr="00277071">
        <w:t>т</w:t>
      </w:r>
      <w:r w:rsidRPr="00277071">
        <w:t>ся на основании приказа министра образования и науки РТ.</w:t>
      </w:r>
    </w:p>
    <w:p w:rsidR="00277071" w:rsidRPr="00277071" w:rsidRDefault="00277071" w:rsidP="00277071">
      <w:pPr>
        <w:tabs>
          <w:tab w:val="left" w:pos="0"/>
          <w:tab w:val="left" w:pos="709"/>
        </w:tabs>
        <w:spacing w:line="276" w:lineRule="auto"/>
        <w:jc w:val="both"/>
        <w:rPr>
          <w:rFonts w:eastAsia="Calibri"/>
        </w:rPr>
      </w:pPr>
      <w:r w:rsidRPr="00277071">
        <w:t xml:space="preserve">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w:t>
      </w:r>
      <w:r w:rsidRPr="00277071">
        <w:t>и</w:t>
      </w:r>
      <w:r w:rsidRPr="00277071">
        <w:t>кам образования, имеющим две и более государственные награды (почетных звания), в</w:t>
      </w:r>
      <w:r w:rsidRPr="00277071">
        <w:t>ы</w:t>
      </w:r>
      <w:r w:rsidRPr="00277071">
        <w:t xml:space="preserve">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r w:rsidRPr="00277071">
        <w:rPr>
          <w:rFonts w:eastAsia="Calibri"/>
        </w:rPr>
        <w:t xml:space="preserve">Перечень государственных и ведомственных наград, за наличие которых работникам образования </w:t>
      </w:r>
      <w:r w:rsidRPr="00277071">
        <w:rPr>
          <w:rFonts w:eastAsia="Calibri"/>
        </w:rPr>
        <w:lastRenderedPageBreak/>
        <w:t>предоставляются соответствующие выплаты, приведен в приложении № 1 к настоящему Положению.</w:t>
      </w:r>
    </w:p>
    <w:p w:rsidR="00277071" w:rsidRPr="00277071" w:rsidRDefault="00277071" w:rsidP="00277071">
      <w:pPr>
        <w:tabs>
          <w:tab w:val="left" w:pos="0"/>
          <w:tab w:val="left" w:pos="709"/>
        </w:tabs>
        <w:spacing w:line="276" w:lineRule="auto"/>
        <w:jc w:val="both"/>
        <w:rPr>
          <w:rFonts w:eastAsia="Calibri"/>
        </w:rPr>
      </w:pPr>
      <w:r w:rsidRPr="00277071">
        <w:rPr>
          <w:rFonts w:eastAsia="Calibri"/>
        </w:rPr>
        <w:t xml:space="preserve">7.6.  Выплаты </w:t>
      </w:r>
      <w:r w:rsidRPr="00277071">
        <w:rPr>
          <w:rFonts w:eastAsia="Calibri"/>
          <w:b/>
        </w:rPr>
        <w:t>за стаж работы</w:t>
      </w:r>
      <w:r w:rsidRPr="00277071">
        <w:rPr>
          <w:rFonts w:eastAsia="Calibri"/>
        </w:rPr>
        <w:t xml:space="preserve"> по профилю устанавливаются по стажевым группам в ра</w:t>
      </w:r>
      <w:r w:rsidRPr="00277071">
        <w:rPr>
          <w:rFonts w:eastAsia="Calibri"/>
        </w:rPr>
        <w:t>з</w:t>
      </w:r>
      <w:r w:rsidRPr="00277071">
        <w:rPr>
          <w:rFonts w:eastAsia="Calibri"/>
        </w:rPr>
        <w:t>резе профессионально-квалификационных групп и квалификационных уровней в завис</w:t>
      </w:r>
      <w:r w:rsidRPr="00277071">
        <w:rPr>
          <w:rFonts w:eastAsia="Calibri"/>
        </w:rPr>
        <w:t>и</w:t>
      </w:r>
      <w:r w:rsidRPr="00277071">
        <w:rPr>
          <w:rFonts w:eastAsia="Calibri"/>
        </w:rPr>
        <w:t xml:space="preserve">мости от продолжительности работы по профилю (таблица 4). </w:t>
      </w:r>
    </w:p>
    <w:p w:rsidR="00277071" w:rsidRPr="00277071" w:rsidRDefault="00277071" w:rsidP="00277071">
      <w:pPr>
        <w:tabs>
          <w:tab w:val="left" w:pos="0"/>
        </w:tabs>
        <w:jc w:val="right"/>
        <w:rPr>
          <w:rFonts w:eastAsia="Calibri"/>
          <w:b/>
          <w:i/>
          <w:lang w:val="en-US"/>
        </w:rPr>
      </w:pPr>
      <w:r w:rsidRPr="00277071">
        <w:rPr>
          <w:rFonts w:eastAsia="Calibri"/>
          <w:b/>
          <w:i/>
        </w:rPr>
        <w:t>Таблица 5.</w:t>
      </w:r>
      <w:r w:rsidRPr="00277071">
        <w:rPr>
          <w:rFonts w:eastAsia="Calibri"/>
        </w:rPr>
        <w:t xml:space="preserve"> </w:t>
      </w:r>
      <w:r w:rsidRPr="00277071">
        <w:rPr>
          <w:rFonts w:eastAsia="Calibri"/>
          <w:b/>
          <w:i/>
        </w:rPr>
        <w:t xml:space="preserve">Размеры надбавок за стаж работы по профилю работников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4"/>
        <w:gridCol w:w="1344"/>
        <w:gridCol w:w="1343"/>
        <w:gridCol w:w="1343"/>
        <w:gridCol w:w="1994"/>
        <w:gridCol w:w="1654"/>
      </w:tblGrid>
      <w:tr w:rsidR="00277071" w:rsidRPr="00277071" w:rsidTr="00AC188F">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Наименование пр</w:t>
            </w:r>
            <w:r w:rsidRPr="00277071">
              <w:rPr>
                <w:rFonts w:eastAsia="Calibri"/>
                <w:lang w:eastAsia="en-US"/>
              </w:rPr>
              <w:t>о</w:t>
            </w:r>
            <w:r w:rsidRPr="00277071">
              <w:rPr>
                <w:rFonts w:eastAsia="Calibri"/>
                <w:lang w:eastAsia="en-US"/>
              </w:rPr>
              <w:t>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Квал</w:t>
            </w:r>
            <w:r w:rsidRPr="00277071">
              <w:rPr>
                <w:rFonts w:eastAsia="Calibri"/>
                <w:lang w:eastAsia="en-US"/>
              </w:rPr>
              <w:t>и</w:t>
            </w:r>
            <w:r w:rsidRPr="00277071">
              <w:rPr>
                <w:rFonts w:eastAsia="Calibri"/>
                <w:lang w:eastAsia="en-US"/>
              </w:rPr>
              <w:t>фикац</w:t>
            </w:r>
            <w:r w:rsidRPr="00277071">
              <w:rPr>
                <w:rFonts w:eastAsia="Calibri"/>
                <w:lang w:eastAsia="en-US"/>
              </w:rPr>
              <w:t>и</w:t>
            </w:r>
            <w:r w:rsidRPr="00277071">
              <w:rPr>
                <w:rFonts w:eastAsia="Calibri"/>
                <w:lang w:eastAsia="en-US"/>
              </w:rPr>
              <w:t>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Размер надбавки, процентов</w:t>
            </w:r>
          </w:p>
        </w:tc>
      </w:tr>
      <w:tr w:rsidR="00277071" w:rsidRPr="00277071" w:rsidTr="00AC188F">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Должности учебно-вспомогательного пе</w:t>
            </w:r>
            <w:r w:rsidRPr="00277071">
              <w:rPr>
                <w:rFonts w:eastAsia="Calibri"/>
                <w:lang w:eastAsia="en-US"/>
              </w:rPr>
              <w:t>р</w:t>
            </w:r>
            <w:r w:rsidRPr="00277071">
              <w:rPr>
                <w:rFonts w:eastAsia="Calibri"/>
                <w:lang w:eastAsia="en-US"/>
              </w:rPr>
              <w:t xml:space="preserve">сонала </w:t>
            </w: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1,0</w:t>
            </w:r>
          </w:p>
        </w:tc>
      </w:tr>
      <w:tr w:rsidR="00277071" w:rsidRPr="00277071" w:rsidTr="00AC188F">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2,0</w:t>
            </w:r>
          </w:p>
        </w:tc>
      </w:tr>
      <w:tr w:rsidR="00277071" w:rsidRPr="00277071" w:rsidTr="00AC188F">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3,0</w:t>
            </w:r>
          </w:p>
        </w:tc>
      </w:tr>
      <w:tr w:rsidR="00277071" w:rsidRPr="00277071" w:rsidTr="00AC188F">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Должности педагог</w:t>
            </w:r>
            <w:r w:rsidRPr="00277071">
              <w:rPr>
                <w:rFonts w:eastAsia="Calibri"/>
                <w:lang w:eastAsia="en-US"/>
              </w:rPr>
              <w:t>и</w:t>
            </w:r>
            <w:r w:rsidRPr="00277071">
              <w:rPr>
                <w:rFonts w:eastAsia="Calibri"/>
                <w:lang w:eastAsia="en-US"/>
              </w:rPr>
              <w:t>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2,0</w:t>
            </w:r>
          </w:p>
        </w:tc>
      </w:tr>
      <w:tr w:rsidR="00277071" w:rsidRPr="00277071" w:rsidTr="00AC188F">
        <w:tc>
          <w:tcPr>
            <w:tcW w:w="1365"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3,0</w:t>
            </w:r>
          </w:p>
        </w:tc>
      </w:tr>
      <w:tr w:rsidR="00277071" w:rsidRPr="00277071" w:rsidTr="00AC188F">
        <w:tc>
          <w:tcPr>
            <w:tcW w:w="1365"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3,5</w:t>
            </w:r>
          </w:p>
        </w:tc>
      </w:tr>
      <w:tr w:rsidR="00277071" w:rsidRPr="00277071" w:rsidTr="00AC188F">
        <w:tc>
          <w:tcPr>
            <w:tcW w:w="1365"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4,0</w:t>
            </w:r>
          </w:p>
        </w:tc>
      </w:tr>
      <w:tr w:rsidR="00277071" w:rsidRPr="00277071" w:rsidTr="00AC188F">
        <w:tc>
          <w:tcPr>
            <w:tcW w:w="1365" w:type="pct"/>
            <w:tcBorders>
              <w:top w:val="single" w:sz="4" w:space="0" w:color="000000"/>
              <w:left w:val="single" w:sz="4" w:space="0" w:color="000000"/>
              <w:bottom w:val="nil"/>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t>Должности среднего</w:t>
            </w:r>
          </w:p>
        </w:tc>
        <w:tc>
          <w:tcPr>
            <w:tcW w:w="636" w:type="pct"/>
            <w:tcBorders>
              <w:top w:val="single" w:sz="4" w:space="0" w:color="000000"/>
              <w:left w:val="single" w:sz="4" w:space="0" w:color="000000"/>
              <w:bottom w:val="nil"/>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от 3 до 5 лет</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2,5</w:t>
            </w:r>
          </w:p>
        </w:tc>
      </w:tr>
      <w:tr w:rsidR="00277071" w:rsidRPr="00277071" w:rsidTr="00AC188F">
        <w:tc>
          <w:tcPr>
            <w:tcW w:w="1365" w:type="pct"/>
            <w:tcBorders>
              <w:top w:val="nil"/>
              <w:left w:val="single" w:sz="4" w:space="0" w:color="000000"/>
              <w:bottom w:val="nil"/>
              <w:right w:val="single" w:sz="4" w:space="0" w:color="000000"/>
            </w:tcBorders>
            <w:vAlign w:val="center"/>
          </w:tcPr>
          <w:p w:rsidR="00277071" w:rsidRPr="00277071" w:rsidRDefault="00277071" w:rsidP="00277071">
            <w:pPr>
              <w:tabs>
                <w:tab w:val="left" w:pos="0"/>
              </w:tabs>
              <w:jc w:val="center"/>
            </w:pPr>
            <w:r w:rsidRPr="00277071">
              <w:t>медицинского перс</w:t>
            </w:r>
            <w:r w:rsidRPr="00277071">
              <w:t>о</w:t>
            </w:r>
            <w:r w:rsidRPr="00277071">
              <w:t>нала</w:t>
            </w:r>
          </w:p>
        </w:tc>
        <w:tc>
          <w:tcPr>
            <w:tcW w:w="636" w:type="pct"/>
            <w:tcBorders>
              <w:top w:val="nil"/>
              <w:left w:val="single" w:sz="4" w:space="0" w:color="000000"/>
              <w:bottom w:val="nil"/>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nil"/>
              <w:left w:val="single" w:sz="4" w:space="0" w:color="000000"/>
              <w:bottom w:val="nil"/>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nil"/>
              <w:left w:val="single" w:sz="4" w:space="0" w:color="000000"/>
              <w:bottom w:val="nil"/>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3,5</w:t>
            </w:r>
          </w:p>
        </w:tc>
      </w:tr>
      <w:tr w:rsidR="00277071" w:rsidRPr="00277071" w:rsidTr="00AC188F">
        <w:tc>
          <w:tcPr>
            <w:tcW w:w="1365" w:type="pct"/>
            <w:tcBorders>
              <w:top w:val="nil"/>
              <w:left w:val="single" w:sz="4" w:space="0" w:color="000000"/>
              <w:bottom w:val="nil"/>
              <w:right w:val="single" w:sz="4" w:space="0" w:color="000000"/>
            </w:tcBorders>
            <w:vAlign w:val="center"/>
          </w:tcPr>
          <w:p w:rsidR="00277071" w:rsidRPr="00277071" w:rsidRDefault="00277071" w:rsidP="00277071">
            <w:pPr>
              <w:tabs>
                <w:tab w:val="left" w:pos="0"/>
              </w:tabs>
              <w:rPr>
                <w:color w:val="FF0000"/>
              </w:rPr>
            </w:pPr>
          </w:p>
        </w:tc>
        <w:tc>
          <w:tcPr>
            <w:tcW w:w="636" w:type="pct"/>
            <w:tcBorders>
              <w:top w:val="nil"/>
              <w:left w:val="single" w:sz="4" w:space="0" w:color="000000"/>
              <w:bottom w:val="nil"/>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tcBorders>
              <w:top w:val="nil"/>
              <w:left w:val="single" w:sz="4" w:space="0" w:color="000000"/>
              <w:bottom w:val="nil"/>
              <w:right w:val="single" w:sz="4" w:space="0" w:color="000000"/>
            </w:tcBorders>
          </w:tcPr>
          <w:p w:rsidR="00277071" w:rsidRPr="00277071" w:rsidRDefault="00277071" w:rsidP="00277071">
            <w:pPr>
              <w:tabs>
                <w:tab w:val="left" w:pos="0"/>
              </w:tabs>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rsidR="00277071" w:rsidRPr="00277071" w:rsidRDefault="00277071" w:rsidP="00277071">
            <w:pPr>
              <w:tabs>
                <w:tab w:val="left" w:pos="0"/>
              </w:tabs>
              <w:jc w:val="center"/>
              <w:rPr>
                <w:rFonts w:eastAsia="Calibri"/>
                <w:lang w:eastAsia="en-US"/>
              </w:rPr>
            </w:pPr>
            <w:r w:rsidRPr="00277071">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4,5</w:t>
            </w:r>
          </w:p>
        </w:tc>
      </w:tr>
      <w:tr w:rsidR="00277071" w:rsidRPr="00277071" w:rsidTr="00AC188F">
        <w:tc>
          <w:tcPr>
            <w:tcW w:w="1365" w:type="pct"/>
            <w:tcBorders>
              <w:top w:val="nil"/>
              <w:left w:val="single" w:sz="4" w:space="0" w:color="000000"/>
              <w:bottom w:val="single" w:sz="4" w:space="0" w:color="000000"/>
              <w:right w:val="single" w:sz="4" w:space="0" w:color="000000"/>
            </w:tcBorders>
            <w:vAlign w:val="center"/>
          </w:tcPr>
          <w:p w:rsidR="00277071" w:rsidRPr="00277071" w:rsidRDefault="00277071" w:rsidP="00277071">
            <w:pPr>
              <w:tabs>
                <w:tab w:val="left" w:pos="0"/>
              </w:tabs>
            </w:pPr>
          </w:p>
        </w:tc>
        <w:tc>
          <w:tcPr>
            <w:tcW w:w="636" w:type="pct"/>
            <w:tcBorders>
              <w:top w:val="nil"/>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277071" w:rsidRPr="00277071" w:rsidRDefault="00277071" w:rsidP="00277071">
            <w:pPr>
              <w:tabs>
                <w:tab w:val="left" w:pos="0"/>
              </w:tabs>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277071" w:rsidRPr="00277071" w:rsidRDefault="00277071" w:rsidP="00277071">
            <w:pPr>
              <w:tabs>
                <w:tab w:val="left" w:pos="0"/>
              </w:tabs>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свыше 15 лет</w:t>
            </w:r>
          </w:p>
        </w:tc>
        <w:tc>
          <w:tcPr>
            <w:tcW w:w="783" w:type="pct"/>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widowControl w:val="0"/>
              <w:tabs>
                <w:tab w:val="left" w:pos="0"/>
              </w:tabs>
              <w:autoSpaceDE w:val="0"/>
              <w:autoSpaceDN w:val="0"/>
              <w:adjustRightInd w:val="0"/>
              <w:jc w:val="center"/>
            </w:pPr>
            <w:r w:rsidRPr="00277071">
              <w:t>5,5</w:t>
            </w:r>
          </w:p>
        </w:tc>
      </w:tr>
    </w:tbl>
    <w:p w:rsidR="00277071" w:rsidRPr="00277071" w:rsidRDefault="00277071" w:rsidP="00277071">
      <w:pPr>
        <w:tabs>
          <w:tab w:val="left" w:pos="0"/>
        </w:tabs>
        <w:jc w:val="both"/>
        <w:rPr>
          <w:rFonts w:eastAsia="Calibri"/>
        </w:rPr>
      </w:pPr>
      <w:r w:rsidRPr="00277071">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w:t>
      </w:r>
      <w:r w:rsidRPr="00277071">
        <w:rPr>
          <w:rFonts w:eastAsia="Calibri"/>
        </w:rPr>
        <w:t>з</w:t>
      </w:r>
      <w:r w:rsidRPr="00277071">
        <w:rPr>
          <w:rFonts w:eastAsia="Calibri"/>
        </w:rPr>
        <w:t>мера выплат за стаж работы, если документы, подтверждающие стаж, находятся в орган</w:t>
      </w:r>
      <w:r w:rsidRPr="00277071">
        <w:rPr>
          <w:rFonts w:eastAsia="Calibri"/>
        </w:rPr>
        <w:t>и</w:t>
      </w:r>
      <w:r w:rsidRPr="00277071">
        <w:rPr>
          <w:rFonts w:eastAsia="Calibri"/>
        </w:rPr>
        <w:t>зации, или со дня представления необходимого документа, подтверждающего стаж.</w:t>
      </w:r>
    </w:p>
    <w:p w:rsidR="00277071" w:rsidRPr="00277071" w:rsidRDefault="00277071" w:rsidP="00277071">
      <w:pPr>
        <w:tabs>
          <w:tab w:val="left" w:pos="0"/>
        </w:tabs>
        <w:jc w:val="both"/>
        <w:rPr>
          <w:rFonts w:eastAsia="Calibri"/>
        </w:rPr>
      </w:pPr>
      <w:r w:rsidRPr="00277071">
        <w:rPr>
          <w:rFonts w:eastAsia="Calibri"/>
        </w:rPr>
        <w:t>7.7. В стаж педагогической работы засчитывается педагогическая, руководящая и метод</w:t>
      </w:r>
      <w:r w:rsidRPr="00277071">
        <w:rPr>
          <w:rFonts w:eastAsia="Calibri"/>
        </w:rPr>
        <w:t>и</w:t>
      </w:r>
      <w:r w:rsidRPr="00277071">
        <w:rPr>
          <w:rFonts w:eastAsia="Calibri"/>
        </w:rPr>
        <w:t xml:space="preserve">ческая работа в образовательных организациях. </w:t>
      </w:r>
    </w:p>
    <w:p w:rsidR="00277071" w:rsidRPr="00277071" w:rsidRDefault="00277071" w:rsidP="00277071">
      <w:pPr>
        <w:tabs>
          <w:tab w:val="left" w:pos="0"/>
        </w:tabs>
        <w:autoSpaceDE w:val="0"/>
        <w:autoSpaceDN w:val="0"/>
        <w:adjustRightInd w:val="0"/>
        <w:jc w:val="right"/>
        <w:rPr>
          <w:rFonts w:eastAsia="Calibri"/>
          <w:b/>
        </w:rPr>
      </w:pPr>
      <w:r w:rsidRPr="00277071">
        <w:rPr>
          <w:rFonts w:eastAsia="Calibri"/>
          <w:b/>
          <w:i/>
        </w:rPr>
        <w:t>Таблица 6.</w:t>
      </w:r>
      <w:r w:rsidRPr="00277071">
        <w:rPr>
          <w:rFonts w:eastAsia="Calibri"/>
        </w:rPr>
        <w:t xml:space="preserve"> </w:t>
      </w:r>
      <w:r w:rsidRPr="00277071">
        <w:rPr>
          <w:rFonts w:eastAsia="Calibri"/>
          <w:b/>
          <w:i/>
        </w:rPr>
        <w:t>Перечень учреждений, организаций и должностей, время работы в кот</w:t>
      </w:r>
      <w:r w:rsidRPr="00277071">
        <w:rPr>
          <w:rFonts w:eastAsia="Calibri"/>
          <w:b/>
          <w:i/>
        </w:rPr>
        <w:t>о</w:t>
      </w:r>
      <w:r w:rsidRPr="00277071">
        <w:rPr>
          <w:rFonts w:eastAsia="Calibri"/>
          <w:b/>
          <w:i/>
        </w:rPr>
        <w:t>рых засчитывается в педагогический стаж работников</w:t>
      </w:r>
      <w:r w:rsidRPr="00277071">
        <w:rPr>
          <w:rFonts w:eastAsia="Calibri"/>
          <w:b/>
        </w:rPr>
        <w:t xml:space="preserve"> </w:t>
      </w:r>
      <w:r w:rsidRPr="00277071">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104"/>
      </w:tblGrid>
      <w:tr w:rsidR="00277071" w:rsidRPr="00277071" w:rsidTr="00AC188F">
        <w:trPr>
          <w:tblHeader/>
        </w:trPr>
        <w:tc>
          <w:tcPr>
            <w:tcW w:w="4785"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center"/>
              <w:rPr>
                <w:bCs/>
                <w:sz w:val="20"/>
                <w:szCs w:val="20"/>
              </w:rPr>
            </w:pPr>
            <w:r w:rsidRPr="00277071">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center"/>
              <w:rPr>
                <w:bCs/>
                <w:sz w:val="20"/>
                <w:szCs w:val="20"/>
              </w:rPr>
            </w:pPr>
            <w:r w:rsidRPr="00277071">
              <w:rPr>
                <w:bCs/>
                <w:sz w:val="20"/>
                <w:szCs w:val="20"/>
              </w:rPr>
              <w:t>Наименование должностей</w:t>
            </w:r>
          </w:p>
        </w:tc>
      </w:tr>
      <w:tr w:rsidR="00277071" w:rsidRPr="00277071" w:rsidTr="00AC188F">
        <w:tc>
          <w:tcPr>
            <w:tcW w:w="4785"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Образовательные организации (в том числе образ</w:t>
            </w:r>
            <w:r w:rsidRPr="00277071">
              <w:rPr>
                <w:bCs/>
                <w:sz w:val="20"/>
                <w:szCs w:val="20"/>
              </w:rPr>
              <w:t>о</w:t>
            </w:r>
            <w:r w:rsidRPr="00277071">
              <w:rPr>
                <w:bCs/>
                <w:sz w:val="20"/>
                <w:szCs w:val="20"/>
              </w:rPr>
              <w:t>вательные организации высшего профессионального образования, высшие средние военные образов</w:t>
            </w:r>
            <w:r w:rsidRPr="00277071">
              <w:rPr>
                <w:bCs/>
                <w:sz w:val="20"/>
                <w:szCs w:val="20"/>
              </w:rPr>
              <w:t>а</w:t>
            </w:r>
            <w:r w:rsidRPr="00277071">
              <w:rPr>
                <w:bCs/>
                <w:sz w:val="20"/>
                <w:szCs w:val="20"/>
              </w:rPr>
              <w:t>тельные организации, образовательные организации дополнительного профессионального образования (повышения квалификации) специалистов); мед</w:t>
            </w:r>
            <w:r w:rsidRPr="00277071">
              <w:rPr>
                <w:bCs/>
                <w:sz w:val="20"/>
                <w:szCs w:val="20"/>
              </w:rPr>
              <w:t>и</w:t>
            </w:r>
            <w:r w:rsidRPr="00277071">
              <w:rPr>
                <w:bCs/>
                <w:sz w:val="20"/>
                <w:szCs w:val="20"/>
              </w:rPr>
              <w:t>цинские организации</w:t>
            </w:r>
          </w:p>
          <w:p w:rsidR="00277071" w:rsidRPr="00277071" w:rsidRDefault="00277071" w:rsidP="00277071">
            <w:pPr>
              <w:tabs>
                <w:tab w:val="left" w:pos="0"/>
              </w:tabs>
              <w:autoSpaceDE w:val="0"/>
              <w:autoSpaceDN w:val="0"/>
              <w:adjustRightInd w:val="0"/>
              <w:rPr>
                <w:bCs/>
                <w:sz w:val="20"/>
                <w:szCs w:val="20"/>
              </w:rPr>
            </w:pPr>
            <w:r w:rsidRPr="00277071">
              <w:rPr>
                <w:bCs/>
                <w:sz w:val="20"/>
                <w:szCs w:val="20"/>
              </w:rPr>
              <w:t>и организации, осуществляющие социальное обсл</w:t>
            </w:r>
            <w:r w:rsidRPr="00277071">
              <w:rPr>
                <w:bCs/>
                <w:sz w:val="20"/>
                <w:szCs w:val="20"/>
              </w:rPr>
              <w:t>у</w:t>
            </w:r>
            <w:r w:rsidRPr="00277071">
              <w:rPr>
                <w:bCs/>
                <w:sz w:val="20"/>
                <w:szCs w:val="20"/>
              </w:rPr>
              <w:t>живание: дома ребенка, детские: санатории, клин</w:t>
            </w:r>
            <w:r w:rsidRPr="00277071">
              <w:rPr>
                <w:bCs/>
                <w:sz w:val="20"/>
                <w:szCs w:val="20"/>
              </w:rPr>
              <w:t>и</w:t>
            </w:r>
            <w:r w:rsidRPr="00277071">
              <w:rPr>
                <w:bCs/>
                <w:sz w:val="20"/>
                <w:szCs w:val="20"/>
              </w:rPr>
              <w:t>ки, поликлиники, больницы и др., а  также отдел</w:t>
            </w:r>
            <w:r w:rsidRPr="00277071">
              <w:rPr>
                <w:bCs/>
                <w:sz w:val="20"/>
                <w:szCs w:val="20"/>
              </w:rPr>
              <w:t>е</w:t>
            </w:r>
            <w:r w:rsidRPr="00277071">
              <w:rPr>
                <w:bCs/>
                <w:sz w:val="20"/>
                <w:szCs w:val="20"/>
              </w:rPr>
              <w:t>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Учителя, преподаватели, учителя-дефектологи, учителя-логопеды (логопеды), преподаватели организаторы (ОБЖ, допризывной подготовки),  руководители физ</w:t>
            </w:r>
            <w:r w:rsidRPr="00277071">
              <w:rPr>
                <w:bCs/>
                <w:sz w:val="20"/>
                <w:szCs w:val="20"/>
              </w:rPr>
              <w:t>и</w:t>
            </w:r>
            <w:r w:rsidRPr="00277071">
              <w:rPr>
                <w:bCs/>
                <w:sz w:val="20"/>
                <w:szCs w:val="20"/>
              </w:rPr>
              <w:t>ческого воспитания, старшие мастера, мастера прои</w:t>
            </w:r>
            <w:r w:rsidRPr="00277071">
              <w:rPr>
                <w:bCs/>
                <w:sz w:val="20"/>
                <w:szCs w:val="20"/>
              </w:rPr>
              <w:t>з</w:t>
            </w:r>
            <w:r w:rsidRPr="00277071">
              <w:rPr>
                <w:bCs/>
                <w:sz w:val="20"/>
                <w:szCs w:val="20"/>
              </w:rPr>
              <w:t>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w:t>
            </w:r>
            <w:r w:rsidRPr="00277071">
              <w:rPr>
                <w:bCs/>
                <w:sz w:val="20"/>
                <w:szCs w:val="20"/>
              </w:rPr>
              <w:t>н</w:t>
            </w:r>
            <w:r w:rsidRPr="00277071">
              <w:rPr>
                <w:bCs/>
                <w:sz w:val="20"/>
                <w:szCs w:val="20"/>
              </w:rPr>
              <w:t>цертмейстеры, музыкальные руководители, старшие воспитатели, воспитатели, классные воспитатели, соц</w:t>
            </w:r>
            <w:r w:rsidRPr="00277071">
              <w:rPr>
                <w:bCs/>
                <w:sz w:val="20"/>
                <w:szCs w:val="20"/>
              </w:rPr>
              <w:t>и</w:t>
            </w:r>
            <w:r w:rsidRPr="00277071">
              <w:rPr>
                <w:bCs/>
                <w:sz w:val="20"/>
                <w:szCs w:val="20"/>
              </w:rPr>
              <w:t>альные педагоги,  педагоги-психологи, педагоги-организаторы, педагоги допобразования, старшие трен</w:t>
            </w:r>
            <w:r w:rsidRPr="00277071">
              <w:rPr>
                <w:bCs/>
                <w:sz w:val="20"/>
                <w:szCs w:val="20"/>
              </w:rPr>
              <w:t>е</w:t>
            </w:r>
            <w:r w:rsidRPr="00277071">
              <w:rPr>
                <w:bCs/>
                <w:sz w:val="20"/>
                <w:szCs w:val="20"/>
              </w:rPr>
              <w:t>ры-преподаватели, тренеры-преподаватели, старшие вожатые (пионервожатые), инструкторы по физкульт</w:t>
            </w:r>
            <w:r w:rsidRPr="00277071">
              <w:rPr>
                <w:bCs/>
                <w:sz w:val="20"/>
                <w:szCs w:val="20"/>
              </w:rPr>
              <w:t>у</w:t>
            </w:r>
            <w:r w:rsidRPr="00277071">
              <w:rPr>
                <w:bCs/>
                <w:sz w:val="20"/>
                <w:szCs w:val="20"/>
              </w:rPr>
              <w:t>ре, инструкторы по труду, директора (начальники, зав</w:t>
            </w:r>
            <w:r w:rsidRPr="00277071">
              <w:rPr>
                <w:bCs/>
                <w:sz w:val="20"/>
                <w:szCs w:val="20"/>
              </w:rPr>
              <w:t>е</w:t>
            </w:r>
            <w:r w:rsidRPr="00277071">
              <w:rPr>
                <w:bCs/>
                <w:sz w:val="20"/>
                <w:szCs w:val="20"/>
              </w:rPr>
              <w:t>дующие), заместители директоров (начальников, зав</w:t>
            </w:r>
            <w:r w:rsidRPr="00277071">
              <w:rPr>
                <w:bCs/>
                <w:sz w:val="20"/>
                <w:szCs w:val="20"/>
              </w:rPr>
              <w:t>е</w:t>
            </w:r>
            <w:r w:rsidRPr="00277071">
              <w:rPr>
                <w:bCs/>
                <w:sz w:val="20"/>
                <w:szCs w:val="20"/>
              </w:rPr>
              <w:t>дующих) по учебной, учебно-воспитательной, учебно-производственной, воспитательной, культурно-воспитательной работе, по производственному обуч</w:t>
            </w:r>
            <w:r w:rsidRPr="00277071">
              <w:rPr>
                <w:bCs/>
                <w:sz w:val="20"/>
                <w:szCs w:val="20"/>
              </w:rPr>
              <w:t>е</w:t>
            </w:r>
            <w:r w:rsidRPr="00277071">
              <w:rPr>
                <w:bCs/>
                <w:sz w:val="20"/>
                <w:szCs w:val="20"/>
              </w:rPr>
              <w:t>нию (работе), по иностранному языку, по учебно-летной подготовке, по общеобразовательной подготовке, по р</w:t>
            </w:r>
            <w:r w:rsidRPr="00277071">
              <w:rPr>
                <w:bCs/>
                <w:sz w:val="20"/>
                <w:szCs w:val="20"/>
              </w:rPr>
              <w:t>е</w:t>
            </w:r>
            <w:r w:rsidRPr="00277071">
              <w:rPr>
                <w:bCs/>
                <w:sz w:val="20"/>
                <w:szCs w:val="20"/>
              </w:rPr>
              <w:t>жиму, заведующие учебной частью, заведующие (начальники): практикой, учебно-консультационными пунктами, логопедическими пунктами, интернатами, о</w:t>
            </w:r>
            <w:r w:rsidRPr="00277071">
              <w:rPr>
                <w:bCs/>
                <w:sz w:val="20"/>
                <w:szCs w:val="20"/>
              </w:rPr>
              <w:t>т</w:t>
            </w:r>
            <w:r w:rsidRPr="00277071">
              <w:rPr>
                <w:bCs/>
                <w:sz w:val="20"/>
                <w:szCs w:val="20"/>
              </w:rPr>
              <w:t>делениями, отделами, лабораториями, кабинетами, се</w:t>
            </w:r>
            <w:r w:rsidRPr="00277071">
              <w:rPr>
                <w:bCs/>
                <w:sz w:val="20"/>
                <w:szCs w:val="20"/>
              </w:rPr>
              <w:t>к</w:t>
            </w:r>
            <w:r w:rsidRPr="00277071">
              <w:rPr>
                <w:bCs/>
                <w:sz w:val="20"/>
                <w:szCs w:val="20"/>
              </w:rPr>
              <w:t>циями, филиалами, курсов и другими структурными подразделениями, деятельность которых связана с обр</w:t>
            </w:r>
            <w:r w:rsidRPr="00277071">
              <w:rPr>
                <w:bCs/>
                <w:sz w:val="20"/>
                <w:szCs w:val="20"/>
              </w:rPr>
              <w:t>а</w:t>
            </w:r>
            <w:r w:rsidRPr="00277071">
              <w:rPr>
                <w:bCs/>
                <w:sz w:val="20"/>
                <w:szCs w:val="20"/>
              </w:rPr>
              <w:t>зовательным (воспитательным) процессом, методич</w:t>
            </w:r>
            <w:r w:rsidRPr="00277071">
              <w:rPr>
                <w:bCs/>
                <w:sz w:val="20"/>
                <w:szCs w:val="20"/>
              </w:rPr>
              <w:t>е</w:t>
            </w:r>
            <w:r w:rsidRPr="00277071">
              <w:rPr>
                <w:bCs/>
                <w:sz w:val="20"/>
                <w:szCs w:val="20"/>
              </w:rPr>
              <w:lastRenderedPageBreak/>
              <w:t>ским обеспечением; старшие дежурные по режиму, д</w:t>
            </w:r>
            <w:r w:rsidRPr="00277071">
              <w:rPr>
                <w:bCs/>
                <w:sz w:val="20"/>
                <w:szCs w:val="20"/>
              </w:rPr>
              <w:t>е</w:t>
            </w:r>
            <w:r w:rsidRPr="00277071">
              <w:rPr>
                <w:bCs/>
                <w:sz w:val="20"/>
                <w:szCs w:val="20"/>
              </w:rPr>
              <w:t>журные по режиму, аккомпаниаторы, культорганизат</w:t>
            </w:r>
            <w:r w:rsidRPr="00277071">
              <w:rPr>
                <w:bCs/>
                <w:sz w:val="20"/>
                <w:szCs w:val="20"/>
              </w:rPr>
              <w:t>о</w:t>
            </w:r>
            <w:r w:rsidRPr="00277071">
              <w:rPr>
                <w:bCs/>
                <w:sz w:val="20"/>
                <w:szCs w:val="20"/>
              </w:rPr>
              <w:t>ры, экскурсоводы; профессорско-преподавательский с</w:t>
            </w:r>
            <w:r w:rsidRPr="00277071">
              <w:rPr>
                <w:bCs/>
                <w:sz w:val="20"/>
                <w:szCs w:val="20"/>
              </w:rPr>
              <w:t>о</w:t>
            </w:r>
            <w:r w:rsidRPr="00277071">
              <w:rPr>
                <w:bCs/>
                <w:sz w:val="20"/>
                <w:szCs w:val="20"/>
              </w:rPr>
              <w:t xml:space="preserve">став </w:t>
            </w:r>
          </w:p>
        </w:tc>
      </w:tr>
      <w:tr w:rsidR="00277071" w:rsidRPr="00277071" w:rsidTr="00AC188F">
        <w:tc>
          <w:tcPr>
            <w:tcW w:w="4785"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lastRenderedPageBreak/>
              <w:t xml:space="preserve">Методические (учебно-методические) организации всех наименований   </w:t>
            </w:r>
          </w:p>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Руководители, их заместители, заведующие сектором, кабинетами, лабораториями, отделами, научные сотру</w:t>
            </w:r>
            <w:r w:rsidRPr="00277071">
              <w:rPr>
                <w:bCs/>
                <w:sz w:val="20"/>
                <w:szCs w:val="20"/>
              </w:rPr>
              <w:t>д</w:t>
            </w:r>
            <w:r w:rsidRPr="00277071">
              <w:rPr>
                <w:bCs/>
                <w:sz w:val="20"/>
                <w:szCs w:val="20"/>
              </w:rPr>
              <w:t>ники, деятельность которых связана с методическим обеспечением, старшие методисты, методисты</w:t>
            </w:r>
          </w:p>
        </w:tc>
      </w:tr>
      <w:tr w:rsidR="00277071" w:rsidRPr="00277071" w:rsidTr="00AC188F">
        <w:tc>
          <w:tcPr>
            <w:tcW w:w="4785"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Органы управления образованием и органы (стру</w:t>
            </w:r>
            <w:r w:rsidRPr="00277071">
              <w:rPr>
                <w:bCs/>
                <w:sz w:val="20"/>
                <w:szCs w:val="20"/>
              </w:rPr>
              <w:t>к</w:t>
            </w:r>
            <w:r w:rsidRPr="00277071">
              <w:rPr>
                <w:bCs/>
                <w:sz w:val="20"/>
                <w:szCs w:val="20"/>
              </w:rPr>
              <w:t>турные подразделения), осуществляющие руково</w:t>
            </w:r>
            <w:r w:rsidRPr="00277071">
              <w:rPr>
                <w:bCs/>
                <w:sz w:val="20"/>
                <w:szCs w:val="20"/>
              </w:rPr>
              <w:t>д</w:t>
            </w:r>
            <w:r w:rsidRPr="00277071">
              <w:rPr>
                <w:bCs/>
                <w:sz w:val="20"/>
                <w:szCs w:val="20"/>
              </w:rPr>
              <w:t>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Руководящие, инспекторские, методические инстру</w:t>
            </w:r>
            <w:r w:rsidRPr="00277071">
              <w:rPr>
                <w:bCs/>
                <w:sz w:val="20"/>
                <w:szCs w:val="20"/>
              </w:rPr>
              <w:t>к</w:t>
            </w:r>
            <w:r w:rsidRPr="00277071">
              <w:rPr>
                <w:bCs/>
                <w:sz w:val="20"/>
                <w:szCs w:val="20"/>
              </w:rPr>
              <w:t>торские должности, а также другие должности специ</w:t>
            </w:r>
            <w:r w:rsidRPr="00277071">
              <w:rPr>
                <w:bCs/>
                <w:sz w:val="20"/>
                <w:szCs w:val="20"/>
              </w:rPr>
              <w:t>а</w:t>
            </w:r>
            <w:r w:rsidRPr="00277071">
              <w:rPr>
                <w:bCs/>
                <w:sz w:val="20"/>
                <w:szCs w:val="20"/>
              </w:rPr>
              <w:t>листов ( за исключением работы на должностях, связа</w:t>
            </w:r>
            <w:r w:rsidRPr="00277071">
              <w:rPr>
                <w:bCs/>
                <w:sz w:val="20"/>
                <w:szCs w:val="20"/>
              </w:rPr>
              <w:t>н</w:t>
            </w:r>
            <w:r w:rsidRPr="00277071">
              <w:rPr>
                <w:bCs/>
                <w:sz w:val="20"/>
                <w:szCs w:val="20"/>
              </w:rPr>
              <w:t>ных с экономической, финансовой, хозяйственной де</w:t>
            </w:r>
            <w:r w:rsidRPr="00277071">
              <w:rPr>
                <w:bCs/>
                <w:sz w:val="20"/>
                <w:szCs w:val="20"/>
              </w:rPr>
              <w:t>я</w:t>
            </w:r>
            <w:r w:rsidRPr="00277071">
              <w:rPr>
                <w:bCs/>
                <w:sz w:val="20"/>
                <w:szCs w:val="20"/>
              </w:rPr>
              <w:t>тельностью, со строительством, снабжением, делопр</w:t>
            </w:r>
            <w:r w:rsidRPr="00277071">
              <w:rPr>
                <w:bCs/>
                <w:sz w:val="20"/>
                <w:szCs w:val="20"/>
              </w:rPr>
              <w:t>о</w:t>
            </w:r>
            <w:r w:rsidRPr="00277071">
              <w:rPr>
                <w:bCs/>
                <w:sz w:val="20"/>
                <w:szCs w:val="20"/>
              </w:rPr>
              <w:t>изводством)</w:t>
            </w:r>
          </w:p>
        </w:tc>
      </w:tr>
      <w:tr w:rsidR="00277071" w:rsidRPr="00277071" w:rsidTr="00AC188F">
        <w:tc>
          <w:tcPr>
            <w:tcW w:w="4785"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Общежития учреждений, предприятий и организ</w:t>
            </w:r>
            <w:r w:rsidRPr="00277071">
              <w:rPr>
                <w:bCs/>
                <w:sz w:val="20"/>
                <w:szCs w:val="20"/>
              </w:rPr>
              <w:t>а</w:t>
            </w:r>
            <w:r w:rsidRPr="00277071">
              <w:rPr>
                <w:bCs/>
                <w:sz w:val="20"/>
                <w:szCs w:val="20"/>
              </w:rPr>
              <w:t>ций, жилищно-эксплуатационные организации, м</w:t>
            </w:r>
            <w:r w:rsidRPr="00277071">
              <w:rPr>
                <w:bCs/>
                <w:sz w:val="20"/>
                <w:szCs w:val="20"/>
              </w:rPr>
              <w:t>о</w:t>
            </w:r>
            <w:r w:rsidRPr="00277071">
              <w:rPr>
                <w:bCs/>
                <w:sz w:val="20"/>
                <w:szCs w:val="20"/>
              </w:rPr>
              <w:t>лодежные жилищные комплексы, детские кинотеа</w:t>
            </w:r>
            <w:r w:rsidRPr="00277071">
              <w:rPr>
                <w:bCs/>
                <w:sz w:val="20"/>
                <w:szCs w:val="20"/>
              </w:rPr>
              <w:t>т</w:t>
            </w:r>
            <w:r w:rsidRPr="00277071">
              <w:rPr>
                <w:bCs/>
                <w:sz w:val="20"/>
                <w:szCs w:val="20"/>
              </w:rPr>
              <w:t>ры, театры юного зрителя, кукольные театры, кул</w:t>
            </w:r>
            <w:r w:rsidRPr="00277071">
              <w:rPr>
                <w:bCs/>
                <w:sz w:val="20"/>
                <w:szCs w:val="20"/>
              </w:rPr>
              <w:t>ь</w:t>
            </w:r>
            <w:r w:rsidRPr="00277071">
              <w:rPr>
                <w:bCs/>
                <w:sz w:val="20"/>
                <w:szCs w:val="20"/>
              </w:rPr>
              <w:t>тур-но-просветительские организации и подраздел</w:t>
            </w:r>
            <w:r w:rsidRPr="00277071">
              <w:rPr>
                <w:bCs/>
                <w:sz w:val="20"/>
                <w:szCs w:val="20"/>
              </w:rPr>
              <w:t>е</w:t>
            </w:r>
            <w:r w:rsidRPr="00277071">
              <w:rPr>
                <w:bCs/>
                <w:sz w:val="20"/>
                <w:szCs w:val="20"/>
              </w:rPr>
              <w:t>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Воспитатели, педагоги-организаторы, педагоги-психологи (психологи), преподаватели, педагоги допо</w:t>
            </w:r>
            <w:r w:rsidRPr="00277071">
              <w:rPr>
                <w:bCs/>
                <w:sz w:val="20"/>
                <w:szCs w:val="20"/>
              </w:rPr>
              <w:t>л</w:t>
            </w:r>
            <w:r w:rsidRPr="00277071">
              <w:rPr>
                <w:bCs/>
                <w:sz w:val="20"/>
                <w:szCs w:val="20"/>
              </w:rPr>
              <w:t>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w:t>
            </w:r>
            <w:r w:rsidRPr="00277071">
              <w:rPr>
                <w:bCs/>
                <w:sz w:val="20"/>
                <w:szCs w:val="20"/>
              </w:rPr>
              <w:t>и</w:t>
            </w:r>
            <w:r w:rsidRPr="00277071">
              <w:rPr>
                <w:bCs/>
                <w:sz w:val="20"/>
                <w:szCs w:val="20"/>
              </w:rPr>
              <w:t>ми отделами, секторами</w:t>
            </w:r>
          </w:p>
        </w:tc>
      </w:tr>
      <w:tr w:rsidR="00277071" w:rsidRPr="00277071" w:rsidTr="00AC188F">
        <w:tc>
          <w:tcPr>
            <w:tcW w:w="9889" w:type="dxa"/>
            <w:gridSpan w:val="2"/>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 xml:space="preserve">Примечание: </w:t>
            </w:r>
          </w:p>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 xml:space="preserve">В стаж педагогической работы включается: </w:t>
            </w:r>
          </w:p>
          <w:p w:rsidR="00277071" w:rsidRPr="00277071" w:rsidRDefault="00277071" w:rsidP="00277071">
            <w:pPr>
              <w:tabs>
                <w:tab w:val="left" w:pos="0"/>
              </w:tabs>
              <w:autoSpaceDE w:val="0"/>
              <w:autoSpaceDN w:val="0"/>
              <w:adjustRightInd w:val="0"/>
              <w:jc w:val="both"/>
              <w:rPr>
                <w:bCs/>
                <w:sz w:val="20"/>
                <w:szCs w:val="20"/>
              </w:rPr>
            </w:pPr>
            <w:r w:rsidRPr="00277071">
              <w:rPr>
                <w:bCs/>
                <w:sz w:val="20"/>
                <w:szCs w:val="20"/>
              </w:rPr>
              <w:t>- время работы в качестве учителей-дефектологов, логопедов, воспитателей в медицинских организациях и о</w:t>
            </w:r>
            <w:r w:rsidRPr="00277071">
              <w:rPr>
                <w:bCs/>
                <w:sz w:val="20"/>
                <w:szCs w:val="20"/>
              </w:rPr>
              <w:t>р</w:t>
            </w:r>
            <w:r w:rsidRPr="00277071">
              <w:rPr>
                <w:bCs/>
                <w:sz w:val="20"/>
                <w:szCs w:val="20"/>
              </w:rPr>
              <w:t>ганизациях социального обслуживания для взрослых, методистов организационно-методического отдела орг</w:t>
            </w:r>
            <w:r w:rsidRPr="00277071">
              <w:rPr>
                <w:bCs/>
                <w:sz w:val="20"/>
                <w:szCs w:val="20"/>
              </w:rPr>
              <w:t>а</w:t>
            </w:r>
            <w:r w:rsidRPr="00277071">
              <w:rPr>
                <w:bCs/>
                <w:sz w:val="20"/>
                <w:szCs w:val="20"/>
              </w:rPr>
              <w:t>низаций здравоохранения Республики Татарстан.</w:t>
            </w:r>
          </w:p>
          <w:p w:rsidR="00277071" w:rsidRPr="00277071" w:rsidRDefault="00277071" w:rsidP="00277071">
            <w:pPr>
              <w:tabs>
                <w:tab w:val="left" w:pos="0"/>
              </w:tabs>
              <w:autoSpaceDE w:val="0"/>
              <w:autoSpaceDN w:val="0"/>
              <w:adjustRightInd w:val="0"/>
              <w:jc w:val="both"/>
              <w:rPr>
                <w:rFonts w:eastAsia="Calibri"/>
                <w:sz w:val="20"/>
                <w:szCs w:val="20"/>
              </w:rPr>
            </w:pPr>
            <w:r w:rsidRPr="00277071">
              <w:rPr>
                <w:rFonts w:eastAsia="Calibri"/>
                <w:sz w:val="20"/>
                <w:szCs w:val="20"/>
              </w:rPr>
              <w:t>- время работы в других учреждениях и организациях, службы в Вооруженных Силах СССР и Российской Ф</w:t>
            </w:r>
            <w:r w:rsidRPr="00277071">
              <w:rPr>
                <w:rFonts w:eastAsia="Calibri"/>
                <w:sz w:val="20"/>
                <w:szCs w:val="20"/>
              </w:rPr>
              <w:t>е</w:t>
            </w:r>
            <w:r w:rsidRPr="00277071">
              <w:rPr>
                <w:rFonts w:eastAsia="Calibri"/>
                <w:sz w:val="20"/>
                <w:szCs w:val="20"/>
              </w:rPr>
              <w:t>дерации, обучения в образовательных организациях высшего образования и профессиональных образовател</w:t>
            </w:r>
            <w:r w:rsidRPr="00277071">
              <w:rPr>
                <w:rFonts w:eastAsia="Calibri"/>
                <w:sz w:val="20"/>
                <w:szCs w:val="20"/>
              </w:rPr>
              <w:t>ь</w:t>
            </w:r>
            <w:r w:rsidRPr="00277071">
              <w:rPr>
                <w:rFonts w:eastAsia="Calibri"/>
                <w:sz w:val="20"/>
                <w:szCs w:val="20"/>
              </w:rPr>
              <w:t>ных организациях по программам подготовки специалистов среднего звена в следующем порядке;</w:t>
            </w:r>
          </w:p>
          <w:p w:rsidR="00277071" w:rsidRPr="00277071" w:rsidRDefault="00277071" w:rsidP="00277071">
            <w:pPr>
              <w:tabs>
                <w:tab w:val="left" w:pos="0"/>
              </w:tabs>
              <w:jc w:val="both"/>
              <w:rPr>
                <w:sz w:val="20"/>
                <w:szCs w:val="20"/>
              </w:rPr>
            </w:pPr>
            <w:r w:rsidRPr="00277071">
              <w:rPr>
                <w:sz w:val="20"/>
                <w:szCs w:val="20"/>
              </w:rPr>
              <w:t>-педагогическим работникам засчитывается без всяких условий и ограничений;</w:t>
            </w:r>
          </w:p>
          <w:p w:rsidR="00277071" w:rsidRPr="00277071" w:rsidRDefault="00277071" w:rsidP="00277071">
            <w:pPr>
              <w:tabs>
                <w:tab w:val="left" w:pos="0"/>
              </w:tabs>
              <w:autoSpaceDE w:val="0"/>
              <w:autoSpaceDN w:val="0"/>
              <w:adjustRightInd w:val="0"/>
              <w:jc w:val="both"/>
              <w:rPr>
                <w:rFonts w:eastAsia="Calibri"/>
                <w:sz w:val="20"/>
                <w:szCs w:val="20"/>
              </w:rPr>
            </w:pPr>
            <w:r w:rsidRPr="00277071">
              <w:rPr>
                <w:rFonts w:eastAsia="Calibri"/>
                <w:sz w:val="20"/>
                <w:szCs w:val="2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277071" w:rsidRPr="00277071" w:rsidRDefault="00277071" w:rsidP="00277071">
            <w:pPr>
              <w:tabs>
                <w:tab w:val="left" w:pos="0"/>
              </w:tabs>
              <w:autoSpaceDE w:val="0"/>
              <w:autoSpaceDN w:val="0"/>
              <w:adjustRightInd w:val="0"/>
              <w:jc w:val="both"/>
              <w:rPr>
                <w:rFonts w:eastAsia="Calibri"/>
                <w:sz w:val="20"/>
                <w:szCs w:val="20"/>
              </w:rPr>
            </w:pPr>
            <w:r w:rsidRPr="00277071">
              <w:rPr>
                <w:rFonts w:eastAsia="Calibri"/>
                <w:sz w:val="20"/>
                <w:szCs w:val="20"/>
              </w:rPr>
              <w:t>-время работы в должности заведующего фильмотекой и методиста фильмотеки;</w:t>
            </w:r>
          </w:p>
          <w:p w:rsidR="00277071" w:rsidRPr="00277071" w:rsidRDefault="00277071" w:rsidP="00277071">
            <w:pPr>
              <w:tabs>
                <w:tab w:val="left" w:pos="0"/>
              </w:tabs>
              <w:autoSpaceDE w:val="0"/>
              <w:autoSpaceDN w:val="0"/>
              <w:adjustRightInd w:val="0"/>
              <w:jc w:val="both"/>
              <w:rPr>
                <w:rFonts w:eastAsia="Calibri"/>
                <w:sz w:val="20"/>
                <w:szCs w:val="20"/>
              </w:rPr>
            </w:pPr>
            <w:r w:rsidRPr="00277071">
              <w:rPr>
                <w:rFonts w:eastAsia="Calibri"/>
                <w:sz w:val="20"/>
                <w:szCs w:val="20"/>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277071" w:rsidRPr="00277071" w:rsidRDefault="00277071" w:rsidP="00277071">
            <w:pPr>
              <w:tabs>
                <w:tab w:val="left" w:pos="0"/>
              </w:tabs>
              <w:autoSpaceDE w:val="0"/>
              <w:autoSpaceDN w:val="0"/>
              <w:adjustRightInd w:val="0"/>
              <w:jc w:val="both"/>
              <w:rPr>
                <w:rFonts w:eastAsia="Calibri"/>
                <w:sz w:val="20"/>
                <w:szCs w:val="20"/>
              </w:rPr>
            </w:pPr>
            <w:r w:rsidRPr="00277071">
              <w:rPr>
                <w:rFonts w:eastAsia="Calibri"/>
                <w:sz w:val="20"/>
                <w:szCs w:val="20"/>
              </w:rPr>
              <w:t>-время службы в Вооруженных Силах СССР и РФ на должностях офицерского, сержантского, старшинского с</w:t>
            </w:r>
            <w:r w:rsidRPr="00277071">
              <w:rPr>
                <w:rFonts w:eastAsia="Calibri"/>
                <w:sz w:val="20"/>
                <w:szCs w:val="20"/>
              </w:rPr>
              <w:t>о</w:t>
            </w:r>
            <w:r w:rsidRPr="00277071">
              <w:rPr>
                <w:rFonts w:eastAsia="Calibri"/>
                <w:sz w:val="20"/>
                <w:szCs w:val="20"/>
              </w:rPr>
              <w:t>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277071" w:rsidRPr="00277071" w:rsidRDefault="00277071" w:rsidP="00277071">
            <w:pPr>
              <w:tabs>
                <w:tab w:val="left" w:pos="0"/>
              </w:tabs>
              <w:autoSpaceDE w:val="0"/>
              <w:autoSpaceDN w:val="0"/>
              <w:adjustRightInd w:val="0"/>
              <w:jc w:val="both"/>
              <w:rPr>
                <w:rFonts w:eastAsia="Calibri"/>
                <w:color w:val="FF0000"/>
                <w:sz w:val="20"/>
                <w:szCs w:val="20"/>
              </w:rPr>
            </w:pPr>
            <w:r w:rsidRPr="00277071">
              <w:rPr>
                <w:rFonts w:eastAsia="Calibri"/>
                <w:sz w:val="20"/>
                <w:szCs w:val="20"/>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w:t>
            </w:r>
            <w:r w:rsidRPr="00277071">
              <w:rPr>
                <w:rFonts w:eastAsia="Calibri"/>
                <w:sz w:val="20"/>
                <w:szCs w:val="20"/>
              </w:rPr>
              <w:t>р</w:t>
            </w:r>
            <w:r w:rsidRPr="00277071">
              <w:rPr>
                <w:rFonts w:eastAsia="Calibri"/>
                <w:sz w:val="20"/>
                <w:szCs w:val="20"/>
              </w:rPr>
              <w:t>шеннолетних, в подразделениях по предупреждению правонарушений (инспекциях по делам несовершенноле</w:t>
            </w:r>
            <w:r w:rsidRPr="00277071">
              <w:rPr>
                <w:rFonts w:eastAsia="Calibri"/>
                <w:sz w:val="20"/>
                <w:szCs w:val="20"/>
              </w:rPr>
              <w:t>т</w:t>
            </w:r>
            <w:r w:rsidRPr="00277071">
              <w:rPr>
                <w:rFonts w:eastAsia="Calibri"/>
                <w:sz w:val="20"/>
                <w:szCs w:val="20"/>
              </w:rPr>
              <w:t>них, детских комнатах милиции) органов внутренних дел.</w:t>
            </w:r>
          </w:p>
        </w:tc>
      </w:tr>
    </w:tbl>
    <w:p w:rsidR="00277071" w:rsidRPr="00277071" w:rsidRDefault="00277071" w:rsidP="00277071">
      <w:pPr>
        <w:tabs>
          <w:tab w:val="left" w:pos="0"/>
        </w:tabs>
        <w:jc w:val="both"/>
        <w:rPr>
          <w:rFonts w:eastAsia="Calibri"/>
        </w:rPr>
      </w:pPr>
      <w:r w:rsidRPr="00277071">
        <w:rPr>
          <w:rFonts w:eastAsia="Calibri"/>
        </w:rPr>
        <w:t>7.8. В стаж педагогической работы отдельных категорий педагогических работников з</w:t>
      </w:r>
      <w:r w:rsidRPr="00277071">
        <w:rPr>
          <w:rFonts w:eastAsia="Calibri"/>
        </w:rPr>
        <w:t>а</w:t>
      </w:r>
      <w:r w:rsidRPr="00277071">
        <w:rPr>
          <w:rFonts w:eastAsia="Calibri"/>
        </w:rPr>
        <w:t>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277071" w:rsidRPr="00277071" w:rsidRDefault="00277071" w:rsidP="00277071">
      <w:pPr>
        <w:tabs>
          <w:tab w:val="left" w:pos="0"/>
        </w:tabs>
        <w:jc w:val="both"/>
        <w:rPr>
          <w:rFonts w:eastAsia="Calibri"/>
        </w:rPr>
      </w:pPr>
      <w:r w:rsidRPr="00277071">
        <w:rPr>
          <w:rFonts w:eastAsia="Calibri"/>
        </w:rPr>
        <w:t>- учителям и преподавателям физического воспитания, руководителям физического во</w:t>
      </w:r>
      <w:r w:rsidRPr="00277071">
        <w:rPr>
          <w:rFonts w:eastAsia="Calibri"/>
        </w:rPr>
        <w:t>с</w:t>
      </w:r>
      <w:r w:rsidRPr="00277071">
        <w:rPr>
          <w:rFonts w:eastAsia="Calibri"/>
        </w:rPr>
        <w:t>питания, инструкторам по физкультуре, инструкторам-методистам (старшим инструкт</w:t>
      </w:r>
      <w:r w:rsidRPr="00277071">
        <w:rPr>
          <w:rFonts w:eastAsia="Calibri"/>
        </w:rPr>
        <w:t>о</w:t>
      </w:r>
      <w:r w:rsidRPr="00277071">
        <w:rPr>
          <w:rFonts w:eastAsia="Calibri"/>
        </w:rPr>
        <w:t>рам-методистам), тренерам-преподавателям (старшим тренерам-преподавателям);</w:t>
      </w:r>
    </w:p>
    <w:p w:rsidR="00277071" w:rsidRPr="00277071" w:rsidRDefault="00277071" w:rsidP="00277071">
      <w:pPr>
        <w:tabs>
          <w:tab w:val="left" w:pos="0"/>
        </w:tabs>
        <w:jc w:val="both"/>
        <w:rPr>
          <w:rFonts w:eastAsia="Calibri"/>
        </w:rPr>
      </w:pPr>
      <w:r w:rsidRPr="00277071">
        <w:rPr>
          <w:rFonts w:eastAsia="Calibri"/>
        </w:rPr>
        <w:t>- педагогам дополнительного образования;</w:t>
      </w:r>
    </w:p>
    <w:p w:rsidR="00277071" w:rsidRPr="00277071" w:rsidRDefault="00277071" w:rsidP="00277071">
      <w:pPr>
        <w:tabs>
          <w:tab w:val="left" w:pos="0"/>
        </w:tabs>
        <w:jc w:val="both"/>
        <w:rPr>
          <w:rFonts w:eastAsia="Calibri"/>
        </w:rPr>
      </w:pPr>
      <w:r w:rsidRPr="00277071">
        <w:rPr>
          <w:rFonts w:eastAsia="Calibri"/>
        </w:rPr>
        <w:t>- педагогическим работникам экспериментальных образовательных организаций;</w:t>
      </w:r>
    </w:p>
    <w:p w:rsidR="00277071" w:rsidRPr="00277071" w:rsidRDefault="00277071" w:rsidP="00277071">
      <w:pPr>
        <w:tabs>
          <w:tab w:val="left" w:pos="0"/>
        </w:tabs>
        <w:jc w:val="both"/>
        <w:rPr>
          <w:rFonts w:eastAsia="Calibri"/>
        </w:rPr>
      </w:pPr>
      <w:r w:rsidRPr="00277071">
        <w:rPr>
          <w:rFonts w:eastAsia="Calibri"/>
        </w:rPr>
        <w:t>- педагогам – психологам;</w:t>
      </w:r>
    </w:p>
    <w:p w:rsidR="00277071" w:rsidRPr="00277071" w:rsidRDefault="00277071" w:rsidP="00277071">
      <w:pPr>
        <w:tabs>
          <w:tab w:val="left" w:pos="0"/>
        </w:tabs>
        <w:jc w:val="both"/>
        <w:rPr>
          <w:rFonts w:eastAsia="Calibri"/>
        </w:rPr>
      </w:pPr>
      <w:r w:rsidRPr="00277071">
        <w:rPr>
          <w:rFonts w:eastAsia="Calibri"/>
        </w:rPr>
        <w:t>- методистам;</w:t>
      </w:r>
    </w:p>
    <w:p w:rsidR="00277071" w:rsidRPr="00277071" w:rsidRDefault="00277071" w:rsidP="00277071">
      <w:pPr>
        <w:tabs>
          <w:tab w:val="left" w:pos="0"/>
        </w:tabs>
        <w:jc w:val="both"/>
        <w:rPr>
          <w:rFonts w:eastAsia="Calibri"/>
        </w:rPr>
      </w:pPr>
      <w:r w:rsidRPr="00277071">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rsidR="00277071" w:rsidRPr="00277071" w:rsidRDefault="00277071" w:rsidP="00277071">
      <w:pPr>
        <w:tabs>
          <w:tab w:val="left" w:pos="0"/>
        </w:tabs>
        <w:jc w:val="both"/>
        <w:rPr>
          <w:rFonts w:eastAsia="Calibri"/>
        </w:rPr>
      </w:pPr>
      <w:r w:rsidRPr="00277071">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w:t>
      </w:r>
      <w:r w:rsidRPr="00277071">
        <w:rPr>
          <w:rFonts w:eastAsia="Calibri"/>
        </w:rPr>
        <w:t>ы</w:t>
      </w:r>
      <w:r w:rsidRPr="00277071">
        <w:rPr>
          <w:rFonts w:eastAsia="Calibri"/>
        </w:rPr>
        <w:lastRenderedPageBreak/>
        <w:t>кальных и художественных общеобразовательных организаций, преподавателям муз</w:t>
      </w:r>
      <w:r w:rsidRPr="00277071">
        <w:rPr>
          <w:rFonts w:eastAsia="Calibri"/>
        </w:rPr>
        <w:t>ы</w:t>
      </w:r>
      <w:r w:rsidRPr="00277071">
        <w:rPr>
          <w:rFonts w:eastAsia="Calibri"/>
        </w:rPr>
        <w:t>кальных дисциплин педагогических училищ (педагогических колледжей), учителям муз</w:t>
      </w:r>
      <w:r w:rsidRPr="00277071">
        <w:rPr>
          <w:rFonts w:eastAsia="Calibri"/>
        </w:rPr>
        <w:t>ы</w:t>
      </w:r>
      <w:r w:rsidRPr="00277071">
        <w:rPr>
          <w:rFonts w:eastAsia="Calibri"/>
        </w:rPr>
        <w:t>ки, музыкальным руководителям, концертмейстерам.</w:t>
      </w:r>
    </w:p>
    <w:p w:rsidR="00277071" w:rsidRPr="00277071" w:rsidRDefault="00277071" w:rsidP="00277071">
      <w:pPr>
        <w:tabs>
          <w:tab w:val="left" w:pos="0"/>
        </w:tabs>
        <w:jc w:val="both"/>
        <w:rPr>
          <w:rFonts w:eastAsia="Calibri"/>
        </w:rPr>
      </w:pPr>
      <w:r w:rsidRPr="00277071">
        <w:rPr>
          <w:rFonts w:eastAsia="Calibri"/>
        </w:rPr>
        <w:t>7.9.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w:t>
      </w:r>
      <w:r w:rsidRPr="00277071">
        <w:rPr>
          <w:rFonts w:eastAsia="Calibri"/>
        </w:rPr>
        <w:t>ь</w:t>
      </w:r>
      <w:r w:rsidRPr="00277071">
        <w:rPr>
          <w:rFonts w:eastAsia="Calibri"/>
        </w:rPr>
        <w:t>ной группы дошкольных образовательных организаций, постовой медсестры домов р</w:t>
      </w:r>
      <w:r w:rsidRPr="00277071">
        <w:rPr>
          <w:rFonts w:eastAsia="Calibri"/>
        </w:rPr>
        <w:t>е</w:t>
      </w:r>
      <w:r w:rsidRPr="00277071">
        <w:rPr>
          <w:rFonts w:eastAsia="Calibri"/>
        </w:rPr>
        <w:t>бенка, а воспитателям ясельных групп - время работы на медицинских должностях.</w:t>
      </w:r>
    </w:p>
    <w:p w:rsidR="00277071" w:rsidRPr="00277071" w:rsidRDefault="00277071" w:rsidP="00277071">
      <w:pPr>
        <w:tabs>
          <w:tab w:val="left" w:pos="0"/>
        </w:tabs>
        <w:jc w:val="both"/>
        <w:rPr>
          <w:rFonts w:eastAsia="Calibri"/>
        </w:rPr>
      </w:pPr>
      <w:r w:rsidRPr="00277071">
        <w:rPr>
          <w:rFonts w:eastAsia="Calibri"/>
        </w:rPr>
        <w:t>7.10. Время работы в должностях помощника воспитателя и младшего воспитателя засч</w:t>
      </w:r>
      <w:r w:rsidRPr="00277071">
        <w:rPr>
          <w:rFonts w:eastAsia="Calibri"/>
        </w:rPr>
        <w:t>и</w:t>
      </w:r>
      <w:r w:rsidRPr="00277071">
        <w:rPr>
          <w:rFonts w:eastAsia="Calibri"/>
        </w:rPr>
        <w:t>тывается в стаж педагогической работы при условии, если в период работы на этих дол</w:t>
      </w:r>
      <w:r w:rsidRPr="00277071">
        <w:rPr>
          <w:rFonts w:eastAsia="Calibri"/>
        </w:rPr>
        <w:t>ж</w:t>
      </w:r>
      <w:r w:rsidRPr="00277071">
        <w:rPr>
          <w:rFonts w:eastAsia="Calibri"/>
        </w:rPr>
        <w:t>ностях работник имел педагогическое образование или обучался в образовательной орг</w:t>
      </w:r>
      <w:r w:rsidRPr="00277071">
        <w:rPr>
          <w:rFonts w:eastAsia="Calibri"/>
        </w:rPr>
        <w:t>а</w:t>
      </w:r>
      <w:r w:rsidRPr="00277071">
        <w:rPr>
          <w:rFonts w:eastAsia="Calibri"/>
        </w:rPr>
        <w:t>низации высшего образования и профессиональной образовательной организации.</w:t>
      </w:r>
    </w:p>
    <w:p w:rsidR="00277071" w:rsidRPr="00277071" w:rsidRDefault="00277071" w:rsidP="00277071">
      <w:pPr>
        <w:tabs>
          <w:tab w:val="left" w:pos="0"/>
        </w:tabs>
        <w:jc w:val="both"/>
        <w:rPr>
          <w:rFonts w:eastAsia="Calibri"/>
        </w:rPr>
      </w:pPr>
      <w:r w:rsidRPr="00277071">
        <w:rPr>
          <w:rFonts w:eastAsia="Calibri"/>
        </w:rPr>
        <w:t>7.11. Работникам учреждений и организаций время педагогической работы в образов</w:t>
      </w:r>
      <w:r w:rsidRPr="00277071">
        <w:rPr>
          <w:rFonts w:eastAsia="Calibri"/>
        </w:rPr>
        <w:t>а</w:t>
      </w:r>
      <w:r w:rsidRPr="00277071">
        <w:rPr>
          <w:rFonts w:eastAsia="Calibri"/>
        </w:rPr>
        <w:t>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w:t>
      </w:r>
      <w:r w:rsidRPr="00277071">
        <w:rPr>
          <w:rFonts w:eastAsia="Calibri"/>
        </w:rPr>
        <w:t>а</w:t>
      </w:r>
      <w:r w:rsidRPr="00277071">
        <w:rPr>
          <w:rFonts w:eastAsia="Calibri"/>
        </w:rPr>
        <w:t>зовательных организациях) составляет не менее 180 часов в учебном году. При этом в п</w:t>
      </w:r>
      <w:r w:rsidRPr="00277071">
        <w:rPr>
          <w:rFonts w:eastAsia="Calibri"/>
        </w:rPr>
        <w:t>е</w:t>
      </w:r>
      <w:r w:rsidRPr="00277071">
        <w:rPr>
          <w:rFonts w:eastAsia="Calibri"/>
        </w:rPr>
        <w:t>дагогический стаж засчитываются только те месяцы, в течение которых выполнялась п</w:t>
      </w:r>
      <w:r w:rsidRPr="00277071">
        <w:rPr>
          <w:rFonts w:eastAsia="Calibri"/>
        </w:rPr>
        <w:t>е</w:t>
      </w:r>
      <w:r w:rsidRPr="00277071">
        <w:rPr>
          <w:rFonts w:eastAsia="Calibri"/>
        </w:rPr>
        <w:t>дагогическая работа.</w:t>
      </w:r>
    </w:p>
    <w:p w:rsidR="00277071" w:rsidRPr="00277071" w:rsidRDefault="00277071" w:rsidP="00277071">
      <w:pPr>
        <w:tabs>
          <w:tab w:val="left" w:pos="0"/>
        </w:tabs>
        <w:jc w:val="both"/>
        <w:rPr>
          <w:rFonts w:eastAsia="Calibri"/>
          <w:b/>
          <w:i/>
        </w:rPr>
      </w:pPr>
      <w:r w:rsidRPr="00277071">
        <w:rPr>
          <w:rFonts w:eastAsia="Calibri"/>
        </w:rPr>
        <w:t xml:space="preserve">7.12.  </w:t>
      </w:r>
      <w:r w:rsidRPr="00277071">
        <w:rPr>
          <w:rFonts w:eastAsia="Calibri"/>
          <w:b/>
          <w:i/>
        </w:rPr>
        <w:t>Таблица 7.  Размеры надбавок за сложность и напряженность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86"/>
        <w:gridCol w:w="3485"/>
        <w:gridCol w:w="1941"/>
        <w:gridCol w:w="1650"/>
      </w:tblGrid>
      <w:tr w:rsidR="00277071" w:rsidRPr="00277071" w:rsidTr="00AC188F">
        <w:tc>
          <w:tcPr>
            <w:tcW w:w="1650" w:type="pct"/>
            <w:tcBorders>
              <w:top w:val="single" w:sz="4" w:space="0" w:color="auto"/>
              <w:left w:val="single" w:sz="4" w:space="0" w:color="auto"/>
              <w:bottom w:val="single" w:sz="4" w:space="0" w:color="auto"/>
              <w:right w:val="single" w:sz="4" w:space="0" w:color="auto"/>
            </w:tcBorders>
          </w:tcPr>
          <w:p w:rsidR="00277071" w:rsidRPr="00277071" w:rsidRDefault="00277071" w:rsidP="00277071">
            <w:pPr>
              <w:tabs>
                <w:tab w:val="left" w:pos="0"/>
              </w:tabs>
              <w:jc w:val="center"/>
              <w:rPr>
                <w:rFonts w:eastAsia="Calibri"/>
              </w:rPr>
            </w:pPr>
            <w:r w:rsidRPr="00277071">
              <w:rPr>
                <w:rFonts w:eastAsia="Calibri"/>
              </w:rPr>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Наименование професси</w:t>
            </w:r>
            <w:r w:rsidRPr="00277071">
              <w:rPr>
                <w:rFonts w:eastAsia="Calibri"/>
              </w:rPr>
              <w:t>о</w:t>
            </w:r>
            <w:r w:rsidRPr="00277071">
              <w:rPr>
                <w:rFonts w:eastAsia="Calibri"/>
              </w:rPr>
              <w:t>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Квалификац</w:t>
            </w:r>
            <w:r w:rsidRPr="00277071">
              <w:rPr>
                <w:rFonts w:eastAsia="Calibri"/>
              </w:rPr>
              <w:t>и</w:t>
            </w:r>
            <w:r w:rsidRPr="00277071">
              <w:rPr>
                <w:rFonts w:eastAsia="Calibri"/>
              </w:rPr>
              <w:t>онный ур</w:t>
            </w:r>
            <w:r w:rsidRPr="00277071">
              <w:rPr>
                <w:rFonts w:eastAsia="Calibri"/>
              </w:rPr>
              <w:t>о</w:t>
            </w:r>
            <w:r w:rsidRPr="00277071">
              <w:rPr>
                <w:rFonts w:eastAsia="Calibri"/>
              </w:rPr>
              <w:t>вень</w:t>
            </w:r>
          </w:p>
        </w:tc>
        <w:tc>
          <w:tcPr>
            <w:tcW w:w="781"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Размер</w:t>
            </w:r>
          </w:p>
          <w:p w:rsidR="00277071" w:rsidRPr="00277071" w:rsidRDefault="00277071" w:rsidP="00277071">
            <w:pPr>
              <w:tabs>
                <w:tab w:val="left" w:pos="0"/>
              </w:tabs>
              <w:jc w:val="center"/>
              <w:rPr>
                <w:rFonts w:eastAsia="Calibri"/>
              </w:rPr>
            </w:pPr>
            <w:r w:rsidRPr="00277071">
              <w:rPr>
                <w:rFonts w:eastAsia="Calibri"/>
              </w:rPr>
              <w:t>надбавок, процентов</w:t>
            </w:r>
          </w:p>
        </w:tc>
      </w:tr>
      <w:tr w:rsidR="00277071" w:rsidRPr="00277071" w:rsidTr="00AC188F">
        <w:tc>
          <w:tcPr>
            <w:tcW w:w="1650" w:type="pct"/>
            <w:tcBorders>
              <w:top w:val="nil"/>
              <w:left w:val="single" w:sz="4" w:space="0" w:color="auto"/>
              <w:bottom w:val="nil"/>
              <w:right w:val="single" w:sz="4" w:space="0" w:color="auto"/>
            </w:tcBorders>
          </w:tcPr>
          <w:p w:rsidR="00277071" w:rsidRPr="00277071" w:rsidRDefault="00277071" w:rsidP="00277071">
            <w:pPr>
              <w:tabs>
                <w:tab w:val="left" w:pos="0"/>
              </w:tabs>
              <w:jc w:val="center"/>
              <w:rPr>
                <w:rFonts w:eastAsia="Calibri"/>
              </w:rPr>
            </w:pPr>
            <w:r w:rsidRPr="00277071">
              <w:rPr>
                <w:rFonts w:eastAsia="Calibri"/>
              </w:rPr>
              <w:t>Работа с детьми дошкол</w:t>
            </w:r>
            <w:r w:rsidRPr="00277071">
              <w:rPr>
                <w:rFonts w:eastAsia="Calibri"/>
              </w:rPr>
              <w:t>ь</w:t>
            </w:r>
            <w:r w:rsidRPr="00277071">
              <w:rPr>
                <w:rFonts w:eastAsia="Calibri"/>
              </w:rPr>
              <w:t>ного возраста</w:t>
            </w:r>
          </w:p>
        </w:tc>
        <w:tc>
          <w:tcPr>
            <w:tcW w:w="1650" w:type="pct"/>
            <w:tcBorders>
              <w:top w:val="single" w:sz="4" w:space="0" w:color="auto"/>
              <w:left w:val="single" w:sz="4" w:space="0" w:color="auto"/>
              <w:bottom w:val="nil"/>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28%</w:t>
            </w:r>
          </w:p>
        </w:tc>
      </w:tr>
      <w:tr w:rsidR="00277071" w:rsidRPr="00277071" w:rsidTr="00AC188F">
        <w:tc>
          <w:tcPr>
            <w:tcW w:w="1650" w:type="pct"/>
            <w:tcBorders>
              <w:top w:val="nil"/>
              <w:left w:val="single" w:sz="4" w:space="0" w:color="auto"/>
              <w:bottom w:val="single" w:sz="4" w:space="0" w:color="auto"/>
              <w:right w:val="single" w:sz="4" w:space="0" w:color="auto"/>
            </w:tcBorders>
          </w:tcPr>
          <w:p w:rsidR="00277071" w:rsidRPr="00277071" w:rsidRDefault="00277071" w:rsidP="00277071">
            <w:pPr>
              <w:tabs>
                <w:tab w:val="left" w:pos="0"/>
              </w:tabs>
              <w:rPr>
                <w:rFonts w:eastAsia="Calibri"/>
              </w:rPr>
            </w:pPr>
          </w:p>
        </w:tc>
        <w:tc>
          <w:tcPr>
            <w:tcW w:w="1650"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3,0</w:t>
            </w:r>
          </w:p>
        </w:tc>
      </w:tr>
      <w:tr w:rsidR="00277071" w:rsidRPr="00277071" w:rsidTr="00AC188F">
        <w:trPr>
          <w:trHeight w:val="348"/>
        </w:trPr>
        <w:tc>
          <w:tcPr>
            <w:tcW w:w="1650" w:type="pct"/>
            <w:tcBorders>
              <w:top w:val="single" w:sz="4" w:space="0" w:color="auto"/>
              <w:left w:val="single" w:sz="4" w:space="0" w:color="auto"/>
              <w:bottom w:val="single" w:sz="4" w:space="0" w:color="auto"/>
              <w:right w:val="single" w:sz="4" w:space="0" w:color="auto"/>
            </w:tcBorders>
          </w:tcPr>
          <w:p w:rsidR="00277071" w:rsidRPr="00277071" w:rsidRDefault="00277071" w:rsidP="00277071">
            <w:pPr>
              <w:tabs>
                <w:tab w:val="left" w:pos="0"/>
              </w:tabs>
              <w:jc w:val="center"/>
              <w:rPr>
                <w:rFonts w:eastAsia="Calibri"/>
              </w:rPr>
            </w:pPr>
          </w:p>
        </w:tc>
        <w:tc>
          <w:tcPr>
            <w:tcW w:w="1650"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tcPr>
          <w:p w:rsidR="00277071" w:rsidRPr="00277071" w:rsidRDefault="00277071" w:rsidP="00277071">
            <w:pPr>
              <w:tabs>
                <w:tab w:val="left" w:pos="0"/>
              </w:tabs>
              <w:jc w:val="center"/>
              <w:rPr>
                <w:rFonts w:eastAsia="Calibri"/>
              </w:rPr>
            </w:pPr>
            <w:r w:rsidRPr="00277071">
              <w:rPr>
                <w:rFonts w:eastAsia="Calibri"/>
              </w:rPr>
              <w:t>10,0</w:t>
            </w:r>
          </w:p>
        </w:tc>
      </w:tr>
    </w:tbl>
    <w:p w:rsidR="00277071" w:rsidRPr="00277071" w:rsidRDefault="00277071" w:rsidP="00277071">
      <w:pPr>
        <w:tabs>
          <w:tab w:val="left" w:pos="0"/>
          <w:tab w:val="left" w:pos="709"/>
          <w:tab w:val="left" w:pos="993"/>
        </w:tabs>
        <w:contextualSpacing/>
        <w:jc w:val="both"/>
      </w:pPr>
    </w:p>
    <w:p w:rsidR="00277071" w:rsidRPr="00277071" w:rsidRDefault="00277071" w:rsidP="00277071">
      <w:pPr>
        <w:tabs>
          <w:tab w:val="left" w:pos="0"/>
          <w:tab w:val="left" w:pos="709"/>
          <w:tab w:val="left" w:pos="993"/>
        </w:tabs>
        <w:jc w:val="both"/>
        <w:rPr>
          <w:rFonts w:eastAsia="Calibri"/>
        </w:rPr>
      </w:pPr>
      <w:r w:rsidRPr="00277071">
        <w:rPr>
          <w:rFonts w:eastAsia="Calibri"/>
        </w:rPr>
        <w:t xml:space="preserve">7.13 Выплаты </w:t>
      </w:r>
      <w:r w:rsidRPr="00277071">
        <w:rPr>
          <w:rFonts w:eastAsia="Calibri"/>
          <w:b/>
        </w:rPr>
        <w:t>за качество выполняемых работ</w:t>
      </w:r>
      <w:r w:rsidRPr="00277071">
        <w:rPr>
          <w:rFonts w:eastAsia="Calibri"/>
        </w:rPr>
        <w:t xml:space="preserve"> устанавливаются работникам по осно</w:t>
      </w:r>
      <w:r w:rsidRPr="00277071">
        <w:rPr>
          <w:rFonts w:eastAsia="Calibri"/>
        </w:rPr>
        <w:t>в</w:t>
      </w:r>
      <w:r w:rsidRPr="00277071">
        <w:rPr>
          <w:rFonts w:eastAsia="Calibri"/>
        </w:rPr>
        <w:t xml:space="preserve">ному месту работы и основной должности по результатам труда за определенный период времени. </w:t>
      </w:r>
    </w:p>
    <w:p w:rsidR="00277071" w:rsidRPr="00277071" w:rsidRDefault="00277071" w:rsidP="00277071">
      <w:pPr>
        <w:tabs>
          <w:tab w:val="left" w:pos="0"/>
          <w:tab w:val="left" w:pos="993"/>
        </w:tabs>
        <w:jc w:val="both"/>
        <w:rPr>
          <w:rFonts w:eastAsia="Calibri"/>
        </w:rPr>
      </w:pPr>
      <w:r w:rsidRPr="00277071">
        <w:rPr>
          <w:rFonts w:eastAsia="Calibri"/>
        </w:rPr>
        <w:t>Основным критерием, влияющим на размер выплат за качество выполняемых работ, явл</w:t>
      </w:r>
      <w:r w:rsidRPr="00277071">
        <w:rPr>
          <w:rFonts w:eastAsia="Calibri"/>
        </w:rPr>
        <w:t>я</w:t>
      </w:r>
      <w:r w:rsidRPr="00277071">
        <w:rPr>
          <w:rFonts w:eastAsia="Calibri"/>
        </w:rPr>
        <w:t>ется достижение пороговых значений критериев оценки эффективности деятельности МБДОУ «Детский сад №90».</w:t>
      </w:r>
    </w:p>
    <w:p w:rsidR="00277071" w:rsidRPr="00277071" w:rsidRDefault="00277071" w:rsidP="00277071">
      <w:pPr>
        <w:tabs>
          <w:tab w:val="left" w:pos="0"/>
          <w:tab w:val="left" w:pos="993"/>
        </w:tabs>
        <w:jc w:val="both"/>
        <w:rPr>
          <w:rFonts w:eastAsia="Calibri"/>
        </w:rPr>
      </w:pPr>
      <w:r w:rsidRPr="00277071">
        <w:rPr>
          <w:rFonts w:eastAsia="Calibri"/>
        </w:rPr>
        <w:t>Критерии оценки эффективности деятельности работников организации принимаются о</w:t>
      </w:r>
      <w:r w:rsidRPr="00277071">
        <w:rPr>
          <w:rFonts w:eastAsia="Calibri"/>
        </w:rPr>
        <w:t>р</w:t>
      </w:r>
      <w:r w:rsidRPr="00277071">
        <w:rPr>
          <w:rFonts w:eastAsia="Calibri"/>
        </w:rPr>
        <w:t>ганом самоуправления МБДОУ «Детский сад № 90» (педагогическим советом) и утве</w:t>
      </w:r>
      <w:r w:rsidRPr="00277071">
        <w:rPr>
          <w:rFonts w:eastAsia="Calibri"/>
        </w:rPr>
        <w:t>р</w:t>
      </w:r>
      <w:r w:rsidRPr="00277071">
        <w:rPr>
          <w:rFonts w:eastAsia="Calibri"/>
        </w:rPr>
        <w:t>ждаются заведующей МБДОУ «Детский сад №90» с учётом мнения профсоюзной орган</w:t>
      </w:r>
      <w:r w:rsidRPr="00277071">
        <w:rPr>
          <w:rFonts w:eastAsia="Calibri"/>
        </w:rPr>
        <w:t>и</w:t>
      </w:r>
      <w:r w:rsidRPr="00277071">
        <w:rPr>
          <w:rFonts w:eastAsia="Calibri"/>
        </w:rPr>
        <w:t>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МБДОУ «Де</w:t>
      </w:r>
      <w:r w:rsidRPr="00277071">
        <w:rPr>
          <w:rFonts w:eastAsia="Calibri"/>
        </w:rPr>
        <w:t>т</w:t>
      </w:r>
      <w:r w:rsidRPr="00277071">
        <w:rPr>
          <w:rFonts w:eastAsia="Calibri"/>
        </w:rPr>
        <w:t>ский сад № 90».</w:t>
      </w:r>
    </w:p>
    <w:p w:rsidR="00277071" w:rsidRPr="00277071" w:rsidRDefault="00277071" w:rsidP="00277071">
      <w:pPr>
        <w:tabs>
          <w:tab w:val="left" w:pos="0"/>
          <w:tab w:val="left" w:pos="993"/>
        </w:tabs>
        <w:jc w:val="both"/>
        <w:rPr>
          <w:rFonts w:eastAsia="Calibri"/>
        </w:rPr>
      </w:pPr>
      <w:r w:rsidRPr="00277071">
        <w:rPr>
          <w:rFonts w:eastAsia="Calibri"/>
        </w:rPr>
        <w:t>7.14. Размеры, порядок и условия осуществления выплат за качество выполняемых работ определяются локальными нормативными актами и коллективным договором МБДОУ «Детский сад № 90».</w:t>
      </w:r>
    </w:p>
    <w:p w:rsidR="00277071" w:rsidRPr="00277071" w:rsidRDefault="00277071" w:rsidP="00277071">
      <w:pPr>
        <w:tabs>
          <w:tab w:val="left" w:pos="0"/>
          <w:tab w:val="left" w:pos="993"/>
        </w:tabs>
        <w:jc w:val="both"/>
        <w:rPr>
          <w:rFonts w:eastAsia="Calibri"/>
        </w:rPr>
      </w:pPr>
      <w:r w:rsidRPr="00277071">
        <w:rPr>
          <w:rFonts w:eastAsia="Calibri"/>
        </w:rPr>
        <w:t>7.15.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w:t>
      </w:r>
      <w:r w:rsidRPr="00277071">
        <w:rPr>
          <w:rFonts w:eastAsia="Calibri"/>
        </w:rPr>
        <w:t>д</w:t>
      </w:r>
      <w:r w:rsidRPr="00277071">
        <w:rPr>
          <w:rFonts w:eastAsia="Calibri"/>
        </w:rPr>
        <w:t>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w:t>
      </w:r>
      <w:r w:rsidRPr="00277071">
        <w:rPr>
          <w:rFonts w:eastAsia="Calibri"/>
        </w:rPr>
        <w:t>е</w:t>
      </w:r>
      <w:r w:rsidRPr="00277071">
        <w:rPr>
          <w:rFonts w:eastAsia="Calibri"/>
        </w:rPr>
        <w:t xml:space="preserve">рия принимается равным 0, при выше наилучшего - 1. </w:t>
      </w:r>
    </w:p>
    <w:p w:rsidR="00277071" w:rsidRPr="00277071" w:rsidRDefault="00277071" w:rsidP="00277071">
      <w:pPr>
        <w:tabs>
          <w:tab w:val="left" w:pos="0"/>
          <w:tab w:val="left" w:pos="993"/>
        </w:tabs>
        <w:jc w:val="both"/>
        <w:rPr>
          <w:rFonts w:eastAsia="Calibri"/>
        </w:rPr>
      </w:pPr>
      <w:r w:rsidRPr="00277071">
        <w:rPr>
          <w:rFonts w:eastAsia="Calibri"/>
        </w:rPr>
        <w:t>7.16.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w:t>
      </w:r>
      <w:r w:rsidRPr="00277071">
        <w:rPr>
          <w:rFonts w:eastAsia="Calibri"/>
        </w:rPr>
        <w:t>и</w:t>
      </w:r>
      <w:r w:rsidRPr="00277071">
        <w:rPr>
          <w:rFonts w:eastAsia="Calibri"/>
        </w:rPr>
        <w:t>намика определяется увеличением значения критерия) и обратной (положительная дин</w:t>
      </w:r>
      <w:r w:rsidRPr="00277071">
        <w:rPr>
          <w:rFonts w:eastAsia="Calibri"/>
        </w:rPr>
        <w:t>а</w:t>
      </w:r>
      <w:r w:rsidRPr="00277071">
        <w:rPr>
          <w:rFonts w:eastAsia="Calibri"/>
        </w:rPr>
        <w:t xml:space="preserve">мика определяется уменьшением значения критерия). </w:t>
      </w:r>
    </w:p>
    <w:p w:rsidR="00277071" w:rsidRPr="00277071" w:rsidRDefault="00277071" w:rsidP="00277071">
      <w:pPr>
        <w:tabs>
          <w:tab w:val="left" w:pos="0"/>
          <w:tab w:val="left" w:pos="993"/>
        </w:tabs>
        <w:jc w:val="both"/>
        <w:rPr>
          <w:rFonts w:eastAsia="Calibri"/>
        </w:rPr>
      </w:pPr>
      <w:r w:rsidRPr="00277071">
        <w:rPr>
          <w:rFonts w:eastAsia="Calibri"/>
        </w:rPr>
        <w:lastRenderedPageBreak/>
        <w:t>7.17. Весовыми коэффициентами определяется степень приоритетности критерия эффе</w:t>
      </w:r>
      <w:r w:rsidRPr="00277071">
        <w:rPr>
          <w:rFonts w:eastAsia="Calibri"/>
        </w:rPr>
        <w:t>к</w:t>
      </w:r>
      <w:r w:rsidRPr="00277071">
        <w:rPr>
          <w:rFonts w:eastAsia="Calibri"/>
        </w:rPr>
        <w:t>тивности деятельности. Наиболее приоритетному критерию присваивается наибольший коэффициент (таблица 8).</w:t>
      </w:r>
    </w:p>
    <w:p w:rsidR="00277071" w:rsidRPr="00277071" w:rsidRDefault="00277071" w:rsidP="00277071">
      <w:pPr>
        <w:tabs>
          <w:tab w:val="left" w:pos="0"/>
        </w:tabs>
        <w:autoSpaceDE w:val="0"/>
        <w:autoSpaceDN w:val="0"/>
        <w:adjustRightInd w:val="0"/>
        <w:jc w:val="both"/>
        <w:rPr>
          <w:rFonts w:eastAsia="Calibri"/>
          <w:b/>
          <w:i/>
        </w:rPr>
      </w:pPr>
      <w:r w:rsidRPr="00277071">
        <w:rPr>
          <w:rFonts w:eastAsia="Calibri"/>
          <w:b/>
          <w:i/>
        </w:rPr>
        <w:t>Таблица 8.</w:t>
      </w:r>
      <w:r w:rsidRPr="00277071">
        <w:rPr>
          <w:rFonts w:eastAsia="Calibri"/>
        </w:rPr>
        <w:t xml:space="preserve"> </w:t>
      </w:r>
      <w:r w:rsidRPr="00277071">
        <w:rPr>
          <w:rFonts w:eastAsia="Calibri"/>
          <w:b/>
          <w:i/>
        </w:rPr>
        <w:t>Предельный совокупный размер весовых коэффициентов по критериям эффективности деятельности работников МБДОУ «Детский сад № 90»</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4"/>
        <w:gridCol w:w="36"/>
        <w:gridCol w:w="1807"/>
        <w:gridCol w:w="2551"/>
      </w:tblGrid>
      <w:tr w:rsidR="00277071" w:rsidRPr="00277071" w:rsidTr="00AC188F">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Квалификац</w:t>
            </w:r>
            <w:r w:rsidRPr="00277071">
              <w:t>и</w:t>
            </w:r>
            <w:r w:rsidRPr="00277071">
              <w:t>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Предельный совоку</w:t>
            </w:r>
            <w:r w:rsidRPr="00277071">
              <w:t>п</w:t>
            </w:r>
            <w:r w:rsidRPr="00277071">
              <w:t>ный размер весовых коэффициентов</w:t>
            </w:r>
          </w:p>
        </w:tc>
      </w:tr>
      <w:tr w:rsidR="00277071" w:rsidRPr="00277071" w:rsidTr="00AC188F">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numPr>
                <w:ilvl w:val="0"/>
                <w:numId w:val="62"/>
              </w:numPr>
              <w:tabs>
                <w:tab w:val="left" w:pos="0"/>
              </w:tabs>
              <w:spacing w:after="200" w:line="276" w:lineRule="auto"/>
              <w:rPr>
                <w:rFonts w:eastAsia="Calibri"/>
              </w:rPr>
            </w:pPr>
            <w:r w:rsidRPr="00277071">
              <w:rPr>
                <w:rFonts w:eastAsia="Calibri"/>
              </w:rPr>
              <w:t xml:space="preserve">Профессионально-квалификационная группа </w:t>
            </w:r>
            <w:r w:rsidRPr="00277071">
              <w:rPr>
                <w:rFonts w:eastAsia="Calibri"/>
                <w:b/>
                <w:i/>
              </w:rPr>
              <w:t>учебно-вспомогательного персонала</w:t>
            </w:r>
            <w:r w:rsidRPr="00277071">
              <w:rPr>
                <w:rFonts w:eastAsia="Calibri"/>
              </w:rPr>
              <w:t xml:space="preserve"> </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35</w:t>
            </w:r>
          </w:p>
        </w:tc>
      </w:tr>
      <w:tr w:rsidR="00277071" w:rsidRPr="00277071" w:rsidTr="00AC188F">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numPr>
                <w:ilvl w:val="0"/>
                <w:numId w:val="62"/>
              </w:numPr>
              <w:tabs>
                <w:tab w:val="left" w:pos="0"/>
              </w:tabs>
              <w:spacing w:after="200" w:line="276" w:lineRule="auto"/>
              <w:rPr>
                <w:rFonts w:eastAsia="Calibri"/>
              </w:rPr>
            </w:pPr>
            <w:r w:rsidRPr="00277071">
              <w:rPr>
                <w:rFonts w:eastAsia="Calibri"/>
              </w:rPr>
              <w:t xml:space="preserve">Профессионально-квалификационная группа должностей </w:t>
            </w:r>
            <w:r w:rsidRPr="00277071">
              <w:rPr>
                <w:rFonts w:eastAsia="Calibri"/>
                <w:b/>
                <w:i/>
              </w:rPr>
              <w:t>педагогических работн</w:t>
            </w:r>
            <w:r w:rsidRPr="00277071">
              <w:rPr>
                <w:rFonts w:eastAsia="Calibri"/>
                <w:b/>
                <w:i/>
              </w:rPr>
              <w:t>и</w:t>
            </w:r>
            <w:r w:rsidRPr="00277071">
              <w:rPr>
                <w:rFonts w:eastAsia="Calibri"/>
                <w:b/>
                <w:i/>
              </w:rPr>
              <w:t>ков</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2.1.</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45</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2.2.</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45</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2.3.</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55</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2.4.</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55</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2.5.</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r w:rsidRPr="00277071">
              <w:rPr>
                <w:rFonts w:eastAsia="Calibri"/>
              </w:rPr>
              <w:t>60</w:t>
            </w:r>
          </w:p>
        </w:tc>
      </w:tr>
      <w:tr w:rsidR="00277071" w:rsidRPr="00277071" w:rsidTr="00AC188F">
        <w:tc>
          <w:tcPr>
            <w:tcW w:w="993"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autoSpaceDE w:val="0"/>
              <w:autoSpaceDN w:val="0"/>
              <w:adjustRightInd w:val="0"/>
              <w:jc w:val="center"/>
            </w:pPr>
            <w:r w:rsidRPr="00277071">
              <w:t>2.6.</w:t>
            </w:r>
          </w:p>
        </w:tc>
        <w:tc>
          <w:tcPr>
            <w:tcW w:w="4394" w:type="dxa"/>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both"/>
              <w:rPr>
                <w:rFonts w:eastAsia="Calibri"/>
              </w:rPr>
            </w:pPr>
            <w:r w:rsidRPr="00277071">
              <w:rPr>
                <w:rFonts w:eastAsia="Calibri"/>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tcPr>
          <w:p w:rsidR="00277071" w:rsidRPr="00277071" w:rsidRDefault="00277071" w:rsidP="00277071">
            <w:pPr>
              <w:tabs>
                <w:tab w:val="left" w:pos="0"/>
              </w:tabs>
              <w:jc w:val="center"/>
              <w:rPr>
                <w:rFonts w:eastAsia="Calibri"/>
              </w:rPr>
            </w:pPr>
            <w:r w:rsidRPr="00277071">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277071" w:rsidRPr="00277071" w:rsidRDefault="00277071" w:rsidP="00277071">
            <w:pPr>
              <w:tabs>
                <w:tab w:val="left" w:pos="0"/>
              </w:tabs>
              <w:jc w:val="center"/>
              <w:rPr>
                <w:rFonts w:eastAsia="Calibri"/>
              </w:rPr>
            </w:pPr>
            <w:r w:rsidRPr="00277071">
              <w:rPr>
                <w:rFonts w:eastAsia="Calibri"/>
              </w:rPr>
              <w:t>60</w:t>
            </w:r>
          </w:p>
        </w:tc>
      </w:tr>
      <w:tr w:rsidR="00277071" w:rsidRPr="00277071" w:rsidTr="00AC188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rPr>
                <w:b/>
                <w:i/>
              </w:rPr>
            </w:pPr>
            <w:r w:rsidRPr="00277071">
              <w:rPr>
                <w:rFonts w:eastAsia="Calibri"/>
              </w:rPr>
              <w:t xml:space="preserve">3.Профессионально-квалификационная группа должностей  </w:t>
            </w:r>
            <w:r w:rsidRPr="00277071">
              <w:rPr>
                <w:rFonts w:eastAsia="Calibri"/>
                <w:b/>
                <w:i/>
              </w:rPr>
              <w:t>среднего медицинского перс</w:t>
            </w:r>
            <w:r w:rsidRPr="00277071">
              <w:rPr>
                <w:rFonts w:eastAsia="Calibri"/>
                <w:b/>
                <w:i/>
              </w:rPr>
              <w:t>о</w:t>
            </w:r>
            <w:r w:rsidRPr="00277071">
              <w:rPr>
                <w:rFonts w:eastAsia="Calibri"/>
                <w:b/>
                <w:i/>
              </w:rPr>
              <w:t>нала</w:t>
            </w:r>
          </w:p>
        </w:tc>
      </w:tr>
      <w:tr w:rsidR="00277071" w:rsidRPr="00277071" w:rsidTr="00AC188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pPr>
            <w:r w:rsidRPr="00277071">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277071" w:rsidRPr="00277071" w:rsidRDefault="00277071" w:rsidP="00277071">
            <w:pPr>
              <w:widowControl w:val="0"/>
              <w:tabs>
                <w:tab w:val="left" w:pos="0"/>
              </w:tabs>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hideMark/>
          </w:tcPr>
          <w:p w:rsidR="00277071" w:rsidRPr="00277071" w:rsidRDefault="00277071" w:rsidP="00277071">
            <w:pPr>
              <w:widowControl w:val="0"/>
              <w:tabs>
                <w:tab w:val="left" w:pos="0"/>
              </w:tabs>
              <w:autoSpaceDE w:val="0"/>
              <w:autoSpaceDN w:val="0"/>
              <w:adjustRightInd w:val="0"/>
              <w:jc w:val="center"/>
            </w:pPr>
            <w:r w:rsidRPr="00277071">
              <w:t>50</w:t>
            </w:r>
          </w:p>
        </w:tc>
      </w:tr>
    </w:tbl>
    <w:p w:rsidR="00277071" w:rsidRPr="00277071" w:rsidRDefault="00277071" w:rsidP="00277071">
      <w:pPr>
        <w:tabs>
          <w:tab w:val="left" w:pos="0"/>
        </w:tabs>
        <w:autoSpaceDE w:val="0"/>
        <w:autoSpaceDN w:val="0"/>
        <w:adjustRightInd w:val="0"/>
        <w:jc w:val="both"/>
        <w:rPr>
          <w:rFonts w:eastAsia="Calibri"/>
        </w:rPr>
      </w:pPr>
      <w:r w:rsidRPr="00277071">
        <w:rPr>
          <w:rFonts w:eastAsia="Calibri"/>
        </w:rPr>
        <w:t xml:space="preserve">7.18. Устанавливается ежемесячная стимулирующая выплата (надбавка) педагогическим работникам </w:t>
      </w:r>
      <w:r w:rsidRPr="00277071">
        <w:rPr>
          <w:rFonts w:eastAsia="Calibri"/>
          <w:b/>
        </w:rPr>
        <w:t>«молодым специалистам»</w:t>
      </w:r>
      <w:r w:rsidRPr="00277071">
        <w:rPr>
          <w:rFonts w:eastAsia="Calibri"/>
        </w:rPr>
        <w:t xml:space="preserve"> в размере 1111 рублей в соответствии с постано</w:t>
      </w:r>
      <w:r w:rsidRPr="00277071">
        <w:rPr>
          <w:rFonts w:eastAsia="Calibri"/>
        </w:rPr>
        <w:t>в</w:t>
      </w:r>
      <w:r w:rsidRPr="00277071">
        <w:rPr>
          <w:rFonts w:eastAsia="Calibri"/>
        </w:rPr>
        <w:t>лением Кабинета Министров Республики Татарстан № 1270 от 29.12.2018г. «Об устано</w:t>
      </w:r>
      <w:r w:rsidRPr="00277071">
        <w:rPr>
          <w:rFonts w:eastAsia="Calibri"/>
        </w:rPr>
        <w:t>в</w:t>
      </w:r>
      <w:r w:rsidRPr="00277071">
        <w:rPr>
          <w:rFonts w:eastAsia="Calibri"/>
        </w:rPr>
        <w:t>лении ежемесячной стимулирующей надбавки педагогическим работникам-молодым сп</w:t>
      </w:r>
      <w:r w:rsidRPr="00277071">
        <w:rPr>
          <w:rFonts w:eastAsia="Calibri"/>
        </w:rPr>
        <w:t>е</w:t>
      </w:r>
      <w:r w:rsidRPr="00277071">
        <w:rPr>
          <w:rFonts w:eastAsia="Calibri"/>
        </w:rPr>
        <w:t>циалистам».</w:t>
      </w:r>
    </w:p>
    <w:p w:rsidR="00277071" w:rsidRPr="00277071" w:rsidRDefault="00277071" w:rsidP="00277071">
      <w:pPr>
        <w:tabs>
          <w:tab w:val="left" w:pos="0"/>
        </w:tabs>
        <w:autoSpaceDE w:val="0"/>
        <w:autoSpaceDN w:val="0"/>
        <w:adjustRightInd w:val="0"/>
        <w:jc w:val="both"/>
        <w:rPr>
          <w:rFonts w:eastAsia="Calibri"/>
        </w:rPr>
      </w:pPr>
      <w:r w:rsidRPr="00277071">
        <w:rPr>
          <w:rFonts w:eastAsia="Calibri"/>
        </w:rPr>
        <w:t xml:space="preserve">7.19. </w:t>
      </w:r>
      <w:r w:rsidRPr="00277071">
        <w:rPr>
          <w:rFonts w:eastAsia="Calibri"/>
          <w:b/>
        </w:rPr>
        <w:t>Премиальные и иные поощрительные выплаты</w:t>
      </w:r>
      <w:r w:rsidRPr="00277071">
        <w:rPr>
          <w:rFonts w:eastAsia="Calibri"/>
        </w:rPr>
        <w:t xml:space="preserve"> устанавливаются работникам по основному месту работы единовременно за определенный период времени</w:t>
      </w:r>
      <w:r w:rsidRPr="00277071">
        <w:rPr>
          <w:rFonts w:eastAsia="Calibri"/>
          <w:color w:val="FF0000"/>
        </w:rPr>
        <w:t xml:space="preserve"> </w:t>
      </w:r>
      <w:r w:rsidRPr="00277071">
        <w:rPr>
          <w:rFonts w:eastAsia="Calibri"/>
        </w:rPr>
        <w:t xml:space="preserve">один раз в квартал.   </w:t>
      </w:r>
    </w:p>
    <w:p w:rsidR="00277071" w:rsidRPr="00277071" w:rsidRDefault="00277071" w:rsidP="00277071">
      <w:pPr>
        <w:tabs>
          <w:tab w:val="left" w:pos="0"/>
        </w:tabs>
        <w:jc w:val="both"/>
        <w:rPr>
          <w:rFonts w:eastAsia="Calibri"/>
        </w:rPr>
      </w:pPr>
      <w:r w:rsidRPr="00277071">
        <w:rPr>
          <w:rFonts w:eastAsia="Calibri"/>
        </w:rPr>
        <w:t>7.20.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МБДОУ «Детский сад № 90».</w:t>
      </w:r>
    </w:p>
    <w:p w:rsidR="00277071" w:rsidRPr="00277071" w:rsidRDefault="00277071" w:rsidP="00277071">
      <w:pPr>
        <w:tabs>
          <w:tab w:val="left" w:pos="0"/>
        </w:tabs>
        <w:jc w:val="both"/>
        <w:rPr>
          <w:rFonts w:eastAsia="Calibri"/>
        </w:rPr>
      </w:pPr>
      <w:r w:rsidRPr="00277071">
        <w:rPr>
          <w:rFonts w:eastAsia="Calibri"/>
        </w:rPr>
        <w:t>7.21. Размер фонда оплаты труда, предусмотренного на премиальные выплаты работникам МБДОУ «Детский сад № 90»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277071" w:rsidRPr="00277071" w:rsidRDefault="00277071" w:rsidP="00BC02FB">
      <w:pPr>
        <w:jc w:val="both"/>
        <w:rPr>
          <w:rFonts w:eastAsia="Calibri"/>
          <w:lang w:eastAsia="en-US"/>
        </w:rPr>
      </w:pPr>
      <w:r w:rsidRPr="00277071">
        <w:rPr>
          <w:rFonts w:eastAsia="Calibri"/>
        </w:rPr>
        <w:t xml:space="preserve">7.22 </w:t>
      </w:r>
      <w:r w:rsidRPr="00277071">
        <w:rPr>
          <w:rFonts w:eastAsia="Calibri"/>
          <w:lang w:eastAsia="en-US"/>
        </w:rPr>
        <w:t>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w:t>
      </w:r>
      <w:r w:rsidRPr="00277071">
        <w:rPr>
          <w:rFonts w:eastAsia="Calibri"/>
          <w:lang w:eastAsia="en-US"/>
        </w:rPr>
        <w:t>о</w:t>
      </w:r>
      <w:r w:rsidRPr="00277071">
        <w:rPr>
          <w:rFonts w:eastAsia="Calibri"/>
          <w:lang w:eastAsia="en-US"/>
        </w:rPr>
        <w:t>ложением об условиях оплаты труда работников образовательного учреждения и Полож</w:t>
      </w:r>
      <w:r w:rsidRPr="00277071">
        <w:rPr>
          <w:rFonts w:eastAsia="Calibri"/>
          <w:lang w:eastAsia="en-US"/>
        </w:rPr>
        <w:t>е</w:t>
      </w:r>
      <w:r w:rsidRPr="00277071">
        <w:rPr>
          <w:rFonts w:eastAsia="Calibri"/>
          <w:lang w:eastAsia="en-US"/>
        </w:rPr>
        <w:t>нием о выплатах за качество выполняемых работ (критерии оценки эффективности де</w:t>
      </w:r>
      <w:r w:rsidRPr="00277071">
        <w:rPr>
          <w:rFonts w:eastAsia="Calibri"/>
          <w:lang w:eastAsia="en-US"/>
        </w:rPr>
        <w:t>я</w:t>
      </w:r>
      <w:r w:rsidRPr="00277071">
        <w:rPr>
          <w:rFonts w:eastAsia="Calibri"/>
          <w:lang w:eastAsia="en-US"/>
        </w:rPr>
        <w:t>тел</w:t>
      </w:r>
      <w:r w:rsidR="00BC02FB">
        <w:rPr>
          <w:rFonts w:eastAsia="Calibri"/>
          <w:lang w:eastAsia="en-US"/>
        </w:rPr>
        <w:t>ьности работников организации).</w:t>
      </w:r>
    </w:p>
    <w:p w:rsidR="00277071" w:rsidRPr="00277071" w:rsidRDefault="00277071" w:rsidP="00BC02FB">
      <w:pPr>
        <w:numPr>
          <w:ilvl w:val="0"/>
          <w:numId w:val="57"/>
        </w:numPr>
        <w:tabs>
          <w:tab w:val="left" w:pos="0"/>
          <w:tab w:val="left" w:pos="709"/>
        </w:tabs>
        <w:spacing w:after="200" w:line="276" w:lineRule="auto"/>
        <w:contextualSpacing/>
        <w:rPr>
          <w:b/>
        </w:rPr>
      </w:pPr>
      <w:r w:rsidRPr="00277071">
        <w:rPr>
          <w:b/>
        </w:rPr>
        <w:t xml:space="preserve">Порядок определения заработной платы заведующего </w:t>
      </w:r>
    </w:p>
    <w:p w:rsidR="00277071" w:rsidRPr="00277071" w:rsidRDefault="00277071" w:rsidP="00BC02FB">
      <w:pPr>
        <w:numPr>
          <w:ilvl w:val="1"/>
          <w:numId w:val="57"/>
        </w:numPr>
        <w:tabs>
          <w:tab w:val="left" w:pos="0"/>
          <w:tab w:val="left" w:pos="709"/>
          <w:tab w:val="left" w:pos="1134"/>
        </w:tabs>
        <w:autoSpaceDE w:val="0"/>
        <w:autoSpaceDN w:val="0"/>
        <w:adjustRightInd w:val="0"/>
        <w:spacing w:after="200" w:line="276" w:lineRule="auto"/>
      </w:pPr>
      <w:r w:rsidRPr="00277071">
        <w:rPr>
          <w:rFonts w:eastAsia="Calibri"/>
        </w:rPr>
        <w:t>Заработная плата заведующей, состоит из должностных окладов, выплат компенс</w:t>
      </w:r>
      <w:r w:rsidRPr="00277071">
        <w:rPr>
          <w:rFonts w:eastAsia="Calibri"/>
        </w:rPr>
        <w:t>а</w:t>
      </w:r>
      <w:r w:rsidRPr="00277071">
        <w:rPr>
          <w:rFonts w:eastAsia="Calibri"/>
        </w:rPr>
        <w:t>ционного и стимулирующего характера</w:t>
      </w:r>
      <w:r w:rsidRPr="00277071">
        <w:t xml:space="preserve">. </w:t>
      </w:r>
    </w:p>
    <w:p w:rsidR="00277071" w:rsidRPr="00277071" w:rsidRDefault="00277071" w:rsidP="00BC02FB">
      <w:pPr>
        <w:numPr>
          <w:ilvl w:val="1"/>
          <w:numId w:val="57"/>
        </w:numPr>
        <w:tabs>
          <w:tab w:val="left" w:pos="0"/>
          <w:tab w:val="left" w:pos="709"/>
          <w:tab w:val="left" w:pos="1134"/>
        </w:tabs>
        <w:autoSpaceDE w:val="0"/>
        <w:autoSpaceDN w:val="0"/>
        <w:adjustRightInd w:val="0"/>
        <w:spacing w:after="200" w:line="276" w:lineRule="auto"/>
      </w:pPr>
      <w:r w:rsidRPr="00277071">
        <w:rPr>
          <w:rFonts w:eastAsia="Calibri"/>
        </w:rPr>
        <w:t>Группа по оплате труда заведующей определяется в зависимости от численности воспитанников</w:t>
      </w:r>
      <w:r w:rsidRPr="00277071">
        <w:t xml:space="preserve"> образовательного учреждения.</w:t>
      </w:r>
    </w:p>
    <w:p w:rsidR="00277071" w:rsidRPr="00277071" w:rsidRDefault="00277071" w:rsidP="00BC02FB">
      <w:pPr>
        <w:numPr>
          <w:ilvl w:val="1"/>
          <w:numId w:val="57"/>
        </w:numPr>
        <w:tabs>
          <w:tab w:val="left" w:pos="0"/>
          <w:tab w:val="left" w:pos="142"/>
          <w:tab w:val="left" w:pos="709"/>
          <w:tab w:val="left" w:pos="1134"/>
        </w:tabs>
        <w:autoSpaceDE w:val="0"/>
        <w:autoSpaceDN w:val="0"/>
        <w:adjustRightInd w:val="0"/>
        <w:spacing w:after="200" w:line="276" w:lineRule="auto"/>
      </w:pPr>
      <w:r w:rsidRPr="00277071">
        <w:t>Выплаты компенсационного характера устанавливаются для руководителей в соо</w:t>
      </w:r>
      <w:r w:rsidRPr="00277071">
        <w:t>т</w:t>
      </w:r>
      <w:r w:rsidRPr="00277071">
        <w:t>ветствии с перечнем видов выплат компенсационного характера, утверждаемым в соответствии с Трудовым кодексом РФ.</w:t>
      </w:r>
    </w:p>
    <w:p w:rsidR="00277071" w:rsidRPr="00277071" w:rsidRDefault="00277071" w:rsidP="00BC02FB">
      <w:pPr>
        <w:numPr>
          <w:ilvl w:val="0"/>
          <w:numId w:val="57"/>
        </w:numPr>
        <w:tabs>
          <w:tab w:val="left" w:pos="0"/>
          <w:tab w:val="left" w:pos="142"/>
          <w:tab w:val="left" w:pos="709"/>
          <w:tab w:val="left" w:pos="1134"/>
        </w:tabs>
        <w:autoSpaceDE w:val="0"/>
        <w:autoSpaceDN w:val="0"/>
        <w:adjustRightInd w:val="0"/>
        <w:spacing w:after="200" w:line="276" w:lineRule="auto"/>
        <w:contextualSpacing/>
        <w:rPr>
          <w:b/>
        </w:rPr>
      </w:pPr>
      <w:r w:rsidRPr="00277071">
        <w:rPr>
          <w:rFonts w:eastAsia="Calibri"/>
        </w:rPr>
        <w:lastRenderedPageBreak/>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w:t>
      </w:r>
      <w:r w:rsidRPr="00277071">
        <w:rPr>
          <w:rFonts w:eastAsia="Calibri"/>
        </w:rPr>
        <w:t>с</w:t>
      </w:r>
      <w:r w:rsidRPr="00277071">
        <w:rPr>
          <w:rFonts w:eastAsia="Calibri"/>
        </w:rPr>
        <w:t xml:space="preserve">новании критериев эффективности деятельности. </w:t>
      </w:r>
    </w:p>
    <w:p w:rsidR="00277071" w:rsidRPr="00277071" w:rsidRDefault="00277071" w:rsidP="00BC02FB">
      <w:pPr>
        <w:numPr>
          <w:ilvl w:val="0"/>
          <w:numId w:val="57"/>
        </w:numPr>
        <w:tabs>
          <w:tab w:val="left" w:pos="0"/>
          <w:tab w:val="left" w:pos="709"/>
          <w:tab w:val="left" w:pos="1134"/>
        </w:tabs>
        <w:spacing w:after="200" w:line="276" w:lineRule="auto"/>
        <w:contextualSpacing/>
        <w:rPr>
          <w:b/>
        </w:rPr>
      </w:pPr>
      <w:r w:rsidRPr="00277071">
        <w:rPr>
          <w:b/>
        </w:rPr>
        <w:t>Выплаты компенсационного характера</w:t>
      </w:r>
    </w:p>
    <w:p w:rsidR="00277071" w:rsidRPr="00277071" w:rsidRDefault="00277071" w:rsidP="00BC02FB">
      <w:pPr>
        <w:numPr>
          <w:ilvl w:val="1"/>
          <w:numId w:val="57"/>
        </w:numPr>
        <w:tabs>
          <w:tab w:val="left" w:pos="0"/>
          <w:tab w:val="left" w:pos="709"/>
          <w:tab w:val="left" w:pos="1134"/>
        </w:tabs>
        <w:autoSpaceDE w:val="0"/>
        <w:autoSpaceDN w:val="0"/>
        <w:adjustRightInd w:val="0"/>
        <w:spacing w:line="276" w:lineRule="auto"/>
      </w:pPr>
      <w:r w:rsidRPr="00277071">
        <w:t>К выплатам компенсационного характера в МБДОУ «Детский сад №90» отн</w:t>
      </w:r>
      <w:r w:rsidRPr="00277071">
        <w:t>о</w:t>
      </w:r>
      <w:r w:rsidRPr="00277071">
        <w:t>сятся:</w:t>
      </w:r>
    </w:p>
    <w:p w:rsidR="00277071" w:rsidRPr="00277071" w:rsidRDefault="00277071" w:rsidP="00BC02FB">
      <w:pPr>
        <w:tabs>
          <w:tab w:val="left" w:pos="0"/>
          <w:tab w:val="left" w:pos="142"/>
          <w:tab w:val="left" w:pos="709"/>
          <w:tab w:val="left" w:pos="1134"/>
        </w:tabs>
        <w:autoSpaceDE w:val="0"/>
        <w:autoSpaceDN w:val="0"/>
        <w:adjustRightInd w:val="0"/>
      </w:pPr>
      <w:r w:rsidRPr="00277071">
        <w:t>- выплаты работникам, занятым на тяжелых работах, работах с вредными и (или) опасн</w:t>
      </w:r>
      <w:r w:rsidRPr="00277071">
        <w:t>ы</w:t>
      </w:r>
      <w:r w:rsidRPr="00277071">
        <w:t>ми и иными особыми условиями труда;</w:t>
      </w:r>
    </w:p>
    <w:p w:rsidR="00277071" w:rsidRPr="00277071" w:rsidRDefault="00277071" w:rsidP="00BC02FB">
      <w:pPr>
        <w:tabs>
          <w:tab w:val="left" w:pos="0"/>
          <w:tab w:val="left" w:pos="142"/>
          <w:tab w:val="left" w:pos="709"/>
          <w:tab w:val="left" w:pos="1134"/>
        </w:tabs>
        <w:autoSpaceDE w:val="0"/>
        <w:autoSpaceDN w:val="0"/>
        <w:adjustRightInd w:val="0"/>
      </w:pPr>
      <w:r w:rsidRPr="00277071">
        <w:t>- надбавка за специфику деятельности  работникам, входящим в профессиональные кв</w:t>
      </w:r>
      <w:r w:rsidRPr="00277071">
        <w:t>а</w:t>
      </w:r>
      <w:r w:rsidRPr="00277071">
        <w:t>лификационные группы общеотраслевых профессий рабочих по должности «повар»  в размере 20%;</w:t>
      </w:r>
    </w:p>
    <w:p w:rsidR="00277071" w:rsidRPr="00277071" w:rsidRDefault="00277071" w:rsidP="00BC02FB">
      <w:pPr>
        <w:tabs>
          <w:tab w:val="left" w:pos="0"/>
          <w:tab w:val="left" w:pos="142"/>
          <w:tab w:val="left" w:pos="709"/>
          <w:tab w:val="left" w:pos="1134"/>
        </w:tabs>
        <w:autoSpaceDE w:val="0"/>
        <w:autoSpaceDN w:val="0"/>
        <w:adjustRightInd w:val="0"/>
      </w:pPr>
      <w:r w:rsidRPr="00277071">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77071" w:rsidRPr="00277071" w:rsidRDefault="00277071" w:rsidP="00BC02FB">
      <w:pPr>
        <w:numPr>
          <w:ilvl w:val="1"/>
          <w:numId w:val="57"/>
        </w:numPr>
        <w:tabs>
          <w:tab w:val="left" w:pos="0"/>
          <w:tab w:val="left" w:pos="142"/>
          <w:tab w:val="left" w:pos="709"/>
          <w:tab w:val="left" w:pos="1134"/>
        </w:tabs>
        <w:autoSpaceDE w:val="0"/>
        <w:autoSpaceDN w:val="0"/>
        <w:adjustRightInd w:val="0"/>
        <w:spacing w:after="200"/>
      </w:pPr>
      <w:r w:rsidRPr="00277071">
        <w:t>Выплаты компенсационного характера, размеры и условия их осуществления устанавливаются коллективными договорами, соглашениями, локальными норм</w:t>
      </w:r>
      <w:r w:rsidRPr="00277071">
        <w:t>а</w:t>
      </w:r>
      <w:r w:rsidRPr="00277071">
        <w:t>тивными актами в соответствии с трудовым законодательством и иными нормати</w:t>
      </w:r>
      <w:r w:rsidRPr="00277071">
        <w:t>в</w:t>
      </w:r>
      <w:r w:rsidRPr="00277071">
        <w:t>ными правовыми актами, содержащими нормы трудового права.</w:t>
      </w:r>
    </w:p>
    <w:p w:rsidR="00277071" w:rsidRPr="00277071" w:rsidRDefault="00277071" w:rsidP="00BC02FB">
      <w:pPr>
        <w:numPr>
          <w:ilvl w:val="1"/>
          <w:numId w:val="57"/>
        </w:numPr>
        <w:tabs>
          <w:tab w:val="left" w:pos="0"/>
          <w:tab w:val="left" w:pos="142"/>
          <w:tab w:val="left" w:pos="709"/>
          <w:tab w:val="left" w:pos="1134"/>
        </w:tabs>
        <w:autoSpaceDE w:val="0"/>
        <w:autoSpaceDN w:val="0"/>
        <w:adjustRightInd w:val="0"/>
        <w:spacing w:after="200"/>
      </w:pPr>
      <w:r w:rsidRPr="00277071">
        <w:t>Выплаты за работу в условиях, отклоняющихся от нормальных (при выполн</w:t>
      </w:r>
      <w:r w:rsidRPr="00277071">
        <w:t>е</w:t>
      </w:r>
      <w:r w:rsidRPr="00277071">
        <w:t>нии работ различной квалификации, совмещении профессий (должностей), свер</w:t>
      </w:r>
      <w:r w:rsidRPr="00277071">
        <w:t>х</w:t>
      </w:r>
      <w:r w:rsidRPr="00277071">
        <w:t>урочную работу, работу в ночное время и при выполнении работ в других условиях, отклоняющихся от нормальных, устанавливаются в следующих размерах:</w:t>
      </w:r>
    </w:p>
    <w:p w:rsidR="00277071" w:rsidRPr="00277071" w:rsidRDefault="00277071" w:rsidP="00277071">
      <w:pPr>
        <w:tabs>
          <w:tab w:val="left" w:pos="0"/>
          <w:tab w:val="left" w:pos="709"/>
          <w:tab w:val="left" w:pos="1134"/>
        </w:tabs>
        <w:autoSpaceDE w:val="0"/>
        <w:autoSpaceDN w:val="0"/>
        <w:adjustRightInd w:val="0"/>
        <w:jc w:val="both"/>
      </w:pPr>
      <w:r w:rsidRPr="00277071">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w:t>
      </w:r>
      <w:r w:rsidRPr="00277071">
        <w:t>у</w:t>
      </w:r>
      <w:r w:rsidRPr="00277071">
        <w:t>ющего дня работнику МБДОУ «Детский сад № 90» устанавливается надбавка в размере 20% часовой тарифной ставки (оклада (должностного оклада)) оклада за каждый час раб</w:t>
      </w:r>
      <w:r w:rsidRPr="00277071">
        <w:t>о</w:t>
      </w:r>
      <w:r w:rsidRPr="00277071">
        <w:t>ты).</w:t>
      </w:r>
    </w:p>
    <w:p w:rsidR="00277071" w:rsidRPr="00277071" w:rsidRDefault="00277071" w:rsidP="00277071">
      <w:pPr>
        <w:tabs>
          <w:tab w:val="left" w:pos="0"/>
          <w:tab w:val="left" w:pos="709"/>
          <w:tab w:val="left" w:pos="1134"/>
        </w:tabs>
        <w:autoSpaceDE w:val="0"/>
        <w:autoSpaceDN w:val="0"/>
        <w:adjustRightInd w:val="0"/>
        <w:jc w:val="both"/>
      </w:pPr>
      <w:r w:rsidRPr="00277071">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277071" w:rsidRPr="00277071" w:rsidRDefault="00277071" w:rsidP="00277071">
      <w:pPr>
        <w:tabs>
          <w:tab w:val="left" w:pos="0"/>
          <w:tab w:val="left" w:pos="709"/>
          <w:tab w:val="left" w:pos="1134"/>
        </w:tabs>
        <w:autoSpaceDE w:val="0"/>
        <w:autoSpaceDN w:val="0"/>
        <w:adjustRightInd w:val="0"/>
        <w:jc w:val="both"/>
      </w:pPr>
      <w:r w:rsidRPr="00277071">
        <w:t xml:space="preserve">- работникам, получающим должностной оклад, </w:t>
      </w:r>
    </w:p>
    <w:p w:rsidR="00277071" w:rsidRPr="00277071" w:rsidRDefault="00277071" w:rsidP="00277071">
      <w:pPr>
        <w:tabs>
          <w:tab w:val="left" w:pos="0"/>
          <w:tab w:val="left" w:pos="709"/>
          <w:tab w:val="left" w:pos="1134"/>
        </w:tabs>
        <w:autoSpaceDE w:val="0"/>
        <w:autoSpaceDN w:val="0"/>
        <w:adjustRightInd w:val="0"/>
        <w:jc w:val="both"/>
      </w:pPr>
      <w:r w:rsidRPr="00277071">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277071" w:rsidRPr="00277071" w:rsidRDefault="00277071" w:rsidP="00277071">
      <w:pPr>
        <w:tabs>
          <w:tab w:val="left" w:pos="0"/>
          <w:tab w:val="left" w:pos="709"/>
          <w:tab w:val="left" w:pos="1134"/>
        </w:tabs>
        <w:autoSpaceDE w:val="0"/>
        <w:autoSpaceDN w:val="0"/>
        <w:adjustRightInd w:val="0"/>
        <w:jc w:val="both"/>
      </w:pPr>
      <w:r w:rsidRPr="00277071">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w:t>
      </w:r>
      <w:r w:rsidRPr="00277071">
        <w:t>д</w:t>
      </w:r>
      <w:r w:rsidRPr="00277071">
        <w:t xml:space="preserve">ничный день оплачивается в одинарном размере, а день отдыха оплате не подлежит. </w:t>
      </w:r>
    </w:p>
    <w:p w:rsidR="00277071" w:rsidRPr="00277071" w:rsidRDefault="00277071" w:rsidP="00277071">
      <w:pPr>
        <w:numPr>
          <w:ilvl w:val="1"/>
          <w:numId w:val="57"/>
        </w:numPr>
        <w:tabs>
          <w:tab w:val="left" w:pos="0"/>
          <w:tab w:val="left" w:pos="851"/>
        </w:tabs>
        <w:autoSpaceDE w:val="0"/>
        <w:autoSpaceDN w:val="0"/>
        <w:adjustRightInd w:val="0"/>
        <w:spacing w:after="200" w:line="276" w:lineRule="auto"/>
        <w:jc w:val="both"/>
        <w:rPr>
          <w:rFonts w:eastAsia="Calibri"/>
          <w:lang w:val="tt-RU" w:eastAsia="en-US"/>
        </w:rPr>
      </w:pPr>
      <w:r w:rsidRPr="00277071">
        <w:rPr>
          <w:rFonts w:eastAsia="Calibri"/>
          <w:lang w:val="tt-RU" w:eastAsia="en-US"/>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rsidR="00277071" w:rsidRPr="00277071" w:rsidRDefault="00277071" w:rsidP="00277071">
      <w:pPr>
        <w:tabs>
          <w:tab w:val="left" w:pos="0"/>
          <w:tab w:val="left" w:pos="142"/>
          <w:tab w:val="left" w:pos="709"/>
          <w:tab w:val="left" w:pos="1134"/>
        </w:tabs>
        <w:autoSpaceDE w:val="0"/>
        <w:autoSpaceDN w:val="0"/>
        <w:adjustRightInd w:val="0"/>
        <w:jc w:val="both"/>
      </w:pPr>
      <w:r w:rsidRPr="00277071">
        <w:t xml:space="preserve">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277071" w:rsidRPr="00277071" w:rsidRDefault="00277071" w:rsidP="00277071">
      <w:pPr>
        <w:tabs>
          <w:tab w:val="left" w:pos="0"/>
        </w:tabs>
        <w:spacing w:after="200" w:line="276" w:lineRule="auto"/>
        <w:jc w:val="both"/>
        <w:rPr>
          <w:rFonts w:eastAsia="Calibri"/>
          <w:b/>
          <w:i/>
          <w:lang w:val="tt-RU" w:eastAsia="en-US"/>
        </w:rPr>
      </w:pPr>
      <w:r w:rsidRPr="00277071">
        <w:rPr>
          <w:rFonts w:eastAsia="Calibri"/>
          <w:b/>
          <w:i/>
          <w:lang w:val="tt-RU" w:eastAsia="en-US"/>
        </w:rPr>
        <w:t xml:space="preserve">Таблица </w:t>
      </w:r>
      <w:r w:rsidRPr="00277071">
        <w:rPr>
          <w:rFonts w:eastAsia="Calibri"/>
          <w:b/>
          <w:i/>
          <w:lang w:eastAsia="en-US"/>
        </w:rPr>
        <w:t>9</w:t>
      </w:r>
      <w:r w:rsidRPr="00277071">
        <w:rPr>
          <w:rFonts w:eastAsia="Calibri"/>
          <w:b/>
          <w:i/>
          <w:lang w:val="tt-RU" w:eastAsia="en-US"/>
        </w:rPr>
        <w:t>.</w:t>
      </w:r>
      <w:r w:rsidRPr="00277071">
        <w:rPr>
          <w:rFonts w:eastAsia="Calibri"/>
          <w:lang w:val="tt-RU" w:eastAsia="en-US"/>
        </w:rPr>
        <w:t xml:space="preserve"> </w:t>
      </w:r>
      <w:r w:rsidRPr="00277071">
        <w:rPr>
          <w:rFonts w:eastAsia="Calibri"/>
          <w:b/>
          <w:i/>
          <w:lang w:val="tt-RU" w:eastAsia="en-US"/>
        </w:rPr>
        <w:t xml:space="preserve">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8789"/>
      </w:tblGrid>
      <w:tr w:rsidR="00277071" w:rsidRPr="00277071" w:rsidTr="00AC188F">
        <w:trPr>
          <w:trHeight w:val="489"/>
        </w:trPr>
        <w:tc>
          <w:tcPr>
            <w:tcW w:w="9356" w:type="dxa"/>
            <w:gridSpan w:val="2"/>
            <w:shd w:val="clear" w:color="auto" w:fill="auto"/>
          </w:tcPr>
          <w:p w:rsidR="00277071" w:rsidRPr="00277071" w:rsidRDefault="00277071" w:rsidP="00277071">
            <w:pPr>
              <w:tabs>
                <w:tab w:val="left" w:pos="0"/>
              </w:tabs>
              <w:spacing w:line="276" w:lineRule="auto"/>
              <w:jc w:val="center"/>
              <w:rPr>
                <w:rFonts w:eastAsia="Calibri"/>
                <w:lang w:eastAsia="en-US"/>
              </w:rPr>
            </w:pPr>
            <w:r w:rsidRPr="00277071">
              <w:rPr>
                <w:rFonts w:eastAsia="Calibri"/>
                <w:lang w:val="tt-RU" w:eastAsia="en-US"/>
              </w:rPr>
              <w:lastRenderedPageBreak/>
              <w:t>Виды работ с тяжелыми и вредными условиями труда, на которые устанавливаются доплаты.</w:t>
            </w:r>
          </w:p>
        </w:tc>
      </w:tr>
      <w:tr w:rsidR="00277071" w:rsidRPr="00277071" w:rsidTr="00AC188F">
        <w:tc>
          <w:tcPr>
            <w:tcW w:w="567" w:type="dxa"/>
            <w:shd w:val="clear" w:color="auto" w:fill="auto"/>
          </w:tcPr>
          <w:p w:rsidR="00277071" w:rsidRPr="00277071" w:rsidRDefault="00277071" w:rsidP="00277071">
            <w:pPr>
              <w:tabs>
                <w:tab w:val="left" w:pos="0"/>
              </w:tabs>
              <w:spacing w:line="276" w:lineRule="auto"/>
              <w:jc w:val="center"/>
              <w:rPr>
                <w:rFonts w:eastAsia="Calibri"/>
                <w:lang w:val="tt-RU" w:eastAsia="en-US"/>
              </w:rPr>
            </w:pPr>
            <w:r w:rsidRPr="00277071">
              <w:rPr>
                <w:rFonts w:eastAsia="Calibri"/>
                <w:lang w:val="tt-RU" w:eastAsia="en-US"/>
              </w:rPr>
              <w:t>1</w:t>
            </w:r>
          </w:p>
        </w:tc>
        <w:tc>
          <w:tcPr>
            <w:tcW w:w="8789" w:type="dxa"/>
            <w:shd w:val="clear" w:color="auto" w:fill="auto"/>
          </w:tcPr>
          <w:p w:rsidR="00277071" w:rsidRPr="00277071" w:rsidRDefault="00277071" w:rsidP="00277071">
            <w:pPr>
              <w:tabs>
                <w:tab w:val="left" w:pos="0"/>
              </w:tabs>
              <w:spacing w:line="276" w:lineRule="auto"/>
              <w:rPr>
                <w:rFonts w:eastAsia="Calibri"/>
                <w:lang w:val="tt-RU" w:eastAsia="en-US"/>
              </w:rPr>
            </w:pPr>
            <w:r w:rsidRPr="00277071">
              <w:rPr>
                <w:rFonts w:eastAsia="Calibri"/>
                <w:lang w:val="tt-RU" w:eastAsia="en-US"/>
              </w:rPr>
              <w:t>Стирка, сушка и глажение спецодежды.</w:t>
            </w:r>
          </w:p>
        </w:tc>
      </w:tr>
      <w:tr w:rsidR="00277071" w:rsidRPr="00277071" w:rsidTr="00AC188F">
        <w:tc>
          <w:tcPr>
            <w:tcW w:w="567" w:type="dxa"/>
            <w:shd w:val="clear" w:color="auto" w:fill="auto"/>
          </w:tcPr>
          <w:p w:rsidR="00277071" w:rsidRPr="00277071" w:rsidRDefault="00277071" w:rsidP="00277071">
            <w:pPr>
              <w:tabs>
                <w:tab w:val="left" w:pos="0"/>
              </w:tabs>
              <w:spacing w:line="276" w:lineRule="auto"/>
              <w:jc w:val="center"/>
              <w:rPr>
                <w:rFonts w:eastAsia="Calibri"/>
                <w:lang w:val="tt-RU" w:eastAsia="en-US"/>
              </w:rPr>
            </w:pPr>
            <w:r w:rsidRPr="00277071">
              <w:rPr>
                <w:rFonts w:eastAsia="Calibri"/>
                <w:lang w:val="tt-RU" w:eastAsia="en-US"/>
              </w:rPr>
              <w:t>2</w:t>
            </w:r>
          </w:p>
        </w:tc>
        <w:tc>
          <w:tcPr>
            <w:tcW w:w="8789" w:type="dxa"/>
            <w:shd w:val="clear" w:color="auto" w:fill="auto"/>
          </w:tcPr>
          <w:p w:rsidR="00277071" w:rsidRPr="00277071" w:rsidRDefault="00277071" w:rsidP="00277071">
            <w:pPr>
              <w:tabs>
                <w:tab w:val="left" w:pos="0"/>
              </w:tabs>
              <w:spacing w:line="276" w:lineRule="auto"/>
              <w:rPr>
                <w:rFonts w:eastAsia="Calibri"/>
                <w:lang w:val="tt-RU" w:eastAsia="en-US"/>
              </w:rPr>
            </w:pPr>
            <w:r w:rsidRPr="00277071">
              <w:rPr>
                <w:rFonts w:eastAsia="Calibri"/>
                <w:lang w:val="tt-RU" w:eastAsia="en-US"/>
              </w:rPr>
              <w:t>Работа у горячих плит, электрических жарочных шкафов, кондитерских и паромасляных печей и других аппаратов для жарения и выпечки.</w:t>
            </w:r>
          </w:p>
        </w:tc>
      </w:tr>
      <w:tr w:rsidR="00277071" w:rsidRPr="00277071" w:rsidTr="00AC188F">
        <w:tc>
          <w:tcPr>
            <w:tcW w:w="567" w:type="dxa"/>
            <w:shd w:val="clear" w:color="auto" w:fill="auto"/>
          </w:tcPr>
          <w:p w:rsidR="00277071" w:rsidRPr="00277071" w:rsidRDefault="00277071" w:rsidP="00277071">
            <w:pPr>
              <w:tabs>
                <w:tab w:val="left" w:pos="0"/>
              </w:tabs>
              <w:spacing w:line="276" w:lineRule="auto"/>
              <w:jc w:val="center"/>
              <w:rPr>
                <w:rFonts w:eastAsia="Calibri"/>
                <w:lang w:val="tt-RU" w:eastAsia="en-US"/>
              </w:rPr>
            </w:pPr>
            <w:r w:rsidRPr="00277071">
              <w:rPr>
                <w:rFonts w:eastAsia="Calibri"/>
                <w:lang w:val="tt-RU" w:eastAsia="en-US"/>
              </w:rPr>
              <w:t>3</w:t>
            </w:r>
          </w:p>
        </w:tc>
        <w:tc>
          <w:tcPr>
            <w:tcW w:w="8789" w:type="dxa"/>
            <w:shd w:val="clear" w:color="auto" w:fill="auto"/>
          </w:tcPr>
          <w:p w:rsidR="00277071" w:rsidRPr="00277071" w:rsidRDefault="00277071" w:rsidP="00277071">
            <w:pPr>
              <w:tabs>
                <w:tab w:val="left" w:pos="0"/>
              </w:tabs>
              <w:spacing w:line="276" w:lineRule="auto"/>
              <w:rPr>
                <w:rFonts w:eastAsia="Calibri"/>
                <w:lang w:val="tt-RU" w:eastAsia="en-US"/>
              </w:rPr>
            </w:pPr>
            <w:r w:rsidRPr="00277071">
              <w:rPr>
                <w:rFonts w:eastAsia="Calibri"/>
                <w:lang w:val="tt-RU" w:eastAsia="en-US"/>
              </w:rPr>
              <w:t>Погрузочно-разгрузочные работы, производимые вручную.</w:t>
            </w:r>
          </w:p>
        </w:tc>
      </w:tr>
    </w:tbl>
    <w:p w:rsidR="00277071" w:rsidRPr="00277071" w:rsidRDefault="00277071" w:rsidP="00277071">
      <w:pPr>
        <w:tabs>
          <w:tab w:val="left" w:pos="0"/>
          <w:tab w:val="left" w:pos="142"/>
          <w:tab w:val="left" w:pos="284"/>
          <w:tab w:val="left" w:pos="1134"/>
        </w:tabs>
        <w:autoSpaceDE w:val="0"/>
        <w:autoSpaceDN w:val="0"/>
        <w:adjustRightInd w:val="0"/>
        <w:jc w:val="both"/>
      </w:pPr>
    </w:p>
    <w:p w:rsidR="00277071" w:rsidRPr="00277071" w:rsidRDefault="00277071" w:rsidP="00277071">
      <w:pPr>
        <w:tabs>
          <w:tab w:val="left" w:pos="0"/>
          <w:tab w:val="left" w:pos="142"/>
          <w:tab w:val="left" w:pos="284"/>
          <w:tab w:val="left" w:pos="1134"/>
        </w:tabs>
        <w:autoSpaceDE w:val="0"/>
        <w:autoSpaceDN w:val="0"/>
        <w:adjustRightInd w:val="0"/>
        <w:jc w:val="center"/>
        <w:rPr>
          <w:b/>
        </w:rPr>
      </w:pPr>
      <w:r w:rsidRPr="00277071">
        <w:rPr>
          <w:b/>
        </w:rPr>
        <w:t>10. Порядок формирования фонда оплаты труда образовательного учреждения</w:t>
      </w:r>
    </w:p>
    <w:p w:rsidR="00277071" w:rsidRPr="00277071" w:rsidRDefault="00277071" w:rsidP="00277071">
      <w:pPr>
        <w:tabs>
          <w:tab w:val="left" w:pos="0"/>
          <w:tab w:val="left" w:pos="709"/>
          <w:tab w:val="left" w:pos="1134"/>
        </w:tabs>
        <w:autoSpaceDE w:val="0"/>
        <w:autoSpaceDN w:val="0"/>
        <w:adjustRightInd w:val="0"/>
        <w:jc w:val="both"/>
      </w:pPr>
      <w:r w:rsidRPr="00277071">
        <w:t xml:space="preserve">      10.1. Формирование фонда оплаты труда МБДОУ «Детский сад № 90» осуществляется в пределах объема средств МБДОУ «Детский сад № 90» на текущий финансовый год, определенного в соответствии с нормативом финансовых затрат, количеством потребит</w:t>
      </w:r>
      <w:r w:rsidRPr="00277071">
        <w:t>е</w:t>
      </w:r>
      <w:r w:rsidRPr="00277071">
        <w:t>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277071" w:rsidRPr="00277071" w:rsidRDefault="00277071" w:rsidP="00277071">
      <w:pPr>
        <w:tabs>
          <w:tab w:val="left" w:pos="0"/>
        </w:tabs>
        <w:spacing w:after="200" w:line="276" w:lineRule="auto"/>
        <w:jc w:val="center"/>
        <w:rPr>
          <w:rFonts w:eastAsia="Calibri"/>
          <w:b/>
          <w:lang w:eastAsia="zh-CN"/>
        </w:rPr>
      </w:pPr>
      <w:r w:rsidRPr="00277071">
        <w:t>11</w:t>
      </w:r>
      <w:r w:rsidRPr="00277071">
        <w:rPr>
          <w:rFonts w:eastAsia="Calibri"/>
          <w:b/>
        </w:rPr>
        <w:t xml:space="preserve">. </w:t>
      </w:r>
      <w:r w:rsidRPr="00277071">
        <w:rPr>
          <w:rFonts w:eastAsia="Calibri"/>
          <w:b/>
          <w:lang w:eastAsia="zh-CN"/>
        </w:rPr>
        <w:t>Заключительные положения</w:t>
      </w:r>
    </w:p>
    <w:p w:rsidR="00277071" w:rsidRPr="00277071" w:rsidRDefault="00277071" w:rsidP="00277071">
      <w:pPr>
        <w:widowControl w:val="0"/>
        <w:shd w:val="clear" w:color="auto" w:fill="FFFFFF"/>
        <w:tabs>
          <w:tab w:val="left" w:pos="0"/>
        </w:tabs>
        <w:autoSpaceDE w:val="0"/>
        <w:autoSpaceDN w:val="0"/>
        <w:adjustRightInd w:val="0"/>
        <w:spacing w:after="200"/>
        <w:ind w:right="-1"/>
        <w:contextualSpacing/>
        <w:jc w:val="both"/>
      </w:pPr>
      <w:r w:rsidRPr="00277071">
        <w:rPr>
          <w:rFonts w:eastAsia="Calibri"/>
          <w:lang w:eastAsia="zh-CN"/>
        </w:rPr>
        <w:t>11.1. Срок действия Положения -</w:t>
      </w:r>
      <w:r w:rsidRPr="00277071">
        <w:t xml:space="preserve"> до принятия нового с даты введения его в действие р</w:t>
      </w:r>
      <w:r w:rsidRPr="00277071">
        <w:t>у</w:t>
      </w:r>
      <w:r w:rsidRPr="00277071">
        <w:t>ководителем МБДОУ «Детский сад № 90».</w:t>
      </w:r>
    </w:p>
    <w:p w:rsidR="00277071" w:rsidRPr="00277071" w:rsidRDefault="00277071" w:rsidP="00277071">
      <w:pPr>
        <w:widowControl w:val="0"/>
        <w:shd w:val="clear" w:color="auto" w:fill="FFFFFF"/>
        <w:tabs>
          <w:tab w:val="left" w:pos="0"/>
        </w:tabs>
        <w:autoSpaceDE w:val="0"/>
        <w:autoSpaceDN w:val="0"/>
        <w:adjustRightInd w:val="0"/>
        <w:spacing w:after="200"/>
        <w:ind w:right="-1"/>
        <w:contextualSpacing/>
        <w:jc w:val="both"/>
      </w:pPr>
      <w:r w:rsidRPr="00277071">
        <w:rPr>
          <w:rFonts w:eastAsia="Calibri"/>
          <w:lang w:eastAsia="zh-CN"/>
        </w:rPr>
        <w:t xml:space="preserve">11.2. </w:t>
      </w:r>
      <w:r w:rsidRPr="00277071">
        <w:t>В Положение могут быть внесены дополнения и изменения по согласованию с про</w:t>
      </w:r>
      <w:r w:rsidRPr="00277071">
        <w:t>ф</w:t>
      </w:r>
      <w:r w:rsidRPr="00277071">
        <w:t>союзной организацией МБДОУ «Детский сад № 90».</w:t>
      </w:r>
    </w:p>
    <w:p w:rsidR="00277071" w:rsidRPr="00277071" w:rsidRDefault="00277071" w:rsidP="00277071">
      <w:pPr>
        <w:widowControl w:val="0"/>
        <w:tabs>
          <w:tab w:val="left" w:pos="0"/>
        </w:tabs>
        <w:autoSpaceDE w:val="0"/>
        <w:autoSpaceDN w:val="0"/>
        <w:adjustRightInd w:val="0"/>
        <w:spacing w:after="200"/>
        <w:contextualSpacing/>
        <w:jc w:val="both"/>
      </w:pPr>
      <w:r w:rsidRPr="00277071">
        <w:rPr>
          <w:rFonts w:eastAsia="Calibri"/>
          <w:lang w:eastAsia="zh-CN"/>
        </w:rPr>
        <w:t xml:space="preserve">11.3. </w:t>
      </w:r>
      <w:r w:rsidRPr="00277071">
        <w:t>Ответственность за применение Положения несет руководитель МБДОУ «Детский сад № 90».</w:t>
      </w:r>
    </w:p>
    <w:p w:rsidR="00277071" w:rsidRDefault="00277071" w:rsidP="00483B9D">
      <w:pPr>
        <w:widowControl w:val="0"/>
        <w:tabs>
          <w:tab w:val="left" w:pos="0"/>
        </w:tabs>
        <w:autoSpaceDE w:val="0"/>
        <w:autoSpaceDN w:val="0"/>
        <w:adjustRightInd w:val="0"/>
        <w:spacing w:after="200"/>
        <w:contextualSpacing/>
        <w:jc w:val="both"/>
      </w:pPr>
      <w:r w:rsidRPr="00277071">
        <w:rPr>
          <w:rFonts w:eastAsia="Calibri"/>
          <w:lang w:eastAsia="zh-CN"/>
        </w:rPr>
        <w:t>11.4. МБДОУ «Детский сад № 90» обеспечивает доступность и открытость информации путем размещения настоящего Положения на официальном сайте детского сада в сети и</w:t>
      </w:r>
      <w:r w:rsidRPr="00277071">
        <w:rPr>
          <w:rFonts w:eastAsia="Calibri"/>
          <w:lang w:eastAsia="zh-CN"/>
        </w:rPr>
        <w:t>н</w:t>
      </w:r>
      <w:r w:rsidRPr="00277071">
        <w:rPr>
          <w:rFonts w:eastAsia="Calibri"/>
          <w:lang w:eastAsia="zh-CN"/>
        </w:rPr>
        <w:t xml:space="preserve">тернет </w:t>
      </w:r>
      <w:r w:rsidRPr="00277071">
        <w:rPr>
          <w:rFonts w:eastAsia="Calibri"/>
          <w:lang w:val="en-US" w:eastAsia="zh-CN"/>
        </w:rPr>
        <w:t>edu</w:t>
      </w:r>
      <w:r w:rsidRPr="00277071">
        <w:rPr>
          <w:rFonts w:eastAsia="Calibri"/>
          <w:lang w:eastAsia="zh-CN"/>
        </w:rPr>
        <w:t>.</w:t>
      </w:r>
      <w:r w:rsidRPr="00277071">
        <w:rPr>
          <w:rFonts w:eastAsia="Calibri"/>
          <w:lang w:val="en-US" w:eastAsia="zh-CN"/>
        </w:rPr>
        <w:t>tatar</w:t>
      </w:r>
      <w:r w:rsidRPr="00277071">
        <w:rPr>
          <w:rFonts w:eastAsia="Calibri"/>
          <w:lang w:eastAsia="zh-CN"/>
        </w:rPr>
        <w:t>.</w:t>
      </w:r>
      <w:r w:rsidRPr="00277071">
        <w:rPr>
          <w:rFonts w:eastAsia="Calibri"/>
          <w:lang w:val="en-US" w:eastAsia="zh-CN"/>
        </w:rPr>
        <w:t>ru</w:t>
      </w:r>
      <w:r w:rsidRPr="00277071">
        <w:rPr>
          <w:rFonts w:eastAsia="Calibri"/>
          <w:lang w:eastAsia="zh-CN"/>
        </w:rPr>
        <w:t>.</w:t>
      </w: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Default="00483B9D" w:rsidP="00483B9D">
      <w:pPr>
        <w:widowControl w:val="0"/>
        <w:tabs>
          <w:tab w:val="left" w:pos="0"/>
        </w:tabs>
        <w:autoSpaceDE w:val="0"/>
        <w:autoSpaceDN w:val="0"/>
        <w:adjustRightInd w:val="0"/>
        <w:spacing w:after="200"/>
        <w:contextualSpacing/>
        <w:jc w:val="both"/>
      </w:pPr>
    </w:p>
    <w:p w:rsidR="00483B9D" w:rsidRPr="00277071" w:rsidRDefault="00483B9D" w:rsidP="00483B9D">
      <w:pPr>
        <w:widowControl w:val="0"/>
        <w:tabs>
          <w:tab w:val="left" w:pos="0"/>
        </w:tabs>
        <w:autoSpaceDE w:val="0"/>
        <w:autoSpaceDN w:val="0"/>
        <w:adjustRightInd w:val="0"/>
        <w:spacing w:after="200"/>
        <w:contextualSpacing/>
        <w:jc w:val="both"/>
      </w:pPr>
    </w:p>
    <w:p w:rsidR="00277071" w:rsidRPr="00FD6677" w:rsidRDefault="00277071" w:rsidP="00277071">
      <w:pPr>
        <w:autoSpaceDE w:val="0"/>
        <w:autoSpaceDN w:val="0"/>
        <w:adjustRightInd w:val="0"/>
      </w:pPr>
    </w:p>
    <w:p w:rsidR="00277071" w:rsidRPr="00FD6677" w:rsidRDefault="00FD6677" w:rsidP="00277071">
      <w:pPr>
        <w:autoSpaceDE w:val="0"/>
        <w:autoSpaceDN w:val="0"/>
        <w:adjustRightInd w:val="0"/>
        <w:jc w:val="right"/>
      </w:pPr>
      <w:r w:rsidRPr="00FD6677">
        <w:lastRenderedPageBreak/>
        <w:t>ПРИЛОЖЕНИЕ 16</w:t>
      </w:r>
    </w:p>
    <w:p w:rsidR="00277071" w:rsidRPr="00FD6677" w:rsidRDefault="00277071" w:rsidP="00277071">
      <w:pPr>
        <w:autoSpaceDE w:val="0"/>
        <w:autoSpaceDN w:val="0"/>
        <w:adjustRightInd w:val="0"/>
        <w:jc w:val="both"/>
      </w:pPr>
    </w:p>
    <w:tbl>
      <w:tblPr>
        <w:tblW w:w="9979" w:type="dxa"/>
        <w:tblLook w:val="04A0" w:firstRow="1" w:lastRow="0" w:firstColumn="1" w:lastColumn="0" w:noHBand="0" w:noVBand="1"/>
      </w:tblPr>
      <w:tblGrid>
        <w:gridCol w:w="3318"/>
        <w:gridCol w:w="3164"/>
        <w:gridCol w:w="3497"/>
      </w:tblGrid>
      <w:tr w:rsidR="00277071" w:rsidRPr="00FD6677" w:rsidTr="00AC188F">
        <w:trPr>
          <w:trHeight w:val="66"/>
        </w:trPr>
        <w:tc>
          <w:tcPr>
            <w:tcW w:w="3318" w:type="dxa"/>
            <w:hideMark/>
          </w:tcPr>
          <w:p w:rsidR="00277071" w:rsidRPr="00FD6677" w:rsidRDefault="00277071" w:rsidP="00277071">
            <w:r w:rsidRPr="00FD6677">
              <w:t>Мотивированное мнение</w:t>
            </w:r>
          </w:p>
          <w:p w:rsidR="00277071" w:rsidRPr="00FD6677" w:rsidRDefault="00277071" w:rsidP="00277071">
            <w:r w:rsidRPr="00FD6677">
              <w:t>Первичной профсоюзной</w:t>
            </w:r>
          </w:p>
          <w:p w:rsidR="00277071" w:rsidRPr="00FD6677" w:rsidRDefault="00277071" w:rsidP="00277071">
            <w:r w:rsidRPr="00FD6677">
              <w:t xml:space="preserve">организации </w:t>
            </w:r>
          </w:p>
          <w:p w:rsidR="00277071" w:rsidRPr="00FD6677" w:rsidRDefault="00277071" w:rsidP="00277071">
            <w:r w:rsidRPr="00FD6677">
              <w:t>Председатель  профкома МБДОУ «Детский сад №90» Приволжского  района г.Казани</w:t>
            </w:r>
          </w:p>
          <w:p w:rsidR="00277071" w:rsidRPr="00FD6677" w:rsidRDefault="00277071" w:rsidP="00277071">
            <w:r w:rsidRPr="00FD6677">
              <w:t xml:space="preserve">________Н.Н. Матюнина   </w:t>
            </w:r>
          </w:p>
          <w:p w:rsidR="00277071" w:rsidRPr="00FD6677" w:rsidRDefault="00277071" w:rsidP="00277071"/>
          <w:p w:rsidR="00277071" w:rsidRPr="00FD6677" w:rsidRDefault="00277071" w:rsidP="00277071"/>
        </w:tc>
        <w:tc>
          <w:tcPr>
            <w:tcW w:w="3164" w:type="dxa"/>
            <w:hideMark/>
          </w:tcPr>
          <w:p w:rsidR="00277071" w:rsidRPr="00FD6677" w:rsidRDefault="00277071" w:rsidP="00277071">
            <w:r w:rsidRPr="00FD6677">
              <w:t xml:space="preserve">ПРИНЯТО </w:t>
            </w:r>
          </w:p>
          <w:p w:rsidR="00277071" w:rsidRPr="00FD6677" w:rsidRDefault="00277071" w:rsidP="00277071">
            <w:r w:rsidRPr="00FD6677">
              <w:t>Общим собранием работн</w:t>
            </w:r>
            <w:r w:rsidRPr="00FD6677">
              <w:t>и</w:t>
            </w:r>
            <w:r w:rsidRPr="00FD6677">
              <w:t>ков МБДОУ«Детский сад №90» Приволжского  рай</w:t>
            </w:r>
            <w:r w:rsidRPr="00FD6677">
              <w:t>о</w:t>
            </w:r>
            <w:r w:rsidRPr="00FD6677">
              <w:t xml:space="preserve">на г.Казани Протокол </w:t>
            </w:r>
          </w:p>
          <w:p w:rsidR="00277071" w:rsidRPr="00FD6677" w:rsidRDefault="00277071" w:rsidP="00277071">
            <w:r w:rsidRPr="00FD6677">
              <w:t>от ___________ г. №___</w:t>
            </w:r>
          </w:p>
        </w:tc>
        <w:tc>
          <w:tcPr>
            <w:tcW w:w="3497" w:type="dxa"/>
            <w:hideMark/>
          </w:tcPr>
          <w:p w:rsidR="00277071" w:rsidRPr="00FD6677" w:rsidRDefault="00277071" w:rsidP="00277071">
            <w:pPr>
              <w:jc w:val="right"/>
            </w:pPr>
            <w:r w:rsidRPr="00FD6677">
              <w:t xml:space="preserve">УТВЕРЖДЕНО </w:t>
            </w:r>
          </w:p>
          <w:p w:rsidR="00277071" w:rsidRPr="00FD6677" w:rsidRDefault="00277071" w:rsidP="00277071">
            <w:pPr>
              <w:jc w:val="right"/>
            </w:pPr>
            <w:r w:rsidRPr="00FD6677">
              <w:t>Приказом Заведующего МБДОУ«Детский сад №90» Приволжского  района г.Казани</w:t>
            </w:r>
          </w:p>
          <w:p w:rsidR="00277071" w:rsidRPr="00FD6677" w:rsidRDefault="00277071" w:rsidP="00277071">
            <w:pPr>
              <w:jc w:val="right"/>
            </w:pPr>
            <w:r w:rsidRPr="00FD6677">
              <w:t xml:space="preserve"> от "___"_________ г. №___</w:t>
            </w:r>
          </w:p>
          <w:p w:rsidR="00277071" w:rsidRPr="00FD6677" w:rsidRDefault="00277071" w:rsidP="00277071">
            <w:pPr>
              <w:jc w:val="right"/>
            </w:pPr>
            <w:r w:rsidRPr="00FD6677">
              <w:t>________Г.Р.Зайнутдинова</w:t>
            </w:r>
          </w:p>
        </w:tc>
      </w:tr>
    </w:tbl>
    <w:p w:rsidR="00277071" w:rsidRPr="00FD6677" w:rsidRDefault="00277071" w:rsidP="00277071">
      <w:pPr>
        <w:tabs>
          <w:tab w:val="left" w:pos="5610"/>
        </w:tabs>
        <w:jc w:val="right"/>
      </w:pPr>
      <w:r w:rsidRPr="00FD6677">
        <w:t>Доведено до сведения работников</w:t>
      </w:r>
    </w:p>
    <w:p w:rsidR="00277071" w:rsidRPr="00FD6677" w:rsidRDefault="00277071" w:rsidP="00277071">
      <w:pPr>
        <w:tabs>
          <w:tab w:val="left" w:pos="5610"/>
        </w:tabs>
        <w:jc w:val="right"/>
      </w:pPr>
      <w:r w:rsidRPr="00FD6677">
        <w:tab/>
        <w:t xml:space="preserve">         на общем собрании                    работников</w:t>
      </w:r>
    </w:p>
    <w:p w:rsidR="00277071" w:rsidRPr="00277071" w:rsidRDefault="00277071" w:rsidP="00277071">
      <w:pPr>
        <w:widowControl w:val="0"/>
        <w:autoSpaceDE w:val="0"/>
        <w:autoSpaceDN w:val="0"/>
        <w:adjustRightInd w:val="0"/>
        <w:jc w:val="center"/>
        <w:rPr>
          <w:b/>
        </w:rPr>
      </w:pPr>
      <w:r w:rsidRPr="00277071">
        <w:rPr>
          <w:b/>
        </w:rPr>
        <w:t>Положение</w:t>
      </w:r>
    </w:p>
    <w:p w:rsidR="00277071" w:rsidRPr="00277071" w:rsidRDefault="00277071" w:rsidP="00277071">
      <w:pPr>
        <w:widowControl w:val="0"/>
        <w:autoSpaceDE w:val="0"/>
        <w:autoSpaceDN w:val="0"/>
        <w:adjustRightInd w:val="0"/>
        <w:jc w:val="center"/>
        <w:rPr>
          <w:b/>
        </w:rPr>
      </w:pPr>
      <w:r w:rsidRPr="00277071">
        <w:rPr>
          <w:b/>
        </w:rPr>
        <w:t xml:space="preserve">о Комиссии по использованию стимулирующего </w:t>
      </w:r>
    </w:p>
    <w:p w:rsidR="00277071" w:rsidRPr="00277071" w:rsidRDefault="00277071" w:rsidP="00277071">
      <w:pPr>
        <w:widowControl w:val="0"/>
        <w:autoSpaceDE w:val="0"/>
        <w:autoSpaceDN w:val="0"/>
        <w:adjustRightInd w:val="0"/>
        <w:jc w:val="center"/>
        <w:rPr>
          <w:b/>
        </w:rPr>
      </w:pPr>
      <w:r w:rsidRPr="00277071">
        <w:rPr>
          <w:b/>
        </w:rPr>
        <w:t>фонда оплаты труда за качество выполняемых работ</w:t>
      </w:r>
    </w:p>
    <w:p w:rsidR="00277071" w:rsidRPr="00277071" w:rsidRDefault="00277071" w:rsidP="00277071">
      <w:pPr>
        <w:widowControl w:val="0"/>
        <w:autoSpaceDE w:val="0"/>
        <w:autoSpaceDN w:val="0"/>
        <w:adjustRightInd w:val="0"/>
        <w:jc w:val="center"/>
        <w:rPr>
          <w:b/>
        </w:rPr>
      </w:pPr>
      <w:r w:rsidRPr="00277071">
        <w:rPr>
          <w:b/>
        </w:rPr>
        <w:t>Муниципального бюджетного дошкольного образовательного учреждения «Детский сад №  90 комбинированного вида с татарским языком воспитания и обучения»  Приволжского района г.Казани</w:t>
      </w:r>
    </w:p>
    <w:p w:rsidR="00277071" w:rsidRPr="00277071" w:rsidRDefault="00277071" w:rsidP="00277071">
      <w:pPr>
        <w:shd w:val="clear" w:color="auto" w:fill="FFFFFF"/>
        <w:rPr>
          <w:color w:val="000000"/>
        </w:rPr>
      </w:pPr>
      <w:r w:rsidRPr="00277071">
        <w:rPr>
          <w:b/>
          <w:bCs/>
          <w:color w:val="000000"/>
        </w:rPr>
        <w:t>1. Общие положения</w:t>
      </w:r>
    </w:p>
    <w:p w:rsidR="00277071" w:rsidRPr="00277071" w:rsidRDefault="00277071" w:rsidP="00277071">
      <w:pPr>
        <w:shd w:val="clear" w:color="auto" w:fill="FFFFFF"/>
        <w:jc w:val="both"/>
        <w:rPr>
          <w:color w:val="000000"/>
        </w:rPr>
      </w:pPr>
      <w:r w:rsidRPr="00277071">
        <w:rPr>
          <w:color w:val="000000"/>
        </w:rPr>
        <w:t>1.1. Настоящее положение определяет статус функции, а также порядок формирования и регламент работы комиссии по распределению стимулирующей части фонда оплаты тр</w:t>
      </w:r>
      <w:r w:rsidRPr="00277071">
        <w:rPr>
          <w:color w:val="000000"/>
        </w:rPr>
        <w:t>у</w:t>
      </w:r>
      <w:r w:rsidRPr="00277071">
        <w:rPr>
          <w:color w:val="000000"/>
        </w:rPr>
        <w:t>да.</w:t>
      </w:r>
    </w:p>
    <w:p w:rsidR="00277071" w:rsidRPr="00277071" w:rsidRDefault="00277071" w:rsidP="00277071">
      <w:pPr>
        <w:shd w:val="clear" w:color="auto" w:fill="FFFFFF"/>
        <w:jc w:val="both"/>
        <w:rPr>
          <w:color w:val="000000"/>
        </w:rPr>
      </w:pPr>
      <w:r w:rsidRPr="00277071">
        <w:rPr>
          <w:color w:val="000000"/>
        </w:rPr>
        <w:t>1.2. Комиссия создается с целью мониторинга и оценки качества труда, осуществления процедуры объективной внешней оценки результативности профессиональной деятельн</w:t>
      </w:r>
      <w:r w:rsidRPr="00277071">
        <w:rPr>
          <w:color w:val="000000"/>
        </w:rPr>
        <w:t>о</w:t>
      </w:r>
      <w:r w:rsidRPr="00277071">
        <w:rPr>
          <w:color w:val="000000"/>
        </w:rPr>
        <w:t>сти педагогов и других работников МБДОУ «Детский сад 90» (далее Учреждения).</w:t>
      </w:r>
    </w:p>
    <w:p w:rsidR="00277071" w:rsidRPr="00277071" w:rsidRDefault="00277071" w:rsidP="00277071">
      <w:pPr>
        <w:shd w:val="clear" w:color="auto" w:fill="FFFFFF"/>
        <w:jc w:val="both"/>
        <w:rPr>
          <w:color w:val="000000"/>
        </w:rPr>
      </w:pPr>
      <w:r w:rsidRPr="00277071">
        <w:rPr>
          <w:color w:val="000000"/>
        </w:rPr>
        <w:t>1.3. Состав комиссии по распределению стимулирующей части фонда оплаты труда утверждается на собрании трудового коллектива и заверяется приказом заведующей Учреждения.</w:t>
      </w:r>
    </w:p>
    <w:p w:rsidR="00277071" w:rsidRPr="00277071" w:rsidRDefault="00277071" w:rsidP="00277071">
      <w:pPr>
        <w:shd w:val="clear" w:color="auto" w:fill="FFFFFF"/>
        <w:jc w:val="both"/>
        <w:rPr>
          <w:color w:val="000000"/>
        </w:rPr>
      </w:pPr>
      <w:r w:rsidRPr="00277071">
        <w:rPr>
          <w:color w:val="000000"/>
        </w:rPr>
        <w:t>1.4. Комиссия в своей деятельности руководствуется нормативными актами, действу</w:t>
      </w:r>
      <w:r w:rsidRPr="00277071">
        <w:rPr>
          <w:color w:val="000000"/>
        </w:rPr>
        <w:t>ю</w:t>
      </w:r>
      <w:r w:rsidRPr="00277071">
        <w:rPr>
          <w:color w:val="000000"/>
        </w:rPr>
        <w:t>щими в сфере образования, Уставом, Положением о собрании трудового коллектива и Положением о порядке распределения стимулирующей части фонда оплаты труда Учр</w:t>
      </w:r>
      <w:r w:rsidRPr="00277071">
        <w:rPr>
          <w:color w:val="000000"/>
        </w:rPr>
        <w:t>е</w:t>
      </w:r>
      <w:r w:rsidRPr="00277071">
        <w:rPr>
          <w:color w:val="000000"/>
        </w:rPr>
        <w:t>ждения.</w:t>
      </w:r>
    </w:p>
    <w:p w:rsidR="00277071" w:rsidRPr="00277071" w:rsidRDefault="00277071" w:rsidP="00277071">
      <w:pPr>
        <w:shd w:val="clear" w:color="auto" w:fill="FFFFFF"/>
        <w:rPr>
          <w:color w:val="000000"/>
        </w:rPr>
      </w:pPr>
      <w:r w:rsidRPr="00277071">
        <w:rPr>
          <w:b/>
          <w:bCs/>
          <w:color w:val="000000"/>
        </w:rPr>
        <w:t>2. Задачи комиссии по распределению выплат стимулирующей части фонда оплаты труда</w:t>
      </w:r>
    </w:p>
    <w:p w:rsidR="00277071" w:rsidRPr="00277071" w:rsidRDefault="00277071" w:rsidP="00277071">
      <w:pPr>
        <w:shd w:val="clear" w:color="auto" w:fill="FFFFFF"/>
        <w:jc w:val="both"/>
        <w:rPr>
          <w:color w:val="000000"/>
        </w:rPr>
      </w:pPr>
      <w:r w:rsidRPr="00277071">
        <w:rPr>
          <w:color w:val="000000"/>
        </w:rPr>
        <w:t>2.1. Комиссия осуществляет оценку деятельности работников Учреждения вида на осн</w:t>
      </w:r>
      <w:r w:rsidRPr="00277071">
        <w:rPr>
          <w:color w:val="000000"/>
        </w:rPr>
        <w:t>о</w:t>
      </w:r>
      <w:r w:rsidRPr="00277071">
        <w:rPr>
          <w:color w:val="000000"/>
        </w:rPr>
        <w:t>вании оценочных листов.</w:t>
      </w:r>
    </w:p>
    <w:p w:rsidR="00277071" w:rsidRPr="00277071" w:rsidRDefault="00277071" w:rsidP="00277071">
      <w:pPr>
        <w:shd w:val="clear" w:color="auto" w:fill="FFFFFF"/>
        <w:jc w:val="both"/>
        <w:rPr>
          <w:color w:val="000000"/>
        </w:rPr>
      </w:pPr>
      <w:r w:rsidRPr="00277071">
        <w:rPr>
          <w:color w:val="000000"/>
        </w:rPr>
        <w:t>2.2. Рассматривание предложения о распределении доплат и надбавок стимулирующего характера.</w:t>
      </w:r>
    </w:p>
    <w:p w:rsidR="00277071" w:rsidRPr="00277071" w:rsidRDefault="00277071" w:rsidP="00277071">
      <w:pPr>
        <w:shd w:val="clear" w:color="auto" w:fill="FFFFFF"/>
        <w:jc w:val="both"/>
        <w:rPr>
          <w:color w:val="000000"/>
        </w:rPr>
      </w:pPr>
      <w:r w:rsidRPr="00277071">
        <w:rPr>
          <w:color w:val="000000"/>
        </w:rPr>
        <w:t>2.3. Проведение заседаний комиссии по подведению итогов, оценке качества и эффекти</w:t>
      </w:r>
      <w:r w:rsidRPr="00277071">
        <w:rPr>
          <w:color w:val="000000"/>
        </w:rPr>
        <w:t>в</w:t>
      </w:r>
      <w:r w:rsidRPr="00277071">
        <w:rPr>
          <w:color w:val="000000"/>
        </w:rPr>
        <w:t>ности деятельности работников Учреждения в соответствии со своими полномочиями.</w:t>
      </w:r>
    </w:p>
    <w:p w:rsidR="00277071" w:rsidRPr="00277071" w:rsidRDefault="00277071" w:rsidP="00277071">
      <w:pPr>
        <w:shd w:val="clear" w:color="auto" w:fill="FFFFFF"/>
        <w:jc w:val="both"/>
        <w:rPr>
          <w:color w:val="000000"/>
        </w:rPr>
      </w:pPr>
      <w:r w:rsidRPr="00277071">
        <w:rPr>
          <w:color w:val="000000"/>
        </w:rPr>
        <w:t>2.4. Работа по мере необходимости над совершенствованием критериев и показателей распределения стимулирующей части фонда оплаты труда.</w:t>
      </w:r>
    </w:p>
    <w:p w:rsidR="00277071" w:rsidRPr="00277071" w:rsidRDefault="00277071" w:rsidP="00277071">
      <w:pPr>
        <w:shd w:val="clear" w:color="auto" w:fill="FFFFFF"/>
        <w:jc w:val="both"/>
        <w:rPr>
          <w:color w:val="000000"/>
        </w:rPr>
      </w:pPr>
      <w:r w:rsidRPr="00277071">
        <w:rPr>
          <w:color w:val="000000"/>
        </w:rPr>
        <w:t>2.5. Внесение изменений в действующее «Положение о распределении стимулирующей части фонда оплаты труда».</w:t>
      </w:r>
    </w:p>
    <w:p w:rsidR="00277071" w:rsidRPr="00277071" w:rsidRDefault="00277071" w:rsidP="00277071">
      <w:pPr>
        <w:shd w:val="clear" w:color="auto" w:fill="FFFFFF"/>
        <w:rPr>
          <w:color w:val="000000"/>
        </w:rPr>
      </w:pPr>
      <w:r w:rsidRPr="00277071">
        <w:rPr>
          <w:b/>
          <w:bCs/>
          <w:color w:val="000000"/>
        </w:rPr>
        <w:t>3. Состав комиссии и её функции</w:t>
      </w:r>
    </w:p>
    <w:p w:rsidR="00277071" w:rsidRPr="00277071" w:rsidRDefault="00277071" w:rsidP="00277071">
      <w:pPr>
        <w:shd w:val="clear" w:color="auto" w:fill="FFFFFF"/>
        <w:jc w:val="both"/>
        <w:rPr>
          <w:color w:val="000000"/>
        </w:rPr>
      </w:pPr>
      <w:r w:rsidRPr="00277071">
        <w:rPr>
          <w:color w:val="000000"/>
        </w:rPr>
        <w:t>3.1. В состав комиссии по распределению стимулирующей части фонда оплаты труда вх</w:t>
      </w:r>
      <w:r w:rsidRPr="00277071">
        <w:rPr>
          <w:color w:val="000000"/>
        </w:rPr>
        <w:t>о</w:t>
      </w:r>
      <w:r w:rsidRPr="00277071">
        <w:rPr>
          <w:color w:val="000000"/>
        </w:rPr>
        <w:t>дят следующие сотрудники ДОУ:</w:t>
      </w:r>
    </w:p>
    <w:p w:rsidR="00277071" w:rsidRPr="00277071" w:rsidRDefault="00277071" w:rsidP="00FD6677">
      <w:pPr>
        <w:shd w:val="clear" w:color="auto" w:fill="FFFFFF"/>
        <w:rPr>
          <w:color w:val="000000"/>
        </w:rPr>
      </w:pPr>
      <w:r w:rsidRPr="00277071">
        <w:rPr>
          <w:color w:val="000000"/>
        </w:rPr>
        <w:t xml:space="preserve">            Заведующий</w:t>
      </w:r>
    </w:p>
    <w:p w:rsidR="00277071" w:rsidRPr="00277071" w:rsidRDefault="00277071" w:rsidP="00483B9D">
      <w:pPr>
        <w:numPr>
          <w:ilvl w:val="0"/>
          <w:numId w:val="58"/>
        </w:numPr>
        <w:shd w:val="clear" w:color="auto" w:fill="FFFFFF"/>
        <w:spacing w:before="30" w:after="30" w:line="276" w:lineRule="auto"/>
        <w:ind w:left="993" w:firstLine="0"/>
        <w:jc w:val="both"/>
        <w:rPr>
          <w:color w:val="000000"/>
        </w:rPr>
      </w:pPr>
      <w:r w:rsidRPr="00277071">
        <w:rPr>
          <w:color w:val="000000"/>
        </w:rPr>
        <w:t>Председатель первично профсоюзной организации;</w:t>
      </w:r>
    </w:p>
    <w:p w:rsidR="00277071" w:rsidRPr="00277071" w:rsidRDefault="00277071" w:rsidP="00483B9D">
      <w:pPr>
        <w:numPr>
          <w:ilvl w:val="0"/>
          <w:numId w:val="58"/>
        </w:numPr>
        <w:shd w:val="clear" w:color="auto" w:fill="FFFFFF"/>
        <w:spacing w:before="30" w:after="30" w:line="276" w:lineRule="auto"/>
        <w:ind w:left="993" w:firstLine="0"/>
        <w:jc w:val="both"/>
        <w:rPr>
          <w:color w:val="000000"/>
        </w:rPr>
      </w:pPr>
      <w:r w:rsidRPr="00277071">
        <w:rPr>
          <w:color w:val="000000"/>
        </w:rPr>
        <w:t>Члены педагогического коллектива и заведующий хозяйственной частью.</w:t>
      </w:r>
    </w:p>
    <w:p w:rsidR="00277071" w:rsidRPr="00277071" w:rsidRDefault="00277071" w:rsidP="00277071">
      <w:pPr>
        <w:shd w:val="clear" w:color="auto" w:fill="FFFFFF"/>
        <w:ind w:firstLine="360"/>
        <w:jc w:val="both"/>
        <w:rPr>
          <w:color w:val="000000"/>
        </w:rPr>
      </w:pPr>
      <w:r w:rsidRPr="00277071">
        <w:rPr>
          <w:color w:val="000000"/>
        </w:rPr>
        <w:t>3.2.  В состав комиссии входит нечетное число членов комиссии, утверждается собр</w:t>
      </w:r>
      <w:r w:rsidRPr="00277071">
        <w:rPr>
          <w:color w:val="000000"/>
        </w:rPr>
        <w:t>а</w:t>
      </w:r>
      <w:r w:rsidRPr="00277071">
        <w:rPr>
          <w:color w:val="000000"/>
        </w:rPr>
        <w:t>нием трудового коллектива Учреждения. На основании, решения собрания трудового ко</w:t>
      </w:r>
      <w:r w:rsidRPr="00277071">
        <w:rPr>
          <w:color w:val="000000"/>
        </w:rPr>
        <w:t>л</w:t>
      </w:r>
      <w:r w:rsidRPr="00277071">
        <w:rPr>
          <w:color w:val="000000"/>
        </w:rPr>
        <w:lastRenderedPageBreak/>
        <w:t>лектива Учреждения (по распределению выписки из протокола либо её заверенной копии) заведующий Учреждения издает приказ «О составе комиссии по распределению стимул</w:t>
      </w:r>
      <w:r w:rsidRPr="00277071">
        <w:rPr>
          <w:color w:val="000000"/>
        </w:rPr>
        <w:t>и</w:t>
      </w:r>
      <w:r w:rsidRPr="00277071">
        <w:rPr>
          <w:color w:val="000000"/>
        </w:rPr>
        <w:t>рующей части фонда оплаты труда».</w:t>
      </w:r>
    </w:p>
    <w:p w:rsidR="00277071" w:rsidRPr="00277071" w:rsidRDefault="00277071" w:rsidP="00277071">
      <w:pPr>
        <w:shd w:val="clear" w:color="auto" w:fill="FFFFFF"/>
        <w:ind w:firstLine="360"/>
        <w:jc w:val="both"/>
        <w:rPr>
          <w:color w:val="000000"/>
        </w:rPr>
      </w:pPr>
      <w:r w:rsidRPr="00277071">
        <w:rPr>
          <w:color w:val="000000"/>
        </w:rPr>
        <w:t>3.3. Комиссия распределяет выплаты за качество выполняемых работ, выплаты за и</w:t>
      </w:r>
      <w:r w:rsidRPr="00277071">
        <w:rPr>
          <w:color w:val="000000"/>
        </w:rPr>
        <w:t>н</w:t>
      </w:r>
      <w:r w:rsidRPr="00277071">
        <w:rPr>
          <w:color w:val="000000"/>
        </w:rPr>
        <w:t>тенсивность и высокие результаты, иные поощрительные и разовые выплаты.</w:t>
      </w:r>
    </w:p>
    <w:p w:rsidR="00277071" w:rsidRPr="00277071" w:rsidRDefault="00277071" w:rsidP="00277071">
      <w:pPr>
        <w:shd w:val="clear" w:color="auto" w:fill="FFFFFF"/>
        <w:ind w:firstLine="360"/>
        <w:jc w:val="both"/>
        <w:rPr>
          <w:color w:val="000000"/>
        </w:rPr>
      </w:pPr>
      <w:r w:rsidRPr="00277071">
        <w:rPr>
          <w:color w:val="000000"/>
        </w:rPr>
        <w:t>3.4. Комиссия вносит изменения в действующее «Положение о распределении стим</w:t>
      </w:r>
      <w:r w:rsidRPr="00277071">
        <w:rPr>
          <w:color w:val="000000"/>
        </w:rPr>
        <w:t>у</w:t>
      </w:r>
      <w:r w:rsidRPr="00277071">
        <w:rPr>
          <w:color w:val="000000"/>
        </w:rPr>
        <w:t>лирующей части фонда оплаты труда»  Учреждения.</w:t>
      </w:r>
    </w:p>
    <w:p w:rsidR="00277071" w:rsidRPr="00277071" w:rsidRDefault="00277071" w:rsidP="00277071">
      <w:pPr>
        <w:shd w:val="clear" w:color="auto" w:fill="FFFFFF"/>
        <w:ind w:firstLine="360"/>
        <w:jc w:val="both"/>
        <w:rPr>
          <w:color w:val="000000"/>
        </w:rPr>
      </w:pPr>
      <w:r w:rsidRPr="00277071">
        <w:rPr>
          <w:color w:val="000000"/>
        </w:rPr>
        <w:t>3.5. Председатель комиссии и секретарь избираются на первом заседании комиссии.</w:t>
      </w:r>
    </w:p>
    <w:p w:rsidR="00277071" w:rsidRPr="00277071" w:rsidRDefault="00277071" w:rsidP="00277071">
      <w:pPr>
        <w:shd w:val="clear" w:color="auto" w:fill="FFFFFF"/>
        <w:ind w:firstLine="360"/>
        <w:jc w:val="both"/>
        <w:rPr>
          <w:color w:val="000000"/>
        </w:rPr>
      </w:pPr>
      <w:r w:rsidRPr="00277071">
        <w:rPr>
          <w:color w:val="000000"/>
        </w:rPr>
        <w:t>3.6. Председатель комиссии руководит деятельностью комиссии, осуществляет приём документов, ведет их регистрацию, готовит заседание комиссии, знакомит членов коми</w:t>
      </w:r>
      <w:r w:rsidRPr="00277071">
        <w:rPr>
          <w:color w:val="000000"/>
        </w:rPr>
        <w:t>с</w:t>
      </w:r>
      <w:r w:rsidRPr="00277071">
        <w:rPr>
          <w:color w:val="000000"/>
        </w:rPr>
        <w:t>сии с представленным материалом.</w:t>
      </w:r>
    </w:p>
    <w:p w:rsidR="00277071" w:rsidRPr="00277071" w:rsidRDefault="00277071" w:rsidP="00277071">
      <w:pPr>
        <w:shd w:val="clear" w:color="auto" w:fill="FFFFFF"/>
        <w:ind w:firstLine="360"/>
        <w:jc w:val="both"/>
        <w:rPr>
          <w:color w:val="000000"/>
        </w:rPr>
      </w:pPr>
      <w:r w:rsidRPr="00277071">
        <w:rPr>
          <w:color w:val="000000"/>
        </w:rPr>
        <w:t>3.7. Секретарь комиссии оформляет протоколы заседаний комиссии по премированию.</w:t>
      </w:r>
    </w:p>
    <w:p w:rsidR="00277071" w:rsidRPr="00277071" w:rsidRDefault="00277071" w:rsidP="00277071">
      <w:pPr>
        <w:shd w:val="clear" w:color="auto" w:fill="FFFFFF"/>
        <w:ind w:firstLine="360"/>
        <w:jc w:val="both"/>
        <w:rPr>
          <w:color w:val="000000"/>
        </w:rPr>
      </w:pPr>
      <w:r w:rsidRPr="00277071">
        <w:rPr>
          <w:color w:val="000000"/>
        </w:rPr>
        <w:t>3.8. Члены комиссии обязаны:</w:t>
      </w:r>
    </w:p>
    <w:p w:rsidR="00277071" w:rsidRPr="00277071" w:rsidRDefault="00277071" w:rsidP="00277071">
      <w:pPr>
        <w:numPr>
          <w:ilvl w:val="0"/>
          <w:numId w:val="59"/>
        </w:numPr>
        <w:shd w:val="clear" w:color="auto" w:fill="FFFFFF"/>
        <w:spacing w:before="30" w:after="30" w:line="276" w:lineRule="auto"/>
        <w:ind w:left="1080"/>
        <w:jc w:val="both"/>
        <w:rPr>
          <w:color w:val="000000"/>
        </w:rPr>
      </w:pPr>
      <w:r w:rsidRPr="00277071">
        <w:rPr>
          <w:color w:val="000000"/>
        </w:rPr>
        <w:t>Участвовать в заседания комиссии;</w:t>
      </w:r>
    </w:p>
    <w:p w:rsidR="00277071" w:rsidRPr="00277071" w:rsidRDefault="00277071" w:rsidP="00277071">
      <w:pPr>
        <w:numPr>
          <w:ilvl w:val="0"/>
          <w:numId w:val="59"/>
        </w:numPr>
        <w:shd w:val="clear" w:color="auto" w:fill="FFFFFF"/>
        <w:spacing w:before="30" w:after="30" w:line="276" w:lineRule="auto"/>
        <w:ind w:left="1080"/>
        <w:jc w:val="both"/>
        <w:rPr>
          <w:color w:val="000000"/>
        </w:rPr>
      </w:pPr>
      <w:r w:rsidRPr="00277071">
        <w:rPr>
          <w:color w:val="000000"/>
        </w:rPr>
        <w:t>Выполнять поручения, данные председателем;</w:t>
      </w:r>
    </w:p>
    <w:p w:rsidR="00277071" w:rsidRPr="00277071" w:rsidRDefault="00277071" w:rsidP="00277071">
      <w:pPr>
        <w:numPr>
          <w:ilvl w:val="0"/>
          <w:numId w:val="59"/>
        </w:numPr>
        <w:shd w:val="clear" w:color="auto" w:fill="FFFFFF"/>
        <w:spacing w:before="30" w:after="30" w:line="276" w:lineRule="auto"/>
        <w:ind w:left="1080"/>
        <w:jc w:val="both"/>
        <w:rPr>
          <w:color w:val="000000"/>
        </w:rPr>
      </w:pPr>
      <w:r w:rsidRPr="00277071">
        <w:rPr>
          <w:color w:val="000000"/>
        </w:rPr>
        <w:t>Обеспечивать объективность принимаемых решений.</w:t>
      </w:r>
    </w:p>
    <w:p w:rsidR="00277071" w:rsidRPr="00277071" w:rsidRDefault="00277071" w:rsidP="00277071">
      <w:pPr>
        <w:shd w:val="clear" w:color="auto" w:fill="FFFFFF"/>
        <w:jc w:val="both"/>
        <w:rPr>
          <w:color w:val="000000"/>
        </w:rPr>
      </w:pPr>
      <w:r w:rsidRPr="00277071">
        <w:rPr>
          <w:color w:val="000000"/>
        </w:rPr>
        <w:t>       3.9.  Заседание комиссии осуществляется 1 раз в месяц.</w:t>
      </w:r>
    </w:p>
    <w:p w:rsidR="00277071" w:rsidRPr="00277071" w:rsidRDefault="00277071" w:rsidP="00277071">
      <w:pPr>
        <w:shd w:val="clear" w:color="auto" w:fill="FFFFFF"/>
        <w:jc w:val="both"/>
        <w:rPr>
          <w:color w:val="000000"/>
        </w:rPr>
      </w:pPr>
      <w:r w:rsidRPr="00277071">
        <w:rPr>
          <w:color w:val="000000"/>
        </w:rPr>
        <w:t>       3.10.  Комиссии на основании всех материалов мониторинга, отчетов, представляемых на рассмотрение комиссией составляет итоговый оценочный лист с указанием баллов и итоговый суммы.</w:t>
      </w:r>
    </w:p>
    <w:p w:rsidR="00277071" w:rsidRPr="00277071" w:rsidRDefault="00277071" w:rsidP="00277071">
      <w:pPr>
        <w:shd w:val="clear" w:color="auto" w:fill="FFFFFF"/>
        <w:jc w:val="both"/>
        <w:rPr>
          <w:color w:val="000000"/>
        </w:rPr>
      </w:pPr>
      <w:r w:rsidRPr="00277071">
        <w:rPr>
          <w:color w:val="000000"/>
        </w:rPr>
        <w:t>       3.11.   Размер текущей премии (П) определяется по формуле П=К*Р, где</w:t>
      </w:r>
    </w:p>
    <w:p w:rsidR="00277071" w:rsidRPr="00277071" w:rsidRDefault="00277071" w:rsidP="00277071">
      <w:pPr>
        <w:shd w:val="clear" w:color="auto" w:fill="FFFFFF"/>
        <w:jc w:val="both"/>
        <w:rPr>
          <w:color w:val="000000"/>
        </w:rPr>
      </w:pPr>
      <w:r w:rsidRPr="00277071">
        <w:rPr>
          <w:color w:val="000000"/>
        </w:rPr>
        <w:t>      К – количество набранных баллов по показателям премирования;</w:t>
      </w:r>
    </w:p>
    <w:p w:rsidR="00277071" w:rsidRPr="00277071" w:rsidRDefault="00277071" w:rsidP="00277071">
      <w:pPr>
        <w:shd w:val="clear" w:color="auto" w:fill="FFFFFF"/>
        <w:jc w:val="both"/>
        <w:rPr>
          <w:color w:val="000000"/>
        </w:rPr>
      </w:pPr>
      <w:r w:rsidRPr="00277071">
        <w:rPr>
          <w:color w:val="000000"/>
        </w:rPr>
        <w:t>      Р – стоимость одного балла.</w:t>
      </w:r>
    </w:p>
    <w:p w:rsidR="00277071" w:rsidRPr="00277071" w:rsidRDefault="00277071" w:rsidP="00277071">
      <w:pPr>
        <w:shd w:val="clear" w:color="auto" w:fill="FFFFFF"/>
        <w:jc w:val="both"/>
        <w:rPr>
          <w:color w:val="000000"/>
        </w:rPr>
      </w:pPr>
      <w:r w:rsidRPr="00277071">
        <w:rPr>
          <w:color w:val="000000"/>
        </w:rPr>
        <w:t>      Стоимость одного балла зависит от имеющегося фонда премирования, рассчитывается по формуле: сумма средств стимулирующих выплат делится на количество баллов набранных по категориям группы работников.</w:t>
      </w:r>
    </w:p>
    <w:p w:rsidR="00277071" w:rsidRPr="00277071" w:rsidRDefault="00277071" w:rsidP="00277071">
      <w:pPr>
        <w:shd w:val="clear" w:color="auto" w:fill="FFFFFF"/>
        <w:jc w:val="both"/>
        <w:rPr>
          <w:color w:val="000000"/>
        </w:rPr>
      </w:pPr>
      <w:r w:rsidRPr="00277071">
        <w:rPr>
          <w:color w:val="000000"/>
        </w:rPr>
        <w:t>       3.12. На основании решения комиссии заведующий Учреждения издает приказ. Пр</w:t>
      </w:r>
      <w:r w:rsidRPr="00277071">
        <w:rPr>
          <w:color w:val="000000"/>
        </w:rPr>
        <w:t>и</w:t>
      </w:r>
      <w:r w:rsidRPr="00277071">
        <w:rPr>
          <w:color w:val="000000"/>
        </w:rPr>
        <w:t>каз является основанием для начисления стимулирующих выплат работникам Учрежд</w:t>
      </w:r>
      <w:r w:rsidRPr="00277071">
        <w:rPr>
          <w:color w:val="000000"/>
        </w:rPr>
        <w:t>е</w:t>
      </w:r>
      <w:r w:rsidRPr="00277071">
        <w:rPr>
          <w:color w:val="000000"/>
        </w:rPr>
        <w:t>ния.</w:t>
      </w:r>
    </w:p>
    <w:p w:rsidR="00277071" w:rsidRPr="00277071" w:rsidRDefault="00277071" w:rsidP="00277071">
      <w:pPr>
        <w:shd w:val="clear" w:color="auto" w:fill="FFFFFF"/>
        <w:jc w:val="both"/>
        <w:rPr>
          <w:color w:val="000000"/>
        </w:rPr>
      </w:pPr>
      <w:r w:rsidRPr="00277071">
        <w:rPr>
          <w:color w:val="000000"/>
        </w:rPr>
        <w:t>       3.13.  Решение комиссии оформляется протоколами и предоставляется заведующему Учреждения не позднее 5 дней после заседания комиссии. Протокол комиссии заверяется росписями всех членов комиссии присутствующих на заседании. Протоколы заседаний комиссии хранятся 5 лет в Учреждении и включаются в номенклатуру дел. Они доступны для ознакомления всем участника образовательного процесса Учреждения.</w:t>
      </w:r>
    </w:p>
    <w:p w:rsidR="00277071" w:rsidRPr="00277071" w:rsidRDefault="00277071" w:rsidP="00277071">
      <w:pPr>
        <w:shd w:val="clear" w:color="auto" w:fill="FFFFFF"/>
        <w:jc w:val="both"/>
        <w:rPr>
          <w:color w:val="000000"/>
        </w:rPr>
      </w:pPr>
      <w:r w:rsidRPr="00277071">
        <w:rPr>
          <w:color w:val="000000"/>
        </w:rPr>
        <w:t>        3.14.   С момента ознакомления с решением комиссии (оценочным листом) в течение 3 дней  работники вправе подать, а комиссии обязана принять обоснованное письменное заявление работника Учреждения о его несогласии с оценкой результативности его пр</w:t>
      </w:r>
      <w:r w:rsidRPr="00277071">
        <w:rPr>
          <w:color w:val="000000"/>
        </w:rPr>
        <w:t>о</w:t>
      </w:r>
      <w:r w:rsidRPr="00277071">
        <w:rPr>
          <w:color w:val="000000"/>
        </w:rPr>
        <w:t>фессиональной деятельности. Комиссия обязана проверить обоснованность заявления р</w:t>
      </w:r>
      <w:r w:rsidRPr="00277071">
        <w:rPr>
          <w:color w:val="000000"/>
        </w:rPr>
        <w:t>а</w:t>
      </w:r>
      <w:r w:rsidRPr="00277071">
        <w:rPr>
          <w:color w:val="000000"/>
        </w:rPr>
        <w:t>ботника и дать ему аргументированный ответ в письменном виде по результатам проверки в течение 3 дней после принятия заявления работника. В случае установления в ходе пр</w:t>
      </w:r>
      <w:r w:rsidRPr="00277071">
        <w:rPr>
          <w:color w:val="000000"/>
        </w:rPr>
        <w:t>о</w:t>
      </w:r>
      <w:r w:rsidRPr="00277071">
        <w:rPr>
          <w:color w:val="000000"/>
        </w:rPr>
        <w:t>верки факт ошибочный оценки листе, комиссии принимает меры для исправления доп</w:t>
      </w:r>
      <w:r w:rsidRPr="00277071">
        <w:rPr>
          <w:color w:val="000000"/>
        </w:rPr>
        <w:t>у</w:t>
      </w:r>
      <w:r w:rsidRPr="00277071">
        <w:rPr>
          <w:color w:val="000000"/>
        </w:rPr>
        <w:t>щенного ошибочного оценивания.</w:t>
      </w:r>
    </w:p>
    <w:p w:rsidR="00277071" w:rsidRPr="00277071" w:rsidRDefault="00277071" w:rsidP="00277071">
      <w:pPr>
        <w:shd w:val="clear" w:color="auto" w:fill="FFFFFF"/>
        <w:jc w:val="both"/>
        <w:rPr>
          <w:color w:val="000000"/>
        </w:rPr>
      </w:pPr>
      <w:r w:rsidRPr="00277071">
        <w:rPr>
          <w:color w:val="000000"/>
        </w:rPr>
        <w:t>        3.15.   Комиссия вправе пересмотреть критерии для оценивания качества и устано</w:t>
      </w:r>
      <w:r w:rsidRPr="00277071">
        <w:rPr>
          <w:color w:val="000000"/>
        </w:rPr>
        <w:t>в</w:t>
      </w:r>
      <w:r w:rsidRPr="00277071">
        <w:rPr>
          <w:color w:val="000000"/>
        </w:rPr>
        <w:t>ления выплат стимулирующего характера по собственной инициативе или на основании предложений работников Учреждения не чаще 2 раз в год. Дополнения и изменения, вн</w:t>
      </w:r>
      <w:r w:rsidRPr="00277071">
        <w:rPr>
          <w:color w:val="000000"/>
        </w:rPr>
        <w:t>о</w:t>
      </w:r>
      <w:r w:rsidRPr="00277071">
        <w:rPr>
          <w:color w:val="000000"/>
        </w:rPr>
        <w:t>симые комиссией, утверждаются на собрании коллектива Учреждения.</w:t>
      </w:r>
    </w:p>
    <w:p w:rsidR="00277071" w:rsidRPr="00277071" w:rsidRDefault="00277071" w:rsidP="00277071">
      <w:pPr>
        <w:shd w:val="clear" w:color="auto" w:fill="FFFFFF"/>
        <w:jc w:val="both"/>
        <w:rPr>
          <w:color w:val="000000"/>
        </w:rPr>
      </w:pPr>
      <w:r w:rsidRPr="00277071">
        <w:rPr>
          <w:color w:val="000000"/>
        </w:rPr>
        <w:t xml:space="preserve">             3.16 Педагогическим работникам, принятым переводом из другого образовател</w:t>
      </w:r>
      <w:r w:rsidRPr="00277071">
        <w:rPr>
          <w:color w:val="000000"/>
        </w:rPr>
        <w:t>ь</w:t>
      </w:r>
      <w:r w:rsidRPr="00277071">
        <w:rPr>
          <w:color w:val="000000"/>
        </w:rPr>
        <w:t>ного учреждения, оплата за качество производится по значениям критериев оценки кач</w:t>
      </w:r>
      <w:r w:rsidRPr="00277071">
        <w:rPr>
          <w:color w:val="000000"/>
        </w:rPr>
        <w:t>е</w:t>
      </w:r>
      <w:r w:rsidRPr="00277071">
        <w:rPr>
          <w:color w:val="000000"/>
        </w:rPr>
        <w:t>ства, достигнутом в учреждении, из которого переведен работник (основание – справка с последнего места работы).</w:t>
      </w:r>
    </w:p>
    <w:p w:rsidR="00277071" w:rsidRPr="00277071" w:rsidRDefault="00277071" w:rsidP="00277071">
      <w:pPr>
        <w:shd w:val="clear" w:color="auto" w:fill="FFFFFF"/>
        <w:jc w:val="both"/>
        <w:rPr>
          <w:color w:val="000000"/>
        </w:rPr>
      </w:pPr>
      <w:r w:rsidRPr="00277071">
        <w:rPr>
          <w:color w:val="000000"/>
        </w:rPr>
        <w:t>Оплата за качество работы педагогическим работникам, перешедшим на другую педаг</w:t>
      </w:r>
      <w:r w:rsidRPr="00277071">
        <w:rPr>
          <w:color w:val="000000"/>
        </w:rPr>
        <w:t>о</w:t>
      </w:r>
      <w:r w:rsidRPr="00277071">
        <w:rPr>
          <w:color w:val="000000"/>
        </w:rPr>
        <w:t xml:space="preserve">гическую должность, производится на основании решения Комиссии. </w:t>
      </w:r>
    </w:p>
    <w:p w:rsidR="00277071" w:rsidRPr="00277071" w:rsidRDefault="00277071" w:rsidP="00277071">
      <w:pPr>
        <w:shd w:val="clear" w:color="auto" w:fill="FFFFFF"/>
        <w:jc w:val="both"/>
        <w:rPr>
          <w:color w:val="000000"/>
        </w:rPr>
      </w:pPr>
      <w:r w:rsidRPr="00277071">
        <w:rPr>
          <w:color w:val="000000"/>
        </w:rPr>
        <w:t>При условии эффективной работы в течение календарного года работникам, достигшим пенсионного возраста, уволившимся из данного учреждения, и в течение двух месяцев п</w:t>
      </w:r>
      <w:r w:rsidRPr="00277071">
        <w:rPr>
          <w:color w:val="000000"/>
        </w:rPr>
        <w:t>о</w:t>
      </w:r>
      <w:r w:rsidRPr="00277071">
        <w:rPr>
          <w:color w:val="000000"/>
        </w:rPr>
        <w:t>ступившим вновь на работу в данное учреждение на ту же должность, решением Коми</w:t>
      </w:r>
      <w:r w:rsidRPr="00277071">
        <w:rPr>
          <w:color w:val="000000"/>
        </w:rPr>
        <w:t>с</w:t>
      </w:r>
      <w:r w:rsidRPr="00277071">
        <w:rPr>
          <w:color w:val="000000"/>
        </w:rPr>
        <w:lastRenderedPageBreak/>
        <w:t>сии образовательного учреждения (наличие протокола), руководителем образовательного учреждения могут быть сохранены ранее установленные в период работы весовые коэ</w:t>
      </w:r>
      <w:r w:rsidRPr="00277071">
        <w:rPr>
          <w:color w:val="000000"/>
        </w:rPr>
        <w:t>ф</w:t>
      </w:r>
      <w:r w:rsidRPr="00277071">
        <w:rPr>
          <w:color w:val="000000"/>
        </w:rPr>
        <w:t xml:space="preserve">фициенты (баллы) в полном размере. </w:t>
      </w:r>
    </w:p>
    <w:p w:rsidR="00277071" w:rsidRPr="00277071" w:rsidRDefault="00277071" w:rsidP="00277071">
      <w:pPr>
        <w:shd w:val="clear" w:color="auto" w:fill="FFFFFF"/>
        <w:jc w:val="both"/>
        <w:rPr>
          <w:color w:val="000000"/>
        </w:rPr>
      </w:pPr>
      <w:r w:rsidRPr="00277071">
        <w:rPr>
          <w:color w:val="000000"/>
        </w:rPr>
        <w:t>Руководитель образовательного учреждения не более одного раза в течение календарного года имеет право, на основании решения Комиссии, произвести перераспределение кол</w:t>
      </w:r>
      <w:r w:rsidRPr="00277071">
        <w:rPr>
          <w:color w:val="000000"/>
        </w:rPr>
        <w:t>и</w:t>
      </w:r>
      <w:r w:rsidRPr="00277071">
        <w:rPr>
          <w:color w:val="000000"/>
        </w:rPr>
        <w:t>чества баллов работников.</w:t>
      </w:r>
    </w:p>
    <w:p w:rsidR="00277071" w:rsidRPr="00277071" w:rsidRDefault="00277071" w:rsidP="00277071">
      <w:pPr>
        <w:shd w:val="clear" w:color="auto" w:fill="FFFFFF"/>
        <w:rPr>
          <w:color w:val="000000"/>
        </w:rPr>
      </w:pPr>
      <w:r w:rsidRPr="00277071">
        <w:rPr>
          <w:b/>
          <w:bCs/>
          <w:color w:val="000000"/>
        </w:rPr>
        <w:t>4. Обеспечение информированности при распределении стимулирующих выплат</w:t>
      </w:r>
    </w:p>
    <w:p w:rsidR="00277071" w:rsidRPr="00277071" w:rsidRDefault="00277071" w:rsidP="00277071">
      <w:pPr>
        <w:shd w:val="clear" w:color="auto" w:fill="FFFFFF"/>
        <w:jc w:val="both"/>
        <w:rPr>
          <w:color w:val="000000"/>
        </w:rPr>
      </w:pPr>
      <w:r w:rsidRPr="00277071">
        <w:rPr>
          <w:color w:val="000000"/>
        </w:rPr>
        <w:t>4.1. Обеспечение соблюдения принципа информированности при распределении стимул</w:t>
      </w:r>
      <w:r w:rsidRPr="00277071">
        <w:rPr>
          <w:color w:val="000000"/>
        </w:rPr>
        <w:t>и</w:t>
      </w:r>
      <w:r w:rsidRPr="00277071">
        <w:rPr>
          <w:color w:val="000000"/>
        </w:rPr>
        <w:t>рующих выплат работникам Учреждения осуществляется путем представления информ</w:t>
      </w:r>
      <w:r w:rsidRPr="00277071">
        <w:rPr>
          <w:color w:val="000000"/>
        </w:rPr>
        <w:t>а</w:t>
      </w:r>
      <w:r w:rsidRPr="00277071">
        <w:rPr>
          <w:color w:val="000000"/>
        </w:rPr>
        <w:t>ции о разрезах и сроках назначения и выплат надбавок и премий.</w:t>
      </w:r>
    </w:p>
    <w:p w:rsidR="00277071" w:rsidRPr="00277071" w:rsidRDefault="00277071" w:rsidP="00277071">
      <w:pPr>
        <w:shd w:val="clear" w:color="auto" w:fill="FFFFFF"/>
        <w:jc w:val="both"/>
        <w:rPr>
          <w:color w:val="000000"/>
        </w:rPr>
      </w:pPr>
      <w:r w:rsidRPr="00277071">
        <w:rPr>
          <w:color w:val="000000"/>
        </w:rPr>
        <w:t>4.2. Решение комиссии о назначении стимулирующих выплат доводится до трудового коллектива Учреждения в публичной и письменной форме в виде протоколов и приказов заверенные росписями сотрудников.</w:t>
      </w:r>
    </w:p>
    <w:p w:rsidR="00277071" w:rsidRPr="00277071" w:rsidRDefault="00277071" w:rsidP="00277071">
      <w:pPr>
        <w:shd w:val="clear" w:color="auto" w:fill="FFFFFF"/>
        <w:jc w:val="both"/>
        <w:rPr>
          <w:color w:val="000000"/>
        </w:rPr>
      </w:pPr>
      <w:r w:rsidRPr="00277071">
        <w:rPr>
          <w:color w:val="000000"/>
        </w:rPr>
        <w:t>4.3. Обжалование решения комиссии осуществляется сотрудниками Учреждения в уст</w:t>
      </w:r>
      <w:r w:rsidRPr="00277071">
        <w:rPr>
          <w:color w:val="000000"/>
        </w:rPr>
        <w:t>а</w:t>
      </w:r>
      <w:r w:rsidRPr="00277071">
        <w:rPr>
          <w:color w:val="000000"/>
        </w:rPr>
        <w:t>новленном «Положение о распределении стимулирующей части фонда оплаты труда».</w:t>
      </w:r>
    </w:p>
    <w:p w:rsidR="00277071" w:rsidRPr="00277071" w:rsidRDefault="00277071" w:rsidP="00277071">
      <w:pPr>
        <w:spacing w:after="200" w:line="276" w:lineRule="auto"/>
        <w:rPr>
          <w:rFonts w:ascii="Calibri" w:eastAsia="Calibri" w:hAnsi="Calibri"/>
          <w:sz w:val="22"/>
          <w:szCs w:val="22"/>
          <w:lang w:eastAsia="en-US"/>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Default="00135DC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9A469C" w:rsidRDefault="009A469C"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Default="00483B9D" w:rsidP="003C60F2">
      <w:pPr>
        <w:pStyle w:val="a4"/>
        <w:shd w:val="clear" w:color="auto" w:fill="FFFFFF"/>
        <w:spacing w:before="0" w:beforeAutospacing="0" w:after="213" w:afterAutospacing="0" w:line="225" w:lineRule="atLeast"/>
        <w:jc w:val="both"/>
        <w:rPr>
          <w:b/>
        </w:rPr>
      </w:pPr>
    </w:p>
    <w:p w:rsidR="00483B9D" w:rsidRPr="00135DCD" w:rsidRDefault="00483B9D"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Default="00135DCD" w:rsidP="003C60F2">
      <w:pPr>
        <w:pStyle w:val="a4"/>
        <w:shd w:val="clear" w:color="auto" w:fill="FFFFFF"/>
        <w:spacing w:before="0" w:beforeAutospacing="0" w:after="213" w:afterAutospacing="0" w:line="225" w:lineRule="atLeast"/>
        <w:jc w:val="both"/>
        <w:rPr>
          <w:b/>
        </w:rPr>
      </w:pPr>
    </w:p>
    <w:p w:rsidR="00FD6677" w:rsidRDefault="00FD6677" w:rsidP="003C60F2">
      <w:pPr>
        <w:pStyle w:val="a4"/>
        <w:shd w:val="clear" w:color="auto" w:fill="FFFFFF"/>
        <w:spacing w:before="0" w:beforeAutospacing="0" w:after="213" w:afterAutospacing="0" w:line="225" w:lineRule="atLeast"/>
        <w:jc w:val="both"/>
        <w:rPr>
          <w:b/>
        </w:rPr>
      </w:pPr>
    </w:p>
    <w:p w:rsidR="00FD6677" w:rsidRDefault="00FD6677" w:rsidP="003C60F2">
      <w:pPr>
        <w:pStyle w:val="a4"/>
        <w:shd w:val="clear" w:color="auto" w:fill="FFFFFF"/>
        <w:spacing w:before="0" w:beforeAutospacing="0" w:after="213" w:afterAutospacing="0" w:line="225" w:lineRule="atLeast"/>
        <w:jc w:val="both"/>
        <w:rPr>
          <w:b/>
        </w:rPr>
      </w:pPr>
    </w:p>
    <w:p w:rsidR="00FD6677" w:rsidRDefault="00FD6677" w:rsidP="003C60F2">
      <w:pPr>
        <w:pStyle w:val="a4"/>
        <w:shd w:val="clear" w:color="auto" w:fill="FFFFFF"/>
        <w:spacing w:before="0" w:beforeAutospacing="0" w:after="213" w:afterAutospacing="0" w:line="225" w:lineRule="atLeast"/>
        <w:jc w:val="both"/>
        <w:rPr>
          <w:b/>
        </w:rPr>
      </w:pPr>
    </w:p>
    <w:p w:rsidR="00FD6677" w:rsidRPr="00135DCD" w:rsidRDefault="00FD6677" w:rsidP="003C60F2">
      <w:pPr>
        <w:pStyle w:val="a4"/>
        <w:shd w:val="clear" w:color="auto" w:fill="FFFFFF"/>
        <w:spacing w:before="0" w:beforeAutospacing="0" w:after="213" w:afterAutospacing="0" w:line="225" w:lineRule="atLeast"/>
        <w:jc w:val="both"/>
        <w:rPr>
          <w:b/>
        </w:rPr>
      </w:pPr>
    </w:p>
    <w:p w:rsidR="00135DCD" w:rsidRPr="00135DCD" w:rsidRDefault="00135DCD" w:rsidP="003C60F2">
      <w:pPr>
        <w:pStyle w:val="a4"/>
        <w:shd w:val="clear" w:color="auto" w:fill="FFFFFF"/>
        <w:spacing w:before="0" w:beforeAutospacing="0" w:after="213" w:afterAutospacing="0" w:line="225" w:lineRule="atLeast"/>
        <w:jc w:val="both"/>
        <w:rPr>
          <w:b/>
        </w:rPr>
      </w:pPr>
    </w:p>
    <w:p w:rsidR="00135DCD" w:rsidRDefault="00135DCD" w:rsidP="003C60F2">
      <w:pPr>
        <w:pStyle w:val="a4"/>
        <w:shd w:val="clear" w:color="auto" w:fill="FFFFFF"/>
        <w:spacing w:before="0" w:beforeAutospacing="0" w:after="213" w:afterAutospacing="0" w:line="225" w:lineRule="atLeast"/>
        <w:jc w:val="both"/>
        <w:rPr>
          <w:b/>
        </w:rPr>
      </w:pPr>
    </w:p>
    <w:p w:rsidR="006D1B50" w:rsidRDefault="006D1B50" w:rsidP="003C60F2">
      <w:pPr>
        <w:pStyle w:val="a4"/>
        <w:shd w:val="clear" w:color="auto" w:fill="FFFFFF"/>
        <w:spacing w:before="0" w:beforeAutospacing="0" w:after="213" w:afterAutospacing="0" w:line="225" w:lineRule="atLeast"/>
        <w:jc w:val="both"/>
        <w:rPr>
          <w:b/>
        </w:rPr>
      </w:pPr>
    </w:p>
    <w:p w:rsidR="009A469C" w:rsidRDefault="00E1583D" w:rsidP="00E1583D">
      <w:pPr>
        <w:pStyle w:val="a4"/>
        <w:shd w:val="clear" w:color="auto" w:fill="FFFFFF"/>
        <w:spacing w:before="0" w:beforeAutospacing="0" w:after="213" w:afterAutospacing="0" w:line="225" w:lineRule="atLeast"/>
        <w:jc w:val="right"/>
        <w:rPr>
          <w:b/>
        </w:rPr>
      </w:pPr>
      <w:r>
        <w:rPr>
          <w:lang w:eastAsia="ar-SA"/>
        </w:rPr>
        <w:lastRenderedPageBreak/>
        <w:t>ПРИЛОЖЕНИЕ 17</w:t>
      </w:r>
    </w:p>
    <w:p w:rsidR="00135DCD" w:rsidRPr="009A469C" w:rsidRDefault="00135DCD" w:rsidP="00E1583D">
      <w:pPr>
        <w:widowControl w:val="0"/>
        <w:suppressAutoHyphens/>
        <w:autoSpaceDE w:val="0"/>
        <w:rPr>
          <w:lang w:eastAsia="ar-SA"/>
        </w:rPr>
      </w:pPr>
    </w:p>
    <w:tbl>
      <w:tblPr>
        <w:tblpPr w:leftFromText="180" w:rightFromText="180" w:vertAnchor="page" w:horzAnchor="margin" w:tblpY="1366"/>
        <w:tblW w:w="10041" w:type="dxa"/>
        <w:tblLayout w:type="fixed"/>
        <w:tblLook w:val="04A0" w:firstRow="1" w:lastRow="0" w:firstColumn="1" w:lastColumn="0" w:noHBand="0" w:noVBand="1"/>
      </w:tblPr>
      <w:tblGrid>
        <w:gridCol w:w="4346"/>
        <w:gridCol w:w="5695"/>
      </w:tblGrid>
      <w:tr w:rsidR="009A469C" w:rsidRPr="00027806" w:rsidTr="00E1583D">
        <w:trPr>
          <w:trHeight w:val="267"/>
        </w:trPr>
        <w:tc>
          <w:tcPr>
            <w:tcW w:w="4346" w:type="dxa"/>
          </w:tcPr>
          <w:p w:rsidR="009A469C" w:rsidRPr="009A469C" w:rsidRDefault="009A469C" w:rsidP="00E1583D">
            <w:pPr>
              <w:tabs>
                <w:tab w:val="left" w:pos="240"/>
              </w:tabs>
              <w:ind w:right="-1"/>
              <w:rPr>
                <w:rFonts w:eastAsia="Calibri"/>
                <w:bCs/>
                <w:lang w:eastAsia="en-US"/>
              </w:rPr>
            </w:pPr>
            <w:r w:rsidRPr="009A469C">
              <w:rPr>
                <w:rFonts w:eastAsia="Calibri"/>
                <w:bCs/>
                <w:lang w:eastAsia="en-US"/>
              </w:rPr>
              <w:t>Мотивированное мнение</w:t>
            </w:r>
          </w:p>
          <w:p w:rsidR="009A469C" w:rsidRPr="009A469C" w:rsidRDefault="009A469C" w:rsidP="00E1583D">
            <w:pPr>
              <w:tabs>
                <w:tab w:val="left" w:pos="240"/>
              </w:tabs>
              <w:ind w:right="-1"/>
              <w:rPr>
                <w:rFonts w:eastAsia="Calibri"/>
                <w:bCs/>
                <w:lang w:eastAsia="en-US"/>
              </w:rPr>
            </w:pPr>
            <w:r w:rsidRPr="009A469C">
              <w:rPr>
                <w:rFonts w:eastAsia="Calibri"/>
                <w:bCs/>
                <w:lang w:eastAsia="en-US"/>
              </w:rPr>
              <w:t xml:space="preserve">первичной профсоюзной организации </w:t>
            </w:r>
          </w:p>
          <w:p w:rsidR="009A469C" w:rsidRPr="009A469C" w:rsidRDefault="009A469C" w:rsidP="00E1583D">
            <w:pPr>
              <w:tabs>
                <w:tab w:val="left" w:pos="240"/>
              </w:tabs>
              <w:ind w:right="-1"/>
              <w:rPr>
                <w:rFonts w:eastAsia="Calibri"/>
                <w:lang w:eastAsia="en-US"/>
              </w:rPr>
            </w:pPr>
            <w:r w:rsidRPr="009A469C">
              <w:rPr>
                <w:rFonts w:eastAsia="Calibri"/>
                <w:lang w:eastAsia="en-US"/>
              </w:rPr>
              <w:t>МБДОУ «Детский сад № 90</w:t>
            </w:r>
            <w:r w:rsidRPr="009A469C">
              <w:rPr>
                <w:rFonts w:eastAsia="Calibri"/>
                <w:bCs/>
                <w:lang w:eastAsia="en-US"/>
              </w:rPr>
              <w:t>»</w:t>
            </w:r>
            <w:r w:rsidRPr="009A469C">
              <w:rPr>
                <w:rFonts w:eastAsia="Calibri"/>
                <w:lang w:eastAsia="en-US"/>
              </w:rPr>
              <w:t xml:space="preserve"> Протокол №____</w:t>
            </w:r>
          </w:p>
          <w:p w:rsidR="009A469C" w:rsidRPr="009A469C" w:rsidRDefault="009A469C" w:rsidP="00E1583D">
            <w:pPr>
              <w:tabs>
                <w:tab w:val="left" w:pos="240"/>
              </w:tabs>
              <w:ind w:right="-1"/>
              <w:rPr>
                <w:rFonts w:eastAsia="Calibri"/>
                <w:lang w:eastAsia="en-US"/>
              </w:rPr>
            </w:pPr>
            <w:r w:rsidRPr="009A469C">
              <w:rPr>
                <w:rFonts w:eastAsia="Calibri"/>
                <w:lang w:eastAsia="en-US"/>
              </w:rPr>
              <w:t xml:space="preserve"> от «___» __________ 20___г.</w:t>
            </w:r>
          </w:p>
        </w:tc>
        <w:tc>
          <w:tcPr>
            <w:tcW w:w="5695" w:type="dxa"/>
          </w:tcPr>
          <w:p w:rsidR="009A469C" w:rsidRPr="00027806" w:rsidRDefault="009A469C" w:rsidP="00E1583D">
            <w:pPr>
              <w:tabs>
                <w:tab w:val="left" w:pos="240"/>
              </w:tabs>
              <w:ind w:left="459" w:right="-1"/>
              <w:jc w:val="right"/>
              <w:rPr>
                <w:rFonts w:eastAsia="Calibri"/>
                <w:bCs/>
                <w:lang w:eastAsia="en-US"/>
              </w:rPr>
            </w:pPr>
            <w:r w:rsidRPr="00027806">
              <w:rPr>
                <w:rFonts w:eastAsia="Calibri"/>
                <w:bCs/>
                <w:lang w:eastAsia="en-US"/>
              </w:rPr>
              <w:t>УТВЕРЖДАЮ</w:t>
            </w:r>
          </w:p>
          <w:p w:rsidR="009A469C" w:rsidRPr="00027806" w:rsidRDefault="009A469C" w:rsidP="00E1583D">
            <w:pPr>
              <w:tabs>
                <w:tab w:val="left" w:pos="240"/>
              </w:tabs>
              <w:ind w:left="464" w:right="-1"/>
              <w:jc w:val="right"/>
              <w:rPr>
                <w:rFonts w:eastAsia="Calibri"/>
                <w:bCs/>
                <w:lang w:eastAsia="en-US"/>
              </w:rPr>
            </w:pPr>
            <w:r w:rsidRPr="00027806">
              <w:rPr>
                <w:rFonts w:eastAsia="Calibri"/>
                <w:bCs/>
                <w:lang w:eastAsia="en-US"/>
              </w:rPr>
              <w:t xml:space="preserve">Заведующий МБДОУ </w:t>
            </w:r>
          </w:p>
          <w:p w:rsidR="009A469C" w:rsidRPr="00027806" w:rsidRDefault="009A469C" w:rsidP="00E1583D">
            <w:pPr>
              <w:tabs>
                <w:tab w:val="left" w:pos="240"/>
              </w:tabs>
              <w:ind w:left="464" w:right="-1"/>
              <w:rPr>
                <w:rFonts w:eastAsia="Calibri"/>
                <w:bCs/>
                <w:lang w:eastAsia="en-US"/>
              </w:rPr>
            </w:pPr>
            <w:r w:rsidRPr="00027806">
              <w:rPr>
                <w:rFonts w:eastAsia="Calibri"/>
                <w:bCs/>
                <w:lang w:eastAsia="en-US"/>
              </w:rPr>
              <w:t xml:space="preserve">    «Детский сад №90 комбинированного вида</w:t>
            </w:r>
          </w:p>
          <w:p w:rsidR="009A469C" w:rsidRPr="00027806" w:rsidRDefault="009A469C" w:rsidP="00E1583D">
            <w:pPr>
              <w:tabs>
                <w:tab w:val="left" w:pos="240"/>
              </w:tabs>
              <w:ind w:left="464" w:right="-1"/>
              <w:rPr>
                <w:rFonts w:eastAsia="Calibri"/>
                <w:bCs/>
                <w:lang w:eastAsia="en-US"/>
              </w:rPr>
            </w:pPr>
            <w:r w:rsidRPr="00027806">
              <w:rPr>
                <w:rFonts w:eastAsia="Calibri"/>
                <w:lang w:eastAsia="en-US"/>
              </w:rPr>
              <w:t xml:space="preserve"> с татарским языком воспитания и обучения</w:t>
            </w:r>
            <w:r w:rsidRPr="00027806">
              <w:rPr>
                <w:rFonts w:eastAsia="Calibri"/>
                <w:bCs/>
                <w:lang w:eastAsia="en-US"/>
              </w:rPr>
              <w:t xml:space="preserve">» </w:t>
            </w:r>
          </w:p>
          <w:p w:rsidR="009A469C" w:rsidRPr="00027806" w:rsidRDefault="009A469C" w:rsidP="00E1583D">
            <w:pPr>
              <w:tabs>
                <w:tab w:val="left" w:pos="240"/>
              </w:tabs>
              <w:ind w:left="459" w:right="-1"/>
              <w:jc w:val="right"/>
              <w:rPr>
                <w:rFonts w:eastAsia="Calibri"/>
                <w:bCs/>
                <w:lang w:eastAsia="en-US"/>
              </w:rPr>
            </w:pPr>
            <w:r w:rsidRPr="00027806">
              <w:rPr>
                <w:rFonts w:eastAsia="Calibri"/>
                <w:bCs/>
                <w:lang w:eastAsia="en-US"/>
              </w:rPr>
              <w:t>Приволжского района г. Казани</w:t>
            </w:r>
          </w:p>
          <w:p w:rsidR="009A469C" w:rsidRPr="00027806" w:rsidRDefault="009A469C" w:rsidP="00E1583D">
            <w:pPr>
              <w:tabs>
                <w:tab w:val="left" w:pos="240"/>
              </w:tabs>
              <w:ind w:left="459" w:right="-1"/>
              <w:jc w:val="right"/>
              <w:rPr>
                <w:rFonts w:eastAsia="Calibri"/>
                <w:bCs/>
                <w:lang w:eastAsia="en-US"/>
              </w:rPr>
            </w:pPr>
            <w:r w:rsidRPr="00027806">
              <w:rPr>
                <w:rFonts w:eastAsia="Calibri"/>
                <w:bCs/>
                <w:lang w:eastAsia="en-US"/>
              </w:rPr>
              <w:t>__________________ Г.Р. Зайнутдинова</w:t>
            </w:r>
          </w:p>
          <w:p w:rsidR="009A469C" w:rsidRPr="00027806" w:rsidRDefault="009A469C" w:rsidP="00E1583D">
            <w:pPr>
              <w:tabs>
                <w:tab w:val="left" w:pos="240"/>
              </w:tabs>
              <w:ind w:left="459" w:right="-1"/>
              <w:jc w:val="right"/>
              <w:rPr>
                <w:rFonts w:eastAsia="Calibri"/>
                <w:lang w:eastAsia="en-US"/>
              </w:rPr>
            </w:pPr>
            <w:r w:rsidRPr="00027806">
              <w:rPr>
                <w:rFonts w:eastAsia="Calibri"/>
                <w:bCs/>
                <w:lang w:eastAsia="en-US"/>
              </w:rPr>
              <w:t>« ___» _______________20__ г.</w:t>
            </w:r>
          </w:p>
        </w:tc>
      </w:tr>
      <w:tr w:rsidR="009A469C" w:rsidRPr="00027806" w:rsidTr="00E1583D">
        <w:trPr>
          <w:trHeight w:val="573"/>
        </w:trPr>
        <w:tc>
          <w:tcPr>
            <w:tcW w:w="4346" w:type="dxa"/>
          </w:tcPr>
          <w:p w:rsidR="009A469C" w:rsidRPr="00027806" w:rsidRDefault="009A469C" w:rsidP="00E1583D">
            <w:pPr>
              <w:tabs>
                <w:tab w:val="left" w:pos="240"/>
              </w:tabs>
              <w:ind w:right="-1"/>
              <w:rPr>
                <w:rFonts w:eastAsia="Calibri"/>
                <w:lang w:eastAsia="en-US"/>
              </w:rPr>
            </w:pPr>
            <w:r w:rsidRPr="00027806">
              <w:rPr>
                <w:rFonts w:eastAsia="Calibri"/>
                <w:lang w:eastAsia="en-US"/>
              </w:rPr>
              <w:t>Председатель профсоюзного</w:t>
            </w:r>
          </w:p>
          <w:p w:rsidR="009A469C" w:rsidRPr="00027806" w:rsidRDefault="009A469C" w:rsidP="00E1583D">
            <w:pPr>
              <w:tabs>
                <w:tab w:val="left" w:pos="240"/>
              </w:tabs>
              <w:ind w:right="-1"/>
              <w:rPr>
                <w:rFonts w:eastAsia="Calibri"/>
                <w:lang w:eastAsia="en-US"/>
              </w:rPr>
            </w:pPr>
            <w:r w:rsidRPr="00027806">
              <w:rPr>
                <w:rFonts w:eastAsia="Calibri"/>
                <w:lang w:eastAsia="en-US"/>
              </w:rPr>
              <w:t>комитета «Детский сад № 90 комбин</w:t>
            </w:r>
            <w:r w:rsidRPr="00027806">
              <w:rPr>
                <w:rFonts w:eastAsia="Calibri"/>
                <w:lang w:eastAsia="en-US"/>
              </w:rPr>
              <w:t>и</w:t>
            </w:r>
            <w:r w:rsidRPr="00027806">
              <w:rPr>
                <w:rFonts w:eastAsia="Calibri"/>
                <w:lang w:eastAsia="en-US"/>
              </w:rPr>
              <w:t>рованного вида с татарским языком воспитания и обучения» Приволжского района г. Казани</w:t>
            </w:r>
          </w:p>
          <w:p w:rsidR="009A469C" w:rsidRPr="00027806" w:rsidRDefault="009A469C" w:rsidP="00E1583D">
            <w:pPr>
              <w:tabs>
                <w:tab w:val="left" w:pos="240"/>
              </w:tabs>
              <w:ind w:right="-1"/>
              <w:rPr>
                <w:rFonts w:eastAsia="Calibri"/>
                <w:lang w:eastAsia="en-US"/>
              </w:rPr>
            </w:pPr>
            <w:r w:rsidRPr="00027806">
              <w:rPr>
                <w:rFonts w:eastAsia="Calibri"/>
                <w:lang w:eastAsia="en-US"/>
              </w:rPr>
              <w:t>_____________  Матюнина Н.Н.</w:t>
            </w:r>
          </w:p>
        </w:tc>
        <w:tc>
          <w:tcPr>
            <w:tcW w:w="5695" w:type="dxa"/>
          </w:tcPr>
          <w:p w:rsidR="009A469C" w:rsidRPr="00027806" w:rsidRDefault="009A469C" w:rsidP="00E1583D">
            <w:pPr>
              <w:tabs>
                <w:tab w:val="left" w:pos="240"/>
              </w:tabs>
              <w:ind w:left="464" w:right="-1"/>
              <w:jc w:val="right"/>
              <w:rPr>
                <w:rFonts w:eastAsia="Calibri"/>
                <w:bCs/>
                <w:lang w:eastAsia="en-US"/>
              </w:rPr>
            </w:pPr>
            <w:r w:rsidRPr="00027806">
              <w:rPr>
                <w:bCs/>
              </w:rPr>
              <w:t>СОГЛАСОВАНО</w:t>
            </w:r>
            <w:r w:rsidRPr="00027806">
              <w:rPr>
                <w:bCs/>
              </w:rPr>
              <w:br/>
              <w:t>Педагогическим советом</w:t>
            </w:r>
            <w:r w:rsidRPr="00027806">
              <w:rPr>
                <w:bCs/>
              </w:rPr>
              <w:br/>
              <w:t xml:space="preserve">МБДОУ </w:t>
            </w:r>
            <w:r w:rsidRPr="00027806">
              <w:rPr>
                <w:rFonts w:eastAsia="Calibri"/>
                <w:bCs/>
                <w:lang w:eastAsia="en-US"/>
              </w:rPr>
              <w:t>«Детский сад №90 комбинированного вида</w:t>
            </w:r>
          </w:p>
          <w:p w:rsidR="009A469C" w:rsidRPr="00027806" w:rsidRDefault="009A469C" w:rsidP="00E1583D">
            <w:pPr>
              <w:tabs>
                <w:tab w:val="left" w:pos="240"/>
              </w:tabs>
              <w:ind w:left="464" w:right="-1"/>
              <w:rPr>
                <w:rFonts w:eastAsia="Calibri"/>
                <w:bCs/>
                <w:lang w:eastAsia="en-US"/>
              </w:rPr>
            </w:pPr>
            <w:r w:rsidRPr="00027806">
              <w:rPr>
                <w:rFonts w:eastAsia="Calibri"/>
                <w:lang w:eastAsia="en-US"/>
              </w:rPr>
              <w:t xml:space="preserve"> с татарским языком воспитания и обучения</w:t>
            </w:r>
            <w:r w:rsidRPr="00027806">
              <w:rPr>
                <w:rFonts w:eastAsia="Calibri"/>
                <w:bCs/>
                <w:lang w:eastAsia="en-US"/>
              </w:rPr>
              <w:t xml:space="preserve">» </w:t>
            </w:r>
          </w:p>
          <w:p w:rsidR="009A469C" w:rsidRPr="00027806" w:rsidRDefault="009A469C" w:rsidP="00E1583D">
            <w:pPr>
              <w:shd w:val="clear" w:color="auto" w:fill="FFFFFF"/>
              <w:ind w:left="459"/>
              <w:jc w:val="right"/>
              <w:rPr>
                <w:bCs/>
              </w:rPr>
            </w:pPr>
            <w:r w:rsidRPr="00027806">
              <w:rPr>
                <w:rFonts w:eastAsia="Calibri"/>
                <w:bCs/>
                <w:lang w:eastAsia="en-US"/>
              </w:rPr>
              <w:t>Приволжского района г. Казани</w:t>
            </w:r>
          </w:p>
          <w:p w:rsidR="009A469C" w:rsidRPr="00027806" w:rsidRDefault="009A469C" w:rsidP="00E1583D">
            <w:pPr>
              <w:shd w:val="clear" w:color="auto" w:fill="FFFFFF"/>
              <w:ind w:left="459"/>
              <w:jc w:val="right"/>
              <w:rPr>
                <w:bCs/>
              </w:rPr>
            </w:pPr>
            <w:r w:rsidRPr="00027806">
              <w:rPr>
                <w:bCs/>
              </w:rPr>
              <w:t>(протокол от « ___» _______20___ г. № ____)</w:t>
            </w:r>
          </w:p>
          <w:p w:rsidR="009A469C" w:rsidRPr="00027806" w:rsidRDefault="009A469C" w:rsidP="00E1583D">
            <w:pPr>
              <w:tabs>
                <w:tab w:val="left" w:pos="240"/>
              </w:tabs>
              <w:ind w:left="1310" w:right="-1"/>
              <w:jc w:val="both"/>
              <w:rPr>
                <w:rFonts w:eastAsia="Calibri"/>
                <w:lang w:eastAsia="en-US"/>
              </w:rPr>
            </w:pPr>
          </w:p>
        </w:tc>
      </w:tr>
    </w:tbl>
    <w:p w:rsidR="00027806" w:rsidRDefault="00027806" w:rsidP="003C60F2">
      <w:pPr>
        <w:pStyle w:val="a4"/>
        <w:shd w:val="clear" w:color="auto" w:fill="FFFFFF"/>
        <w:spacing w:before="0" w:beforeAutospacing="0" w:after="213" w:afterAutospacing="0" w:line="225" w:lineRule="atLeast"/>
        <w:jc w:val="both"/>
        <w:rPr>
          <w:b/>
        </w:rPr>
      </w:pPr>
    </w:p>
    <w:p w:rsidR="00027806" w:rsidRPr="00027806" w:rsidRDefault="00027806" w:rsidP="00027806">
      <w:pPr>
        <w:widowControl w:val="0"/>
        <w:suppressAutoHyphens/>
        <w:autoSpaceDE w:val="0"/>
        <w:jc w:val="center"/>
        <w:rPr>
          <w:b/>
          <w:lang w:eastAsia="ar-SA"/>
        </w:rPr>
      </w:pPr>
      <w:r w:rsidRPr="00027806">
        <w:rPr>
          <w:b/>
          <w:lang w:eastAsia="ar-SA"/>
        </w:rPr>
        <w:t>ПОЛОЖЕНИЕ</w:t>
      </w:r>
    </w:p>
    <w:p w:rsidR="00027806" w:rsidRPr="00027806" w:rsidRDefault="00027806" w:rsidP="00027806">
      <w:pPr>
        <w:widowControl w:val="0"/>
        <w:suppressAutoHyphens/>
        <w:autoSpaceDE w:val="0"/>
        <w:jc w:val="center"/>
        <w:rPr>
          <w:b/>
          <w:lang w:eastAsia="ar-SA"/>
        </w:rPr>
      </w:pPr>
      <w:r w:rsidRPr="00027806">
        <w:rPr>
          <w:b/>
          <w:bCs/>
          <w:lang w:eastAsia="ar-SA"/>
        </w:rPr>
        <w:t xml:space="preserve">о порядке распределения стимулирующих выплат за качество работы </w:t>
      </w:r>
    </w:p>
    <w:p w:rsidR="00027806" w:rsidRPr="00027806" w:rsidRDefault="00027806" w:rsidP="00027806">
      <w:pPr>
        <w:widowControl w:val="0"/>
        <w:suppressAutoHyphens/>
        <w:autoSpaceDE w:val="0"/>
        <w:jc w:val="center"/>
        <w:rPr>
          <w:b/>
          <w:bCs/>
          <w:lang w:eastAsia="ar-SA"/>
        </w:rPr>
      </w:pPr>
      <w:r w:rsidRPr="00027806">
        <w:rPr>
          <w:b/>
          <w:bCs/>
          <w:lang w:eastAsia="ar-SA"/>
        </w:rPr>
        <w:t>в Муниципальном бюджетном дошкольном образовательном учреждении</w:t>
      </w:r>
    </w:p>
    <w:p w:rsidR="00027806" w:rsidRPr="00027806" w:rsidRDefault="00027806" w:rsidP="00027806">
      <w:pPr>
        <w:widowControl w:val="0"/>
        <w:suppressAutoHyphens/>
        <w:autoSpaceDE w:val="0"/>
        <w:jc w:val="center"/>
        <w:rPr>
          <w:b/>
          <w:bCs/>
          <w:lang w:eastAsia="ar-SA"/>
        </w:rPr>
      </w:pPr>
      <w:r w:rsidRPr="00027806">
        <w:rPr>
          <w:b/>
          <w:bCs/>
          <w:lang w:eastAsia="ar-SA"/>
        </w:rPr>
        <w:t>«Детский сад №90 комбинированного вида</w:t>
      </w:r>
    </w:p>
    <w:p w:rsidR="00027806" w:rsidRPr="00027806" w:rsidRDefault="00027806" w:rsidP="00027806">
      <w:pPr>
        <w:widowControl w:val="0"/>
        <w:suppressAutoHyphens/>
        <w:autoSpaceDE w:val="0"/>
        <w:jc w:val="center"/>
        <w:rPr>
          <w:b/>
          <w:bCs/>
          <w:lang w:eastAsia="ar-SA"/>
        </w:rPr>
      </w:pPr>
      <w:r w:rsidRPr="00027806">
        <w:rPr>
          <w:b/>
          <w:bCs/>
          <w:lang w:eastAsia="ar-SA"/>
        </w:rPr>
        <w:t xml:space="preserve"> с татарским языком воспитания и обучения»</w:t>
      </w:r>
    </w:p>
    <w:p w:rsidR="00027806" w:rsidRPr="00027806" w:rsidRDefault="00027806" w:rsidP="00027806">
      <w:pPr>
        <w:widowControl w:val="0"/>
        <w:suppressAutoHyphens/>
        <w:autoSpaceDE w:val="0"/>
        <w:jc w:val="center"/>
        <w:rPr>
          <w:b/>
          <w:bCs/>
          <w:lang w:eastAsia="ar-SA"/>
        </w:rPr>
      </w:pPr>
      <w:r w:rsidRPr="00027806">
        <w:rPr>
          <w:b/>
          <w:bCs/>
          <w:lang w:eastAsia="ar-SA"/>
        </w:rPr>
        <w:t>Приволжского района г. Казани</w:t>
      </w:r>
    </w:p>
    <w:p w:rsidR="00027806" w:rsidRPr="00027806" w:rsidRDefault="00027806" w:rsidP="00027806">
      <w:pPr>
        <w:widowControl w:val="0"/>
        <w:suppressAutoHyphens/>
        <w:autoSpaceDE w:val="0"/>
        <w:jc w:val="both"/>
        <w:rPr>
          <w:lang w:eastAsia="ar-SA"/>
        </w:rPr>
      </w:pPr>
    </w:p>
    <w:p w:rsidR="00027806" w:rsidRPr="00027806" w:rsidRDefault="00027806" w:rsidP="00DD3DC0">
      <w:pPr>
        <w:widowControl w:val="0"/>
        <w:numPr>
          <w:ilvl w:val="0"/>
          <w:numId w:val="73"/>
        </w:numPr>
        <w:tabs>
          <w:tab w:val="left" w:pos="0"/>
          <w:tab w:val="left" w:pos="284"/>
        </w:tabs>
        <w:suppressAutoHyphens/>
        <w:autoSpaceDE w:val="0"/>
        <w:ind w:left="0"/>
        <w:jc w:val="center"/>
        <w:rPr>
          <w:b/>
          <w:lang w:val="en-US" w:eastAsia="ar-SA"/>
        </w:rPr>
      </w:pPr>
      <w:r w:rsidRPr="00027806">
        <w:rPr>
          <w:b/>
          <w:lang w:eastAsia="ar-SA"/>
        </w:rPr>
        <w:t>Общее положение</w:t>
      </w:r>
      <w:r w:rsidRPr="00027806">
        <w:rPr>
          <w:b/>
          <w:lang w:val="en-US" w:eastAsia="ar-SA"/>
        </w:rPr>
        <w:t>.</w:t>
      </w:r>
    </w:p>
    <w:p w:rsidR="00027806" w:rsidRPr="00027806" w:rsidRDefault="00027806" w:rsidP="00027806">
      <w:pPr>
        <w:widowControl w:val="0"/>
        <w:suppressAutoHyphens/>
        <w:autoSpaceDE w:val="0"/>
        <w:contextualSpacing/>
        <w:jc w:val="both"/>
        <w:rPr>
          <w:lang w:eastAsia="ar-SA"/>
        </w:rPr>
      </w:pPr>
      <w:r w:rsidRPr="00027806">
        <w:rPr>
          <w:lang w:eastAsia="ar-SA"/>
        </w:rPr>
        <w:t>1.1. Настоящее Положение о порядке распределения стимулирующих выплат за качество работы муниципального бюджетного дошкольного образовательного учреждения «Детский сад № 90 комбинированного вида с татарским языком воспитания и обучения» Приволжского района г.Казани (далее – Положение) разработано в соответствии с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(с учетом внесенных изменений (постановление Кабинета Министров Республики Татарстан от 30.10.2021 г. №1030 «О внесении изменений в отдельные постановления Кабинета Министров РТ»), постановлением Исполнительного комитета г.Казани от 03.07.2018 №3854 «Об условиях оплаты труда работников муниципальных образовательных организаций г.Казани» (с учетом внесенных изменений (постановление №563 от 28.02.2022 г. «О внесении изменений в постановление Исполнительного комитета г.Казани от 03.07.2018 №3854 «Об условиях оплаты труда работников муниципальных образовательных организаций г.Казани»), Трудовым кодексом Российской Федерации.</w:t>
      </w:r>
    </w:p>
    <w:p w:rsidR="00027806" w:rsidRPr="00027806" w:rsidRDefault="00027806" w:rsidP="00027806">
      <w:pPr>
        <w:widowControl w:val="0"/>
        <w:suppressAutoHyphens/>
        <w:autoSpaceDE w:val="0"/>
        <w:contextualSpacing/>
        <w:jc w:val="both"/>
        <w:rPr>
          <w:color w:val="000000"/>
          <w:lang w:eastAsia="ar-SA"/>
        </w:rPr>
      </w:pPr>
      <w:r w:rsidRPr="00027806">
        <w:rPr>
          <w:color w:val="000000"/>
          <w:lang w:eastAsia="ar-SA"/>
        </w:rPr>
        <w:t xml:space="preserve">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 </w:t>
      </w:r>
    </w:p>
    <w:p w:rsidR="00027806" w:rsidRPr="00027806" w:rsidRDefault="00027806" w:rsidP="00027806">
      <w:pPr>
        <w:widowControl w:val="0"/>
        <w:tabs>
          <w:tab w:val="left" w:pos="284"/>
        </w:tabs>
        <w:suppressAutoHyphens/>
        <w:autoSpaceDE w:val="0"/>
        <w:contextualSpacing/>
        <w:jc w:val="both"/>
        <w:rPr>
          <w:color w:val="000000"/>
          <w:lang w:eastAsia="ar-SA"/>
        </w:rPr>
      </w:pPr>
      <w:r w:rsidRPr="00027806">
        <w:rPr>
          <w:color w:val="000000"/>
          <w:lang w:eastAsia="ar-SA"/>
        </w:rPr>
        <w:t xml:space="preserve">1.3 Стимулирующие выплаты определяются работникам педагогического, учебно-вспомогательного и административно-управленческого персонала. </w:t>
      </w:r>
    </w:p>
    <w:p w:rsidR="00027806" w:rsidRPr="00027806" w:rsidRDefault="00027806" w:rsidP="00027806">
      <w:pPr>
        <w:widowControl w:val="0"/>
        <w:tabs>
          <w:tab w:val="left" w:pos="284"/>
        </w:tabs>
        <w:suppressAutoHyphens/>
        <w:autoSpaceDE w:val="0"/>
        <w:contextualSpacing/>
        <w:jc w:val="both"/>
        <w:rPr>
          <w:color w:val="000000"/>
          <w:lang w:eastAsia="ar-SA"/>
        </w:rPr>
      </w:pPr>
      <w:r w:rsidRPr="00027806">
        <w:rPr>
          <w:color w:val="000000"/>
          <w:lang w:eastAsia="ar-SA"/>
        </w:rPr>
        <w:t xml:space="preserve">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027806" w:rsidRPr="00027806" w:rsidRDefault="00027806" w:rsidP="00027806">
      <w:pPr>
        <w:widowControl w:val="0"/>
        <w:tabs>
          <w:tab w:val="left" w:pos="284"/>
        </w:tabs>
        <w:suppressAutoHyphens/>
        <w:autoSpaceDE w:val="0"/>
        <w:contextualSpacing/>
        <w:jc w:val="both"/>
        <w:rPr>
          <w:color w:val="000000"/>
          <w:lang w:eastAsia="ar-SA"/>
        </w:rPr>
      </w:pPr>
      <w:r w:rsidRPr="00027806">
        <w:rPr>
          <w:color w:val="000000"/>
          <w:lang w:eastAsia="ar-SA"/>
        </w:rPr>
        <w:t>1.5.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027806" w:rsidRPr="00027806" w:rsidRDefault="00027806" w:rsidP="00DD3DC0">
      <w:pPr>
        <w:widowControl w:val="0"/>
        <w:numPr>
          <w:ilvl w:val="0"/>
          <w:numId w:val="73"/>
        </w:numPr>
        <w:tabs>
          <w:tab w:val="left" w:pos="0"/>
          <w:tab w:val="left" w:pos="142"/>
          <w:tab w:val="left" w:pos="709"/>
          <w:tab w:val="left" w:pos="993"/>
        </w:tabs>
        <w:suppressAutoHyphens/>
        <w:autoSpaceDE w:val="0"/>
        <w:jc w:val="center"/>
        <w:rPr>
          <w:b/>
          <w:color w:val="000000"/>
          <w:lang w:eastAsia="ar-SA"/>
        </w:rPr>
      </w:pPr>
      <w:r w:rsidRPr="00027806">
        <w:rPr>
          <w:b/>
          <w:color w:val="000000"/>
          <w:lang w:eastAsia="ar-SA"/>
        </w:rPr>
        <w:t>Порядок установления размера стимулирующих выплат</w:t>
      </w:r>
    </w:p>
    <w:p w:rsidR="00027806" w:rsidRPr="00027806" w:rsidRDefault="00027806" w:rsidP="00027806">
      <w:pPr>
        <w:widowControl w:val="0"/>
        <w:tabs>
          <w:tab w:val="left" w:pos="0"/>
          <w:tab w:val="left" w:pos="709"/>
          <w:tab w:val="left" w:pos="993"/>
        </w:tabs>
        <w:suppressAutoHyphens/>
        <w:autoSpaceDE w:val="0"/>
        <w:jc w:val="both"/>
        <w:rPr>
          <w:color w:val="000000"/>
          <w:lang w:eastAsia="ar-SA"/>
        </w:rPr>
      </w:pPr>
      <w:r w:rsidRPr="00027806">
        <w:rPr>
          <w:color w:val="000000"/>
          <w:lang w:eastAsia="ar-SA"/>
        </w:rPr>
        <w:lastRenderedPageBreak/>
        <w:t xml:space="preserve">2.1. 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Муниципальному бюджетному дошкольному образовательному учреждению «Детский сад № 90 комбинированного вида с татарским языком воспитания и обучения» Приволжского района г.Казани (далее – МБДОУ «Детский сад № 90») на учебный год. Комиссия разрабатывает форму оценочного листа, диапазон баллов по каждому критерию. </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 xml:space="preserve">2.2. В состав комиссии в обязательном порядке входят представители администрации, методических объединений и председатель профсоюзной организации. </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2.3.</w:t>
      </w:r>
      <w:r w:rsidRPr="00027806">
        <w:rPr>
          <w:lang w:eastAsia="ar-SA"/>
        </w:rPr>
        <w:tab/>
        <w:t xml:space="preserve">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дошкольной жизни учреждения. </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2.4.</w:t>
      </w:r>
      <w:r w:rsidRPr="00027806">
        <w:rPr>
          <w:lang w:eastAsia="ar-SA"/>
        </w:rPr>
        <w:tab/>
        <w:t xml:space="preserve">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2.5. Комиссия по распределению стимулирующих выплат работникам МБДОУ «Детский сад № 90»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МБДОУ «Детский сад №90» вправе ознакомиться с данными оценки собственной профессиональной деятельности.</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2.9. Руководитель МБДОУ «Детский сад №90», на основании протокола комиссии в двухдневный срок, издает приказ об утверждении размеров стимулирующих выплат.</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2.10. Протоколы комиссии хранятся у руководителя в течение двух лет.</w:t>
      </w:r>
    </w:p>
    <w:p w:rsidR="00027806" w:rsidRPr="00027806" w:rsidRDefault="00027806" w:rsidP="00027806">
      <w:pPr>
        <w:widowControl w:val="0"/>
        <w:tabs>
          <w:tab w:val="left" w:pos="0"/>
          <w:tab w:val="left" w:pos="709"/>
          <w:tab w:val="left" w:pos="993"/>
        </w:tabs>
        <w:suppressAutoHyphens/>
        <w:autoSpaceDE w:val="0"/>
        <w:jc w:val="both"/>
        <w:rPr>
          <w:lang w:eastAsia="ar-SA"/>
        </w:rPr>
      </w:pPr>
      <w:r w:rsidRPr="00027806">
        <w:rPr>
          <w:lang w:eastAsia="ar-SA"/>
        </w:rPr>
        <w:t>2.11. Заседания комиссии проводятся в соответствии с критериями оценки качества труда по профилям работников учреждения, предусмотренных в Критериях. 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027806" w:rsidRPr="00027806" w:rsidRDefault="00027806" w:rsidP="00DD3DC0">
      <w:pPr>
        <w:widowControl w:val="0"/>
        <w:numPr>
          <w:ilvl w:val="0"/>
          <w:numId w:val="73"/>
        </w:numPr>
        <w:tabs>
          <w:tab w:val="left" w:pos="0"/>
          <w:tab w:val="left" w:pos="142"/>
        </w:tabs>
        <w:suppressAutoHyphens/>
        <w:autoSpaceDE w:val="0"/>
        <w:jc w:val="center"/>
        <w:rPr>
          <w:b/>
          <w:lang w:eastAsia="ar-SA"/>
        </w:rPr>
      </w:pPr>
      <w:r w:rsidRPr="00027806">
        <w:rPr>
          <w:b/>
          <w:lang w:eastAsia="ar-SA"/>
        </w:rPr>
        <w:t>Критерии и показатели для распределения стимулирующих выплат</w:t>
      </w:r>
    </w:p>
    <w:p w:rsidR="00027806" w:rsidRPr="00027806" w:rsidRDefault="00027806" w:rsidP="00027806">
      <w:pPr>
        <w:widowControl w:val="0"/>
        <w:tabs>
          <w:tab w:val="left" w:pos="0"/>
        </w:tabs>
        <w:suppressAutoHyphens/>
        <w:autoSpaceDE w:val="0"/>
        <w:jc w:val="both"/>
        <w:rPr>
          <w:lang w:eastAsia="ar-SA"/>
        </w:rPr>
      </w:pPr>
      <w:r w:rsidRPr="00027806">
        <w:rPr>
          <w:lang w:eastAsia="ar-SA"/>
        </w:rPr>
        <w:t xml:space="preserve">3.1. Критерии оценки эффективности деятельности работников учреждения разрабатываются на основании типовых критериев управления образования ИКМО г.Казани, обсуждаются на заседании педагогического совета, утверждаются руководителем МБДОУ «Детский сад №90» с учётом мнения профсоюзной организации. </w:t>
      </w:r>
    </w:p>
    <w:p w:rsidR="00027806" w:rsidRPr="00027806" w:rsidRDefault="00027806" w:rsidP="00027806">
      <w:pPr>
        <w:widowControl w:val="0"/>
        <w:tabs>
          <w:tab w:val="left" w:pos="0"/>
        </w:tabs>
        <w:suppressAutoHyphens/>
        <w:autoSpaceDE w:val="0"/>
        <w:jc w:val="both"/>
        <w:rPr>
          <w:lang w:eastAsia="ar-SA"/>
        </w:rPr>
      </w:pPr>
      <w:r w:rsidRPr="00027806">
        <w:rPr>
          <w:lang w:eastAsia="ar-SA"/>
        </w:rPr>
        <w:t xml:space="preserve">3.2. Значение критериев оценки и условий осуществления выплат определяется ежегодно </w:t>
      </w:r>
      <w:r w:rsidRPr="00027806">
        <w:rPr>
          <w:lang w:eastAsia="ar-SA"/>
        </w:rPr>
        <w:lastRenderedPageBreak/>
        <w:t>на основании задач, поставленных перед учреждением.</w:t>
      </w:r>
    </w:p>
    <w:p w:rsidR="00027806" w:rsidRPr="00027806" w:rsidRDefault="00027806" w:rsidP="00027806">
      <w:pPr>
        <w:widowControl w:val="0"/>
        <w:tabs>
          <w:tab w:val="left" w:pos="0"/>
        </w:tabs>
        <w:suppressAutoHyphens/>
        <w:autoSpaceDE w:val="0"/>
        <w:jc w:val="both"/>
        <w:rPr>
          <w:lang w:eastAsia="ar-SA"/>
        </w:rPr>
      </w:pPr>
      <w:r w:rsidRPr="00027806">
        <w:rPr>
          <w:lang w:eastAsia="ar-SA"/>
        </w:rPr>
        <w:t>3.3. При определении размера стимулирующих надбавок по результатам труда работникам МБДОУ «Детский сад №90»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027806" w:rsidRPr="00027806" w:rsidRDefault="00027806" w:rsidP="00027806">
      <w:pPr>
        <w:widowControl w:val="0"/>
        <w:tabs>
          <w:tab w:val="left" w:pos="0"/>
        </w:tabs>
        <w:suppressAutoHyphens/>
        <w:autoSpaceDE w:val="0"/>
        <w:jc w:val="both"/>
        <w:rPr>
          <w:lang w:eastAsia="ar-SA"/>
        </w:rPr>
      </w:pPr>
      <w:r w:rsidRPr="00027806">
        <w:rPr>
          <w:lang w:eastAsia="ar-SA"/>
        </w:rPr>
        <w:t xml:space="preserve">3.4. </w:t>
      </w:r>
      <w:r w:rsidRPr="00027806">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027806" w:rsidRPr="00027806" w:rsidRDefault="00027806" w:rsidP="00027806">
      <w:pPr>
        <w:widowControl w:val="0"/>
        <w:tabs>
          <w:tab w:val="left" w:pos="0"/>
        </w:tabs>
        <w:suppressAutoHyphens/>
        <w:autoSpaceDE w:val="0"/>
        <w:jc w:val="both"/>
        <w:rPr>
          <w:lang w:eastAsia="ar-SA"/>
        </w:rPr>
      </w:pPr>
      <w:r w:rsidRPr="00027806">
        <w:rPr>
          <w:lang w:eastAsia="ar-SA"/>
        </w:rPr>
        <w:t xml:space="preserve">3.5. </w:t>
      </w:r>
      <w:r w:rsidRPr="00027806">
        <w:rPr>
          <w:rFonts w:eastAsia="Calibri"/>
          <w:lang w:eastAsia="ar-SA"/>
        </w:rPr>
        <w:t xml:space="preserve">Количество максимальных баллов работников основного персонала не должно превышать: </w:t>
      </w:r>
    </w:p>
    <w:p w:rsidR="00027806" w:rsidRPr="00027806" w:rsidRDefault="00027806" w:rsidP="00DD3DC0">
      <w:pPr>
        <w:numPr>
          <w:ilvl w:val="0"/>
          <w:numId w:val="74"/>
        </w:numPr>
        <w:tabs>
          <w:tab w:val="left" w:pos="0"/>
        </w:tabs>
        <w:suppressAutoHyphens/>
        <w:ind w:left="426" w:hanging="426"/>
        <w:contextualSpacing/>
        <w:jc w:val="both"/>
        <w:rPr>
          <w:rFonts w:eastAsia="Calibri"/>
          <w:lang w:eastAsia="ar-SA"/>
        </w:rPr>
      </w:pPr>
      <w:r w:rsidRPr="00027806">
        <w:rPr>
          <w:rFonts w:eastAsia="Calibri"/>
          <w:lang w:eastAsia="ar-SA"/>
        </w:rPr>
        <w:t>старший воспитатель, учитель-логопед – 60 баллов;</w:t>
      </w:r>
    </w:p>
    <w:p w:rsidR="00027806" w:rsidRPr="00027806" w:rsidRDefault="00027806" w:rsidP="00DD3DC0">
      <w:pPr>
        <w:numPr>
          <w:ilvl w:val="0"/>
          <w:numId w:val="74"/>
        </w:numPr>
        <w:tabs>
          <w:tab w:val="left" w:pos="0"/>
        </w:tabs>
        <w:suppressAutoHyphens/>
        <w:ind w:left="426" w:hanging="426"/>
        <w:contextualSpacing/>
        <w:jc w:val="both"/>
        <w:rPr>
          <w:rFonts w:eastAsia="Calibri"/>
          <w:lang w:eastAsia="ar-SA"/>
        </w:rPr>
      </w:pPr>
      <w:r w:rsidRPr="00027806">
        <w:rPr>
          <w:rFonts w:eastAsia="Calibri"/>
          <w:lang w:eastAsia="ar-SA"/>
        </w:rPr>
        <w:t>воспитатель, воспитатель по обучению татарскому языку – 55 баллов;</w:t>
      </w:r>
    </w:p>
    <w:p w:rsidR="00027806" w:rsidRPr="00027806" w:rsidRDefault="00027806" w:rsidP="00DD3DC0">
      <w:pPr>
        <w:numPr>
          <w:ilvl w:val="0"/>
          <w:numId w:val="74"/>
        </w:numPr>
        <w:tabs>
          <w:tab w:val="left" w:pos="0"/>
        </w:tabs>
        <w:suppressAutoHyphens/>
        <w:ind w:left="426" w:hanging="426"/>
        <w:contextualSpacing/>
        <w:jc w:val="both"/>
        <w:rPr>
          <w:rFonts w:eastAsia="Calibri"/>
          <w:lang w:eastAsia="ar-SA"/>
        </w:rPr>
      </w:pPr>
      <w:r w:rsidRPr="00027806">
        <w:rPr>
          <w:rFonts w:eastAsia="Calibri"/>
          <w:lang w:eastAsia="ar-SA"/>
        </w:rPr>
        <w:t>педагог-психолог, – 55 баллов;</w:t>
      </w:r>
    </w:p>
    <w:p w:rsidR="00027806" w:rsidRPr="00027806" w:rsidRDefault="00027806" w:rsidP="00DD3DC0">
      <w:pPr>
        <w:numPr>
          <w:ilvl w:val="0"/>
          <w:numId w:val="74"/>
        </w:numPr>
        <w:tabs>
          <w:tab w:val="left" w:pos="0"/>
        </w:tabs>
        <w:suppressAutoHyphens/>
        <w:ind w:left="426" w:hanging="426"/>
        <w:contextualSpacing/>
        <w:jc w:val="both"/>
        <w:rPr>
          <w:rFonts w:eastAsia="Calibri"/>
          <w:lang w:eastAsia="ar-SA"/>
        </w:rPr>
      </w:pPr>
      <w:r w:rsidRPr="00027806">
        <w:rPr>
          <w:rFonts w:eastAsia="Calibri"/>
          <w:lang w:eastAsia="ar-SA"/>
        </w:rPr>
        <w:t>музыкальный руководитель, инструктор по физической культуре– 45 баллов;</w:t>
      </w:r>
    </w:p>
    <w:p w:rsidR="00027806" w:rsidRPr="00027806" w:rsidRDefault="00027806" w:rsidP="00DD3DC0">
      <w:pPr>
        <w:numPr>
          <w:ilvl w:val="0"/>
          <w:numId w:val="74"/>
        </w:numPr>
        <w:tabs>
          <w:tab w:val="left" w:pos="0"/>
        </w:tabs>
        <w:suppressAutoHyphens/>
        <w:ind w:left="426" w:hanging="426"/>
        <w:contextualSpacing/>
        <w:jc w:val="both"/>
        <w:rPr>
          <w:rFonts w:eastAsia="Calibri"/>
          <w:lang w:eastAsia="ar-SA"/>
        </w:rPr>
      </w:pPr>
      <w:r w:rsidRPr="00027806">
        <w:rPr>
          <w:rFonts w:eastAsia="Calibri"/>
          <w:lang w:eastAsia="ar-SA"/>
        </w:rPr>
        <w:t>старшая медицинская сестра – 50 баллов;</w:t>
      </w:r>
    </w:p>
    <w:p w:rsidR="00027806" w:rsidRPr="00027806" w:rsidRDefault="00027806" w:rsidP="00DD3DC0">
      <w:pPr>
        <w:numPr>
          <w:ilvl w:val="0"/>
          <w:numId w:val="74"/>
        </w:numPr>
        <w:tabs>
          <w:tab w:val="left" w:pos="0"/>
        </w:tabs>
        <w:suppressAutoHyphens/>
        <w:ind w:left="426" w:hanging="426"/>
        <w:contextualSpacing/>
        <w:jc w:val="both"/>
        <w:rPr>
          <w:rFonts w:eastAsia="Calibri"/>
          <w:lang w:eastAsia="ar-SA"/>
        </w:rPr>
      </w:pPr>
      <w:r w:rsidRPr="00027806">
        <w:rPr>
          <w:rFonts w:eastAsia="Calibri"/>
          <w:lang w:eastAsia="ar-SA"/>
        </w:rPr>
        <w:t>младший воспитатель – 35 баллов.</w:t>
      </w:r>
    </w:p>
    <w:p w:rsidR="00027806" w:rsidRPr="00027806" w:rsidRDefault="00027806" w:rsidP="00DD3DC0">
      <w:pPr>
        <w:numPr>
          <w:ilvl w:val="1"/>
          <w:numId w:val="75"/>
        </w:numPr>
        <w:tabs>
          <w:tab w:val="left" w:pos="0"/>
        </w:tabs>
        <w:suppressAutoHyphens/>
        <w:ind w:left="0" w:firstLine="0"/>
        <w:contextualSpacing/>
        <w:jc w:val="both"/>
        <w:rPr>
          <w:rFonts w:eastAsia="Calibri"/>
          <w:lang w:eastAsia="ar-SA"/>
        </w:rPr>
      </w:pPr>
      <w:r w:rsidRPr="00027806">
        <w:rPr>
          <w:lang w:eastAsia="ar-SA"/>
        </w:rPr>
        <w:t xml:space="preserve">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027806" w:rsidRPr="00027806" w:rsidRDefault="00027806" w:rsidP="00DD3DC0">
      <w:pPr>
        <w:numPr>
          <w:ilvl w:val="1"/>
          <w:numId w:val="75"/>
        </w:numPr>
        <w:suppressAutoHyphens/>
        <w:ind w:left="426" w:hanging="426"/>
        <w:contextualSpacing/>
        <w:jc w:val="both"/>
        <w:rPr>
          <w:rFonts w:eastAsia="Calibri"/>
          <w:lang w:eastAsia="ar-SA"/>
        </w:rPr>
      </w:pPr>
      <w:r w:rsidRPr="00027806">
        <w:rPr>
          <w:lang w:eastAsia="ar-SA"/>
        </w:rPr>
        <w:t xml:space="preserve"> Критерии за выполнение социально-значимой работы, направленной на представление и защиту прав работников на безопасные и комфортные условия труда: </w:t>
      </w:r>
    </w:p>
    <w:p w:rsidR="00027806" w:rsidRPr="00027806" w:rsidRDefault="00027806" w:rsidP="00DD3DC0">
      <w:pPr>
        <w:numPr>
          <w:ilvl w:val="0"/>
          <w:numId w:val="76"/>
        </w:numPr>
        <w:suppressAutoHyphens/>
        <w:ind w:left="426" w:hanging="426"/>
        <w:contextualSpacing/>
        <w:jc w:val="both"/>
        <w:rPr>
          <w:rFonts w:eastAsia="Calibri"/>
          <w:lang w:eastAsia="ar-SA"/>
        </w:rPr>
      </w:pPr>
      <w:r w:rsidRPr="00027806">
        <w:rPr>
          <w:lang w:eastAsia="ar-SA"/>
        </w:rPr>
        <w:t>председатель профсоюзного комитета - до 10 баллов;</w:t>
      </w:r>
    </w:p>
    <w:p w:rsidR="00027806" w:rsidRPr="00027806" w:rsidRDefault="00027806" w:rsidP="00DD3DC0">
      <w:pPr>
        <w:numPr>
          <w:ilvl w:val="0"/>
          <w:numId w:val="76"/>
        </w:numPr>
        <w:suppressAutoHyphens/>
        <w:ind w:left="426" w:hanging="426"/>
        <w:contextualSpacing/>
        <w:jc w:val="both"/>
        <w:rPr>
          <w:rFonts w:eastAsia="Calibri"/>
          <w:lang w:eastAsia="ar-SA"/>
        </w:rPr>
      </w:pPr>
      <w:r w:rsidRPr="00027806">
        <w:rPr>
          <w:rFonts w:eastAsia="Calibri"/>
          <w:lang w:eastAsia="ar-SA"/>
        </w:rPr>
        <w:t>у</w:t>
      </w:r>
      <w:r w:rsidRPr="00027806">
        <w:rPr>
          <w:lang w:eastAsia="ar-SA"/>
        </w:rPr>
        <w:t>полномоченный по охране труда</w:t>
      </w:r>
      <w:r w:rsidRPr="00027806">
        <w:rPr>
          <w:lang w:eastAsia="ar-SA"/>
        </w:rPr>
        <w:tab/>
        <w:t>- до 7 баллов;</w:t>
      </w:r>
    </w:p>
    <w:p w:rsidR="00027806" w:rsidRPr="00027806" w:rsidRDefault="00027806" w:rsidP="00DD3DC0">
      <w:pPr>
        <w:numPr>
          <w:ilvl w:val="0"/>
          <w:numId w:val="76"/>
        </w:numPr>
        <w:suppressAutoHyphens/>
        <w:ind w:left="426" w:hanging="426"/>
        <w:contextualSpacing/>
        <w:jc w:val="both"/>
        <w:rPr>
          <w:rFonts w:eastAsia="Calibri"/>
          <w:lang w:eastAsia="ar-SA"/>
        </w:rPr>
      </w:pPr>
      <w:r w:rsidRPr="00027806">
        <w:rPr>
          <w:lang w:eastAsia="ar-SA"/>
        </w:rPr>
        <w:t>ответственный за делопроизводство - до 5 баллов;</w:t>
      </w:r>
    </w:p>
    <w:p w:rsidR="00027806" w:rsidRPr="00027806" w:rsidRDefault="00027806" w:rsidP="00DD3DC0">
      <w:pPr>
        <w:numPr>
          <w:ilvl w:val="0"/>
          <w:numId w:val="76"/>
        </w:numPr>
        <w:suppressAutoHyphens/>
        <w:ind w:left="426" w:hanging="426"/>
        <w:contextualSpacing/>
        <w:jc w:val="both"/>
        <w:rPr>
          <w:rFonts w:eastAsia="Calibri"/>
          <w:lang w:eastAsia="ar-SA"/>
        </w:rPr>
      </w:pPr>
      <w:r w:rsidRPr="00027806">
        <w:rPr>
          <w:lang w:eastAsia="ar-SA"/>
        </w:rPr>
        <w:t>ответственный за работу с пенсионным фондом и страхованием сотрудников</w:t>
      </w:r>
      <w:r w:rsidRPr="00027806">
        <w:rPr>
          <w:lang w:eastAsia="ar-SA"/>
        </w:rPr>
        <w:tab/>
        <w:t>- до 3 баллов.</w:t>
      </w:r>
    </w:p>
    <w:p w:rsidR="00027806" w:rsidRPr="00027806" w:rsidRDefault="00027806" w:rsidP="00DD3DC0">
      <w:pPr>
        <w:numPr>
          <w:ilvl w:val="1"/>
          <w:numId w:val="75"/>
        </w:numPr>
        <w:suppressAutoHyphens/>
        <w:ind w:left="0" w:firstLine="0"/>
        <w:contextualSpacing/>
        <w:jc w:val="both"/>
        <w:rPr>
          <w:rFonts w:eastAsia="Calibri"/>
          <w:color w:val="FF0000"/>
          <w:lang w:eastAsia="ar-SA"/>
        </w:rPr>
      </w:pPr>
      <w:r w:rsidRPr="00027806">
        <w:rPr>
          <w:color w:val="FF0000"/>
          <w:lang w:eastAsia="ar-SA"/>
        </w:rPr>
        <w:t xml:space="preserve"> </w:t>
      </w:r>
      <w:r w:rsidRPr="00027806">
        <w:rPr>
          <w:lang w:eastAsia="ar-SA"/>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027806" w:rsidRPr="00027806" w:rsidRDefault="00027806" w:rsidP="00DD3DC0">
      <w:pPr>
        <w:numPr>
          <w:ilvl w:val="1"/>
          <w:numId w:val="75"/>
        </w:numPr>
        <w:suppressAutoHyphens/>
        <w:ind w:left="0" w:firstLine="0"/>
        <w:contextualSpacing/>
        <w:jc w:val="both"/>
        <w:rPr>
          <w:rFonts w:eastAsia="Calibri"/>
          <w:color w:val="FF0000"/>
          <w:lang w:eastAsia="ar-SA"/>
        </w:rPr>
      </w:pPr>
      <w:r w:rsidRPr="00027806">
        <w:rPr>
          <w:lang w:eastAsia="ar-SA"/>
        </w:rPr>
        <w:t xml:space="preserve">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027806" w:rsidRPr="00027806" w:rsidRDefault="00027806" w:rsidP="00027806">
      <w:pPr>
        <w:widowControl w:val="0"/>
        <w:tabs>
          <w:tab w:val="left" w:pos="7080"/>
        </w:tabs>
        <w:suppressAutoHyphens/>
        <w:autoSpaceDE w:val="0"/>
        <w:ind w:left="-720"/>
        <w:contextualSpacing/>
        <w:jc w:val="both"/>
        <w:rPr>
          <w:b/>
          <w:lang w:eastAsia="ar-SA"/>
        </w:rPr>
      </w:pPr>
      <w:r w:rsidRPr="00027806">
        <w:rPr>
          <w:b/>
          <w:lang w:eastAsia="ar-SA"/>
        </w:rPr>
        <w:tab/>
      </w:r>
    </w:p>
    <w:p w:rsidR="00027806" w:rsidRPr="00027806" w:rsidRDefault="00027806" w:rsidP="00DD3DC0">
      <w:pPr>
        <w:widowControl w:val="0"/>
        <w:numPr>
          <w:ilvl w:val="0"/>
          <w:numId w:val="73"/>
        </w:numPr>
        <w:tabs>
          <w:tab w:val="left" w:pos="0"/>
          <w:tab w:val="left" w:pos="142"/>
        </w:tabs>
        <w:suppressAutoHyphens/>
        <w:autoSpaceDE w:val="0"/>
        <w:ind w:left="0" w:firstLine="0"/>
        <w:contextualSpacing/>
        <w:jc w:val="center"/>
        <w:rPr>
          <w:b/>
          <w:lang w:eastAsia="ar-SA"/>
        </w:rPr>
      </w:pPr>
      <w:r w:rsidRPr="00027806">
        <w:rPr>
          <w:b/>
          <w:lang w:eastAsia="ar-SA"/>
        </w:rPr>
        <w:t>Заключение</w:t>
      </w:r>
    </w:p>
    <w:p w:rsidR="00027806" w:rsidRPr="00027806" w:rsidRDefault="00027806" w:rsidP="00027806">
      <w:pPr>
        <w:widowControl w:val="0"/>
        <w:tabs>
          <w:tab w:val="left" w:pos="0"/>
        </w:tabs>
        <w:suppressAutoHyphens/>
        <w:autoSpaceDE w:val="0"/>
        <w:contextualSpacing/>
        <w:jc w:val="both"/>
        <w:rPr>
          <w:lang w:eastAsia="ar-SA"/>
        </w:rPr>
      </w:pPr>
      <w:r w:rsidRPr="00027806">
        <w:rPr>
          <w:lang w:eastAsia="ar-SA"/>
        </w:rPr>
        <w:t>4.1. Настоящее положение распространяется на всех работников МБДОУ «Детский сад №90» и действует до принятия нового.</w:t>
      </w:r>
    </w:p>
    <w:p w:rsidR="00027806" w:rsidRPr="00027806" w:rsidRDefault="00027806" w:rsidP="00027806">
      <w:pPr>
        <w:widowControl w:val="0"/>
        <w:tabs>
          <w:tab w:val="left" w:pos="0"/>
        </w:tabs>
        <w:suppressAutoHyphens/>
        <w:autoSpaceDE w:val="0"/>
        <w:contextualSpacing/>
        <w:jc w:val="both"/>
        <w:rPr>
          <w:lang w:eastAsia="ar-SA"/>
        </w:rPr>
      </w:pPr>
      <w:r w:rsidRPr="00027806">
        <w:rPr>
          <w:lang w:eastAsia="ar-SA"/>
        </w:rPr>
        <w:t>4.2. Стимулирующие выплаты работникам устанавливаются два раза в год (январь и сентябрь), выплаты производятся ежемесячно.</w:t>
      </w:r>
    </w:p>
    <w:p w:rsidR="00027806" w:rsidRPr="00027806" w:rsidRDefault="00027806" w:rsidP="00027806">
      <w:pPr>
        <w:widowControl w:val="0"/>
        <w:tabs>
          <w:tab w:val="left" w:pos="0"/>
        </w:tabs>
        <w:suppressAutoHyphens/>
        <w:autoSpaceDE w:val="0"/>
        <w:contextualSpacing/>
        <w:jc w:val="both"/>
        <w:rPr>
          <w:lang w:eastAsia="ar-SA"/>
        </w:rPr>
      </w:pPr>
      <w:r w:rsidRPr="00027806">
        <w:rPr>
          <w:lang w:eastAsia="ar-SA"/>
        </w:rPr>
        <w:t>4.3. В Положение могут быть внесены дополнения и изменения по согласованию с профсоюзной организацией МБДОУ «Детский сад №90».</w:t>
      </w:r>
    </w:p>
    <w:p w:rsidR="00027806" w:rsidRPr="00027806" w:rsidRDefault="00027806" w:rsidP="00027806">
      <w:pPr>
        <w:widowControl w:val="0"/>
        <w:tabs>
          <w:tab w:val="left" w:pos="0"/>
        </w:tabs>
        <w:suppressAutoHyphens/>
        <w:autoSpaceDE w:val="0"/>
        <w:contextualSpacing/>
        <w:jc w:val="both"/>
        <w:rPr>
          <w:b/>
          <w:lang w:eastAsia="ar-SA"/>
        </w:rPr>
      </w:pPr>
      <w:r w:rsidRPr="00027806">
        <w:rPr>
          <w:lang w:eastAsia="ar-SA"/>
        </w:rPr>
        <w:t>4.4. Ответственность за применение Положения несет руководитель МБДОУ «Детский сад №90».</w:t>
      </w:r>
    </w:p>
    <w:p w:rsidR="00027806" w:rsidRDefault="00027806" w:rsidP="00027806">
      <w:pPr>
        <w:widowControl w:val="0"/>
        <w:tabs>
          <w:tab w:val="left" w:pos="142"/>
        </w:tabs>
        <w:autoSpaceDE w:val="0"/>
        <w:autoSpaceDN w:val="0"/>
        <w:adjustRightInd w:val="0"/>
        <w:ind w:left="360"/>
        <w:contextualSpacing/>
        <w:jc w:val="both"/>
        <w:rPr>
          <w:b/>
        </w:rPr>
      </w:pPr>
    </w:p>
    <w:p w:rsidR="00027806" w:rsidRDefault="00027806" w:rsidP="00027806">
      <w:pPr>
        <w:widowControl w:val="0"/>
        <w:tabs>
          <w:tab w:val="left" w:pos="142"/>
        </w:tabs>
        <w:autoSpaceDE w:val="0"/>
        <w:autoSpaceDN w:val="0"/>
        <w:adjustRightInd w:val="0"/>
        <w:ind w:left="360"/>
        <w:contextualSpacing/>
        <w:jc w:val="both"/>
        <w:rPr>
          <w:b/>
        </w:rPr>
      </w:pPr>
    </w:p>
    <w:p w:rsidR="00027806" w:rsidRDefault="00027806" w:rsidP="00027806">
      <w:pPr>
        <w:widowControl w:val="0"/>
        <w:tabs>
          <w:tab w:val="left" w:pos="142"/>
        </w:tabs>
        <w:autoSpaceDE w:val="0"/>
        <w:autoSpaceDN w:val="0"/>
        <w:adjustRightInd w:val="0"/>
        <w:ind w:left="360"/>
        <w:contextualSpacing/>
        <w:jc w:val="both"/>
        <w:rPr>
          <w:b/>
        </w:rPr>
      </w:pPr>
    </w:p>
    <w:p w:rsidR="00027806" w:rsidRDefault="00027806" w:rsidP="00027806">
      <w:pPr>
        <w:widowControl w:val="0"/>
        <w:tabs>
          <w:tab w:val="left" w:pos="142"/>
        </w:tabs>
        <w:autoSpaceDE w:val="0"/>
        <w:autoSpaceDN w:val="0"/>
        <w:adjustRightInd w:val="0"/>
        <w:ind w:left="360"/>
        <w:contextualSpacing/>
        <w:jc w:val="both"/>
        <w:rPr>
          <w:b/>
        </w:rPr>
      </w:pPr>
    </w:p>
    <w:p w:rsidR="00027806" w:rsidRDefault="00027806" w:rsidP="00027806">
      <w:pPr>
        <w:widowControl w:val="0"/>
        <w:tabs>
          <w:tab w:val="left" w:pos="142"/>
        </w:tabs>
        <w:autoSpaceDE w:val="0"/>
        <w:autoSpaceDN w:val="0"/>
        <w:adjustRightInd w:val="0"/>
        <w:ind w:left="360"/>
        <w:contextualSpacing/>
        <w:jc w:val="both"/>
        <w:rPr>
          <w:b/>
        </w:rPr>
      </w:pPr>
    </w:p>
    <w:p w:rsidR="00787D21" w:rsidRDefault="00787D21" w:rsidP="00027806">
      <w:pPr>
        <w:widowControl w:val="0"/>
        <w:tabs>
          <w:tab w:val="left" w:pos="142"/>
        </w:tabs>
        <w:autoSpaceDE w:val="0"/>
        <w:autoSpaceDN w:val="0"/>
        <w:adjustRightInd w:val="0"/>
        <w:ind w:left="360"/>
        <w:contextualSpacing/>
        <w:jc w:val="both"/>
        <w:rPr>
          <w:b/>
        </w:rPr>
      </w:pPr>
    </w:p>
    <w:p w:rsidR="00787D21" w:rsidRDefault="00787D21" w:rsidP="00027806">
      <w:pPr>
        <w:widowControl w:val="0"/>
        <w:tabs>
          <w:tab w:val="left" w:pos="142"/>
        </w:tabs>
        <w:autoSpaceDE w:val="0"/>
        <w:autoSpaceDN w:val="0"/>
        <w:adjustRightInd w:val="0"/>
        <w:ind w:left="360"/>
        <w:contextualSpacing/>
        <w:jc w:val="both"/>
        <w:rPr>
          <w:b/>
        </w:rPr>
      </w:pPr>
    </w:p>
    <w:p w:rsidR="00787D21" w:rsidRDefault="00787D21" w:rsidP="00027806">
      <w:pPr>
        <w:widowControl w:val="0"/>
        <w:tabs>
          <w:tab w:val="left" w:pos="142"/>
        </w:tabs>
        <w:autoSpaceDE w:val="0"/>
        <w:autoSpaceDN w:val="0"/>
        <w:adjustRightInd w:val="0"/>
        <w:ind w:left="360"/>
        <w:contextualSpacing/>
        <w:jc w:val="both"/>
        <w:rPr>
          <w:b/>
        </w:rPr>
      </w:pPr>
    </w:p>
    <w:p w:rsidR="00787D21" w:rsidRDefault="00787D21" w:rsidP="00027806">
      <w:pPr>
        <w:widowControl w:val="0"/>
        <w:tabs>
          <w:tab w:val="left" w:pos="142"/>
        </w:tabs>
        <w:autoSpaceDE w:val="0"/>
        <w:autoSpaceDN w:val="0"/>
        <w:adjustRightInd w:val="0"/>
        <w:ind w:left="360"/>
        <w:contextualSpacing/>
        <w:jc w:val="both"/>
        <w:rPr>
          <w:b/>
        </w:rPr>
      </w:pPr>
    </w:p>
    <w:p w:rsidR="00027806" w:rsidRDefault="00027806" w:rsidP="00E1583D">
      <w:pPr>
        <w:widowControl w:val="0"/>
        <w:tabs>
          <w:tab w:val="left" w:pos="142"/>
        </w:tabs>
        <w:autoSpaceDE w:val="0"/>
        <w:autoSpaceDN w:val="0"/>
        <w:adjustRightInd w:val="0"/>
        <w:contextualSpacing/>
        <w:jc w:val="both"/>
        <w:rPr>
          <w:b/>
        </w:rPr>
      </w:pPr>
    </w:p>
    <w:p w:rsidR="00C80581" w:rsidRDefault="00C80581" w:rsidP="003C60F2">
      <w:pPr>
        <w:pStyle w:val="a4"/>
        <w:shd w:val="clear" w:color="auto" w:fill="FFFFFF"/>
        <w:spacing w:before="0" w:beforeAutospacing="0" w:after="213" w:afterAutospacing="0" w:line="225" w:lineRule="atLeast"/>
        <w:jc w:val="both"/>
      </w:pPr>
    </w:p>
    <w:p w:rsidR="000D4ECB" w:rsidRDefault="000D4ECB" w:rsidP="003C60F2">
      <w:pPr>
        <w:pStyle w:val="a4"/>
        <w:shd w:val="clear" w:color="auto" w:fill="FFFFFF"/>
        <w:spacing w:before="0" w:beforeAutospacing="0" w:after="213" w:afterAutospacing="0" w:line="225" w:lineRule="atLeast"/>
        <w:jc w:val="both"/>
        <w:sectPr w:rsidR="000D4ECB" w:rsidSect="00C71D19">
          <w:footerReference w:type="default" r:id="rId104"/>
          <w:pgSz w:w="11906" w:h="16838"/>
          <w:pgMar w:top="-567" w:right="851" w:bottom="709" w:left="709" w:header="709" w:footer="0" w:gutter="0"/>
          <w:cols w:space="708"/>
          <w:docGrid w:linePitch="360"/>
        </w:sectPr>
      </w:pPr>
    </w:p>
    <w:p w:rsidR="00D82C13" w:rsidRDefault="00D82C13" w:rsidP="000D4ECB">
      <w:pPr>
        <w:jc w:val="right"/>
        <w:rPr>
          <w:i/>
        </w:rPr>
      </w:pPr>
    </w:p>
    <w:p w:rsidR="00D82C13" w:rsidRDefault="00D82C13" w:rsidP="000D4ECB">
      <w:pPr>
        <w:jc w:val="right"/>
        <w:rPr>
          <w:i/>
        </w:rPr>
      </w:pPr>
    </w:p>
    <w:p w:rsidR="000D4ECB" w:rsidRPr="000D4ECB" w:rsidRDefault="000D4ECB" w:rsidP="000D4ECB">
      <w:pPr>
        <w:jc w:val="right"/>
        <w:rPr>
          <w:i/>
        </w:rPr>
      </w:pPr>
      <w:r w:rsidRPr="000D4ECB">
        <w:rPr>
          <w:i/>
        </w:rPr>
        <w:t>Приложение №1</w:t>
      </w:r>
    </w:p>
    <w:p w:rsidR="000D4ECB" w:rsidRPr="000D4ECB" w:rsidRDefault="000D4ECB" w:rsidP="000D4ECB">
      <w:pPr>
        <w:jc w:val="center"/>
        <w:rPr>
          <w:b/>
          <w:lang w:eastAsia="en-US"/>
        </w:rPr>
      </w:pPr>
      <w:r w:rsidRPr="000D4ECB">
        <w:rPr>
          <w:b/>
          <w:lang w:eastAsia="en-US"/>
        </w:rPr>
        <w:t>Критерии и показатели для распределения стимулирующих выплат</w:t>
      </w:r>
    </w:p>
    <w:p w:rsidR="000D4ECB" w:rsidRPr="000D4ECB" w:rsidRDefault="000D4ECB" w:rsidP="000D4ECB">
      <w:pPr>
        <w:jc w:val="center"/>
        <w:rPr>
          <w:b/>
          <w:lang w:eastAsia="en-US"/>
        </w:rPr>
      </w:pPr>
      <w:r w:rsidRPr="000D4ECB">
        <w:rPr>
          <w:b/>
          <w:lang w:eastAsia="en-US"/>
        </w:rPr>
        <w:t xml:space="preserve"> педагогическим работникам, административно-управленческому персоналу, обслуживающему персоналу </w:t>
      </w:r>
    </w:p>
    <w:p w:rsidR="000D4ECB" w:rsidRPr="000D4ECB" w:rsidRDefault="000D4ECB" w:rsidP="000D4ECB">
      <w:pPr>
        <w:jc w:val="center"/>
        <w:rPr>
          <w:b/>
          <w:lang w:eastAsia="en-US"/>
        </w:rPr>
      </w:pPr>
      <w:r w:rsidRPr="000D4ECB">
        <w:rPr>
          <w:b/>
          <w:lang w:eastAsia="en-US"/>
        </w:rPr>
        <w:t xml:space="preserve">Муниципального </w:t>
      </w:r>
      <w:r>
        <w:rPr>
          <w:b/>
          <w:lang w:eastAsia="en-US"/>
        </w:rPr>
        <w:t>бюджетного</w:t>
      </w:r>
      <w:r w:rsidRPr="000D4ECB">
        <w:rPr>
          <w:b/>
          <w:lang w:eastAsia="en-US"/>
        </w:rPr>
        <w:t xml:space="preserve"> дошкольного образовательного учреждения</w:t>
      </w:r>
    </w:p>
    <w:p w:rsidR="000D4ECB" w:rsidRPr="000D4ECB" w:rsidRDefault="000D4ECB" w:rsidP="000D4ECB">
      <w:pPr>
        <w:jc w:val="center"/>
        <w:rPr>
          <w:b/>
          <w:lang w:eastAsia="en-US"/>
        </w:rPr>
      </w:pPr>
      <w:r w:rsidRPr="000D4ECB">
        <w:rPr>
          <w:b/>
          <w:lang w:eastAsia="en-US"/>
        </w:rPr>
        <w:t xml:space="preserve"> «Детский сад №</w:t>
      </w:r>
      <w:r>
        <w:rPr>
          <w:b/>
          <w:lang w:eastAsia="en-US"/>
        </w:rPr>
        <w:t xml:space="preserve"> 90</w:t>
      </w:r>
      <w:r w:rsidRPr="000D4ECB">
        <w:rPr>
          <w:b/>
          <w:lang w:eastAsia="en-US"/>
        </w:rPr>
        <w:t xml:space="preserve"> комбинированного вида</w:t>
      </w:r>
      <w:r>
        <w:rPr>
          <w:b/>
          <w:lang w:eastAsia="en-US"/>
        </w:rPr>
        <w:t xml:space="preserve"> с тат</w:t>
      </w:r>
      <w:r w:rsidR="00DD3DC0">
        <w:rPr>
          <w:b/>
          <w:lang w:eastAsia="en-US"/>
        </w:rPr>
        <w:t>а</w:t>
      </w:r>
      <w:r>
        <w:rPr>
          <w:b/>
          <w:lang w:eastAsia="en-US"/>
        </w:rPr>
        <w:t>рским языком</w:t>
      </w:r>
      <w:r w:rsidR="00DD3DC0">
        <w:rPr>
          <w:b/>
          <w:lang w:eastAsia="en-US"/>
        </w:rPr>
        <w:t xml:space="preserve"> воспитания и обучения</w:t>
      </w:r>
      <w:r>
        <w:rPr>
          <w:b/>
          <w:lang w:eastAsia="en-US"/>
        </w:rPr>
        <w:t xml:space="preserve"> </w:t>
      </w:r>
      <w:r w:rsidRPr="000D4ECB">
        <w:rPr>
          <w:b/>
          <w:lang w:eastAsia="en-US"/>
        </w:rPr>
        <w:t>» Приволжского района г.Казани</w:t>
      </w:r>
    </w:p>
    <w:p w:rsidR="000D4ECB" w:rsidRPr="000D4ECB" w:rsidRDefault="000D4ECB" w:rsidP="000D4ECB">
      <w:pPr>
        <w:jc w:val="center"/>
        <w:rPr>
          <w:b/>
          <w:lang w:eastAsia="en-US"/>
        </w:rPr>
      </w:pPr>
    </w:p>
    <w:tbl>
      <w:tblPr>
        <w:tblW w:w="15277" w:type="dxa"/>
        <w:shd w:val="clear" w:color="auto" w:fill="FF0000"/>
        <w:tblLayout w:type="fixed"/>
        <w:tblLook w:val="04A0" w:firstRow="1" w:lastRow="0" w:firstColumn="1" w:lastColumn="0" w:noHBand="0" w:noVBand="1"/>
      </w:tblPr>
      <w:tblGrid>
        <w:gridCol w:w="670"/>
        <w:gridCol w:w="30"/>
        <w:gridCol w:w="3089"/>
        <w:gridCol w:w="31"/>
        <w:gridCol w:w="1387"/>
        <w:gridCol w:w="31"/>
        <w:gridCol w:w="993"/>
        <w:gridCol w:w="29"/>
        <w:gridCol w:w="1106"/>
        <w:gridCol w:w="1560"/>
        <w:gridCol w:w="57"/>
        <w:gridCol w:w="6294"/>
      </w:tblGrid>
      <w:tr w:rsidR="000D4ECB" w:rsidRPr="000D4ECB" w:rsidTr="000D4ECB">
        <w:trPr>
          <w:trHeight w:val="375"/>
        </w:trPr>
        <w:tc>
          <w:tcPr>
            <w:tcW w:w="70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 п/п</w:t>
            </w:r>
          </w:p>
        </w:tc>
        <w:tc>
          <w:tcPr>
            <w:tcW w:w="312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Наименование критерия</w:t>
            </w:r>
          </w:p>
        </w:tc>
        <w:tc>
          <w:tcPr>
            <w:tcW w:w="141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Единица и</w:t>
            </w:r>
            <w:r w:rsidRPr="000D4ECB">
              <w:rPr>
                <w:bCs/>
                <w:sz w:val="20"/>
                <w:szCs w:val="20"/>
              </w:rPr>
              <w:t>з</w:t>
            </w:r>
            <w:r w:rsidRPr="000D4ECB">
              <w:rPr>
                <w:bCs/>
                <w:sz w:val="20"/>
                <w:szCs w:val="20"/>
              </w:rPr>
              <w:t>мерения</w:t>
            </w:r>
          </w:p>
        </w:tc>
        <w:tc>
          <w:tcPr>
            <w:tcW w:w="993" w:type="dxa"/>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Весовой коэфф</w:t>
            </w:r>
            <w:r w:rsidRPr="000D4ECB">
              <w:rPr>
                <w:bCs/>
                <w:sz w:val="20"/>
                <w:szCs w:val="20"/>
              </w:rPr>
              <w:t>и</w:t>
            </w:r>
            <w:r w:rsidRPr="000D4ECB">
              <w:rPr>
                <w:bCs/>
                <w:sz w:val="20"/>
                <w:szCs w:val="20"/>
              </w:rPr>
              <w:t>циент</w:t>
            </w:r>
          </w:p>
        </w:tc>
        <w:tc>
          <w:tcPr>
            <w:tcW w:w="11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Диапазон индикат</w:t>
            </w:r>
            <w:r w:rsidRPr="000D4ECB">
              <w:rPr>
                <w:bCs/>
                <w:sz w:val="20"/>
                <w:szCs w:val="20"/>
              </w:rPr>
              <w:t>о</w:t>
            </w:r>
            <w:r w:rsidRPr="000D4ECB">
              <w:rPr>
                <w:bCs/>
                <w:sz w:val="20"/>
                <w:szCs w:val="20"/>
              </w:rPr>
              <w:t>ров</w:t>
            </w:r>
          </w:p>
        </w:tc>
        <w:tc>
          <w:tcPr>
            <w:tcW w:w="1560" w:type="dxa"/>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Периодичность</w:t>
            </w:r>
          </w:p>
        </w:tc>
        <w:tc>
          <w:tcPr>
            <w:tcW w:w="635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Cs/>
                <w:sz w:val="20"/>
                <w:szCs w:val="20"/>
              </w:rPr>
            </w:pPr>
            <w:r w:rsidRPr="000D4ECB">
              <w:rPr>
                <w:bCs/>
                <w:sz w:val="20"/>
                <w:szCs w:val="20"/>
              </w:rPr>
              <w:t>Примечание</w:t>
            </w:r>
          </w:p>
        </w:tc>
      </w:tr>
      <w:tr w:rsidR="000D4ECB" w:rsidRPr="000D4ECB" w:rsidTr="000D4ECB">
        <w:trPr>
          <w:trHeight w:val="375"/>
        </w:trPr>
        <w:tc>
          <w:tcPr>
            <w:tcW w:w="15277"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
                <w:bCs/>
              </w:rPr>
            </w:pPr>
            <w:r w:rsidRPr="000D4ECB">
              <w:rPr>
                <w:b/>
                <w:bCs/>
              </w:rPr>
              <w:t xml:space="preserve">Воспитатель </w:t>
            </w:r>
          </w:p>
        </w:tc>
      </w:tr>
      <w:tr w:rsidR="000D4ECB" w:rsidRPr="000D4ECB" w:rsidTr="000D4ECB">
        <w:trPr>
          <w:trHeight w:val="495"/>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5"/>
              </w:numPr>
              <w:jc w:val="center"/>
              <w:rPr>
                <w:b/>
                <w:color w:val="000000"/>
              </w:rPr>
            </w:pPr>
            <w:r w:rsidRPr="000D4ECB">
              <w:rPr>
                <w:b/>
              </w:rPr>
              <w:t>Базовые критерии</w:t>
            </w:r>
          </w:p>
        </w:tc>
      </w:tr>
      <w:tr w:rsidR="000D4ECB" w:rsidRPr="000D4ECB" w:rsidTr="000D4ECB">
        <w:trPr>
          <w:trHeight w:val="495"/>
        </w:trPr>
        <w:tc>
          <w:tcPr>
            <w:tcW w:w="670" w:type="dxa"/>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1.1.</w:t>
            </w:r>
          </w:p>
        </w:tc>
        <w:tc>
          <w:tcPr>
            <w:tcW w:w="3119"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Охрана жизни и здоровья детей (индекс здоровья)</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1053" w:type="dxa"/>
            <w:gridSpan w:val="3"/>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4</w:t>
            </w:r>
          </w:p>
        </w:tc>
        <w:tc>
          <w:tcPr>
            <w:tcW w:w="1106" w:type="dxa"/>
            <w:tcBorders>
              <w:top w:val="nil"/>
              <w:left w:val="nil"/>
              <w:bottom w:val="single" w:sz="4" w:space="0" w:color="auto"/>
              <w:right w:val="single" w:sz="4" w:space="0" w:color="auto"/>
            </w:tcBorders>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294" w:type="dxa"/>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pPr>
              <w:jc w:val="both"/>
            </w:pPr>
            <w:r w:rsidRPr="000D4ECB">
              <w:t xml:space="preserve">30-40% и выше - </w:t>
            </w:r>
            <w:r w:rsidRPr="000D4ECB">
              <w:rPr>
                <w:b/>
              </w:rPr>
              <w:t>4 балла;</w:t>
            </w:r>
          </w:p>
          <w:p w:rsidR="000D4ECB" w:rsidRPr="000D4ECB" w:rsidRDefault="000D4ECB" w:rsidP="000D4ECB">
            <w:pPr>
              <w:jc w:val="both"/>
            </w:pPr>
            <w:r w:rsidRPr="000D4ECB">
              <w:t xml:space="preserve">20-30 % - </w:t>
            </w:r>
            <w:r w:rsidRPr="000D4ECB">
              <w:rPr>
                <w:b/>
              </w:rPr>
              <w:t>3 балла;</w:t>
            </w:r>
          </w:p>
          <w:p w:rsidR="000D4ECB" w:rsidRPr="000D4ECB" w:rsidRDefault="000D4ECB" w:rsidP="000D4ECB">
            <w:pPr>
              <w:jc w:val="both"/>
            </w:pPr>
            <w:r w:rsidRPr="000D4ECB">
              <w:t xml:space="preserve">15-20% - </w:t>
            </w:r>
            <w:r w:rsidRPr="000D4ECB">
              <w:rPr>
                <w:b/>
              </w:rPr>
              <w:t>2 балла;</w:t>
            </w:r>
          </w:p>
          <w:p w:rsidR="000D4ECB" w:rsidRPr="000D4ECB" w:rsidRDefault="000D4ECB" w:rsidP="000D4ECB">
            <w:pPr>
              <w:jc w:val="both"/>
              <w:rPr>
                <w:b/>
              </w:rPr>
            </w:pPr>
            <w:r w:rsidRPr="000D4ECB">
              <w:t xml:space="preserve">Менее 15 % - </w:t>
            </w:r>
            <w:r w:rsidRPr="000D4ECB">
              <w:rPr>
                <w:b/>
              </w:rPr>
              <w:t xml:space="preserve">0 баллов. </w:t>
            </w:r>
          </w:p>
          <w:p w:rsidR="000D4ECB" w:rsidRPr="000D4ECB" w:rsidRDefault="000D4ECB" w:rsidP="000D4ECB">
            <w:pPr>
              <w:jc w:val="both"/>
              <w:rPr>
                <w:b/>
              </w:rPr>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495"/>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1.2.</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Посещаемость обучающи</w:t>
            </w:r>
            <w:r w:rsidRPr="000D4ECB">
              <w:t>е</w:t>
            </w:r>
            <w:r w:rsidRPr="000D4ECB">
              <w:t>ся дошкольной организации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rPr>
                <w:color w:val="000000"/>
                <w:lang w:val="en-US"/>
              </w:rPr>
              <w:t>N</w:t>
            </w:r>
            <w:r w:rsidRPr="000D4ECB">
              <w:t xml:space="preserve"> = A/B*100%, где А – количество выполненных детодней  в отчетном периоде, В – плановое количество детодней</w:t>
            </w:r>
          </w:p>
          <w:p w:rsidR="000D4ECB" w:rsidRPr="000D4ECB" w:rsidRDefault="000D4ECB" w:rsidP="000D4ECB">
            <w:pPr>
              <w:jc w:val="both"/>
            </w:pPr>
            <w:r w:rsidRPr="000D4ECB">
              <w:t xml:space="preserve">100-85% и выше - </w:t>
            </w:r>
            <w:r w:rsidRPr="000D4ECB">
              <w:rPr>
                <w:b/>
              </w:rPr>
              <w:t xml:space="preserve"> 4 балла;</w:t>
            </w:r>
          </w:p>
          <w:p w:rsidR="000D4ECB" w:rsidRPr="000D4ECB" w:rsidRDefault="000D4ECB" w:rsidP="000D4ECB">
            <w:pPr>
              <w:jc w:val="both"/>
            </w:pPr>
            <w:r w:rsidRPr="000D4ECB">
              <w:t xml:space="preserve">84-65 % - </w:t>
            </w:r>
            <w:r w:rsidRPr="000D4ECB">
              <w:rPr>
                <w:b/>
              </w:rPr>
              <w:t>3 балла;</w:t>
            </w:r>
          </w:p>
          <w:p w:rsidR="000D4ECB" w:rsidRPr="000D4ECB" w:rsidRDefault="000D4ECB" w:rsidP="000D4ECB">
            <w:pPr>
              <w:jc w:val="both"/>
            </w:pPr>
            <w:r w:rsidRPr="000D4ECB">
              <w:t xml:space="preserve">64-40% - </w:t>
            </w:r>
            <w:r w:rsidRPr="000D4ECB">
              <w:rPr>
                <w:b/>
              </w:rPr>
              <w:t>2 балла;</w:t>
            </w:r>
          </w:p>
          <w:p w:rsidR="000D4ECB" w:rsidRPr="000D4ECB" w:rsidRDefault="000D4ECB" w:rsidP="000D4ECB">
            <w:pPr>
              <w:jc w:val="both"/>
              <w:rPr>
                <w:b/>
              </w:rPr>
            </w:pPr>
            <w:r w:rsidRPr="000D4ECB">
              <w:t xml:space="preserve">Менее 39 % - </w:t>
            </w:r>
            <w:r w:rsidRPr="000D4ECB">
              <w:rPr>
                <w:b/>
              </w:rPr>
              <w:t>0 баллов.</w:t>
            </w:r>
          </w:p>
          <w:p w:rsidR="000D4ECB" w:rsidRPr="000D4ECB" w:rsidRDefault="000D4ECB" w:rsidP="000D4ECB">
            <w:pPr>
              <w:jc w:val="both"/>
              <w:rPr>
                <w:b/>
              </w:rPr>
            </w:pPr>
            <w:r w:rsidRPr="000D4ECB">
              <w:rPr>
                <w:b/>
              </w:rPr>
              <w:t>Табель посещаемости</w:t>
            </w:r>
          </w:p>
        </w:tc>
      </w:tr>
      <w:tr w:rsidR="000D4ECB" w:rsidRPr="000D4ECB" w:rsidTr="000D4ECB">
        <w:trPr>
          <w:trHeight w:val="495"/>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1.3.</w:t>
            </w:r>
          </w:p>
        </w:tc>
        <w:tc>
          <w:tcPr>
            <w:tcW w:w="3119"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Доля педагогических р</w:t>
            </w:r>
            <w:r w:rsidRPr="000D4ECB">
              <w:t>а</w:t>
            </w:r>
            <w:r w:rsidRPr="000D4ECB">
              <w:t>ботников, прошедших ку</w:t>
            </w:r>
            <w:r w:rsidRPr="000D4ECB">
              <w:t>р</w:t>
            </w:r>
            <w:r w:rsidRPr="000D4ECB">
              <w:t>совую подготовку</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1053" w:type="dxa"/>
            <w:gridSpan w:val="3"/>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5</w:t>
            </w:r>
          </w:p>
        </w:tc>
        <w:tc>
          <w:tcPr>
            <w:tcW w:w="1106" w:type="dxa"/>
            <w:tcBorders>
              <w:top w:val="nil"/>
              <w:left w:val="nil"/>
              <w:bottom w:val="single" w:sz="4" w:space="0" w:color="auto"/>
              <w:right w:val="single" w:sz="4" w:space="0" w:color="auto"/>
            </w:tcBorders>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294" w:type="dxa"/>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число педагогических работников, прошедших курсы повышения квалификации; В - общая численность педагогических работников учреждения. </w:t>
            </w:r>
          </w:p>
          <w:p w:rsidR="000D4ECB" w:rsidRPr="000D4ECB" w:rsidRDefault="000D4ECB" w:rsidP="000D4ECB">
            <w:pPr>
              <w:jc w:val="both"/>
            </w:pPr>
            <w:r w:rsidRPr="000D4ECB">
              <w:t>100-60% -</w:t>
            </w:r>
            <w:r w:rsidRPr="000D4ECB">
              <w:rPr>
                <w:b/>
              </w:rPr>
              <w:t>5</w:t>
            </w:r>
            <w:r w:rsidRPr="000D4ECB">
              <w:t xml:space="preserve"> </w:t>
            </w:r>
            <w:r w:rsidRPr="000D4ECB">
              <w:rPr>
                <w:b/>
              </w:rPr>
              <w:t>баллов;</w:t>
            </w:r>
          </w:p>
          <w:p w:rsidR="000D4ECB" w:rsidRPr="000D4ECB" w:rsidRDefault="000D4ECB" w:rsidP="000D4ECB">
            <w:pPr>
              <w:jc w:val="both"/>
            </w:pPr>
            <w:r w:rsidRPr="000D4ECB">
              <w:lastRenderedPageBreak/>
              <w:t xml:space="preserve">59-40 % - </w:t>
            </w:r>
            <w:r w:rsidRPr="000D4ECB">
              <w:rPr>
                <w:b/>
              </w:rPr>
              <w:t>3 балла;</w:t>
            </w:r>
          </w:p>
          <w:p w:rsidR="000D4ECB" w:rsidRPr="000D4ECB" w:rsidRDefault="000D4ECB" w:rsidP="000D4ECB">
            <w:pPr>
              <w:jc w:val="both"/>
              <w:rPr>
                <w:b/>
              </w:rPr>
            </w:pPr>
            <w:r w:rsidRPr="000D4ECB">
              <w:t xml:space="preserve">Менее 39 % - </w:t>
            </w:r>
            <w:r w:rsidRPr="000D4ECB">
              <w:rPr>
                <w:b/>
              </w:rPr>
              <w:t>0 баллов.</w:t>
            </w:r>
          </w:p>
          <w:p w:rsidR="000D4ECB" w:rsidRPr="000D4ECB" w:rsidRDefault="000D4ECB" w:rsidP="000D4ECB">
            <w:pPr>
              <w:jc w:val="both"/>
            </w:pPr>
            <w:r w:rsidRPr="000D4ECB">
              <w:rPr>
                <w:b/>
              </w:rPr>
              <w:t>Диплом об образовании</w:t>
            </w:r>
          </w:p>
        </w:tc>
      </w:tr>
      <w:tr w:rsidR="000D4ECB" w:rsidRPr="000D4ECB" w:rsidTr="000D4ECB">
        <w:trPr>
          <w:trHeight w:val="495"/>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1.4.</w:t>
            </w:r>
          </w:p>
        </w:tc>
        <w:tc>
          <w:tcPr>
            <w:tcW w:w="3119"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Доля педагогических р</w:t>
            </w:r>
            <w:r w:rsidRPr="000D4ECB">
              <w:t>а</w:t>
            </w:r>
            <w:r w:rsidRPr="000D4ECB">
              <w:t>ботников, имеющих первую и высшую квалификацио</w:t>
            </w:r>
            <w:r w:rsidRPr="000D4ECB">
              <w:t>н</w:t>
            </w:r>
            <w:r w:rsidRPr="000D4ECB">
              <w:t>ные категории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294" w:type="dxa"/>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численность педагогических р</w:t>
            </w:r>
            <w:r w:rsidRPr="000D4ECB">
              <w:t>а</w:t>
            </w:r>
            <w:r w:rsidRPr="000D4ECB">
              <w:t>ботников учреждения, имеющих высшую и первую кв</w:t>
            </w:r>
            <w:r w:rsidRPr="000D4ECB">
              <w:t>а</w:t>
            </w:r>
            <w:r w:rsidRPr="000D4ECB">
              <w:t>лификационную категорию, В - общая численность пед</w:t>
            </w:r>
            <w:r w:rsidRPr="000D4ECB">
              <w:t>а</w:t>
            </w:r>
            <w:r w:rsidRPr="000D4ECB">
              <w:t xml:space="preserve">гогических работников по учреждению </w:t>
            </w:r>
          </w:p>
          <w:p w:rsidR="000D4ECB" w:rsidRPr="000D4ECB" w:rsidRDefault="000D4ECB" w:rsidP="000D4ECB">
            <w:pPr>
              <w:jc w:val="both"/>
            </w:pPr>
            <w:r w:rsidRPr="000D4ECB">
              <w:t>100-60% -</w:t>
            </w:r>
            <w:r w:rsidRPr="000D4ECB">
              <w:rPr>
                <w:b/>
              </w:rPr>
              <w:t>5</w:t>
            </w:r>
            <w:r w:rsidRPr="000D4ECB">
              <w:t xml:space="preserve"> </w:t>
            </w:r>
            <w:r w:rsidRPr="000D4ECB">
              <w:rPr>
                <w:b/>
              </w:rPr>
              <w:t>баллов;</w:t>
            </w:r>
          </w:p>
          <w:p w:rsidR="000D4ECB" w:rsidRPr="000D4ECB" w:rsidRDefault="000D4ECB" w:rsidP="000D4ECB">
            <w:r w:rsidRPr="000D4ECB">
              <w:t xml:space="preserve">59-40 % - </w:t>
            </w:r>
            <w:r w:rsidRPr="000D4ECB">
              <w:rPr>
                <w:b/>
              </w:rPr>
              <w:t>3 балла;</w:t>
            </w:r>
          </w:p>
          <w:p w:rsidR="000D4ECB" w:rsidRPr="000D4ECB" w:rsidRDefault="000D4ECB" w:rsidP="000D4ECB">
            <w:pPr>
              <w:rPr>
                <w:b/>
              </w:rPr>
            </w:pPr>
            <w:r w:rsidRPr="000D4ECB">
              <w:t xml:space="preserve">Менее 39 % - </w:t>
            </w:r>
            <w:r w:rsidRPr="000D4ECB">
              <w:rPr>
                <w:b/>
              </w:rPr>
              <w:t>0 баллов.</w:t>
            </w:r>
          </w:p>
          <w:p w:rsidR="000D4ECB" w:rsidRPr="000D4ECB" w:rsidRDefault="000D4ECB" w:rsidP="000D4ECB">
            <w:pPr>
              <w:jc w:val="both"/>
              <w:rPr>
                <w:b/>
              </w:rPr>
            </w:pPr>
            <w:r w:rsidRPr="000D4ECB">
              <w:rPr>
                <w:b/>
              </w:rPr>
              <w:t>Аттестационные листы, приказы о присвоении квал</w:t>
            </w:r>
            <w:r w:rsidRPr="000D4ECB">
              <w:rPr>
                <w:b/>
              </w:rPr>
              <w:t>и</w:t>
            </w:r>
            <w:r w:rsidRPr="000D4ECB">
              <w:rPr>
                <w:b/>
              </w:rPr>
              <w:t>фикационных категорий педагогам</w:t>
            </w:r>
          </w:p>
        </w:tc>
      </w:tr>
      <w:tr w:rsidR="000D4ECB" w:rsidRPr="000D4ECB" w:rsidTr="000D4ECB">
        <w:trPr>
          <w:trHeight w:val="1044"/>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jc w:val="both"/>
            </w:pPr>
            <w:r w:rsidRPr="000D4ECB">
              <w:t>при наличии зарегистрированного случая детского</w:t>
            </w:r>
          </w:p>
          <w:p w:rsidR="000D4ECB" w:rsidRPr="000D4ECB" w:rsidRDefault="000D4ECB" w:rsidP="000D4ECB">
            <w:pPr>
              <w:ind w:left="232" w:hanging="232"/>
            </w:pPr>
            <w:r w:rsidRPr="000D4ECB">
              <w:t xml:space="preserve">травматизма – </w:t>
            </w:r>
            <w:r w:rsidRPr="000D4ECB">
              <w:rPr>
                <w:b/>
              </w:rPr>
              <w:t>минус 5 баллов</w:t>
            </w:r>
            <w:r w:rsidRPr="000D4ECB">
              <w:t>.</w:t>
            </w:r>
          </w:p>
        </w:tc>
      </w:tr>
      <w:tr w:rsidR="000D4ECB" w:rsidRPr="000D4ECB" w:rsidTr="000D4ECB">
        <w:trPr>
          <w:trHeight w:val="612"/>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1.6.</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балла;</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594"/>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1.7.</w:t>
            </w:r>
          </w:p>
        </w:tc>
        <w:tc>
          <w:tcPr>
            <w:tcW w:w="3119"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Охват детей дополнител</w:t>
            </w:r>
            <w:r w:rsidRPr="000D4ECB">
              <w:t>ь</w:t>
            </w:r>
            <w:r w:rsidRPr="000D4ECB">
              <w:t>ными образовательными и оздоровительными услуг</w:t>
            </w:r>
            <w:r w:rsidRPr="000D4ECB">
              <w:t>а</w:t>
            </w:r>
            <w:r w:rsidRPr="000D4ECB">
              <w:t>ми</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1053" w:type="dxa"/>
            <w:gridSpan w:val="3"/>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4</w:t>
            </w:r>
          </w:p>
        </w:tc>
        <w:tc>
          <w:tcPr>
            <w:tcW w:w="1106" w:type="dxa"/>
            <w:tcBorders>
              <w:top w:val="nil"/>
              <w:left w:val="nil"/>
              <w:bottom w:val="single" w:sz="4" w:space="0" w:color="auto"/>
              <w:right w:val="single" w:sz="4" w:space="0" w:color="auto"/>
            </w:tcBorders>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число детей, которым оказываю</w:t>
            </w:r>
            <w:r w:rsidRPr="000D4ECB">
              <w:t>т</w:t>
            </w:r>
            <w:r w:rsidRPr="000D4ECB">
              <w:t>ся дополнительные образовательные (оздоровительные) услуги; В -  общее количество детей</w:t>
            </w:r>
          </w:p>
          <w:p w:rsidR="000D4ECB" w:rsidRPr="000D4ECB" w:rsidRDefault="000D4ECB" w:rsidP="000D4ECB">
            <w:r w:rsidRPr="000D4ECB">
              <w:t xml:space="preserve">100%- 90% - </w:t>
            </w:r>
            <w:r w:rsidRPr="000D4ECB">
              <w:rPr>
                <w:b/>
              </w:rPr>
              <w:t>4 балла;</w:t>
            </w:r>
          </w:p>
          <w:p w:rsidR="000D4ECB" w:rsidRPr="000D4ECB" w:rsidRDefault="000D4ECB" w:rsidP="000D4ECB">
            <w:r w:rsidRPr="000D4ECB">
              <w:t xml:space="preserve">89% - 70% - </w:t>
            </w:r>
            <w:r w:rsidRPr="000D4ECB">
              <w:rPr>
                <w:b/>
              </w:rPr>
              <w:t>3 балла;</w:t>
            </w:r>
          </w:p>
          <w:p w:rsidR="000D4ECB" w:rsidRPr="000D4ECB" w:rsidRDefault="000D4ECB" w:rsidP="000D4ECB">
            <w:r w:rsidRPr="000D4ECB">
              <w:t xml:space="preserve">69% -  50%- </w:t>
            </w:r>
            <w:r w:rsidRPr="000D4ECB">
              <w:rPr>
                <w:b/>
              </w:rPr>
              <w:t>2 балла;</w:t>
            </w:r>
          </w:p>
          <w:p w:rsidR="000D4ECB" w:rsidRPr="000D4ECB" w:rsidRDefault="000D4ECB" w:rsidP="000D4ECB">
            <w:r w:rsidRPr="000D4ECB">
              <w:t xml:space="preserve">Менее 50% - </w:t>
            </w:r>
            <w:r w:rsidRPr="000D4ECB">
              <w:rPr>
                <w:b/>
              </w:rPr>
              <w:t>0 баллов.</w:t>
            </w:r>
          </w:p>
          <w:p w:rsidR="000D4ECB" w:rsidRPr="000D4ECB" w:rsidRDefault="000D4ECB" w:rsidP="000D4ECB">
            <w:pPr>
              <w:rPr>
                <w:b/>
              </w:rPr>
            </w:pPr>
            <w:r w:rsidRPr="000D4ECB">
              <w:rPr>
                <w:b/>
              </w:rPr>
              <w:t>Приказы, договора с родителями</w:t>
            </w:r>
          </w:p>
        </w:tc>
      </w:tr>
      <w:tr w:rsidR="000D4ECB" w:rsidRPr="000D4ECB" w:rsidTr="000D4ECB">
        <w:trPr>
          <w:trHeight w:val="594"/>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1.8.</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6"/>
              </w:numPr>
              <w:ind w:left="374" w:hanging="374"/>
            </w:pPr>
            <w:r w:rsidRPr="000D4ECB">
              <w:t xml:space="preserve">наставничество – </w:t>
            </w:r>
            <w:r w:rsidRPr="000D4ECB">
              <w:rPr>
                <w:b/>
              </w:rPr>
              <w:t>2 балла;</w:t>
            </w:r>
            <w:r w:rsidRPr="000D4ECB">
              <w:t xml:space="preserve"> </w:t>
            </w:r>
          </w:p>
          <w:p w:rsidR="000D4ECB" w:rsidRPr="000D4ECB" w:rsidRDefault="000D4ECB" w:rsidP="00DD3DC0">
            <w:pPr>
              <w:numPr>
                <w:ilvl w:val="0"/>
                <w:numId w:val="82"/>
              </w:numPr>
              <w:ind w:left="374" w:hanging="374"/>
            </w:pPr>
            <w:r w:rsidRPr="000D4ECB">
              <w:t xml:space="preserve">участие в культмассовых мероприятиях ДОО – </w:t>
            </w:r>
            <w:r w:rsidRPr="000D4ECB">
              <w:rPr>
                <w:b/>
              </w:rPr>
              <w:t>1 балл</w:t>
            </w:r>
            <w:r w:rsidRPr="000D4ECB">
              <w:t xml:space="preserve">; </w:t>
            </w:r>
          </w:p>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379"/>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5"/>
              </w:numPr>
              <w:jc w:val="center"/>
              <w:rPr>
                <w:b/>
                <w:color w:val="FF0000"/>
              </w:rPr>
            </w:pPr>
            <w:r w:rsidRPr="000D4ECB">
              <w:rPr>
                <w:b/>
              </w:rPr>
              <w:t>Профессиональный рост педагога</w:t>
            </w: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 xml:space="preserve">2.1. </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7</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 xml:space="preserve">руководитель творческой (рабочей) группы РМО, ГМО, РТ – </w:t>
            </w:r>
            <w:r w:rsidRPr="000D4ECB">
              <w:rPr>
                <w:b/>
              </w:rPr>
              <w:t>5 баллов</w:t>
            </w:r>
            <w:r w:rsidRPr="000D4ECB">
              <w:t xml:space="preserve">; </w:t>
            </w:r>
          </w:p>
          <w:p w:rsidR="000D4ECB" w:rsidRPr="000D4ECB" w:rsidRDefault="000D4ECB" w:rsidP="00DD3DC0">
            <w:pPr>
              <w:numPr>
                <w:ilvl w:val="0"/>
                <w:numId w:val="79"/>
              </w:numPr>
              <w:ind w:left="374" w:hanging="374"/>
              <w:jc w:val="both"/>
              <w:rPr>
                <w:color w:val="000000"/>
              </w:rPr>
            </w:pPr>
            <w:r w:rsidRPr="000D4ECB">
              <w:t xml:space="preserve">участник творческой (рабочей) группы: </w:t>
            </w:r>
          </w:p>
          <w:p w:rsidR="000D4ECB" w:rsidRPr="000D4ECB" w:rsidRDefault="000D4ECB" w:rsidP="000D4ECB">
            <w:pPr>
              <w:ind w:left="374"/>
              <w:jc w:val="both"/>
              <w:rPr>
                <w:color w:val="000000"/>
              </w:rPr>
            </w:pPr>
            <w:r w:rsidRPr="000D4ECB">
              <w:t xml:space="preserve">- РТ, </w:t>
            </w:r>
            <w:r w:rsidRPr="000D4ECB">
              <w:rPr>
                <w:color w:val="000000"/>
              </w:rPr>
              <w:t xml:space="preserve">ГМО – </w:t>
            </w:r>
            <w:r w:rsidRPr="000D4ECB">
              <w:rPr>
                <w:b/>
                <w:color w:val="000000"/>
              </w:rPr>
              <w:t>4 балла;</w:t>
            </w:r>
          </w:p>
          <w:p w:rsidR="000D4ECB" w:rsidRPr="000D4ECB" w:rsidRDefault="000D4ECB" w:rsidP="000D4ECB">
            <w:pPr>
              <w:ind w:left="374"/>
              <w:jc w:val="both"/>
              <w:rPr>
                <w:color w:val="000000"/>
              </w:rPr>
            </w:pPr>
            <w:r w:rsidRPr="000D4ECB">
              <w:rPr>
                <w:color w:val="000000"/>
              </w:rPr>
              <w:t xml:space="preserve">- РМО, ДОО – </w:t>
            </w:r>
            <w:r w:rsidRPr="000D4ECB">
              <w:rPr>
                <w:b/>
                <w:color w:val="000000"/>
              </w:rPr>
              <w:t>2 балла.</w:t>
            </w: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Распространение личного 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педагогических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баллов</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2.3.</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2.4.</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Руководство и участие в инновационной деятельн</w:t>
            </w:r>
            <w:r w:rsidRPr="000D4ECB">
              <w:t>о</w:t>
            </w:r>
            <w:r w:rsidRPr="000D4ECB">
              <w:t>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педагогических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4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2 балла</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4 балла.</w:t>
            </w: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2.5.</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Руководство и участие в экспериментальной де</w:t>
            </w:r>
            <w:r w:rsidRPr="000D4ECB">
              <w:t>я</w:t>
            </w:r>
            <w:r w:rsidRPr="000D4ECB">
              <w:t>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06" w:type="dxa"/>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педагогических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4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2 балла</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- 4 балла.</w:t>
            </w:r>
          </w:p>
        </w:tc>
      </w:tr>
      <w:tr w:rsidR="000D4ECB" w:rsidRPr="000D4ECB" w:rsidTr="000D4ECB">
        <w:trPr>
          <w:trHeight w:val="379"/>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5"/>
              </w:numPr>
              <w:jc w:val="center"/>
              <w:rPr>
                <w:b/>
                <w:color w:val="000000"/>
              </w:rPr>
            </w:pPr>
            <w:r w:rsidRPr="000D4ECB">
              <w:rPr>
                <w:b/>
                <w:color w:val="000000"/>
              </w:rPr>
              <w:lastRenderedPageBreak/>
              <w:t>Конкурсное движение/работа с одаренными детьми</w:t>
            </w: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b/>
                <w:color w:val="000000"/>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r w:rsidRPr="000D4ECB">
              <w:rPr>
                <w:b/>
                <w:color w:val="000000"/>
              </w:rPr>
              <w:t xml:space="preserve"> </w:t>
            </w:r>
          </w:p>
          <w:p w:rsidR="000D4ECB" w:rsidRPr="000D4ECB" w:rsidRDefault="000D4ECB" w:rsidP="000D4ECB">
            <w:pPr>
              <w:jc w:val="both"/>
              <w:rPr>
                <w:i/>
                <w:color w:val="000000"/>
              </w:rPr>
            </w:pPr>
          </w:p>
        </w:tc>
      </w:tr>
      <w:tr w:rsidR="000D4ECB" w:rsidRPr="000D4ECB" w:rsidTr="000D4ECB">
        <w:trPr>
          <w:trHeight w:val="379"/>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3.2.</w:t>
            </w: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товку детей - победителей и 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color w:val="000000"/>
              </w:rPr>
            </w:pPr>
            <w:r w:rsidRPr="000D4ECB">
              <w:rPr>
                <w:b/>
                <w:color w:val="000000"/>
              </w:rPr>
              <w:t xml:space="preserve">За победу и призёрство (очное участие) в конкурсах и выставках: </w:t>
            </w:r>
            <w:r w:rsidRPr="000D4ECB">
              <w:rPr>
                <w:color w:val="000000"/>
              </w:rPr>
              <w:t>ДОО, РОО, городских, республиканских, р</w:t>
            </w:r>
            <w:r w:rsidRPr="000D4ECB">
              <w:rPr>
                <w:color w:val="000000"/>
              </w:rPr>
              <w:t>е</w:t>
            </w:r>
            <w:r w:rsidRPr="000D4ECB">
              <w:rPr>
                <w:color w:val="000000"/>
              </w:rPr>
              <w:t xml:space="preserve">гиональных, всероссийских – </w:t>
            </w:r>
            <w:r w:rsidRPr="000D4ECB">
              <w:rPr>
                <w:b/>
                <w:color w:val="000000"/>
              </w:rPr>
              <w:t>3 балла</w:t>
            </w:r>
            <w:r w:rsidRPr="000D4ECB">
              <w:rPr>
                <w:color w:val="000000"/>
              </w:rPr>
              <w:t>;</w:t>
            </w:r>
          </w:p>
          <w:p w:rsidR="000D4ECB" w:rsidRPr="000D4ECB" w:rsidRDefault="000D4ECB" w:rsidP="000D4ECB">
            <w:pPr>
              <w:jc w:val="both"/>
              <w:rPr>
                <w:i/>
              </w:rPr>
            </w:pPr>
            <w:r w:rsidRPr="000D4ECB">
              <w:rPr>
                <w:i/>
                <w:color w:val="000000"/>
              </w:rPr>
              <w:t>В конкурсах учитывается только максимальный резул</w:t>
            </w:r>
            <w:r w:rsidRPr="000D4ECB">
              <w:rPr>
                <w:i/>
                <w:color w:val="000000"/>
              </w:rPr>
              <w:t>ь</w:t>
            </w:r>
            <w:r w:rsidRPr="000D4ECB">
              <w:rPr>
                <w:i/>
                <w:color w:val="000000"/>
              </w:rPr>
              <w:t>тат.</w:t>
            </w:r>
          </w:p>
        </w:tc>
      </w:tr>
      <w:tr w:rsidR="000D4ECB" w:rsidRPr="000D4ECB" w:rsidTr="000D4ECB">
        <w:trPr>
          <w:trHeight w:val="379"/>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
                <w:color w:val="000000"/>
              </w:rPr>
            </w:pPr>
            <w:r w:rsidRPr="000D4ECB">
              <w:rPr>
                <w:b/>
                <w:bCs/>
              </w:rPr>
              <w:t>Итого – 60</w:t>
            </w:r>
          </w:p>
        </w:tc>
      </w:tr>
      <w:tr w:rsidR="000D4ECB" w:rsidRPr="000D4ECB" w:rsidTr="000D4ECB">
        <w:trPr>
          <w:trHeight w:val="379"/>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5"/>
              </w:numPr>
              <w:jc w:val="center"/>
              <w:rPr>
                <w:b/>
                <w:color w:val="000000"/>
              </w:rPr>
            </w:pPr>
            <w:r w:rsidRPr="000D4ECB">
              <w:rPr>
                <w:b/>
                <w:color w:val="000000"/>
              </w:rPr>
              <w:t>Вариативная часть</w:t>
            </w:r>
          </w:p>
        </w:tc>
      </w:tr>
      <w:tr w:rsidR="000D4ECB" w:rsidRPr="000D4ECB" w:rsidTr="000D4ECB">
        <w:trPr>
          <w:trHeight w:val="379"/>
        </w:trPr>
        <w:tc>
          <w:tcPr>
            <w:tcW w:w="670" w:type="dxa"/>
            <w:tcBorders>
              <w:top w:val="nil"/>
              <w:left w:val="single" w:sz="4" w:space="0" w:color="auto"/>
              <w:bottom w:val="nil"/>
              <w:right w:val="single" w:sz="4" w:space="0" w:color="auto"/>
            </w:tcBorders>
            <w:shd w:val="clear" w:color="auto" w:fill="auto"/>
            <w:vAlign w:val="center"/>
          </w:tcPr>
          <w:p w:rsidR="000D4ECB" w:rsidRPr="000D4ECB" w:rsidRDefault="000D4ECB" w:rsidP="000D4ECB">
            <w:pPr>
              <w:jc w:val="center"/>
            </w:pPr>
            <w:r w:rsidRPr="000D4ECB">
              <w:t>4.1.</w:t>
            </w:r>
          </w:p>
        </w:tc>
        <w:tc>
          <w:tcPr>
            <w:tcW w:w="3119" w:type="dxa"/>
            <w:gridSpan w:val="2"/>
            <w:tcBorders>
              <w:top w:val="nil"/>
              <w:left w:val="nil"/>
              <w:bottom w:val="nil"/>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lastRenderedPageBreak/>
              <w:t>шение комиссии ДОО</w:t>
            </w:r>
          </w:p>
        </w:tc>
        <w:tc>
          <w:tcPr>
            <w:tcW w:w="1418" w:type="dxa"/>
            <w:gridSpan w:val="2"/>
            <w:tcBorders>
              <w:top w:val="nil"/>
              <w:left w:val="nil"/>
              <w:bottom w:val="nil"/>
              <w:right w:val="single" w:sz="4" w:space="0" w:color="auto"/>
            </w:tcBorders>
            <w:shd w:val="clear" w:color="auto" w:fill="auto"/>
            <w:vAlign w:val="center"/>
          </w:tcPr>
          <w:p w:rsidR="000D4ECB" w:rsidRPr="000D4ECB" w:rsidRDefault="000D4ECB" w:rsidP="000D4ECB">
            <w:pPr>
              <w:jc w:val="center"/>
            </w:pPr>
            <w:r w:rsidRPr="000D4ECB">
              <w:lastRenderedPageBreak/>
              <w:t>единица</w:t>
            </w:r>
          </w:p>
        </w:tc>
        <w:tc>
          <w:tcPr>
            <w:tcW w:w="1053" w:type="dxa"/>
            <w:gridSpan w:val="3"/>
            <w:tcBorders>
              <w:top w:val="nil"/>
              <w:left w:val="nil"/>
              <w:bottom w:val="nil"/>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06" w:type="dxa"/>
            <w:tcBorders>
              <w:top w:val="nil"/>
              <w:left w:val="nil"/>
              <w:bottom w:val="nil"/>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nil"/>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294" w:type="dxa"/>
            <w:tcBorders>
              <w:top w:val="nil"/>
              <w:left w:val="nil"/>
              <w:bottom w:val="nil"/>
              <w:right w:val="single" w:sz="4" w:space="0" w:color="auto"/>
            </w:tcBorders>
            <w:shd w:val="clear" w:color="auto" w:fill="auto"/>
            <w:vAlign w:val="center"/>
          </w:tcPr>
          <w:p w:rsidR="000D4ECB" w:rsidRPr="000D4ECB" w:rsidRDefault="000D4ECB" w:rsidP="00DD3DC0">
            <w:pPr>
              <w:numPr>
                <w:ilvl w:val="0"/>
                <w:numId w:val="87"/>
              </w:numPr>
              <w:ind w:left="374" w:hanging="284"/>
            </w:pPr>
            <w:r w:rsidRPr="000D4ECB">
              <w:t>увеличение объема работ (подработка);</w:t>
            </w:r>
          </w:p>
          <w:p w:rsidR="000D4ECB" w:rsidRPr="000D4ECB" w:rsidRDefault="000D4ECB" w:rsidP="00DD3DC0">
            <w:pPr>
              <w:numPr>
                <w:ilvl w:val="0"/>
                <w:numId w:val="87"/>
              </w:numPr>
              <w:ind w:left="374" w:hanging="284"/>
            </w:pPr>
            <w:r w:rsidRPr="000D4ECB">
              <w:lastRenderedPageBreak/>
              <w:t>дополнительная работа;</w:t>
            </w:r>
          </w:p>
          <w:p w:rsidR="000D4ECB" w:rsidRPr="000D4ECB" w:rsidRDefault="000D4ECB" w:rsidP="00DD3DC0">
            <w:pPr>
              <w:numPr>
                <w:ilvl w:val="0"/>
                <w:numId w:val="87"/>
              </w:numPr>
              <w:ind w:left="374" w:hanging="374"/>
            </w:pPr>
            <w:r w:rsidRPr="000D4ECB">
              <w:t>количество конкурсов, участников и уровень конкурса;</w:t>
            </w:r>
          </w:p>
          <w:p w:rsidR="000D4ECB" w:rsidRPr="000D4ECB" w:rsidRDefault="000D4ECB" w:rsidP="00DD3DC0">
            <w:pPr>
              <w:numPr>
                <w:ilvl w:val="0"/>
                <w:numId w:val="87"/>
              </w:numPr>
              <w:ind w:left="374" w:hanging="374"/>
            </w:pPr>
            <w:r w:rsidRPr="000D4ECB">
              <w:t>создание и постоянное обновление образовательной и развивающей среды.</w:t>
            </w:r>
          </w:p>
        </w:tc>
      </w:tr>
      <w:tr w:rsidR="000D4ECB" w:rsidRPr="000D4ECB" w:rsidTr="000D4ECB">
        <w:trPr>
          <w:trHeight w:val="68"/>
        </w:trPr>
        <w:tc>
          <w:tcPr>
            <w:tcW w:w="670" w:type="dxa"/>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p>
        </w:tc>
        <w:tc>
          <w:tcPr>
            <w:tcW w:w="3119"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053" w:type="dxa"/>
            <w:gridSpan w:val="3"/>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p>
        </w:tc>
        <w:tc>
          <w:tcPr>
            <w:tcW w:w="1106"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617"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6294"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ind w:left="374"/>
            </w:pP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rPr>
                <w:b/>
                <w:bCs/>
              </w:rPr>
            </w:pPr>
            <w:r w:rsidRPr="000D4ECB">
              <w:rPr>
                <w:b/>
                <w:bCs/>
              </w:rPr>
              <w:t>Воспитатель</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8"/>
              </w:numPr>
              <w:contextualSpacing/>
              <w:jc w:val="center"/>
              <w:rPr>
                <w:b/>
                <w:bCs/>
              </w:rP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Посещаемость обучающи</w:t>
            </w:r>
            <w:r w:rsidRPr="000D4ECB">
              <w:t>е</w:t>
            </w:r>
            <w:r w:rsidRPr="000D4ECB">
              <w:t>ся дошкольной организации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rPr>
                <w:color w:val="000000"/>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pPr>
              <w:rPr>
                <w:b/>
              </w:rPr>
            </w:pPr>
            <w:r w:rsidRPr="000D4ECB">
              <w:rPr>
                <w:b/>
                <w:i/>
              </w:rPr>
              <w:t>Для средней/старшей/подготовительной групп:</w:t>
            </w:r>
          </w:p>
          <w:p w:rsidR="000D4ECB" w:rsidRPr="000D4ECB" w:rsidRDefault="000D4ECB" w:rsidP="000D4ECB">
            <w:r w:rsidRPr="000D4ECB">
              <w:t xml:space="preserve">30-40% и выше - </w:t>
            </w:r>
            <w:r w:rsidRPr="000D4ECB">
              <w:rPr>
                <w:b/>
              </w:rPr>
              <w:t>5 баллов;</w:t>
            </w:r>
          </w:p>
          <w:p w:rsidR="000D4ECB" w:rsidRPr="000D4ECB" w:rsidRDefault="000D4ECB" w:rsidP="000D4ECB">
            <w:r w:rsidRPr="000D4ECB">
              <w:t xml:space="preserve">20-30% - </w:t>
            </w:r>
            <w:r w:rsidRPr="000D4ECB">
              <w:rPr>
                <w:b/>
              </w:rPr>
              <w:t>4 балла;</w:t>
            </w:r>
          </w:p>
          <w:p w:rsidR="000D4ECB" w:rsidRPr="000D4ECB" w:rsidRDefault="000D4ECB" w:rsidP="000D4ECB">
            <w:pPr>
              <w:rPr>
                <w:i/>
              </w:rPr>
            </w:pPr>
            <w:r w:rsidRPr="000D4ECB">
              <w:t xml:space="preserve">15-20% </w:t>
            </w:r>
            <w:r w:rsidRPr="000D4ECB">
              <w:rPr>
                <w:i/>
              </w:rPr>
              <w:t xml:space="preserve">- </w:t>
            </w:r>
            <w:r w:rsidRPr="000D4ECB">
              <w:rPr>
                <w:b/>
              </w:rPr>
              <w:t>3 балла;</w:t>
            </w:r>
          </w:p>
          <w:p w:rsidR="000D4ECB" w:rsidRPr="000D4ECB" w:rsidRDefault="000D4ECB" w:rsidP="000D4ECB">
            <w:pPr>
              <w:rPr>
                <w:b/>
              </w:rPr>
            </w:pPr>
            <w:r w:rsidRPr="000D4ECB">
              <w:t xml:space="preserve">Менее 15 % - </w:t>
            </w:r>
            <w:r w:rsidRPr="000D4ECB">
              <w:rPr>
                <w:b/>
              </w:rPr>
              <w:t>0 баллов.</w:t>
            </w:r>
          </w:p>
          <w:p w:rsidR="000D4ECB" w:rsidRPr="000D4ECB" w:rsidRDefault="000D4ECB" w:rsidP="000D4ECB">
            <w:pPr>
              <w:rPr>
                <w:b/>
              </w:rPr>
            </w:pPr>
            <w:r w:rsidRPr="000D4ECB">
              <w:rPr>
                <w:b/>
                <w:i/>
              </w:rPr>
              <w:t>Для младшей группы:</w:t>
            </w:r>
          </w:p>
          <w:p w:rsidR="000D4ECB" w:rsidRPr="000D4ECB" w:rsidRDefault="000D4ECB" w:rsidP="000D4ECB">
            <w:r w:rsidRPr="000D4ECB">
              <w:t xml:space="preserve">31% и выше - </w:t>
            </w:r>
            <w:r w:rsidRPr="000D4ECB">
              <w:rPr>
                <w:b/>
              </w:rPr>
              <w:t>5 баллов;</w:t>
            </w:r>
          </w:p>
          <w:p w:rsidR="000D4ECB" w:rsidRPr="000D4ECB" w:rsidRDefault="000D4ECB" w:rsidP="000D4ECB">
            <w:pPr>
              <w:rPr>
                <w:i/>
              </w:rPr>
            </w:pPr>
            <w:r w:rsidRPr="000D4ECB">
              <w:t xml:space="preserve">20-30% - </w:t>
            </w:r>
            <w:r w:rsidRPr="000D4ECB">
              <w:rPr>
                <w:b/>
              </w:rPr>
              <w:t>4 балла;</w:t>
            </w:r>
          </w:p>
          <w:p w:rsidR="000D4ECB" w:rsidRPr="000D4ECB" w:rsidRDefault="000D4ECB" w:rsidP="000D4ECB">
            <w:pPr>
              <w:rPr>
                <w:b/>
              </w:rPr>
            </w:pPr>
            <w:r w:rsidRPr="000D4ECB">
              <w:t xml:space="preserve">Менее 20 % - </w:t>
            </w:r>
            <w:r w:rsidRPr="000D4ECB">
              <w:rPr>
                <w:b/>
              </w:rPr>
              <w:t>0 баллов.</w:t>
            </w:r>
          </w:p>
          <w:p w:rsidR="000D4ECB" w:rsidRPr="000D4ECB" w:rsidRDefault="000D4ECB" w:rsidP="000D4ECB">
            <w:pPr>
              <w:rPr>
                <w:b/>
              </w:rPr>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Отсутствие задолженности по родительской плате за присмотр и уход за ребе</w:t>
            </w:r>
            <w:r w:rsidRPr="000D4ECB">
              <w:t>н</w:t>
            </w:r>
            <w:r w:rsidRPr="000D4ECB">
              <w:t>ком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 xml:space="preserve">Отсутствие задолженности по родительской плате – </w:t>
            </w:r>
            <w:r w:rsidRPr="000D4ECB">
              <w:rPr>
                <w:b/>
              </w:rPr>
              <w:t>4 ба</w:t>
            </w:r>
            <w:r w:rsidRPr="000D4ECB">
              <w:rPr>
                <w:b/>
              </w:rPr>
              <w:t>л</w:t>
            </w:r>
            <w:r w:rsidRPr="000D4ECB">
              <w:rPr>
                <w:b/>
              </w:rPr>
              <w:t>ла.</w:t>
            </w:r>
          </w:p>
          <w:p w:rsidR="000D4ECB" w:rsidRPr="000D4ECB" w:rsidRDefault="000D4ECB" w:rsidP="000D4ECB">
            <w:pPr>
              <w:rPr>
                <w:b/>
              </w:rPr>
            </w:pPr>
            <w:r w:rsidRPr="000D4ECB">
              <w:t xml:space="preserve">Наличие задолженности по родительской плате – </w:t>
            </w:r>
            <w:r w:rsidRPr="000D4ECB">
              <w:rPr>
                <w:b/>
              </w:rPr>
              <w:t>0 баллов</w:t>
            </w:r>
          </w:p>
          <w:p w:rsidR="000D4ECB" w:rsidRPr="000D4ECB" w:rsidRDefault="000D4ECB" w:rsidP="000D4ECB">
            <w:r w:rsidRPr="000D4ECB">
              <w:rPr>
                <w:b/>
              </w:rPr>
              <w:t>Ведомость бухгалтерии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Охрана жизни и здоровья детей (индекс здоровья)</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rPr>
                <w:color w:val="000000"/>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pPr>
              <w:rPr>
                <w:b/>
              </w:rPr>
            </w:pPr>
            <w:r w:rsidRPr="000D4ECB">
              <w:rPr>
                <w:b/>
                <w:i/>
              </w:rPr>
              <w:t>Для средней/старшей/подготовительной групп:</w:t>
            </w:r>
          </w:p>
          <w:p w:rsidR="000D4ECB" w:rsidRPr="000D4ECB" w:rsidRDefault="000D4ECB" w:rsidP="000D4ECB">
            <w:r w:rsidRPr="000D4ECB">
              <w:t xml:space="preserve">30-40% и выше - </w:t>
            </w:r>
            <w:r w:rsidRPr="000D4ECB">
              <w:rPr>
                <w:b/>
              </w:rPr>
              <w:t>5 баллов;</w:t>
            </w:r>
          </w:p>
          <w:p w:rsidR="000D4ECB" w:rsidRPr="000D4ECB" w:rsidRDefault="000D4ECB" w:rsidP="000D4ECB">
            <w:r w:rsidRPr="000D4ECB">
              <w:t xml:space="preserve">20-30% - </w:t>
            </w:r>
            <w:r w:rsidRPr="000D4ECB">
              <w:rPr>
                <w:b/>
              </w:rPr>
              <w:t>4 балла;</w:t>
            </w:r>
          </w:p>
          <w:p w:rsidR="000D4ECB" w:rsidRPr="000D4ECB" w:rsidRDefault="000D4ECB" w:rsidP="000D4ECB">
            <w:pPr>
              <w:rPr>
                <w:i/>
              </w:rPr>
            </w:pPr>
            <w:r w:rsidRPr="000D4ECB">
              <w:t xml:space="preserve">15-20% </w:t>
            </w:r>
            <w:r w:rsidRPr="000D4ECB">
              <w:rPr>
                <w:i/>
              </w:rPr>
              <w:t xml:space="preserve">- </w:t>
            </w:r>
            <w:r w:rsidRPr="000D4ECB">
              <w:rPr>
                <w:b/>
              </w:rPr>
              <w:t>3 балла;</w:t>
            </w:r>
          </w:p>
          <w:p w:rsidR="000D4ECB" w:rsidRPr="000D4ECB" w:rsidRDefault="000D4ECB" w:rsidP="000D4ECB">
            <w:pPr>
              <w:rPr>
                <w:b/>
              </w:rPr>
            </w:pPr>
            <w:r w:rsidRPr="000D4ECB">
              <w:t xml:space="preserve">Менее 15 % - </w:t>
            </w:r>
            <w:r w:rsidRPr="000D4ECB">
              <w:rPr>
                <w:b/>
              </w:rPr>
              <w:t>0 баллов.</w:t>
            </w:r>
          </w:p>
          <w:p w:rsidR="000D4ECB" w:rsidRPr="000D4ECB" w:rsidRDefault="000D4ECB" w:rsidP="000D4ECB">
            <w:pPr>
              <w:rPr>
                <w:b/>
              </w:rPr>
            </w:pPr>
            <w:r w:rsidRPr="000D4ECB">
              <w:rPr>
                <w:b/>
                <w:i/>
              </w:rPr>
              <w:t>Для младшей группы:</w:t>
            </w:r>
          </w:p>
          <w:p w:rsidR="000D4ECB" w:rsidRPr="000D4ECB" w:rsidRDefault="000D4ECB" w:rsidP="000D4ECB">
            <w:r w:rsidRPr="000D4ECB">
              <w:lastRenderedPageBreak/>
              <w:t xml:space="preserve">31% и выше - </w:t>
            </w:r>
            <w:r w:rsidRPr="000D4ECB">
              <w:rPr>
                <w:b/>
              </w:rPr>
              <w:t>5 баллов;</w:t>
            </w:r>
          </w:p>
          <w:p w:rsidR="000D4ECB" w:rsidRPr="000D4ECB" w:rsidRDefault="000D4ECB" w:rsidP="000D4ECB">
            <w:pPr>
              <w:rPr>
                <w:i/>
              </w:rPr>
            </w:pPr>
            <w:r w:rsidRPr="000D4ECB">
              <w:t xml:space="preserve">20-30% - </w:t>
            </w:r>
            <w:r w:rsidRPr="000D4ECB">
              <w:rPr>
                <w:b/>
              </w:rPr>
              <w:t>4 балла;</w:t>
            </w:r>
          </w:p>
          <w:p w:rsidR="000D4ECB" w:rsidRPr="000D4ECB" w:rsidRDefault="000D4ECB" w:rsidP="000D4ECB">
            <w:pPr>
              <w:rPr>
                <w:b/>
              </w:rPr>
            </w:pPr>
            <w:r w:rsidRPr="000D4ECB">
              <w:t xml:space="preserve">Менее 20 % - </w:t>
            </w:r>
            <w:r w:rsidRPr="000D4ECB">
              <w:rPr>
                <w:b/>
              </w:rPr>
              <w:t>0 баллов.</w:t>
            </w:r>
          </w:p>
          <w:p w:rsidR="000D4ECB" w:rsidRPr="000D4ECB" w:rsidRDefault="000D4ECB" w:rsidP="000D4ECB">
            <w:pPr>
              <w:jc w:val="both"/>
              <w:rPr>
                <w:b/>
              </w:rPr>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1.4.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jc w:val="both"/>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jc w:val="both"/>
            </w:pPr>
            <w:r w:rsidRPr="000D4ECB">
              <w:t>при наличии зарегистрированного случая детского</w:t>
            </w:r>
          </w:p>
          <w:p w:rsidR="000D4ECB" w:rsidRPr="000D4ECB" w:rsidRDefault="000D4ECB" w:rsidP="000D4ECB">
            <w:pPr>
              <w:ind w:left="232" w:hanging="232"/>
              <w:jc w:val="both"/>
            </w:pPr>
            <w:r w:rsidRPr="000D4ECB">
              <w:t xml:space="preserve">травматизма – </w:t>
            </w:r>
            <w:r w:rsidRPr="000D4ECB">
              <w:rPr>
                <w:b/>
              </w:rPr>
              <w:t>минус 5 баллов</w:t>
            </w:r>
            <w:r w:rsidRPr="000D4ECB">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баллов.</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1.6.</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Охват детей дополнител</w:t>
            </w:r>
            <w:r w:rsidRPr="000D4ECB">
              <w:t>ь</w:t>
            </w:r>
            <w:r w:rsidRPr="000D4ECB">
              <w:t>ными образовательными (оздоровительными) усл</w:t>
            </w:r>
            <w:r w:rsidRPr="000D4ECB">
              <w:t>у</w:t>
            </w:r>
            <w:r w:rsidRPr="000D4ECB">
              <w:t>гами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rPr>
                <w:color w:val="000000"/>
                <w:lang w:val="en-US"/>
              </w:rPr>
              <w:t>N</w:t>
            </w:r>
            <w:r w:rsidRPr="000D4ECB">
              <w:t xml:space="preserve"> = A/B*100%, где  А – число детей, которым оказываются дополнительные образовательные (оздоровительные) усл</w:t>
            </w:r>
            <w:r w:rsidRPr="000D4ECB">
              <w:t>у</w:t>
            </w:r>
            <w:r w:rsidRPr="000D4ECB">
              <w:t>ги; В -  общее количество детей</w:t>
            </w:r>
          </w:p>
          <w:p w:rsidR="000D4ECB" w:rsidRPr="000D4ECB" w:rsidRDefault="000D4ECB" w:rsidP="000D4ECB">
            <w:pPr>
              <w:jc w:val="both"/>
            </w:pPr>
            <w:r w:rsidRPr="000D4ECB">
              <w:t xml:space="preserve">100% - </w:t>
            </w:r>
            <w:r w:rsidRPr="000D4ECB">
              <w:rPr>
                <w:b/>
              </w:rPr>
              <w:t>6 баллов:</w:t>
            </w:r>
          </w:p>
          <w:p w:rsidR="000D4ECB" w:rsidRPr="000D4ECB" w:rsidRDefault="000D4ECB" w:rsidP="000D4ECB">
            <w:pPr>
              <w:jc w:val="both"/>
              <w:rPr>
                <w:b/>
              </w:rPr>
            </w:pPr>
            <w:r w:rsidRPr="000D4ECB">
              <w:t xml:space="preserve">90-99% - </w:t>
            </w:r>
            <w:r w:rsidRPr="000D4ECB">
              <w:rPr>
                <w:b/>
              </w:rPr>
              <w:t>5 баллов;</w:t>
            </w:r>
          </w:p>
          <w:p w:rsidR="000D4ECB" w:rsidRPr="000D4ECB" w:rsidRDefault="000D4ECB" w:rsidP="000D4ECB">
            <w:pPr>
              <w:jc w:val="both"/>
            </w:pPr>
            <w:r w:rsidRPr="000D4ECB">
              <w:t xml:space="preserve">80-89 % - </w:t>
            </w:r>
            <w:r w:rsidRPr="000D4ECB">
              <w:rPr>
                <w:b/>
              </w:rPr>
              <w:t>4 балла;</w:t>
            </w:r>
          </w:p>
          <w:p w:rsidR="000D4ECB" w:rsidRPr="000D4ECB" w:rsidRDefault="000D4ECB" w:rsidP="000D4ECB">
            <w:pPr>
              <w:jc w:val="both"/>
              <w:rPr>
                <w:b/>
              </w:rPr>
            </w:pPr>
            <w:r w:rsidRPr="000D4ECB">
              <w:t xml:space="preserve">менее 80% - </w:t>
            </w:r>
            <w:r w:rsidRPr="000D4ECB">
              <w:rPr>
                <w:b/>
              </w:rPr>
              <w:t>3 балла.</w:t>
            </w:r>
          </w:p>
          <w:p w:rsidR="000D4ECB" w:rsidRPr="000D4ECB" w:rsidRDefault="000D4ECB" w:rsidP="000D4ECB">
            <w:pPr>
              <w:jc w:val="both"/>
            </w:pPr>
            <w:r w:rsidRPr="000D4ECB">
              <w:rPr>
                <w:b/>
              </w:rPr>
              <w:t>Приказы, договоры с родителями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1.7.</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6"/>
              </w:numPr>
              <w:ind w:left="374" w:hanging="374"/>
            </w:pPr>
            <w:r w:rsidRPr="000D4ECB">
              <w:t xml:space="preserve">наставничество – </w:t>
            </w:r>
            <w:r w:rsidRPr="000D4ECB">
              <w:rPr>
                <w:b/>
              </w:rPr>
              <w:t>2 балла;</w:t>
            </w:r>
            <w:r w:rsidRPr="000D4ECB">
              <w:t xml:space="preserve"> </w:t>
            </w:r>
          </w:p>
          <w:p w:rsidR="000D4ECB" w:rsidRPr="000D4ECB" w:rsidRDefault="000D4ECB" w:rsidP="00DD3DC0">
            <w:pPr>
              <w:numPr>
                <w:ilvl w:val="0"/>
                <w:numId w:val="82"/>
              </w:numPr>
              <w:ind w:left="374" w:hanging="374"/>
            </w:pPr>
            <w:r w:rsidRPr="000D4ECB">
              <w:t xml:space="preserve">участие в культмассовых мероприятиях ДОО – </w:t>
            </w:r>
            <w:r w:rsidRPr="000D4ECB">
              <w:rPr>
                <w:b/>
              </w:rPr>
              <w:t>1 балл</w:t>
            </w:r>
            <w:r w:rsidRPr="000D4ECB">
              <w:t xml:space="preserve">; </w:t>
            </w:r>
          </w:p>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rPr>
                <w:b/>
              </w:rPr>
              <w:t>2.</w:t>
            </w:r>
            <w:r w:rsidRPr="000D4ECB">
              <w:tab/>
            </w:r>
            <w:r w:rsidRPr="000D4ECB">
              <w:rPr>
                <w:b/>
              </w:rPr>
              <w:t>Профессиональный рост педагога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 xml:space="preserve">руководитель творческой (рабочей) группы ДОО – </w:t>
            </w:r>
            <w:r w:rsidRPr="000D4ECB">
              <w:rPr>
                <w:b/>
              </w:rPr>
              <w:t>4 балла</w:t>
            </w:r>
            <w:r w:rsidRPr="000D4ECB">
              <w:t xml:space="preserve">; </w:t>
            </w:r>
          </w:p>
          <w:p w:rsidR="000D4ECB" w:rsidRPr="000D4ECB" w:rsidRDefault="000D4ECB" w:rsidP="00DD3DC0">
            <w:pPr>
              <w:numPr>
                <w:ilvl w:val="0"/>
                <w:numId w:val="79"/>
              </w:numPr>
              <w:ind w:left="374" w:hanging="374"/>
              <w:jc w:val="both"/>
            </w:pPr>
            <w:r w:rsidRPr="000D4ECB">
              <w:t xml:space="preserve">участник творческой (рабочей) группы: </w:t>
            </w:r>
          </w:p>
          <w:p w:rsidR="000D4ECB" w:rsidRPr="000D4ECB" w:rsidRDefault="000D4ECB" w:rsidP="000D4ECB">
            <w:pPr>
              <w:ind w:left="374"/>
              <w:jc w:val="both"/>
              <w:rPr>
                <w:color w:val="000000"/>
              </w:rPr>
            </w:pPr>
            <w:r w:rsidRPr="000D4ECB">
              <w:rPr>
                <w:color w:val="000000"/>
              </w:rPr>
              <w:t xml:space="preserve">- ГМО– </w:t>
            </w:r>
            <w:r w:rsidRPr="000D4ECB">
              <w:rPr>
                <w:b/>
                <w:color w:val="000000"/>
              </w:rPr>
              <w:t>3 балла</w:t>
            </w:r>
            <w:r w:rsidRPr="000D4ECB">
              <w:rPr>
                <w:color w:val="000000"/>
              </w:rPr>
              <w:t>;</w:t>
            </w:r>
          </w:p>
          <w:p w:rsidR="000D4ECB" w:rsidRPr="000D4ECB" w:rsidRDefault="000D4ECB" w:rsidP="000D4ECB">
            <w:pPr>
              <w:ind w:left="374"/>
              <w:jc w:val="both"/>
              <w:rPr>
                <w:color w:val="000000"/>
              </w:rPr>
            </w:pPr>
            <w:r w:rsidRPr="000D4ECB">
              <w:rPr>
                <w:color w:val="000000"/>
              </w:rPr>
              <w:t xml:space="preserve">- РМО – </w:t>
            </w:r>
            <w:r w:rsidRPr="000D4ECB">
              <w:rPr>
                <w:b/>
                <w:color w:val="000000"/>
              </w:rPr>
              <w:t>2 балла;</w:t>
            </w:r>
          </w:p>
          <w:p w:rsidR="000D4ECB" w:rsidRPr="000D4ECB" w:rsidRDefault="000D4ECB" w:rsidP="000D4ECB">
            <w:pPr>
              <w:ind w:left="374"/>
              <w:jc w:val="both"/>
              <w:rPr>
                <w:color w:val="000000"/>
              </w:rPr>
            </w:pPr>
            <w:r w:rsidRPr="000D4ECB">
              <w:rPr>
                <w:color w:val="000000"/>
              </w:rPr>
              <w:t xml:space="preserve">- ДОО – </w:t>
            </w:r>
            <w:r w:rsidRPr="000D4ECB">
              <w:rPr>
                <w:b/>
                <w:color w:val="000000"/>
              </w:rPr>
              <w:t>1 балл</w:t>
            </w:r>
            <w:r w:rsidRPr="000D4ECB">
              <w:rPr>
                <w:color w:val="000000"/>
              </w:rPr>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 xml:space="preserve">Распространение личного </w:t>
            </w:r>
            <w:r w:rsidRPr="000D4ECB">
              <w:lastRenderedPageBreak/>
              <w:t>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lastRenderedPageBreak/>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баллов</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2.3.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инновационной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экспериментал</w:t>
            </w:r>
            <w:r w:rsidRPr="000D4ECB">
              <w:t>ь</w:t>
            </w:r>
            <w:r w:rsidRPr="000D4ECB">
              <w:t>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
                <w:color w:val="000000"/>
              </w:rPr>
            </w:pPr>
            <w:r w:rsidRPr="000D4ECB">
              <w:rPr>
                <w:b/>
                <w:color w:val="000000"/>
              </w:rPr>
              <w:t>3.</w:t>
            </w:r>
            <w:r w:rsidRPr="000D4ECB">
              <w:rPr>
                <w:b/>
                <w:color w:val="000000"/>
              </w:rPr>
              <w:tab/>
              <w:t>Конкурсное движение/работа с одаренными детьми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lastRenderedPageBreak/>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3.2.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товку детей - победителей и 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i/>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
                <w:color w:val="000000"/>
              </w:rPr>
            </w:pPr>
            <w:r w:rsidRPr="000D4ECB">
              <w:rPr>
                <w:b/>
                <w:bCs/>
              </w:rPr>
              <w:t>Итого – 55</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77"/>
              </w:numPr>
              <w:jc w:val="center"/>
              <w:rPr>
                <w:b/>
                <w:color w:val="000000"/>
              </w:rP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4.1.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7"/>
              </w:numPr>
              <w:ind w:left="374" w:hanging="284"/>
              <w:jc w:val="both"/>
            </w:pPr>
            <w:r w:rsidRPr="000D4ECB">
              <w:t>увеличение объема работ (подработка);</w:t>
            </w:r>
          </w:p>
          <w:p w:rsidR="000D4ECB" w:rsidRPr="000D4ECB" w:rsidRDefault="000D4ECB" w:rsidP="00DD3DC0">
            <w:pPr>
              <w:numPr>
                <w:ilvl w:val="0"/>
                <w:numId w:val="87"/>
              </w:numPr>
              <w:ind w:left="374" w:hanging="284"/>
              <w:jc w:val="both"/>
            </w:pPr>
            <w:r w:rsidRPr="000D4ECB">
              <w:t>дополнительная работа;</w:t>
            </w:r>
          </w:p>
          <w:p w:rsidR="000D4ECB" w:rsidRPr="000D4ECB" w:rsidRDefault="000D4ECB" w:rsidP="00DD3DC0">
            <w:pPr>
              <w:numPr>
                <w:ilvl w:val="0"/>
                <w:numId w:val="87"/>
              </w:numPr>
              <w:ind w:left="374" w:hanging="374"/>
              <w:jc w:val="both"/>
            </w:pPr>
            <w:r w:rsidRPr="000D4ECB">
              <w:t>количество конкурсов, участников и уровень конкурса;</w:t>
            </w:r>
          </w:p>
          <w:p w:rsidR="000D4ECB" w:rsidRPr="000D4ECB" w:rsidRDefault="000D4ECB" w:rsidP="00DD3DC0">
            <w:pPr>
              <w:numPr>
                <w:ilvl w:val="0"/>
                <w:numId w:val="87"/>
              </w:numPr>
              <w:ind w:left="374" w:hanging="374"/>
              <w:jc w:val="both"/>
            </w:pPr>
            <w:r w:rsidRPr="000D4ECB">
              <w:t>создание и постоянное обновление образовательной и развивающей среды.</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
                <w:bCs/>
              </w:rPr>
            </w:pPr>
            <w:r w:rsidRPr="000D4ECB">
              <w:rPr>
                <w:b/>
                <w:bCs/>
              </w:rPr>
              <w:t>Воспитатель по обучению татарскому (русскому) языку</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9"/>
              </w:numPr>
              <w:jc w:val="center"/>
              <w:rPr>
                <w:b/>
                <w:color w:val="000000"/>
              </w:rP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 xml:space="preserve">Результативность обучения обучающихся татарскому/ родному языку. </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9</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N = A/B*100%,  А – число детей, освоивших программу в отчётный период, В – общее количество детей в организ</w:t>
            </w:r>
            <w:r w:rsidRPr="000D4ECB">
              <w:t>а</w:t>
            </w:r>
            <w:r w:rsidRPr="000D4ECB">
              <w:t>ции</w:t>
            </w:r>
          </w:p>
          <w:p w:rsidR="000D4ECB" w:rsidRPr="000D4ECB" w:rsidRDefault="000D4ECB" w:rsidP="000D4ECB">
            <w:r w:rsidRPr="000D4ECB">
              <w:t xml:space="preserve">100% - </w:t>
            </w:r>
            <w:r w:rsidRPr="000D4ECB">
              <w:rPr>
                <w:b/>
              </w:rPr>
              <w:t>9 баллов;</w:t>
            </w:r>
          </w:p>
          <w:p w:rsidR="000D4ECB" w:rsidRPr="000D4ECB" w:rsidRDefault="000D4ECB" w:rsidP="000D4ECB">
            <w:r w:rsidRPr="000D4ECB">
              <w:t xml:space="preserve">99% - 80% - </w:t>
            </w:r>
            <w:r w:rsidRPr="000D4ECB">
              <w:rPr>
                <w:b/>
              </w:rPr>
              <w:t>8 баллов;</w:t>
            </w:r>
          </w:p>
          <w:p w:rsidR="000D4ECB" w:rsidRPr="000D4ECB" w:rsidRDefault="000D4ECB" w:rsidP="000D4ECB">
            <w:pPr>
              <w:rPr>
                <w:b/>
              </w:rPr>
            </w:pPr>
            <w:r w:rsidRPr="000D4ECB">
              <w:t xml:space="preserve">79% -  60%- </w:t>
            </w:r>
            <w:r w:rsidRPr="000D4ECB">
              <w:rPr>
                <w:b/>
              </w:rPr>
              <w:t>7 баллов;</w:t>
            </w:r>
          </w:p>
          <w:p w:rsidR="000D4ECB" w:rsidRPr="000D4ECB" w:rsidRDefault="000D4ECB" w:rsidP="000D4ECB">
            <w:r w:rsidRPr="000D4ECB">
              <w:t xml:space="preserve">Менее 60% - </w:t>
            </w:r>
            <w:r w:rsidRPr="000D4ECB">
              <w:rPr>
                <w:b/>
              </w:rPr>
              <w:t>0 баллов.</w:t>
            </w:r>
          </w:p>
          <w:p w:rsidR="000D4ECB" w:rsidRPr="000D4ECB" w:rsidRDefault="000D4ECB" w:rsidP="000D4ECB">
            <w:pPr>
              <w:rPr>
                <w:b/>
              </w:rPr>
            </w:pPr>
            <w:r w:rsidRPr="000D4ECB">
              <w:rPr>
                <w:b/>
              </w:rPr>
              <w:t>Данные мониторинга, отчеты.</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pPr>
            <w:r w:rsidRPr="000D4ECB">
              <w:t>при наличии зарегистрированного случая детского</w:t>
            </w:r>
          </w:p>
          <w:p w:rsidR="000D4ECB" w:rsidRPr="000D4ECB" w:rsidRDefault="000D4ECB" w:rsidP="000D4ECB">
            <w:pPr>
              <w:ind w:left="232" w:hanging="232"/>
            </w:pPr>
            <w:r w:rsidRPr="000D4ECB">
              <w:t xml:space="preserve">травматизма – </w:t>
            </w:r>
            <w:r w:rsidRPr="000D4ECB">
              <w:rPr>
                <w:b/>
              </w:rPr>
              <w:t>минус 5 баллов</w:t>
            </w:r>
            <w:r w:rsidRPr="000D4ECB">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балла</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Создание и постоянное о</w:t>
            </w:r>
            <w:r w:rsidRPr="000D4ECB">
              <w:t>б</w:t>
            </w:r>
            <w:r w:rsidRPr="000D4ECB">
              <w:t>новление образовательной и развивающей среды.</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При наличии обновления развивающей среды:</w:t>
            </w:r>
          </w:p>
          <w:p w:rsidR="000D4ECB" w:rsidRPr="000D4ECB" w:rsidRDefault="000D4ECB" w:rsidP="00DD3DC0">
            <w:pPr>
              <w:numPr>
                <w:ilvl w:val="0"/>
                <w:numId w:val="90"/>
              </w:numPr>
              <w:ind w:left="0" w:firstLine="0"/>
              <w:jc w:val="both"/>
            </w:pPr>
            <w:r w:rsidRPr="000D4ECB">
              <w:t>комфортность, современный дизайн, наличие авто</w:t>
            </w:r>
            <w:r w:rsidRPr="000D4ECB">
              <w:t>р</w:t>
            </w:r>
            <w:r w:rsidRPr="000D4ECB">
              <w:t xml:space="preserve">ских, адаптированных игр и пособий - </w:t>
            </w:r>
            <w:r w:rsidRPr="000D4ECB">
              <w:rPr>
                <w:b/>
              </w:rPr>
              <w:t>6 баллов;</w:t>
            </w:r>
          </w:p>
          <w:p w:rsidR="000D4ECB" w:rsidRPr="000D4ECB" w:rsidRDefault="000D4ECB" w:rsidP="00DD3DC0">
            <w:pPr>
              <w:numPr>
                <w:ilvl w:val="0"/>
                <w:numId w:val="90"/>
              </w:numPr>
              <w:ind w:left="0" w:firstLine="0"/>
              <w:jc w:val="both"/>
            </w:pPr>
            <w:r w:rsidRPr="000D4ECB">
              <w:t xml:space="preserve">при отсутствии – </w:t>
            </w:r>
            <w:r w:rsidRPr="000D4ECB">
              <w:rPr>
                <w:b/>
              </w:rPr>
              <w:t>0 баллов.</w:t>
            </w:r>
          </w:p>
          <w:p w:rsidR="000D4ECB" w:rsidRPr="000D4ECB" w:rsidRDefault="000D4ECB" w:rsidP="000D4ECB">
            <w:pPr>
              <w:jc w:val="both"/>
              <w:rPr>
                <w:b/>
              </w:rPr>
            </w:pPr>
            <w:r w:rsidRPr="000D4ECB">
              <w:rPr>
                <w:b/>
              </w:rPr>
              <w:t>Справка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1.6.</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 xml:space="preserve">Наставничество. </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 1 и более – </w:t>
            </w:r>
            <w:r w:rsidRPr="000D4ECB">
              <w:rPr>
                <w:b/>
              </w:rPr>
              <w:t>4 балла.</w:t>
            </w:r>
          </w:p>
          <w:p w:rsidR="000D4ECB" w:rsidRPr="000D4ECB" w:rsidRDefault="000D4ECB" w:rsidP="000D4ECB">
            <w:pPr>
              <w:jc w:val="both"/>
            </w:pP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1.7.</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2"/>
              </w:numPr>
              <w:ind w:left="374" w:hanging="374"/>
            </w:pPr>
            <w:r w:rsidRPr="000D4ECB">
              <w:t xml:space="preserve">участие в культмассовых мероприятиях ДОО – </w:t>
            </w:r>
            <w:r w:rsidRPr="000D4ECB">
              <w:rPr>
                <w:b/>
              </w:rPr>
              <w:t>1 балл</w:t>
            </w:r>
            <w:r w:rsidRPr="000D4ECB">
              <w:t xml:space="preserve">; </w:t>
            </w:r>
          </w:p>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9"/>
              </w:numPr>
              <w:jc w:val="center"/>
              <w:rPr>
                <w:color w:val="000000"/>
              </w:rPr>
            </w:pPr>
            <w:r w:rsidRPr="000D4ECB">
              <w:rPr>
                <w:b/>
              </w:rPr>
              <w:t>Профессиональный рост педагога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 xml:space="preserve">2.1. </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руководитель творческой (рабочей) группы/комиссии;</w:t>
            </w:r>
          </w:p>
          <w:p w:rsidR="000D4ECB" w:rsidRPr="000D4ECB" w:rsidRDefault="000D4ECB" w:rsidP="000D4ECB">
            <w:pPr>
              <w:ind w:left="374"/>
              <w:jc w:val="both"/>
              <w:rPr>
                <w:b/>
              </w:rPr>
            </w:pPr>
            <w:r w:rsidRPr="000D4ECB">
              <w:t xml:space="preserve">- ГМО, РМО, ДОО – </w:t>
            </w:r>
            <w:r w:rsidRPr="000D4ECB">
              <w:rPr>
                <w:b/>
              </w:rPr>
              <w:t>4 балла;</w:t>
            </w:r>
          </w:p>
          <w:p w:rsidR="000D4ECB" w:rsidRPr="000D4ECB" w:rsidRDefault="000D4ECB" w:rsidP="00DD3DC0">
            <w:pPr>
              <w:numPr>
                <w:ilvl w:val="0"/>
                <w:numId w:val="79"/>
              </w:numPr>
              <w:ind w:left="374" w:hanging="374"/>
            </w:pPr>
            <w:r w:rsidRPr="000D4ECB">
              <w:t xml:space="preserve">участник творческой (рабочей) группы/комиссии: </w:t>
            </w:r>
          </w:p>
          <w:p w:rsidR="000D4ECB" w:rsidRPr="000D4ECB" w:rsidRDefault="000D4ECB" w:rsidP="000D4ECB">
            <w:pPr>
              <w:ind w:left="374"/>
              <w:jc w:val="both"/>
              <w:rPr>
                <w:color w:val="000000"/>
              </w:rPr>
            </w:pPr>
            <w:r w:rsidRPr="000D4ECB">
              <w:rPr>
                <w:color w:val="000000"/>
              </w:rPr>
              <w:t xml:space="preserve">- ГМО, РМО, ДОО – </w:t>
            </w:r>
            <w:r w:rsidRPr="000D4ECB">
              <w:rPr>
                <w:b/>
                <w:color w:val="000000"/>
              </w:rPr>
              <w:t>3 балла</w:t>
            </w:r>
            <w:r w:rsidRPr="000D4ECB">
              <w:rPr>
                <w:color w:val="000000"/>
              </w:rPr>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Распространение личного 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инновационной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экспериментал</w:t>
            </w:r>
            <w:r w:rsidRPr="000D4ECB">
              <w:t>ь</w:t>
            </w:r>
            <w:r w:rsidRPr="000D4ECB">
              <w:t>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9"/>
              </w:numPr>
              <w:jc w:val="center"/>
              <w:rPr>
                <w:color w:val="000000"/>
              </w:rPr>
            </w:pPr>
            <w:r w:rsidRPr="000D4ECB">
              <w:rPr>
                <w:b/>
                <w:color w:val="000000"/>
              </w:rPr>
              <w:t>Конкурсное движение/работа с одаренными детьми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товку детей - победителей и 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lastRenderedPageBreak/>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i/>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
                <w:color w:val="000000"/>
              </w:rPr>
            </w:pPr>
            <w:r w:rsidRPr="000D4ECB">
              <w:rPr>
                <w:b/>
                <w:bCs/>
              </w:rPr>
              <w:lastRenderedPageBreak/>
              <w:t>Итого – 55 баллов</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89"/>
              </w:numPr>
              <w:jc w:val="center"/>
              <w:rPr>
                <w:b/>
                <w:color w:val="000000"/>
              </w:rP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4.1.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7"/>
              </w:numPr>
              <w:ind w:left="374" w:hanging="374"/>
            </w:pPr>
            <w:r w:rsidRPr="000D4ECB">
              <w:t>увеличение объема работ (подработка);</w:t>
            </w:r>
          </w:p>
          <w:p w:rsidR="000D4ECB" w:rsidRPr="000D4ECB" w:rsidRDefault="000D4ECB" w:rsidP="00DD3DC0">
            <w:pPr>
              <w:numPr>
                <w:ilvl w:val="0"/>
                <w:numId w:val="87"/>
              </w:numPr>
              <w:ind w:left="374" w:hanging="374"/>
            </w:pPr>
            <w:r w:rsidRPr="000D4ECB">
              <w:t>дополнительная работа (в том числе ВБ);</w:t>
            </w:r>
          </w:p>
          <w:p w:rsidR="000D4ECB" w:rsidRPr="000D4ECB" w:rsidRDefault="000D4ECB" w:rsidP="00DD3DC0">
            <w:pPr>
              <w:numPr>
                <w:ilvl w:val="0"/>
                <w:numId w:val="87"/>
              </w:numPr>
              <w:ind w:left="374" w:hanging="374"/>
            </w:pPr>
            <w:r w:rsidRPr="000D4ECB">
              <w:t xml:space="preserve">количество конкурсов, участников и уровень конкурса.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
                <w:bCs/>
              </w:rPr>
            </w:pPr>
            <w:r w:rsidRPr="000D4ECB">
              <w:rPr>
                <w:b/>
                <w:bCs/>
              </w:rPr>
              <w:t xml:space="preserve">Учитель-логопед </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3"/>
              </w:numPr>
              <w:jc w:val="center"/>
              <w:rPr>
                <w:b/>
                <w:color w:val="000000"/>
              </w:rP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Итоговые результаты ко</w:t>
            </w:r>
            <w:r w:rsidRPr="000D4ECB">
              <w:t>р</w:t>
            </w:r>
            <w:r w:rsidRPr="000D4ECB">
              <w:t xml:space="preserve">рекционной работы </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9</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N=(А/В) *100%, где А -  число обучающихся логопедич</w:t>
            </w:r>
            <w:r w:rsidRPr="000D4ECB">
              <w:t>е</w:t>
            </w:r>
            <w:r w:rsidRPr="000D4ECB">
              <w:t>ской группы со значительным улучшением речи; В -  число обучающихся логопедической группы</w:t>
            </w:r>
          </w:p>
          <w:p w:rsidR="000D4ECB" w:rsidRPr="000D4ECB" w:rsidRDefault="000D4ECB" w:rsidP="000D4ECB">
            <w:r w:rsidRPr="000D4ECB">
              <w:t xml:space="preserve">100% - </w:t>
            </w:r>
            <w:r w:rsidRPr="000D4ECB">
              <w:rPr>
                <w:b/>
              </w:rPr>
              <w:t>9 баллов;</w:t>
            </w:r>
          </w:p>
          <w:p w:rsidR="000D4ECB" w:rsidRPr="000D4ECB" w:rsidRDefault="000D4ECB" w:rsidP="000D4ECB">
            <w:r w:rsidRPr="000D4ECB">
              <w:t xml:space="preserve">99% - 80% - </w:t>
            </w:r>
            <w:r w:rsidRPr="000D4ECB">
              <w:rPr>
                <w:b/>
              </w:rPr>
              <w:t>8 баллов;</w:t>
            </w:r>
          </w:p>
          <w:p w:rsidR="000D4ECB" w:rsidRPr="000D4ECB" w:rsidRDefault="000D4ECB" w:rsidP="000D4ECB">
            <w:pPr>
              <w:rPr>
                <w:b/>
              </w:rPr>
            </w:pPr>
            <w:r w:rsidRPr="000D4ECB">
              <w:t xml:space="preserve">79% -  60%- </w:t>
            </w:r>
            <w:r w:rsidRPr="000D4ECB">
              <w:rPr>
                <w:b/>
              </w:rPr>
              <w:t>7 баллов;</w:t>
            </w:r>
          </w:p>
          <w:p w:rsidR="000D4ECB" w:rsidRPr="000D4ECB" w:rsidRDefault="000D4ECB" w:rsidP="000D4ECB">
            <w:r w:rsidRPr="000D4ECB">
              <w:t xml:space="preserve">Менее 60% - </w:t>
            </w:r>
            <w:r w:rsidRPr="000D4ECB">
              <w:rPr>
                <w:b/>
              </w:rPr>
              <w:t>0 баллов</w:t>
            </w:r>
          </w:p>
          <w:p w:rsidR="000D4ECB" w:rsidRPr="000D4ECB" w:rsidRDefault="000D4ECB" w:rsidP="000D4ECB">
            <w:pPr>
              <w:rPr>
                <w:b/>
              </w:rPr>
            </w:pPr>
            <w:r w:rsidRPr="000D4ECB">
              <w:rPr>
                <w:b/>
              </w:rPr>
              <w:t>Данные протокола ПМПК</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tcPr>
          <w:p w:rsidR="000D4ECB" w:rsidRPr="000D4ECB" w:rsidRDefault="000D4ECB" w:rsidP="000D4ECB">
            <w:pPr>
              <w:jc w:val="center"/>
            </w:pPr>
            <w:r w:rsidRPr="000D4ECB">
              <w:t>1.2.</w:t>
            </w:r>
          </w:p>
        </w:tc>
        <w:tc>
          <w:tcPr>
            <w:tcW w:w="3120" w:type="dxa"/>
            <w:gridSpan w:val="2"/>
            <w:tcBorders>
              <w:top w:val="nil"/>
              <w:left w:val="nil"/>
              <w:bottom w:val="single" w:sz="4" w:space="0" w:color="auto"/>
              <w:right w:val="single" w:sz="4" w:space="0" w:color="auto"/>
            </w:tcBorders>
            <w:shd w:val="clear" w:color="auto" w:fill="auto"/>
          </w:tcPr>
          <w:p w:rsidR="000D4ECB" w:rsidRPr="000D4ECB" w:rsidRDefault="000D4ECB" w:rsidP="000D4ECB">
            <w:r w:rsidRPr="000D4ECB">
              <w:t>Консультационный пункт ДОО.</w:t>
            </w:r>
          </w:p>
        </w:tc>
        <w:tc>
          <w:tcPr>
            <w:tcW w:w="1418"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tc>
        <w:tc>
          <w:tcPr>
            <w:tcW w:w="1560" w:type="dxa"/>
            <w:tcBorders>
              <w:top w:val="nil"/>
              <w:left w:val="nil"/>
              <w:bottom w:val="single" w:sz="4" w:space="0" w:color="auto"/>
              <w:right w:val="single" w:sz="4" w:space="0" w:color="auto"/>
            </w:tcBorders>
            <w:shd w:val="clear" w:color="auto" w:fill="auto"/>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tcPr>
          <w:p w:rsidR="000D4ECB" w:rsidRPr="000D4ECB" w:rsidRDefault="000D4ECB" w:rsidP="000D4ECB">
            <w:r w:rsidRPr="000D4ECB">
              <w:t>Участие в работе консультативного пункта:</w:t>
            </w:r>
          </w:p>
          <w:p w:rsidR="000D4ECB" w:rsidRPr="000D4ECB" w:rsidRDefault="000D4ECB" w:rsidP="00DD3DC0">
            <w:pPr>
              <w:numPr>
                <w:ilvl w:val="0"/>
                <w:numId w:val="104"/>
              </w:numPr>
              <w:ind w:left="232" w:hanging="232"/>
              <w:contextualSpacing/>
            </w:pPr>
            <w:r w:rsidRPr="000D4ECB">
              <w:t xml:space="preserve">да – </w:t>
            </w:r>
            <w:r w:rsidRPr="000D4ECB">
              <w:rPr>
                <w:b/>
              </w:rPr>
              <w:t>6 баллов;</w:t>
            </w:r>
          </w:p>
          <w:p w:rsidR="000D4ECB" w:rsidRPr="000D4ECB" w:rsidRDefault="000D4ECB" w:rsidP="00DD3DC0">
            <w:pPr>
              <w:numPr>
                <w:ilvl w:val="0"/>
                <w:numId w:val="104"/>
              </w:numPr>
              <w:ind w:left="232" w:hanging="232"/>
              <w:contextualSpacing/>
            </w:pPr>
            <w:r w:rsidRPr="000D4ECB">
              <w:t xml:space="preserve">нет – </w:t>
            </w:r>
            <w:r w:rsidRPr="000D4ECB">
              <w:rPr>
                <w:b/>
              </w:rPr>
              <w:t>0 баллов.</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pPr>
            <w:r w:rsidRPr="000D4ECB">
              <w:t>при наличии зарегистрированного случая детского</w:t>
            </w:r>
          </w:p>
          <w:p w:rsidR="000D4ECB" w:rsidRPr="000D4ECB" w:rsidRDefault="000D4ECB" w:rsidP="000D4ECB">
            <w:pPr>
              <w:ind w:left="232" w:hanging="232"/>
            </w:pPr>
            <w:r w:rsidRPr="000D4ECB">
              <w:t xml:space="preserve">травматизма – </w:t>
            </w:r>
            <w:r w:rsidRPr="000D4ECB">
              <w:rPr>
                <w:b/>
              </w:rPr>
              <w:t>минус 5 баллов</w:t>
            </w:r>
            <w:r w:rsidRPr="000D4ECB">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баллов;</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Создание и постоянное о</w:t>
            </w:r>
            <w:r w:rsidRPr="000D4ECB">
              <w:t>б</w:t>
            </w:r>
            <w:r w:rsidRPr="000D4ECB">
              <w:t>новление образовательной и развивающей среды.</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При наличии обновления развивающей среды:</w:t>
            </w:r>
          </w:p>
          <w:p w:rsidR="000D4ECB" w:rsidRPr="000D4ECB" w:rsidRDefault="000D4ECB" w:rsidP="00DD3DC0">
            <w:pPr>
              <w:numPr>
                <w:ilvl w:val="0"/>
                <w:numId w:val="90"/>
              </w:numPr>
              <w:ind w:left="0" w:firstLine="0"/>
              <w:jc w:val="both"/>
            </w:pPr>
            <w:r w:rsidRPr="000D4ECB">
              <w:t>комфортность, современный дизайн, наличие авто</w:t>
            </w:r>
            <w:r w:rsidRPr="000D4ECB">
              <w:t>р</w:t>
            </w:r>
            <w:r w:rsidRPr="000D4ECB">
              <w:t xml:space="preserve">ских, адаптированных игр и пособий - </w:t>
            </w:r>
            <w:r w:rsidRPr="000D4ECB">
              <w:rPr>
                <w:b/>
              </w:rPr>
              <w:t>3 балла;</w:t>
            </w:r>
          </w:p>
          <w:p w:rsidR="000D4ECB" w:rsidRPr="000D4ECB" w:rsidRDefault="000D4ECB" w:rsidP="00DD3DC0">
            <w:pPr>
              <w:numPr>
                <w:ilvl w:val="0"/>
                <w:numId w:val="90"/>
              </w:numPr>
              <w:ind w:left="0" w:firstLine="0"/>
              <w:jc w:val="both"/>
            </w:pPr>
            <w:r w:rsidRPr="000D4ECB">
              <w:t xml:space="preserve">при отсутствии – </w:t>
            </w:r>
            <w:r w:rsidRPr="000D4ECB">
              <w:rPr>
                <w:b/>
              </w:rPr>
              <w:t>0 баллов.</w:t>
            </w:r>
          </w:p>
          <w:p w:rsidR="000D4ECB" w:rsidRPr="000D4ECB" w:rsidRDefault="000D4ECB" w:rsidP="000D4ECB">
            <w:pPr>
              <w:jc w:val="both"/>
            </w:pPr>
            <w:r w:rsidRPr="000D4ECB">
              <w:rPr>
                <w:b/>
              </w:rPr>
              <w:lastRenderedPageBreak/>
              <w:t>Справка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1.6.</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 xml:space="preserve">Наставничество. </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 1 до 3 – </w:t>
            </w:r>
            <w:r w:rsidRPr="000D4ECB">
              <w:rPr>
                <w:b/>
              </w:rPr>
              <w:t>3 балла;</w:t>
            </w:r>
          </w:p>
          <w:p w:rsidR="000D4ECB" w:rsidRPr="000D4ECB" w:rsidRDefault="000D4ECB" w:rsidP="000D4ECB">
            <w:pPr>
              <w:jc w:val="both"/>
            </w:pPr>
            <w:r w:rsidRPr="000D4ECB">
              <w:t>от 4 и более</w:t>
            </w:r>
            <w:r w:rsidRPr="000D4ECB">
              <w:rPr>
                <w:b/>
              </w:rPr>
              <w:t xml:space="preserve"> – 6 баллов.</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1.7.</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2"/>
              </w:numPr>
              <w:ind w:left="374" w:hanging="374"/>
            </w:pPr>
            <w:r w:rsidRPr="000D4ECB">
              <w:t xml:space="preserve">участие в культмассовых мероприятиях ДОО – </w:t>
            </w:r>
            <w:r w:rsidRPr="000D4ECB">
              <w:rPr>
                <w:b/>
              </w:rPr>
              <w:t>1 балл</w:t>
            </w:r>
            <w:r w:rsidRPr="000D4ECB">
              <w:t xml:space="preserve">; </w:t>
            </w:r>
          </w:p>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3"/>
              </w:numPr>
              <w:jc w:val="center"/>
            </w:pPr>
            <w:r w:rsidRPr="000D4ECB">
              <w:rPr>
                <w:b/>
              </w:rPr>
              <w:t>Профессиональный рост педагога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руководитель творческой (рабочей) группы/комиссии;</w:t>
            </w:r>
          </w:p>
          <w:p w:rsidR="000D4ECB" w:rsidRPr="000D4ECB" w:rsidRDefault="000D4ECB" w:rsidP="000D4ECB">
            <w:pPr>
              <w:ind w:left="374"/>
              <w:jc w:val="both"/>
              <w:rPr>
                <w:b/>
              </w:rPr>
            </w:pPr>
            <w:r w:rsidRPr="000D4ECB">
              <w:t xml:space="preserve">- ГМО, РМО, ДОО – </w:t>
            </w:r>
            <w:r w:rsidRPr="000D4ECB">
              <w:rPr>
                <w:b/>
              </w:rPr>
              <w:t>4 балла;</w:t>
            </w:r>
          </w:p>
          <w:p w:rsidR="000D4ECB" w:rsidRPr="000D4ECB" w:rsidRDefault="000D4ECB" w:rsidP="00DD3DC0">
            <w:pPr>
              <w:numPr>
                <w:ilvl w:val="0"/>
                <w:numId w:val="79"/>
              </w:numPr>
              <w:ind w:left="374" w:hanging="374"/>
            </w:pPr>
            <w:r w:rsidRPr="000D4ECB">
              <w:t xml:space="preserve">участник творческой (рабочей) группы/комиссии: </w:t>
            </w:r>
          </w:p>
          <w:p w:rsidR="000D4ECB" w:rsidRPr="000D4ECB" w:rsidRDefault="000D4ECB" w:rsidP="000D4ECB">
            <w:pPr>
              <w:ind w:left="374"/>
              <w:jc w:val="both"/>
              <w:rPr>
                <w:color w:val="000000"/>
              </w:rPr>
            </w:pPr>
            <w:r w:rsidRPr="000D4ECB">
              <w:rPr>
                <w:color w:val="000000"/>
              </w:rPr>
              <w:t xml:space="preserve">- ГМО, РМО, ДОО – </w:t>
            </w:r>
            <w:r w:rsidRPr="000D4ECB">
              <w:rPr>
                <w:b/>
                <w:color w:val="000000"/>
              </w:rPr>
              <w:t>3 балла</w:t>
            </w:r>
            <w:r w:rsidRPr="000D4ECB">
              <w:rPr>
                <w:color w:val="000000"/>
              </w:rPr>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Распространение личного 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инновационной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2.5.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экспериментал</w:t>
            </w:r>
            <w:r w:rsidRPr="000D4ECB">
              <w:t>ь</w:t>
            </w:r>
            <w:r w:rsidRPr="000D4ECB">
              <w:t>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3"/>
              </w:numPr>
              <w:jc w:val="center"/>
            </w:pPr>
            <w:r w:rsidRPr="000D4ECB">
              <w:rPr>
                <w:b/>
                <w:color w:val="000000"/>
              </w:rPr>
              <w:t>Конкурсное движение/работа с одаренными детьми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товку детей - победителей и 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lastRenderedPageBreak/>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rPr>
                <w:b/>
                <w:color w:val="000000"/>
              </w:rPr>
            </w:pPr>
            <w:r w:rsidRPr="000D4ECB">
              <w:rPr>
                <w:color w:val="000000"/>
              </w:rPr>
              <w:t xml:space="preserve">в городских конкурсах, выставках (очно) – </w:t>
            </w:r>
            <w:r w:rsidRPr="000D4ECB">
              <w:rPr>
                <w:b/>
                <w:color w:val="000000"/>
              </w:rPr>
              <w:t>2 балла;</w:t>
            </w:r>
          </w:p>
          <w:p w:rsidR="000D4ECB" w:rsidRPr="000D4ECB" w:rsidRDefault="000D4ECB" w:rsidP="00DD3DC0">
            <w:pPr>
              <w:numPr>
                <w:ilvl w:val="0"/>
                <w:numId w:val="78"/>
              </w:numPr>
              <w:ind w:left="374" w:hanging="374"/>
              <w:jc w:val="both"/>
              <w:rPr>
                <w:b/>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i/>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
                <w:color w:val="000000"/>
              </w:rPr>
            </w:pPr>
            <w:r w:rsidRPr="000D4ECB">
              <w:rPr>
                <w:b/>
                <w:bCs/>
              </w:rPr>
              <w:lastRenderedPageBreak/>
              <w:t>Итого – 60</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3"/>
              </w:numPr>
              <w:jc w:val="center"/>
              <w:rPr>
                <w:b/>
                <w:color w:val="000000"/>
              </w:rP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4.1.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7"/>
              </w:numPr>
              <w:ind w:left="374" w:hanging="374"/>
            </w:pPr>
            <w:r w:rsidRPr="000D4ECB">
              <w:t>увеличение объема работ (подработка);</w:t>
            </w:r>
          </w:p>
          <w:p w:rsidR="000D4ECB" w:rsidRPr="000D4ECB" w:rsidRDefault="000D4ECB" w:rsidP="00DD3DC0">
            <w:pPr>
              <w:numPr>
                <w:ilvl w:val="0"/>
                <w:numId w:val="87"/>
              </w:numPr>
              <w:ind w:left="374" w:hanging="374"/>
            </w:pPr>
            <w:r w:rsidRPr="000D4ECB">
              <w:t>дополнительная работа (в том числе ВБ);</w:t>
            </w:r>
          </w:p>
          <w:p w:rsidR="000D4ECB" w:rsidRPr="000D4ECB" w:rsidRDefault="000D4ECB" w:rsidP="00DD3DC0">
            <w:pPr>
              <w:numPr>
                <w:ilvl w:val="0"/>
                <w:numId w:val="87"/>
              </w:numPr>
              <w:ind w:left="374" w:hanging="374"/>
            </w:pPr>
            <w:r w:rsidRPr="000D4ECB">
              <w:t xml:space="preserve">количество конкурсов, участников и уровень конкурса.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
                <w:bCs/>
              </w:rPr>
            </w:pPr>
            <w:r w:rsidRPr="000D4ECB">
              <w:rPr>
                <w:b/>
                <w:bCs/>
              </w:rPr>
              <w:t>Музыкальный руководитель</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5"/>
              </w:numPr>
              <w:jc w:val="center"/>
              <w:rPr>
                <w:b/>
                <w:color w:val="000000"/>
              </w:rP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rPr>
              <w:t xml:space="preserve">Результативность освоения детьми </w:t>
            </w:r>
            <w:r w:rsidRPr="000D4ECB">
              <w:t>образовательной области «Музыка» осно</w:t>
            </w:r>
            <w:r w:rsidRPr="000D4ECB">
              <w:t>в</w:t>
            </w:r>
            <w:r w:rsidRPr="000D4ECB">
              <w:t>ной общеобразовательной программы дошкольного образования</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8</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r w:rsidRPr="000D4ECB">
              <w:rPr>
                <w:color w:val="000000"/>
                <w:lang w:val="en-US"/>
              </w:rPr>
              <w:t>N</w:t>
            </w:r>
            <w:r w:rsidRPr="000D4ECB">
              <w:t xml:space="preserve"> = A/B*100%,   А – число детей, освоивших программу в отчётный период, В – общее количество детей в организ</w:t>
            </w:r>
            <w:r w:rsidRPr="000D4ECB">
              <w:t>а</w:t>
            </w:r>
            <w:r w:rsidRPr="000D4ECB">
              <w:t>ции</w:t>
            </w:r>
          </w:p>
          <w:p w:rsidR="000D4ECB" w:rsidRPr="000D4ECB" w:rsidRDefault="000D4ECB" w:rsidP="000D4ECB">
            <w:r w:rsidRPr="000D4ECB">
              <w:t xml:space="preserve">100%- 90% - </w:t>
            </w:r>
            <w:r w:rsidRPr="000D4ECB">
              <w:rPr>
                <w:b/>
              </w:rPr>
              <w:t>8 баллов;</w:t>
            </w:r>
          </w:p>
          <w:p w:rsidR="000D4ECB" w:rsidRPr="000D4ECB" w:rsidRDefault="000D4ECB" w:rsidP="000D4ECB">
            <w:r w:rsidRPr="000D4ECB">
              <w:t xml:space="preserve">89% - 70% - </w:t>
            </w:r>
            <w:r w:rsidRPr="000D4ECB">
              <w:rPr>
                <w:b/>
              </w:rPr>
              <w:t>6 баллов;</w:t>
            </w:r>
          </w:p>
          <w:p w:rsidR="000D4ECB" w:rsidRPr="000D4ECB" w:rsidRDefault="000D4ECB" w:rsidP="000D4ECB">
            <w:r w:rsidRPr="000D4ECB">
              <w:t xml:space="preserve">69% -  50%- </w:t>
            </w:r>
            <w:r w:rsidRPr="000D4ECB">
              <w:rPr>
                <w:b/>
              </w:rPr>
              <w:t>4 балла;</w:t>
            </w:r>
          </w:p>
          <w:p w:rsidR="000D4ECB" w:rsidRPr="000D4ECB" w:rsidRDefault="000D4ECB" w:rsidP="000D4ECB">
            <w:r w:rsidRPr="000D4ECB">
              <w:t xml:space="preserve">Менее 50% - </w:t>
            </w:r>
            <w:r w:rsidRPr="000D4ECB">
              <w:rPr>
                <w:b/>
              </w:rPr>
              <w:t>0 баллов.</w:t>
            </w:r>
          </w:p>
          <w:p w:rsidR="000D4ECB" w:rsidRPr="000D4ECB" w:rsidRDefault="000D4ECB" w:rsidP="000D4ECB">
            <w:r w:rsidRPr="000D4ECB">
              <w:rPr>
                <w:b/>
              </w:rPr>
              <w:t>Результаты мониторинга, отчеты</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pPr>
            <w:r w:rsidRPr="000D4ECB">
              <w:t>при наличии зарегистрированного случая детского</w:t>
            </w:r>
          </w:p>
          <w:p w:rsidR="000D4ECB" w:rsidRPr="000D4ECB" w:rsidRDefault="000D4ECB" w:rsidP="000D4ECB">
            <w:pPr>
              <w:ind w:left="232" w:hanging="232"/>
            </w:pPr>
            <w:r w:rsidRPr="000D4ECB">
              <w:t xml:space="preserve">травматизма – </w:t>
            </w:r>
            <w:r w:rsidRPr="000D4ECB">
              <w:rPr>
                <w:b/>
              </w:rPr>
              <w:t>минус 5 баллов</w:t>
            </w:r>
            <w:r w:rsidRPr="000D4ECB">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балла;</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1.4.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Создание и постоянное о</w:t>
            </w:r>
            <w:r w:rsidRPr="000D4ECB">
              <w:t>б</w:t>
            </w:r>
            <w:r w:rsidRPr="000D4ECB">
              <w:t>новление образовательной и развивающей среды</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При наличии обновления развивающей среды:</w:t>
            </w:r>
          </w:p>
          <w:p w:rsidR="000D4ECB" w:rsidRPr="000D4ECB" w:rsidRDefault="000D4ECB" w:rsidP="00DD3DC0">
            <w:pPr>
              <w:numPr>
                <w:ilvl w:val="0"/>
                <w:numId w:val="90"/>
              </w:numPr>
              <w:ind w:left="0" w:firstLine="0"/>
              <w:jc w:val="both"/>
            </w:pPr>
            <w:r w:rsidRPr="000D4ECB">
              <w:t>комфортность, современный дизайн, наличие авто</w:t>
            </w:r>
            <w:r w:rsidRPr="000D4ECB">
              <w:t>р</w:t>
            </w:r>
            <w:r w:rsidRPr="000D4ECB">
              <w:t xml:space="preserve">ских, адаптированных игр и пособий - </w:t>
            </w:r>
            <w:r w:rsidRPr="000D4ECB">
              <w:rPr>
                <w:b/>
              </w:rPr>
              <w:t>2 балла;</w:t>
            </w:r>
          </w:p>
          <w:p w:rsidR="000D4ECB" w:rsidRPr="000D4ECB" w:rsidRDefault="000D4ECB" w:rsidP="00DD3DC0">
            <w:pPr>
              <w:numPr>
                <w:ilvl w:val="0"/>
                <w:numId w:val="90"/>
              </w:numPr>
              <w:ind w:left="0" w:firstLine="0"/>
              <w:jc w:val="both"/>
            </w:pPr>
            <w:r w:rsidRPr="000D4ECB">
              <w:t xml:space="preserve">при отсутствии – </w:t>
            </w:r>
            <w:r w:rsidRPr="000D4ECB">
              <w:rPr>
                <w:b/>
              </w:rPr>
              <w:t>0 баллов.</w:t>
            </w:r>
          </w:p>
          <w:p w:rsidR="000D4ECB" w:rsidRPr="000D4ECB" w:rsidRDefault="000D4ECB" w:rsidP="000D4ECB">
            <w:pPr>
              <w:jc w:val="both"/>
              <w:rPr>
                <w:b/>
              </w:rPr>
            </w:pPr>
            <w:r w:rsidRPr="000D4ECB">
              <w:rPr>
                <w:b/>
              </w:rPr>
              <w:t>Справка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5"/>
              </w:numPr>
              <w:jc w:val="center"/>
            </w:pPr>
            <w:r w:rsidRPr="000D4ECB">
              <w:rPr>
                <w:b/>
              </w:rPr>
              <w:t>Профессиональный рост педагога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4</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руководитель творческой (рабочей) группы/комиссии;</w:t>
            </w:r>
          </w:p>
          <w:p w:rsidR="000D4ECB" w:rsidRPr="000D4ECB" w:rsidRDefault="000D4ECB" w:rsidP="000D4ECB">
            <w:pPr>
              <w:ind w:left="374"/>
              <w:jc w:val="both"/>
              <w:rPr>
                <w:b/>
              </w:rPr>
            </w:pPr>
            <w:r w:rsidRPr="000D4ECB">
              <w:t xml:space="preserve">- ГМО, РМО, ДОО – </w:t>
            </w:r>
            <w:r w:rsidRPr="000D4ECB">
              <w:rPr>
                <w:b/>
              </w:rPr>
              <w:t>4 балла;</w:t>
            </w:r>
          </w:p>
          <w:p w:rsidR="000D4ECB" w:rsidRPr="000D4ECB" w:rsidRDefault="000D4ECB" w:rsidP="00DD3DC0">
            <w:pPr>
              <w:numPr>
                <w:ilvl w:val="0"/>
                <w:numId w:val="79"/>
              </w:numPr>
              <w:ind w:left="374" w:hanging="374"/>
            </w:pPr>
            <w:r w:rsidRPr="000D4ECB">
              <w:t xml:space="preserve">участник творческой (рабочей) группы/комиссии: </w:t>
            </w:r>
          </w:p>
          <w:p w:rsidR="000D4ECB" w:rsidRPr="000D4ECB" w:rsidRDefault="000D4ECB" w:rsidP="000D4ECB">
            <w:pPr>
              <w:ind w:left="374"/>
              <w:jc w:val="both"/>
              <w:rPr>
                <w:color w:val="000000"/>
              </w:rPr>
            </w:pPr>
            <w:r w:rsidRPr="000D4ECB">
              <w:rPr>
                <w:color w:val="000000"/>
              </w:rPr>
              <w:t xml:space="preserve">- ГМО, РМО, ДОО – </w:t>
            </w:r>
            <w:r w:rsidRPr="000D4ECB">
              <w:rPr>
                <w:b/>
                <w:color w:val="000000"/>
              </w:rPr>
              <w:t>3 балла</w:t>
            </w:r>
            <w:r w:rsidRPr="000D4ECB">
              <w:rPr>
                <w:color w:val="000000"/>
              </w:rPr>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Распространение личного 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инновационной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lastRenderedPageBreak/>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2.5.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экспериментал</w:t>
            </w:r>
            <w:r w:rsidRPr="000D4ECB">
              <w:t>ь</w:t>
            </w:r>
            <w:r w:rsidRPr="000D4ECB">
              <w:t>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5"/>
              </w:numPr>
              <w:jc w:val="center"/>
            </w:pPr>
            <w:r w:rsidRPr="000D4ECB">
              <w:rPr>
                <w:b/>
                <w:color w:val="000000"/>
              </w:rPr>
              <w:t>Конкурсное движение/работа с одаренными детьми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b/>
                <w:color w:val="000000"/>
              </w:rPr>
            </w:pPr>
            <w:r w:rsidRPr="000D4ECB">
              <w:rPr>
                <w:color w:val="000000"/>
              </w:rPr>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товку детей - победителей и 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9</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- 6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b/>
                <w:color w:val="000000"/>
              </w:rPr>
            </w:pPr>
            <w:r w:rsidRPr="000D4ECB">
              <w:rPr>
                <w:color w:val="000000"/>
              </w:rPr>
              <w:lastRenderedPageBreak/>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i/>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
                <w:color w:val="000000"/>
              </w:rPr>
            </w:pPr>
            <w:r w:rsidRPr="000D4ECB">
              <w:rPr>
                <w:b/>
                <w:bCs/>
              </w:rPr>
              <w:lastRenderedPageBreak/>
              <w:t>Итого – 55 баллов</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5"/>
              </w:numPr>
              <w:jc w:val="center"/>
              <w:rPr>
                <w:b/>
                <w:color w:val="000000"/>
              </w:rP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4.1.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7"/>
              </w:numPr>
              <w:ind w:left="374" w:hanging="374"/>
              <w:jc w:val="both"/>
            </w:pPr>
            <w:r w:rsidRPr="000D4ECB">
              <w:t>увеличение объема работ (подработка);</w:t>
            </w:r>
          </w:p>
          <w:p w:rsidR="000D4ECB" w:rsidRPr="000D4ECB" w:rsidRDefault="000D4ECB" w:rsidP="00DD3DC0">
            <w:pPr>
              <w:numPr>
                <w:ilvl w:val="0"/>
                <w:numId w:val="87"/>
              </w:numPr>
              <w:ind w:left="374" w:hanging="374"/>
            </w:pPr>
            <w:r w:rsidRPr="000D4ECB">
              <w:t>дополнительная работа (в том числе ВБ);</w:t>
            </w:r>
          </w:p>
          <w:p w:rsidR="000D4ECB" w:rsidRPr="000D4ECB" w:rsidRDefault="000D4ECB" w:rsidP="00DD3DC0">
            <w:pPr>
              <w:numPr>
                <w:ilvl w:val="0"/>
                <w:numId w:val="87"/>
              </w:numPr>
              <w:ind w:left="374" w:hanging="374"/>
            </w:pPr>
            <w:r w:rsidRPr="000D4ECB">
              <w:t xml:space="preserve">количество конкурсов, участников и уровень конкурса.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t>Инструктор по физической культуре (плаванию)</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6"/>
              </w:numPr>
              <w:jc w:val="cente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Результативность освоения детьми образовательной области «Физическая кул</w:t>
            </w:r>
            <w:r w:rsidRPr="000D4ECB">
              <w:t>ь</w:t>
            </w:r>
            <w:r w:rsidRPr="000D4ECB">
              <w:t>тура» основной общеобр</w:t>
            </w:r>
            <w:r w:rsidRPr="000D4ECB">
              <w:t>а</w:t>
            </w:r>
            <w:r w:rsidRPr="000D4ECB">
              <w:t>зовательной программы дошкольного образования</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r w:rsidRPr="000D4ECB">
              <w:rPr>
                <w:lang w:val="en-US"/>
              </w:rPr>
              <w:t>N</w:t>
            </w:r>
            <w:r w:rsidRPr="000D4ECB">
              <w:t xml:space="preserve"> = A/B*100%,   А – число детей, освоивших программу в отчётный период, В – общее количество детей в организ</w:t>
            </w:r>
            <w:r w:rsidRPr="000D4ECB">
              <w:t>а</w:t>
            </w:r>
            <w:r w:rsidRPr="000D4ECB">
              <w:t>ции</w:t>
            </w:r>
          </w:p>
          <w:p w:rsidR="000D4ECB" w:rsidRPr="000D4ECB" w:rsidRDefault="000D4ECB" w:rsidP="000D4ECB">
            <w:r w:rsidRPr="000D4ECB">
              <w:t xml:space="preserve">100%- 90% - </w:t>
            </w:r>
            <w:r w:rsidRPr="000D4ECB">
              <w:rPr>
                <w:b/>
              </w:rPr>
              <w:t>7 баллов;</w:t>
            </w:r>
          </w:p>
          <w:p w:rsidR="000D4ECB" w:rsidRPr="000D4ECB" w:rsidRDefault="000D4ECB" w:rsidP="000D4ECB">
            <w:r w:rsidRPr="000D4ECB">
              <w:t xml:space="preserve">89% - 70% - </w:t>
            </w:r>
            <w:r w:rsidRPr="000D4ECB">
              <w:rPr>
                <w:b/>
              </w:rPr>
              <w:t>6 баллов;</w:t>
            </w:r>
          </w:p>
          <w:p w:rsidR="000D4ECB" w:rsidRPr="000D4ECB" w:rsidRDefault="000D4ECB" w:rsidP="000D4ECB">
            <w:r w:rsidRPr="000D4ECB">
              <w:t xml:space="preserve">69% -  50%- </w:t>
            </w:r>
            <w:r w:rsidRPr="000D4ECB">
              <w:rPr>
                <w:b/>
              </w:rPr>
              <w:t>4 балла;</w:t>
            </w:r>
          </w:p>
          <w:p w:rsidR="000D4ECB" w:rsidRPr="000D4ECB" w:rsidRDefault="000D4ECB" w:rsidP="000D4ECB">
            <w:r w:rsidRPr="000D4ECB">
              <w:t xml:space="preserve">Менее 50% - </w:t>
            </w:r>
            <w:r w:rsidRPr="000D4ECB">
              <w:rPr>
                <w:b/>
              </w:rPr>
              <w:t>0 баллов.</w:t>
            </w:r>
          </w:p>
          <w:p w:rsidR="000D4ECB" w:rsidRPr="000D4ECB" w:rsidRDefault="000D4ECB" w:rsidP="000D4ECB">
            <w:r w:rsidRPr="000D4ECB">
              <w:rPr>
                <w:b/>
              </w:rPr>
              <w:t>Результаты мониторинга, отчеты</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Охрана жизни и здоровья детей (индекс здоровья)</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r w:rsidRPr="000D4ECB">
              <w:rPr>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r w:rsidRPr="000D4ECB">
              <w:t xml:space="preserve">40%-30% и выше - </w:t>
            </w:r>
            <w:r w:rsidRPr="000D4ECB">
              <w:rPr>
                <w:b/>
              </w:rPr>
              <w:t>6 баллов;</w:t>
            </w:r>
          </w:p>
          <w:p w:rsidR="000D4ECB" w:rsidRPr="000D4ECB" w:rsidRDefault="000D4ECB" w:rsidP="000D4ECB">
            <w:r w:rsidRPr="000D4ECB">
              <w:t xml:space="preserve">29%-20 % - </w:t>
            </w:r>
            <w:r w:rsidRPr="000D4ECB">
              <w:rPr>
                <w:b/>
              </w:rPr>
              <w:t>4 балла;</w:t>
            </w:r>
          </w:p>
          <w:p w:rsidR="000D4ECB" w:rsidRPr="000D4ECB" w:rsidRDefault="000D4ECB" w:rsidP="000D4ECB">
            <w:r w:rsidRPr="000D4ECB">
              <w:t xml:space="preserve">19%-15% - </w:t>
            </w:r>
            <w:r w:rsidRPr="000D4ECB">
              <w:rPr>
                <w:b/>
              </w:rPr>
              <w:t>2 балла;</w:t>
            </w:r>
          </w:p>
          <w:p w:rsidR="000D4ECB" w:rsidRPr="000D4ECB" w:rsidRDefault="000D4ECB" w:rsidP="000D4ECB">
            <w:pPr>
              <w:rPr>
                <w:b/>
              </w:rPr>
            </w:pPr>
            <w:r w:rsidRPr="000D4ECB">
              <w:t xml:space="preserve">Менее 15 % - </w:t>
            </w:r>
            <w:r w:rsidRPr="000D4ECB">
              <w:rPr>
                <w:b/>
              </w:rPr>
              <w:t>0 баллов.</w:t>
            </w:r>
          </w:p>
          <w:p w:rsidR="000D4ECB" w:rsidRPr="000D4ECB" w:rsidRDefault="000D4ECB" w:rsidP="000D4ECB">
            <w:pPr>
              <w:jc w:val="both"/>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1.3.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pPr>
            <w:r w:rsidRPr="000D4ECB">
              <w:t>при наличии зарегистрированного случая детского</w:t>
            </w:r>
          </w:p>
          <w:p w:rsidR="000D4ECB" w:rsidRPr="000D4ECB" w:rsidRDefault="000D4ECB" w:rsidP="000D4ECB">
            <w:pPr>
              <w:ind w:left="232" w:hanging="232"/>
            </w:pPr>
            <w:r w:rsidRPr="000D4ECB">
              <w:t xml:space="preserve">травматизма – </w:t>
            </w:r>
            <w:r w:rsidRPr="000D4ECB">
              <w:rPr>
                <w:b/>
              </w:rPr>
              <w:t>минус 5 баллов</w:t>
            </w:r>
            <w:r w:rsidRPr="000D4ECB">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балла;</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Создание и постоянное о</w:t>
            </w:r>
            <w:r w:rsidRPr="000D4ECB">
              <w:t>б</w:t>
            </w:r>
            <w:r w:rsidRPr="000D4ECB">
              <w:t>новление образовательной и развивающей среды</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При наличии обновления развивающей среды:</w:t>
            </w:r>
          </w:p>
          <w:p w:rsidR="000D4ECB" w:rsidRPr="000D4ECB" w:rsidRDefault="000D4ECB" w:rsidP="00DD3DC0">
            <w:pPr>
              <w:numPr>
                <w:ilvl w:val="0"/>
                <w:numId w:val="90"/>
              </w:numPr>
              <w:ind w:left="0" w:firstLine="0"/>
              <w:jc w:val="both"/>
            </w:pPr>
            <w:r w:rsidRPr="000D4ECB">
              <w:t>комфортность, современный дизайн, наличие авто</w:t>
            </w:r>
            <w:r w:rsidRPr="000D4ECB">
              <w:t>р</w:t>
            </w:r>
            <w:r w:rsidRPr="000D4ECB">
              <w:t xml:space="preserve">ских, адаптированных игр и пособий - </w:t>
            </w:r>
            <w:r w:rsidRPr="000D4ECB">
              <w:rPr>
                <w:b/>
              </w:rPr>
              <w:t>2 балла;</w:t>
            </w:r>
          </w:p>
          <w:p w:rsidR="000D4ECB" w:rsidRPr="000D4ECB" w:rsidRDefault="000D4ECB" w:rsidP="00DD3DC0">
            <w:pPr>
              <w:numPr>
                <w:ilvl w:val="0"/>
                <w:numId w:val="90"/>
              </w:numPr>
              <w:ind w:left="0" w:firstLine="0"/>
              <w:jc w:val="both"/>
            </w:pPr>
            <w:r w:rsidRPr="000D4ECB">
              <w:t xml:space="preserve">при отсутствии – </w:t>
            </w:r>
            <w:r w:rsidRPr="000D4ECB">
              <w:rPr>
                <w:b/>
              </w:rPr>
              <w:t>0 баллов.</w:t>
            </w:r>
          </w:p>
          <w:p w:rsidR="000D4ECB" w:rsidRPr="000D4ECB" w:rsidRDefault="000D4ECB" w:rsidP="000D4ECB">
            <w:pPr>
              <w:jc w:val="both"/>
              <w:rPr>
                <w:b/>
              </w:rPr>
            </w:pPr>
            <w:r w:rsidRPr="000D4ECB">
              <w:rPr>
                <w:b/>
              </w:rPr>
              <w:t>Справка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1.6.</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6"/>
              </w:numPr>
              <w:jc w:val="center"/>
            </w:pPr>
            <w:r w:rsidRPr="000D4ECB">
              <w:rPr>
                <w:b/>
              </w:rPr>
              <w:t>Профессиональный рост педагога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руководитель творческой (рабочей) группы/комиссии;</w:t>
            </w:r>
          </w:p>
          <w:p w:rsidR="000D4ECB" w:rsidRPr="000D4ECB" w:rsidRDefault="000D4ECB" w:rsidP="000D4ECB">
            <w:pPr>
              <w:ind w:left="374"/>
              <w:jc w:val="both"/>
              <w:rPr>
                <w:b/>
              </w:rPr>
            </w:pPr>
            <w:r w:rsidRPr="000D4ECB">
              <w:t xml:space="preserve">- ГМО, РМО, ДОО – </w:t>
            </w:r>
            <w:r w:rsidRPr="000D4ECB">
              <w:rPr>
                <w:b/>
              </w:rPr>
              <w:t>3 балла;</w:t>
            </w:r>
          </w:p>
          <w:p w:rsidR="000D4ECB" w:rsidRPr="000D4ECB" w:rsidRDefault="000D4ECB" w:rsidP="00DD3DC0">
            <w:pPr>
              <w:numPr>
                <w:ilvl w:val="0"/>
                <w:numId w:val="79"/>
              </w:numPr>
              <w:ind w:left="374" w:hanging="374"/>
            </w:pPr>
            <w:r w:rsidRPr="000D4ECB">
              <w:t xml:space="preserve">участник творческой (рабочей) группы/комиссии: </w:t>
            </w:r>
          </w:p>
          <w:p w:rsidR="000D4ECB" w:rsidRPr="000D4ECB" w:rsidRDefault="000D4ECB" w:rsidP="000D4ECB">
            <w:pPr>
              <w:ind w:left="374"/>
              <w:jc w:val="both"/>
              <w:rPr>
                <w:color w:val="000000"/>
              </w:rPr>
            </w:pPr>
            <w:r w:rsidRPr="000D4ECB">
              <w:rPr>
                <w:color w:val="000000"/>
              </w:rPr>
              <w:t xml:space="preserve">- ГМО, РМО, ДОО – </w:t>
            </w:r>
            <w:r w:rsidRPr="000D4ECB">
              <w:rPr>
                <w:b/>
                <w:color w:val="000000"/>
              </w:rPr>
              <w:t>2 балла</w:t>
            </w:r>
            <w:r w:rsidRPr="000D4ECB">
              <w:rPr>
                <w:color w:val="000000"/>
              </w:rPr>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Распространение личного 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lastRenderedPageBreak/>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2.4.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инновационной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экспериментал</w:t>
            </w:r>
            <w:r w:rsidRPr="000D4ECB">
              <w:t>ь</w:t>
            </w:r>
            <w:r w:rsidRPr="000D4ECB">
              <w:t>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6"/>
              </w:numPr>
              <w:jc w:val="center"/>
            </w:pPr>
            <w:r w:rsidRPr="000D4ECB">
              <w:rPr>
                <w:b/>
                <w:color w:val="000000"/>
              </w:rPr>
              <w:t>Конкурсное движение/работа с одаренными детьми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b/>
                <w:color w:val="000000"/>
              </w:rPr>
            </w:pPr>
            <w:r w:rsidRPr="000D4ECB">
              <w:rPr>
                <w:color w:val="000000"/>
              </w:rPr>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 xml:space="preserve">товку детей - победителей и </w:t>
            </w:r>
            <w:r w:rsidRPr="000D4ECB">
              <w:lastRenderedPageBreak/>
              <w:t>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lastRenderedPageBreak/>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0D4ECB">
            <w:pPr>
              <w:ind w:left="374"/>
              <w:jc w:val="both"/>
              <w:rPr>
                <w:color w:val="000000"/>
              </w:rPr>
            </w:pPr>
            <w:r w:rsidRPr="000D4ECB">
              <w:rPr>
                <w:color w:val="000000"/>
              </w:rPr>
              <w:t>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b/>
                <w:color w:val="000000"/>
              </w:rPr>
            </w:pPr>
            <w:r w:rsidRPr="000D4ECB">
              <w:rPr>
                <w:color w:val="000000"/>
              </w:rPr>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i/>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lastRenderedPageBreak/>
              <w:t>Итого – 45 баллов</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6"/>
              </w:numPr>
              <w:jc w:val="cente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4.1.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7"/>
              </w:numPr>
              <w:ind w:left="374" w:hanging="374"/>
            </w:pPr>
            <w:r w:rsidRPr="000D4ECB">
              <w:t>увеличение объема работ (подработка);</w:t>
            </w:r>
          </w:p>
          <w:p w:rsidR="000D4ECB" w:rsidRPr="000D4ECB" w:rsidRDefault="000D4ECB" w:rsidP="00DD3DC0">
            <w:pPr>
              <w:numPr>
                <w:ilvl w:val="0"/>
                <w:numId w:val="87"/>
              </w:numPr>
              <w:ind w:left="374" w:hanging="374"/>
            </w:pPr>
            <w:r w:rsidRPr="000D4ECB">
              <w:t>дополнительная работа (в том числе ВБ);</w:t>
            </w:r>
          </w:p>
          <w:p w:rsidR="000D4ECB" w:rsidRPr="000D4ECB" w:rsidRDefault="000D4ECB" w:rsidP="00DD3DC0">
            <w:pPr>
              <w:numPr>
                <w:ilvl w:val="0"/>
                <w:numId w:val="87"/>
              </w:numPr>
              <w:ind w:left="374" w:hanging="374"/>
            </w:pPr>
            <w:r w:rsidRPr="000D4ECB">
              <w:t xml:space="preserve">количество конкурсов, участников и уровень конкурса.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0D4ECB" w:rsidRPr="000D4ECB" w:rsidRDefault="000D4ECB" w:rsidP="000D4ECB">
            <w:pPr>
              <w:jc w:val="center"/>
              <w:rPr>
                <w:b/>
                <w:bCs/>
              </w:rPr>
            </w:pPr>
            <w:r w:rsidRPr="000D4ECB">
              <w:rPr>
                <w:b/>
                <w:bCs/>
              </w:rPr>
              <w:t>Педагог-психолог</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7"/>
              </w:numPr>
              <w:jc w:val="center"/>
              <w:rPr>
                <w:b/>
                <w:color w:val="000000"/>
              </w:rP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Психологическая гото</w:t>
            </w:r>
            <w:r w:rsidRPr="000D4ECB">
              <w:t>в</w:t>
            </w:r>
            <w:r w:rsidRPr="000D4ECB">
              <w:t>ность детей к школе</w:t>
            </w:r>
          </w:p>
          <w:p w:rsidR="000D4ECB" w:rsidRPr="000D4ECB" w:rsidRDefault="000D4ECB" w:rsidP="000D4ECB"/>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rPr>
                <w:color w:val="000000"/>
                <w:lang w:val="en-US"/>
              </w:rPr>
              <w:t>N</w:t>
            </w:r>
            <w:r w:rsidRPr="000D4ECB">
              <w:t xml:space="preserve"> = A/B*100%,   А – число выявленных детей с особенн</w:t>
            </w:r>
            <w:r w:rsidRPr="000D4ECB">
              <w:t>о</w:t>
            </w:r>
            <w:r w:rsidRPr="000D4ECB">
              <w:t xml:space="preserve">стями в развитии, В – число обследованных детей. </w:t>
            </w:r>
          </w:p>
          <w:p w:rsidR="000D4ECB" w:rsidRPr="000D4ECB" w:rsidRDefault="000D4ECB" w:rsidP="000D4ECB">
            <w:r w:rsidRPr="000D4ECB">
              <w:t xml:space="preserve">100%- </w:t>
            </w:r>
            <w:r w:rsidRPr="000D4ECB">
              <w:rPr>
                <w:b/>
              </w:rPr>
              <w:t>10 баллов;</w:t>
            </w:r>
          </w:p>
          <w:p w:rsidR="000D4ECB" w:rsidRPr="000D4ECB" w:rsidRDefault="000D4ECB" w:rsidP="000D4ECB">
            <w:r w:rsidRPr="000D4ECB">
              <w:t xml:space="preserve">99%-90% - </w:t>
            </w:r>
            <w:r w:rsidRPr="000D4ECB">
              <w:rPr>
                <w:b/>
              </w:rPr>
              <w:t>8 баллов;</w:t>
            </w:r>
          </w:p>
          <w:p w:rsidR="000D4ECB" w:rsidRPr="000D4ECB" w:rsidRDefault="000D4ECB" w:rsidP="000D4ECB">
            <w:r w:rsidRPr="000D4ECB">
              <w:t xml:space="preserve">89% - 70% - </w:t>
            </w:r>
            <w:r w:rsidRPr="000D4ECB">
              <w:rPr>
                <w:b/>
              </w:rPr>
              <w:t>6 баллов;</w:t>
            </w:r>
          </w:p>
          <w:p w:rsidR="000D4ECB" w:rsidRPr="000D4ECB" w:rsidRDefault="000D4ECB" w:rsidP="000D4ECB">
            <w:r w:rsidRPr="000D4ECB">
              <w:t xml:space="preserve">69% -  50%- </w:t>
            </w:r>
            <w:r w:rsidRPr="000D4ECB">
              <w:rPr>
                <w:b/>
              </w:rPr>
              <w:t>4 балла;</w:t>
            </w:r>
          </w:p>
          <w:p w:rsidR="000D4ECB" w:rsidRPr="000D4ECB" w:rsidRDefault="000D4ECB" w:rsidP="000D4ECB">
            <w:pPr>
              <w:rPr>
                <w:b/>
              </w:rPr>
            </w:pPr>
            <w:r w:rsidRPr="000D4ECB">
              <w:t xml:space="preserve">Менее 50% - </w:t>
            </w:r>
            <w:r w:rsidRPr="000D4ECB">
              <w:rPr>
                <w:b/>
              </w:rPr>
              <w:t>0 баллов.</w:t>
            </w:r>
          </w:p>
          <w:p w:rsidR="000D4ECB" w:rsidRPr="000D4ECB" w:rsidRDefault="000D4ECB" w:rsidP="000D4ECB">
            <w:r w:rsidRPr="000D4ECB">
              <w:rPr>
                <w:b/>
              </w:rPr>
              <w:t>Протокол и анализ диагностических данных, отчет.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1.2.</w:t>
            </w:r>
          </w:p>
        </w:tc>
        <w:tc>
          <w:tcPr>
            <w:tcW w:w="3120"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both"/>
            </w:pPr>
            <w:r w:rsidRPr="000D4ECB">
              <w:t xml:space="preserve">Консультационный пункт </w:t>
            </w:r>
            <w:r w:rsidRPr="000D4ECB">
              <w:lastRenderedPageBreak/>
              <w:t>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tcPr>
          <w:p w:rsidR="000D4ECB" w:rsidRPr="000D4ECB" w:rsidRDefault="000D4ECB" w:rsidP="000D4ECB">
            <w:r w:rsidRPr="000D4ECB">
              <w:t>Участие в работе консультативного пункта:</w:t>
            </w:r>
          </w:p>
          <w:p w:rsidR="000D4ECB" w:rsidRPr="000D4ECB" w:rsidRDefault="000D4ECB" w:rsidP="00DD3DC0">
            <w:pPr>
              <w:numPr>
                <w:ilvl w:val="0"/>
                <w:numId w:val="104"/>
              </w:numPr>
              <w:ind w:left="232" w:hanging="232"/>
              <w:contextualSpacing/>
            </w:pPr>
            <w:r w:rsidRPr="000D4ECB">
              <w:lastRenderedPageBreak/>
              <w:t xml:space="preserve">да – </w:t>
            </w:r>
            <w:r w:rsidRPr="000D4ECB">
              <w:rPr>
                <w:b/>
              </w:rPr>
              <w:t>6 баллов;</w:t>
            </w:r>
          </w:p>
          <w:p w:rsidR="000D4ECB" w:rsidRPr="000D4ECB" w:rsidRDefault="000D4ECB" w:rsidP="00DD3DC0">
            <w:pPr>
              <w:numPr>
                <w:ilvl w:val="0"/>
                <w:numId w:val="104"/>
              </w:numPr>
              <w:ind w:left="232" w:hanging="232"/>
              <w:contextualSpacing/>
            </w:pPr>
            <w:r w:rsidRPr="000D4ECB">
              <w:t xml:space="preserve">нет – </w:t>
            </w:r>
            <w:r w:rsidRPr="000D4ECB">
              <w:rPr>
                <w:b/>
              </w:rPr>
              <w:t>0 баллов.</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1.3.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Травматизм</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jc w:val="both"/>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jc w:val="both"/>
            </w:pPr>
            <w:r w:rsidRPr="000D4ECB">
              <w:t>при наличии зарегистрированного случая детского</w:t>
            </w:r>
          </w:p>
          <w:p w:rsidR="000D4ECB" w:rsidRPr="000D4ECB" w:rsidRDefault="000D4ECB" w:rsidP="000D4ECB">
            <w:pPr>
              <w:ind w:left="374" w:hanging="142"/>
              <w:jc w:val="both"/>
            </w:pPr>
            <w:r w:rsidRPr="000D4ECB">
              <w:t xml:space="preserve">травматизма – </w:t>
            </w:r>
            <w:r w:rsidRPr="000D4ECB">
              <w:rPr>
                <w:b/>
              </w:rPr>
              <w:t>минус 5 баллов</w:t>
            </w:r>
            <w:r w:rsidRPr="000D4ECB">
              <w:t>.</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Уровень удовлетворенн</w:t>
            </w:r>
            <w:r w:rsidRPr="000D4ECB">
              <w:t>о</w:t>
            </w:r>
            <w:r w:rsidRPr="000D4ECB">
              <w:t>сти родителей услугами, предоставляемыми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rPr>
            </w:pPr>
            <w:r w:rsidRPr="000D4ECB">
              <w:t xml:space="preserve">Отсутствие обоснованных жалоб родителей – </w:t>
            </w:r>
            <w:r w:rsidRPr="000D4ECB">
              <w:rPr>
                <w:b/>
              </w:rPr>
              <w:t>2 баллов;</w:t>
            </w:r>
          </w:p>
          <w:p w:rsidR="000D4ECB" w:rsidRPr="000D4ECB" w:rsidRDefault="000D4ECB" w:rsidP="000D4ECB">
            <w:pPr>
              <w:jc w:val="both"/>
            </w:pPr>
            <w:r w:rsidRPr="000D4ECB">
              <w:t xml:space="preserve">Наличие обоснованных жалоб родителей – </w:t>
            </w:r>
            <w:r w:rsidRPr="000D4ECB">
              <w:rPr>
                <w:b/>
              </w:rPr>
              <w:t>0 баллов.</w:t>
            </w:r>
          </w:p>
          <w:p w:rsidR="000D4ECB" w:rsidRPr="000D4ECB" w:rsidRDefault="000D4ECB" w:rsidP="000D4ECB"/>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Создание и постоянное о</w:t>
            </w:r>
            <w:r w:rsidRPr="000D4ECB">
              <w:t>б</w:t>
            </w:r>
            <w:r w:rsidRPr="000D4ECB">
              <w:t>новление образовательной и развивающей среды</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При наличии обновления развивающей среды:</w:t>
            </w:r>
          </w:p>
          <w:p w:rsidR="000D4ECB" w:rsidRPr="000D4ECB" w:rsidRDefault="000D4ECB" w:rsidP="00DD3DC0">
            <w:pPr>
              <w:numPr>
                <w:ilvl w:val="0"/>
                <w:numId w:val="90"/>
              </w:numPr>
              <w:ind w:left="0" w:firstLine="0"/>
              <w:jc w:val="both"/>
            </w:pPr>
            <w:r w:rsidRPr="000D4ECB">
              <w:t>комфортность, современный дизайн, наличие авто</w:t>
            </w:r>
            <w:r w:rsidRPr="000D4ECB">
              <w:t>р</w:t>
            </w:r>
            <w:r w:rsidRPr="000D4ECB">
              <w:t xml:space="preserve">ских, адаптированных игр и пособий - </w:t>
            </w:r>
            <w:r w:rsidRPr="000D4ECB">
              <w:rPr>
                <w:b/>
              </w:rPr>
              <w:t>3 баллов;</w:t>
            </w:r>
          </w:p>
          <w:p w:rsidR="000D4ECB" w:rsidRPr="000D4ECB" w:rsidRDefault="000D4ECB" w:rsidP="00DD3DC0">
            <w:pPr>
              <w:numPr>
                <w:ilvl w:val="0"/>
                <w:numId w:val="90"/>
              </w:numPr>
              <w:ind w:left="0" w:firstLine="0"/>
              <w:jc w:val="both"/>
            </w:pPr>
            <w:r w:rsidRPr="000D4ECB">
              <w:t xml:space="preserve">при отсутствии – </w:t>
            </w:r>
            <w:r w:rsidRPr="000D4ECB">
              <w:rPr>
                <w:b/>
              </w:rPr>
              <w:t>0 баллов.</w:t>
            </w:r>
          </w:p>
          <w:p w:rsidR="000D4ECB" w:rsidRPr="000D4ECB" w:rsidRDefault="000D4ECB" w:rsidP="000D4ECB">
            <w:pPr>
              <w:jc w:val="both"/>
              <w:rPr>
                <w:b/>
              </w:rPr>
            </w:pPr>
            <w:r w:rsidRPr="000D4ECB">
              <w:rPr>
                <w:b/>
              </w:rPr>
              <w:t>Справка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1.7.</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r w:rsidRPr="000D4ECB">
              <w:t>Участие в общественной деятельности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2</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2"/>
              </w:numPr>
              <w:ind w:left="374" w:hanging="374"/>
            </w:pPr>
            <w:r w:rsidRPr="000D4ECB">
              <w:t xml:space="preserve">участие в культмассовых мероприятиях ДОО – </w:t>
            </w:r>
            <w:r w:rsidRPr="000D4ECB">
              <w:rPr>
                <w:b/>
              </w:rPr>
              <w:t>1 балл</w:t>
            </w:r>
            <w:r w:rsidRPr="000D4ECB">
              <w:t xml:space="preserve">; </w:t>
            </w:r>
          </w:p>
          <w:p w:rsidR="000D4ECB" w:rsidRPr="000D4ECB" w:rsidRDefault="000D4ECB" w:rsidP="00DD3DC0">
            <w:pPr>
              <w:numPr>
                <w:ilvl w:val="0"/>
                <w:numId w:val="82"/>
              </w:numPr>
              <w:ind w:left="374" w:hanging="374"/>
            </w:pPr>
            <w:r w:rsidRPr="000D4ECB">
              <w:t xml:space="preserve">участие в благоустройстве учреждения и территории – </w:t>
            </w:r>
            <w:r w:rsidRPr="000D4ECB">
              <w:rPr>
                <w:b/>
              </w:rPr>
              <w:t xml:space="preserve">1 балл. </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7"/>
              </w:numPr>
              <w:jc w:val="center"/>
              <w:rPr>
                <w:b/>
              </w:rPr>
            </w:pPr>
            <w:r w:rsidRPr="000D4ECB">
              <w:rPr>
                <w:b/>
              </w:rPr>
              <w:t>Профессиональный рост педагога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Руководитель (или учас</w:t>
            </w:r>
            <w:r w:rsidRPr="000D4ECB">
              <w:t>т</w:t>
            </w:r>
            <w:r w:rsidRPr="000D4ECB">
              <w:t>ник) в творческой (рабочей) группе</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rPr>
            </w:pPr>
            <w:r w:rsidRPr="000D4ECB">
              <w:rPr>
                <w:b/>
              </w:rPr>
              <w:t>Педагог ДОО:</w:t>
            </w:r>
          </w:p>
          <w:p w:rsidR="000D4ECB" w:rsidRPr="000D4ECB" w:rsidRDefault="000D4ECB" w:rsidP="00DD3DC0">
            <w:pPr>
              <w:numPr>
                <w:ilvl w:val="0"/>
                <w:numId w:val="79"/>
              </w:numPr>
              <w:ind w:left="374" w:hanging="374"/>
              <w:jc w:val="both"/>
            </w:pPr>
            <w:r w:rsidRPr="000D4ECB">
              <w:t>руководитель творческой (рабочей) группы/комиссии;</w:t>
            </w:r>
          </w:p>
          <w:p w:rsidR="000D4ECB" w:rsidRPr="000D4ECB" w:rsidRDefault="000D4ECB" w:rsidP="000D4ECB">
            <w:pPr>
              <w:ind w:left="374"/>
              <w:jc w:val="both"/>
              <w:rPr>
                <w:b/>
              </w:rPr>
            </w:pPr>
            <w:r w:rsidRPr="000D4ECB">
              <w:t xml:space="preserve">- ГМО, РМО, ДОО – </w:t>
            </w:r>
            <w:r w:rsidRPr="000D4ECB">
              <w:rPr>
                <w:b/>
              </w:rPr>
              <w:t>4 балла;</w:t>
            </w:r>
          </w:p>
          <w:p w:rsidR="000D4ECB" w:rsidRPr="000D4ECB" w:rsidRDefault="000D4ECB" w:rsidP="00DD3DC0">
            <w:pPr>
              <w:numPr>
                <w:ilvl w:val="0"/>
                <w:numId w:val="79"/>
              </w:numPr>
              <w:ind w:left="374" w:hanging="374"/>
            </w:pPr>
            <w:r w:rsidRPr="000D4ECB">
              <w:t xml:space="preserve">участник творческой (рабочей) группы/комиссии: </w:t>
            </w:r>
          </w:p>
          <w:p w:rsidR="000D4ECB" w:rsidRPr="000D4ECB" w:rsidRDefault="000D4ECB" w:rsidP="000D4ECB">
            <w:pPr>
              <w:ind w:left="374"/>
              <w:jc w:val="both"/>
              <w:rPr>
                <w:color w:val="000000"/>
              </w:rPr>
            </w:pPr>
            <w:r w:rsidRPr="000D4ECB">
              <w:rPr>
                <w:color w:val="000000"/>
              </w:rPr>
              <w:t xml:space="preserve">- ГМО, РМО, ДОО – </w:t>
            </w:r>
            <w:r w:rsidRPr="000D4ECB">
              <w:rPr>
                <w:b/>
                <w:color w:val="000000"/>
              </w:rPr>
              <w:t>3 балл.</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Распространение личного передового опыта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p w:rsidR="000D4ECB" w:rsidRPr="000D4ECB" w:rsidRDefault="000D4ECB" w:rsidP="000D4ECB">
            <w:pPr>
              <w:jc w:val="both"/>
              <w:rPr>
                <w:color w:val="000000"/>
              </w:rPr>
            </w:pPr>
            <w:r w:rsidRPr="000D4ECB">
              <w:rPr>
                <w:b/>
                <w:color w:val="000000"/>
              </w:rPr>
              <w:t>Наличие публикаций:</w:t>
            </w:r>
          </w:p>
          <w:p w:rsidR="000D4ECB" w:rsidRPr="000D4ECB" w:rsidRDefault="000D4ECB" w:rsidP="00DD3DC0">
            <w:pPr>
              <w:numPr>
                <w:ilvl w:val="0"/>
                <w:numId w:val="84"/>
              </w:numPr>
              <w:ind w:left="374" w:hanging="374"/>
              <w:jc w:val="both"/>
              <w:rPr>
                <w:color w:val="000000"/>
              </w:rPr>
            </w:pPr>
            <w:r w:rsidRPr="000D4ECB">
              <w:rPr>
                <w:color w:val="000000"/>
              </w:rPr>
              <w:t xml:space="preserve">в периодической печати – </w:t>
            </w:r>
            <w:r w:rsidRPr="000D4ECB">
              <w:rPr>
                <w:b/>
                <w:color w:val="000000"/>
              </w:rPr>
              <w:t>2 балла;</w:t>
            </w:r>
          </w:p>
          <w:p w:rsidR="000D4ECB" w:rsidRPr="000D4ECB" w:rsidRDefault="000D4ECB" w:rsidP="00DD3DC0">
            <w:pPr>
              <w:numPr>
                <w:ilvl w:val="0"/>
                <w:numId w:val="84"/>
              </w:numPr>
              <w:ind w:left="374" w:hanging="374"/>
              <w:jc w:val="both"/>
              <w:rPr>
                <w:b/>
                <w:color w:val="000000"/>
              </w:rPr>
            </w:pPr>
            <w:r w:rsidRPr="000D4ECB">
              <w:rPr>
                <w:color w:val="000000"/>
              </w:rPr>
              <w:t>на интернет ресурсах</w:t>
            </w:r>
            <w:r w:rsidRPr="000D4ECB">
              <w:rPr>
                <w:b/>
                <w:color w:val="000000"/>
              </w:rPr>
              <w:t xml:space="preserve"> – 1 балл.</w:t>
            </w:r>
          </w:p>
          <w:p w:rsidR="000D4ECB" w:rsidRPr="000D4ECB" w:rsidRDefault="000D4ECB" w:rsidP="000D4ECB">
            <w:pPr>
              <w:jc w:val="both"/>
              <w:rPr>
                <w:b/>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2.3.</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Разработка и реализация авторских программ, пр</w:t>
            </w:r>
            <w:r w:rsidRPr="000D4ECB">
              <w:t>о</w:t>
            </w:r>
            <w:r w:rsidRPr="000D4ECB">
              <w:t>ектов, методических пос</w:t>
            </w:r>
            <w:r w:rsidRPr="000D4ECB">
              <w:t>о</w:t>
            </w:r>
            <w:r w:rsidRPr="000D4ECB">
              <w:t>бий</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1"/>
              </w:numPr>
              <w:ind w:left="374" w:hanging="374"/>
              <w:jc w:val="both"/>
            </w:pPr>
            <w:r w:rsidRPr="000D4ECB">
              <w:t xml:space="preserve">авторская программа (разработка), проект – </w:t>
            </w:r>
            <w:r w:rsidRPr="000D4ECB">
              <w:rPr>
                <w:b/>
              </w:rPr>
              <w:t>3 балла</w:t>
            </w:r>
            <w:r w:rsidRPr="000D4ECB">
              <w:t>.</w:t>
            </w:r>
          </w:p>
          <w:p w:rsidR="000D4ECB" w:rsidRPr="000D4ECB" w:rsidRDefault="000D4ECB" w:rsidP="000D4ECB">
            <w:pPr>
              <w:jc w:val="both"/>
              <w:rPr>
                <w:b/>
              </w:rPr>
            </w:pPr>
            <w:r w:rsidRPr="000D4ECB">
              <w:rPr>
                <w:b/>
              </w:rPr>
              <w:t>Протоколы пед.советов, метод.объединений, сертиф</w:t>
            </w:r>
            <w:r w:rsidRPr="000D4ECB">
              <w:rPr>
                <w:b/>
              </w:rPr>
              <w:t>и</w:t>
            </w:r>
            <w:r w:rsidRPr="000D4ECB">
              <w:rPr>
                <w:b/>
              </w:rPr>
              <w:t>каты, дипломы и. т.д.</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2.4.</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инновационной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2.5.</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Участие в экспериментал</w:t>
            </w:r>
            <w:r w:rsidRPr="000D4ECB">
              <w:t>ь</w:t>
            </w:r>
            <w:r w:rsidRPr="000D4ECB">
              <w:t>ной деятельности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3</w:t>
            </w:r>
          </w:p>
        </w:tc>
        <w:tc>
          <w:tcPr>
            <w:tcW w:w="1135" w:type="dxa"/>
            <w:gridSpan w:val="2"/>
            <w:tcBorders>
              <w:top w:val="nil"/>
              <w:left w:val="nil"/>
              <w:bottom w:val="single" w:sz="4" w:space="0" w:color="auto"/>
              <w:right w:val="single" w:sz="4" w:space="0" w:color="auto"/>
            </w:tcBorders>
            <w:shd w:val="clear" w:color="auto" w:fill="auto"/>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rPr>
                <w:b/>
                <w:color w:val="000000"/>
              </w:rPr>
            </w:pPr>
            <w:r w:rsidRPr="000D4ECB">
              <w:rPr>
                <w:b/>
                <w:color w:val="000000"/>
              </w:rPr>
              <w:t>Выступление</w:t>
            </w:r>
            <w:r w:rsidRPr="000D4ECB">
              <w:rPr>
                <w:color w:val="000000"/>
              </w:rPr>
              <w:t xml:space="preserve"> </w:t>
            </w:r>
            <w:r w:rsidRPr="000D4ECB">
              <w:rPr>
                <w:b/>
                <w:color w:val="000000"/>
              </w:rPr>
              <w:t>(открытые занятия, мастер-классы на п</w:t>
            </w:r>
            <w:r w:rsidRPr="000D4ECB">
              <w:rPr>
                <w:b/>
                <w:color w:val="000000"/>
              </w:rPr>
              <w:t>е</w:t>
            </w:r>
            <w:r w:rsidRPr="000D4ECB">
              <w:rPr>
                <w:b/>
                <w:color w:val="000000"/>
              </w:rPr>
              <w:t>дагогических советах и т.п.) на:</w:t>
            </w:r>
          </w:p>
          <w:p w:rsidR="000D4ECB" w:rsidRPr="000D4ECB" w:rsidRDefault="000D4ECB" w:rsidP="00DD3DC0">
            <w:pPr>
              <w:numPr>
                <w:ilvl w:val="0"/>
                <w:numId w:val="80"/>
              </w:numPr>
              <w:ind w:left="374" w:hanging="374"/>
              <w:rPr>
                <w:color w:val="000000"/>
              </w:rPr>
            </w:pPr>
            <w:r w:rsidRPr="000D4ECB">
              <w:rPr>
                <w:color w:val="000000"/>
              </w:rPr>
              <w:t xml:space="preserve">РТ, ГМО – </w:t>
            </w:r>
            <w:r w:rsidRPr="000D4ECB">
              <w:rPr>
                <w:b/>
                <w:color w:val="000000"/>
              </w:rPr>
              <w:t>3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РМО – </w:t>
            </w:r>
            <w:r w:rsidRPr="000D4ECB">
              <w:rPr>
                <w:b/>
                <w:color w:val="000000"/>
              </w:rPr>
              <w:t>2 балла</w:t>
            </w:r>
            <w:r w:rsidRPr="000D4ECB">
              <w:rPr>
                <w:color w:val="000000"/>
              </w:rPr>
              <w:t>;</w:t>
            </w:r>
          </w:p>
          <w:p w:rsidR="000D4ECB" w:rsidRPr="000D4ECB" w:rsidRDefault="000D4ECB" w:rsidP="00DD3DC0">
            <w:pPr>
              <w:numPr>
                <w:ilvl w:val="0"/>
                <w:numId w:val="80"/>
              </w:numPr>
              <w:ind w:left="374" w:hanging="374"/>
              <w:rPr>
                <w:b/>
                <w:color w:val="000000"/>
              </w:rPr>
            </w:pPr>
            <w:r w:rsidRPr="000D4ECB">
              <w:rPr>
                <w:color w:val="000000"/>
              </w:rPr>
              <w:t xml:space="preserve">ДОО – </w:t>
            </w:r>
            <w:r w:rsidRPr="000D4ECB">
              <w:rPr>
                <w:b/>
                <w:color w:val="000000"/>
              </w:rPr>
              <w:t>1 балл</w:t>
            </w:r>
            <w:r w:rsidRPr="000D4ECB">
              <w:rPr>
                <w:color w:val="000000"/>
              </w:rPr>
              <w:t>.</w:t>
            </w:r>
          </w:p>
          <w:p w:rsidR="000D4ECB" w:rsidRPr="000D4ECB" w:rsidRDefault="000D4ECB" w:rsidP="000D4ECB">
            <w:pPr>
              <w:rPr>
                <w:i/>
                <w:color w:val="000000"/>
              </w:rPr>
            </w:pPr>
            <w:r w:rsidRPr="000D4ECB">
              <w:rPr>
                <w:i/>
                <w:color w:val="000000"/>
              </w:rPr>
              <w:t>Максимальное количество баллов - 3 балла.</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7"/>
              </w:numPr>
              <w:jc w:val="center"/>
            </w:pPr>
            <w:r w:rsidRPr="000D4ECB">
              <w:rPr>
                <w:b/>
                <w:color w:val="000000"/>
              </w:rPr>
              <w:t>Конкурсное движение/работа с одаренными детьми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color w:val="000000"/>
              </w:rPr>
            </w:pPr>
            <w:r w:rsidRPr="000D4ECB">
              <w:rPr>
                <w:color w:val="000000"/>
              </w:rPr>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lastRenderedPageBreak/>
              <w:t>зультат.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lastRenderedPageBreak/>
              <w:t>3.2.</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За личное участие и подг</w:t>
            </w:r>
            <w:r w:rsidRPr="000D4ECB">
              <w:t>о</w:t>
            </w:r>
            <w:r w:rsidRPr="000D4ECB">
              <w:t>товку детей - победителей и призеров конкурсов, выст</w:t>
            </w:r>
            <w:r w:rsidRPr="000D4ECB">
              <w:t>а</w:t>
            </w:r>
            <w:r w:rsidRPr="000D4ECB">
              <w:t>вок, фестивалей и спорти</w:t>
            </w:r>
            <w:r w:rsidRPr="000D4ECB">
              <w:t>в</w:t>
            </w:r>
            <w:r w:rsidRPr="000D4ECB">
              <w:t>ных мероприятий (в рамках работы с одаренными дет</w:t>
            </w:r>
            <w:r w:rsidRPr="000D4ECB">
              <w:t>ь</w:t>
            </w:r>
            <w:r w:rsidRPr="000D4ECB">
              <w:t>ми)</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color w:val="000000"/>
              </w:rPr>
            </w:pPr>
            <w:r w:rsidRPr="000D4ECB">
              <w:rPr>
                <w:color w:val="000000"/>
              </w:rPr>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p w:rsidR="000D4ECB" w:rsidRPr="000D4ECB" w:rsidRDefault="000D4ECB" w:rsidP="000D4ECB">
            <w:pPr>
              <w:jc w:val="both"/>
              <w:rPr>
                <w:i/>
              </w:rPr>
            </w:pPr>
            <w:r w:rsidRPr="000D4ECB">
              <w:rPr>
                <w:i/>
              </w:rPr>
              <w:t>Комиссия вправе учесть количество конкурсов, участн</w:t>
            </w:r>
            <w:r w:rsidRPr="000D4ECB">
              <w:rPr>
                <w:i/>
              </w:rPr>
              <w:t>и</w:t>
            </w:r>
            <w:r w:rsidRPr="000D4ECB">
              <w:rPr>
                <w:i/>
              </w:rPr>
              <w:t>ков и уровень конкурса в вариативной части.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3.1.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Личное участие в конку</w:t>
            </w:r>
            <w:r w:rsidRPr="000D4ECB">
              <w:t>р</w:t>
            </w:r>
            <w:r w:rsidRPr="000D4ECB">
              <w:t>сах профессионального м</w:t>
            </w:r>
            <w:r w:rsidRPr="000D4ECB">
              <w:t>а</w:t>
            </w:r>
            <w:r w:rsidRPr="000D4ECB">
              <w:t>стерства</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rPr>
                <w:b/>
                <w:color w:val="000000"/>
              </w:rPr>
            </w:pPr>
            <w:r w:rsidRPr="000D4ECB">
              <w:rPr>
                <w:b/>
                <w:color w:val="000000"/>
              </w:rPr>
              <w:t>За победу и призёрство (очное участие):</w:t>
            </w:r>
          </w:p>
          <w:p w:rsidR="000D4ECB" w:rsidRPr="000D4ECB" w:rsidRDefault="000D4ECB" w:rsidP="00DD3DC0">
            <w:pPr>
              <w:numPr>
                <w:ilvl w:val="0"/>
                <w:numId w:val="78"/>
              </w:numPr>
              <w:ind w:left="374" w:hanging="374"/>
              <w:jc w:val="both"/>
              <w:rPr>
                <w:b/>
                <w:color w:val="000000"/>
              </w:rPr>
            </w:pPr>
            <w:r w:rsidRPr="000D4ECB">
              <w:rPr>
                <w:color w:val="000000"/>
              </w:rPr>
              <w:t xml:space="preserve">в конкурсах и выставках ОУ (очно) – </w:t>
            </w:r>
            <w:r w:rsidRPr="000D4ECB">
              <w:rPr>
                <w:b/>
                <w:color w:val="000000"/>
              </w:rPr>
              <w:t>1 балл;</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2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городских</w:t>
            </w:r>
            <w:r w:rsidRPr="000D4ECB">
              <w:t xml:space="preserve"> </w:t>
            </w:r>
            <w:r w:rsidRPr="000D4ECB">
              <w:rPr>
                <w:color w:val="000000"/>
              </w:rPr>
              <w:t xml:space="preserve">конкурсах, выставках (очно) – </w:t>
            </w:r>
            <w:r w:rsidRPr="000D4ECB">
              <w:rPr>
                <w:b/>
                <w:color w:val="000000"/>
              </w:rPr>
              <w:t>3 балла</w:t>
            </w:r>
            <w:r w:rsidRPr="000D4ECB">
              <w:rPr>
                <w:color w:val="000000"/>
              </w:rPr>
              <w:t>;</w:t>
            </w:r>
          </w:p>
          <w:p w:rsidR="000D4ECB" w:rsidRPr="000D4ECB" w:rsidRDefault="000D4ECB" w:rsidP="00DD3DC0">
            <w:pPr>
              <w:numPr>
                <w:ilvl w:val="0"/>
                <w:numId w:val="78"/>
              </w:numPr>
              <w:ind w:left="374" w:hanging="374"/>
              <w:jc w:val="both"/>
              <w:rPr>
                <w:color w:val="000000"/>
              </w:rPr>
            </w:pPr>
            <w:r w:rsidRPr="000D4ECB">
              <w:rPr>
                <w:color w:val="000000"/>
              </w:rPr>
              <w:t>в республиканских, региональных, всероссийских ко</w:t>
            </w:r>
            <w:r w:rsidRPr="000D4ECB">
              <w:rPr>
                <w:color w:val="000000"/>
              </w:rPr>
              <w:t>н</w:t>
            </w:r>
            <w:r w:rsidRPr="000D4ECB">
              <w:rPr>
                <w:color w:val="000000"/>
              </w:rPr>
              <w:t xml:space="preserve">курсах и выставках (очно) – </w:t>
            </w:r>
            <w:r w:rsidRPr="000D4ECB">
              <w:rPr>
                <w:b/>
                <w:color w:val="000000"/>
              </w:rPr>
              <w:t>4 балла</w:t>
            </w:r>
            <w:r w:rsidRPr="000D4ECB">
              <w:rPr>
                <w:color w:val="000000"/>
              </w:rPr>
              <w:t xml:space="preserve">. </w:t>
            </w:r>
          </w:p>
          <w:p w:rsidR="000D4ECB" w:rsidRPr="000D4ECB" w:rsidRDefault="000D4ECB" w:rsidP="000D4ECB">
            <w:pPr>
              <w:jc w:val="both"/>
              <w:rPr>
                <w:i/>
                <w:color w:val="000000"/>
              </w:rPr>
            </w:pPr>
            <w:r w:rsidRPr="000D4ECB">
              <w:rPr>
                <w:i/>
                <w:color w:val="000000"/>
              </w:rPr>
              <w:t>Максимальное количество баллов - 4 балла.</w:t>
            </w:r>
          </w:p>
          <w:p w:rsidR="000D4ECB" w:rsidRPr="000D4ECB" w:rsidRDefault="000D4ECB" w:rsidP="000D4ECB">
            <w:pPr>
              <w:jc w:val="both"/>
              <w:rPr>
                <w:color w:val="000000"/>
              </w:rPr>
            </w:pPr>
            <w:r w:rsidRPr="000D4ECB">
              <w:rPr>
                <w:b/>
                <w:color w:val="000000"/>
              </w:rPr>
              <w:t>За участие:</w:t>
            </w:r>
          </w:p>
          <w:p w:rsidR="000D4ECB" w:rsidRPr="000D4ECB" w:rsidRDefault="000D4ECB" w:rsidP="00DD3DC0">
            <w:pPr>
              <w:numPr>
                <w:ilvl w:val="0"/>
                <w:numId w:val="78"/>
              </w:numPr>
              <w:ind w:left="374" w:hanging="374"/>
              <w:jc w:val="both"/>
              <w:rPr>
                <w:color w:val="000000"/>
              </w:rPr>
            </w:pPr>
            <w:r w:rsidRPr="000D4ECB">
              <w:rPr>
                <w:color w:val="000000"/>
              </w:rPr>
              <w:t xml:space="preserve">в районных конкурсах, выставках (очно) – </w:t>
            </w:r>
            <w:r w:rsidRPr="000D4ECB">
              <w:rPr>
                <w:b/>
                <w:color w:val="000000"/>
              </w:rPr>
              <w:t>1 балл;</w:t>
            </w:r>
          </w:p>
          <w:p w:rsidR="000D4ECB" w:rsidRPr="000D4ECB" w:rsidRDefault="000D4ECB" w:rsidP="00DD3DC0">
            <w:pPr>
              <w:numPr>
                <w:ilvl w:val="0"/>
                <w:numId w:val="78"/>
              </w:numPr>
              <w:ind w:left="374" w:hanging="374"/>
              <w:contextualSpacing/>
              <w:jc w:val="both"/>
              <w:rPr>
                <w:color w:val="000000"/>
              </w:rPr>
            </w:pPr>
            <w:r w:rsidRPr="000D4ECB">
              <w:rPr>
                <w:color w:val="000000"/>
              </w:rPr>
              <w:t>в городских, республиканских, региональных, всеро</w:t>
            </w:r>
            <w:r w:rsidRPr="000D4ECB">
              <w:rPr>
                <w:color w:val="000000"/>
              </w:rPr>
              <w:t>с</w:t>
            </w:r>
            <w:r w:rsidRPr="000D4ECB">
              <w:rPr>
                <w:color w:val="000000"/>
              </w:rPr>
              <w:t xml:space="preserve">сийских конкурсах и выставках (очно) – </w:t>
            </w:r>
            <w:r w:rsidRPr="000D4ECB">
              <w:rPr>
                <w:b/>
                <w:color w:val="000000"/>
              </w:rPr>
              <w:t>2 балла.</w:t>
            </w:r>
          </w:p>
          <w:p w:rsidR="000D4ECB" w:rsidRPr="000D4ECB" w:rsidRDefault="000D4ECB" w:rsidP="000D4ECB">
            <w:pPr>
              <w:jc w:val="both"/>
              <w:rPr>
                <w:b/>
                <w:color w:val="000000"/>
              </w:rPr>
            </w:pPr>
            <w:r w:rsidRPr="000D4ECB">
              <w:rPr>
                <w:i/>
                <w:color w:val="000000"/>
              </w:rPr>
              <w:t>Максимальное количество баллов - 2 балла.</w:t>
            </w:r>
          </w:p>
          <w:p w:rsidR="000D4ECB" w:rsidRPr="000D4ECB" w:rsidRDefault="000D4ECB" w:rsidP="000D4ECB">
            <w:pPr>
              <w:jc w:val="both"/>
              <w:rPr>
                <w:color w:val="000000"/>
              </w:rPr>
            </w:pPr>
            <w:r w:rsidRPr="000D4ECB">
              <w:rPr>
                <w:b/>
                <w:color w:val="000000"/>
              </w:rPr>
              <w:t>За заочное призёрство - 1 балл</w:t>
            </w:r>
            <w:r w:rsidRPr="000D4ECB">
              <w:rPr>
                <w:color w:val="000000"/>
              </w:rPr>
              <w:t>.</w:t>
            </w:r>
          </w:p>
          <w:p w:rsidR="000D4ECB" w:rsidRPr="000D4ECB" w:rsidRDefault="000D4ECB" w:rsidP="000D4ECB">
            <w:pPr>
              <w:jc w:val="both"/>
              <w:rPr>
                <w:i/>
                <w:color w:val="000000"/>
              </w:rPr>
            </w:pPr>
            <w:r w:rsidRPr="000D4ECB">
              <w:rPr>
                <w:i/>
                <w:color w:val="000000"/>
              </w:rPr>
              <w:lastRenderedPageBreak/>
              <w:t>Максимальное количество баллов - 1 балл.</w:t>
            </w:r>
          </w:p>
          <w:p w:rsidR="000D4ECB" w:rsidRPr="000D4ECB" w:rsidRDefault="000D4ECB" w:rsidP="000D4ECB">
            <w:pPr>
              <w:jc w:val="both"/>
              <w:rPr>
                <w:b/>
                <w:color w:val="000000"/>
              </w:rPr>
            </w:pPr>
            <w:r w:rsidRPr="000D4ECB">
              <w:rPr>
                <w:b/>
                <w:color w:val="000000"/>
              </w:rPr>
              <w:t>В конкурсах учитывается только максимальный р</w:t>
            </w:r>
            <w:r w:rsidRPr="000D4ECB">
              <w:rPr>
                <w:b/>
                <w:color w:val="000000"/>
              </w:rPr>
              <w:t>е</w:t>
            </w:r>
            <w:r w:rsidRPr="000D4ECB">
              <w:rPr>
                <w:b/>
                <w:color w:val="000000"/>
              </w:rPr>
              <w:t>зультат.</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lastRenderedPageBreak/>
              <w:t>Итого – 55 баллов</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7"/>
              </w:numPr>
              <w:jc w:val="cente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pPr>
            <w:r w:rsidRPr="000D4ECB">
              <w:t>4.1.</w:t>
            </w:r>
          </w:p>
        </w:tc>
        <w:tc>
          <w:tcPr>
            <w:tcW w:w="3120"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p>
        </w:tc>
        <w:tc>
          <w:tcPr>
            <w:tcW w:w="1560" w:type="dxa"/>
            <w:tcBorders>
              <w:top w:val="nil"/>
              <w:left w:val="nil"/>
              <w:bottom w:val="single" w:sz="4" w:space="0" w:color="auto"/>
              <w:right w:val="single" w:sz="4" w:space="0" w:color="auto"/>
            </w:tcBorders>
            <w:shd w:val="clear" w:color="auto" w:fill="auto"/>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7"/>
              </w:numPr>
              <w:ind w:left="374" w:hanging="374"/>
            </w:pPr>
            <w:r w:rsidRPr="000D4ECB">
              <w:t>увеличение объема работ (подработка);</w:t>
            </w:r>
          </w:p>
          <w:p w:rsidR="000D4ECB" w:rsidRPr="000D4ECB" w:rsidRDefault="000D4ECB" w:rsidP="00DD3DC0">
            <w:pPr>
              <w:numPr>
                <w:ilvl w:val="0"/>
                <w:numId w:val="87"/>
              </w:numPr>
              <w:ind w:left="374" w:hanging="374"/>
            </w:pPr>
            <w:r w:rsidRPr="000D4ECB">
              <w:t>дополнительная работа (в том числе ВБ);</w:t>
            </w:r>
          </w:p>
          <w:p w:rsidR="000D4ECB" w:rsidRPr="000D4ECB" w:rsidRDefault="000D4ECB" w:rsidP="00DD3DC0">
            <w:pPr>
              <w:numPr>
                <w:ilvl w:val="0"/>
                <w:numId w:val="87"/>
              </w:numPr>
              <w:ind w:left="374" w:hanging="374"/>
            </w:pPr>
            <w:r w:rsidRPr="000D4ECB">
              <w:t xml:space="preserve">количество конкурсов, участников и уровень конкурса.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t>Старшая</w:t>
            </w:r>
            <w:r w:rsidRPr="000D4ECB">
              <w:rPr>
                <w:b/>
                <w:bCs/>
                <w:lang w:val="en-US"/>
              </w:rPr>
              <w:t xml:space="preserve"> </w:t>
            </w:r>
            <w:r w:rsidRPr="000D4ECB">
              <w:rPr>
                <w:b/>
                <w:bCs/>
              </w:rPr>
              <w:t>медицинская</w:t>
            </w:r>
            <w:r w:rsidRPr="000D4ECB">
              <w:rPr>
                <w:b/>
                <w:bCs/>
                <w:lang w:val="en-US"/>
              </w:rPr>
              <w:t xml:space="preserve"> </w:t>
            </w:r>
            <w:r w:rsidRPr="000D4ECB">
              <w:rPr>
                <w:b/>
                <w:bCs/>
              </w:rPr>
              <w:t>сестра</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vAlign w:val="center"/>
          </w:tcPr>
          <w:p w:rsidR="000D4ECB" w:rsidRPr="000D4ECB" w:rsidRDefault="000D4ECB" w:rsidP="00DD3DC0">
            <w:pPr>
              <w:numPr>
                <w:ilvl w:val="0"/>
                <w:numId w:val="108"/>
              </w:numPr>
              <w:jc w:val="center"/>
              <w:rPr>
                <w:color w:val="000000"/>
                <w:lang w:val="en-US"/>
              </w:rP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1.1.</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Охват детей прививками</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А – количество привитых детей, В – к</w:t>
            </w:r>
            <w:r w:rsidRPr="000D4ECB">
              <w:t>о</w:t>
            </w:r>
            <w:r w:rsidRPr="000D4ECB">
              <w:t>личество детей, которым в отчетном периоде показаны прививки</w:t>
            </w:r>
          </w:p>
          <w:p w:rsidR="000D4ECB" w:rsidRPr="000D4ECB" w:rsidRDefault="000D4ECB" w:rsidP="000D4ECB">
            <w:pPr>
              <w:rPr>
                <w:b/>
              </w:rPr>
            </w:pPr>
            <w:r w:rsidRPr="000D4ECB">
              <w:t>90-100 % -</w:t>
            </w:r>
            <w:r w:rsidRPr="000D4ECB">
              <w:rPr>
                <w:b/>
              </w:rPr>
              <w:t>7 баллов;</w:t>
            </w:r>
          </w:p>
          <w:p w:rsidR="000D4ECB" w:rsidRPr="000D4ECB" w:rsidRDefault="000D4ECB" w:rsidP="000D4ECB">
            <w:pPr>
              <w:rPr>
                <w:b/>
              </w:rPr>
            </w:pPr>
            <w:r w:rsidRPr="000D4ECB">
              <w:t>70-90 % -</w:t>
            </w:r>
            <w:r w:rsidRPr="000D4ECB">
              <w:rPr>
                <w:b/>
              </w:rPr>
              <w:t xml:space="preserve"> 4 балла;</w:t>
            </w:r>
          </w:p>
          <w:p w:rsidR="000D4ECB" w:rsidRPr="000D4ECB" w:rsidRDefault="000D4ECB" w:rsidP="000D4ECB">
            <w:r w:rsidRPr="000D4ECB">
              <w:t>Менее 70%</w:t>
            </w:r>
            <w:r w:rsidRPr="000D4ECB">
              <w:rPr>
                <w:b/>
              </w:rPr>
              <w:t xml:space="preserve"> -0 баллов.</w:t>
            </w:r>
          </w:p>
          <w:p w:rsidR="000D4ECB" w:rsidRPr="000D4ECB" w:rsidRDefault="000D4ECB" w:rsidP="000D4ECB">
            <w:pPr>
              <w:rPr>
                <w:b/>
              </w:rPr>
            </w:pPr>
            <w:r w:rsidRPr="000D4ECB">
              <w:rPr>
                <w:b/>
              </w:rPr>
              <w:t>Отчетные данные</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1.2.</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Профилактика инфекцио</w:t>
            </w:r>
            <w:r w:rsidRPr="000D4ECB">
              <w:t>н</w:t>
            </w:r>
            <w:r w:rsidRPr="000D4ECB">
              <w:t>ных заболеваний</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отсутствие случаев вспышек инфекционных заболеваний, связанных с нарушением санитарно - гигиенических тр</w:t>
            </w:r>
            <w:r w:rsidRPr="000D4ECB">
              <w:t>е</w:t>
            </w:r>
            <w:r w:rsidRPr="000D4ECB">
              <w:t xml:space="preserve">бований (дизентерия, педикулез и др.) – </w:t>
            </w:r>
            <w:r w:rsidRPr="000D4ECB">
              <w:rPr>
                <w:b/>
              </w:rPr>
              <w:t>7 баллов;</w:t>
            </w:r>
            <w:r w:rsidRPr="000D4ECB">
              <w:t xml:space="preserve"> </w:t>
            </w:r>
          </w:p>
          <w:p w:rsidR="000D4ECB" w:rsidRPr="000D4ECB" w:rsidRDefault="000D4ECB" w:rsidP="000D4ECB">
            <w:pPr>
              <w:jc w:val="both"/>
            </w:pPr>
            <w:r w:rsidRPr="000D4ECB">
              <w:t xml:space="preserve">- наличие случаев – </w:t>
            </w:r>
            <w:r w:rsidRPr="000D4ECB">
              <w:rPr>
                <w:b/>
              </w:rPr>
              <w:t>0 баллов.</w:t>
            </w:r>
          </w:p>
          <w:p w:rsidR="000D4ECB" w:rsidRPr="000D4ECB" w:rsidRDefault="000D4ECB" w:rsidP="000D4ECB">
            <w:r w:rsidRPr="000D4ECB">
              <w:rPr>
                <w:b/>
              </w:rPr>
              <w:t>Отчетные данные</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1.3.</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Профилактика эпидемии соматических заболеваний (ОРВИ, грипп и др.), работа по предотвращению закр</w:t>
            </w:r>
            <w:r w:rsidRPr="000D4ECB">
              <w:t>ы</w:t>
            </w:r>
            <w:r w:rsidRPr="000D4ECB">
              <w:t>тия учреждения на кара</w:t>
            </w:r>
            <w:r w:rsidRPr="000D4ECB">
              <w:t>н</w:t>
            </w:r>
            <w:r w:rsidRPr="000D4ECB">
              <w:t>тин</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отсутствие замечаний контролирующих органов (адм</w:t>
            </w:r>
            <w:r w:rsidRPr="000D4ECB">
              <w:t>и</w:t>
            </w:r>
            <w:r w:rsidRPr="000D4ECB">
              <w:t>нистрация ДОУ, Госпожнадзора, Роспотребнадзор) –</w:t>
            </w:r>
          </w:p>
          <w:p w:rsidR="000D4ECB" w:rsidRPr="000D4ECB" w:rsidRDefault="000D4ECB" w:rsidP="000D4ECB">
            <w:r w:rsidRPr="000D4ECB">
              <w:rPr>
                <w:b/>
              </w:rPr>
              <w:t>10 баллов;</w:t>
            </w:r>
          </w:p>
          <w:p w:rsidR="000D4ECB" w:rsidRPr="000D4ECB" w:rsidRDefault="000D4ECB" w:rsidP="000D4ECB">
            <w:r w:rsidRPr="000D4ECB">
              <w:t>- незначительные замечания -</w:t>
            </w:r>
            <w:r w:rsidRPr="000D4ECB">
              <w:rPr>
                <w:b/>
              </w:rPr>
              <w:t>5 баллов;</w:t>
            </w:r>
          </w:p>
          <w:p w:rsidR="000D4ECB" w:rsidRPr="000D4ECB" w:rsidRDefault="000D4ECB" w:rsidP="000D4ECB">
            <w:pPr>
              <w:rPr>
                <w:b/>
              </w:rPr>
            </w:pPr>
            <w:r w:rsidRPr="000D4ECB">
              <w:t>-грубые замечания -</w:t>
            </w:r>
            <w:r w:rsidRPr="000D4ECB">
              <w:rPr>
                <w:b/>
              </w:rPr>
              <w:t>0 баллов</w:t>
            </w:r>
            <w:r w:rsidRPr="000D4ECB">
              <w:t xml:space="preserve"> .</w:t>
            </w:r>
          </w:p>
          <w:p w:rsidR="000D4ECB" w:rsidRPr="000D4ECB" w:rsidRDefault="000D4ECB" w:rsidP="000D4ECB">
            <w:r w:rsidRPr="000D4ECB">
              <w:rPr>
                <w:b/>
              </w:rPr>
              <w:t>Отчетные данные</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1.4.</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Охрана жизни и здоровья детей (индекс здоровья)</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r w:rsidRPr="000D4ECB">
              <w:t xml:space="preserve">30-40% и выше - </w:t>
            </w:r>
            <w:r w:rsidRPr="000D4ECB">
              <w:rPr>
                <w:b/>
              </w:rPr>
              <w:t>6 баллов;</w:t>
            </w:r>
          </w:p>
          <w:p w:rsidR="000D4ECB" w:rsidRPr="000D4ECB" w:rsidRDefault="000D4ECB" w:rsidP="000D4ECB">
            <w:r w:rsidRPr="000D4ECB">
              <w:t xml:space="preserve">20-30 % - </w:t>
            </w:r>
            <w:r w:rsidRPr="000D4ECB">
              <w:rPr>
                <w:b/>
              </w:rPr>
              <w:t>5 баллов;</w:t>
            </w:r>
          </w:p>
          <w:p w:rsidR="000D4ECB" w:rsidRPr="000D4ECB" w:rsidRDefault="000D4ECB" w:rsidP="000D4ECB">
            <w:r w:rsidRPr="000D4ECB">
              <w:lastRenderedPageBreak/>
              <w:t xml:space="preserve">15-20% - </w:t>
            </w:r>
            <w:r w:rsidRPr="000D4ECB">
              <w:rPr>
                <w:b/>
              </w:rPr>
              <w:t>4 балла;</w:t>
            </w:r>
          </w:p>
          <w:p w:rsidR="000D4ECB" w:rsidRPr="000D4ECB" w:rsidRDefault="000D4ECB" w:rsidP="000D4ECB">
            <w:pPr>
              <w:rPr>
                <w:b/>
              </w:rPr>
            </w:pPr>
            <w:r w:rsidRPr="000D4ECB">
              <w:t xml:space="preserve">Менее 15 % - </w:t>
            </w:r>
            <w:r w:rsidRPr="000D4ECB">
              <w:rPr>
                <w:b/>
              </w:rPr>
              <w:t>0 баллов .</w:t>
            </w:r>
          </w:p>
          <w:p w:rsidR="000D4ECB" w:rsidRPr="000D4ECB" w:rsidRDefault="000D4ECB" w:rsidP="000D4ECB">
            <w:pPr>
              <w:jc w:val="both"/>
              <w:rPr>
                <w:b/>
              </w:rPr>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lastRenderedPageBreak/>
              <w:t>1.5.</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Осуществление качестве</w:t>
            </w:r>
            <w:r w:rsidRPr="000D4ECB">
              <w:t>н</w:t>
            </w:r>
            <w:r w:rsidRPr="000D4ECB">
              <w:t>ного контроля за работой сотрудников пищеблока и младшего обслуживающего персонала</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xml:space="preserve">- отсутствие замечаний контролирующих органов – </w:t>
            </w:r>
            <w:r w:rsidRPr="000D4ECB">
              <w:rPr>
                <w:b/>
              </w:rPr>
              <w:t>10 баллов;</w:t>
            </w:r>
          </w:p>
          <w:p w:rsidR="000D4ECB" w:rsidRPr="000D4ECB" w:rsidRDefault="000D4ECB" w:rsidP="000D4ECB">
            <w:pPr>
              <w:jc w:val="both"/>
              <w:rPr>
                <w:b/>
              </w:rPr>
            </w:pPr>
            <w:r w:rsidRPr="000D4ECB">
              <w:t>- незначительны замечания -</w:t>
            </w:r>
            <w:r w:rsidRPr="000D4ECB">
              <w:rPr>
                <w:b/>
              </w:rPr>
              <w:t>5 балла;</w:t>
            </w:r>
          </w:p>
          <w:p w:rsidR="000D4ECB" w:rsidRPr="000D4ECB" w:rsidRDefault="000D4ECB" w:rsidP="000D4ECB">
            <w:pPr>
              <w:jc w:val="both"/>
            </w:pPr>
            <w:r w:rsidRPr="000D4ECB">
              <w:t xml:space="preserve">- грубые замечания - </w:t>
            </w:r>
            <w:r w:rsidRPr="000D4ECB">
              <w:rPr>
                <w:b/>
              </w:rPr>
              <w:t>0 баллов.</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w:t>
            </w:r>
            <w:r w:rsidRPr="000D4ECB">
              <w:rPr>
                <w:lang w:val="en-US"/>
              </w:rPr>
              <w:t>6</w:t>
            </w:r>
            <w:r w:rsidRPr="000D4ECB">
              <w:t>.</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Ведение документации</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rPr>
                <w:b/>
              </w:rPr>
            </w:pPr>
            <w:r w:rsidRPr="000D4ECB">
              <w:t>- документация ведётся без замечаний -</w:t>
            </w:r>
            <w:r w:rsidRPr="000D4ECB">
              <w:rPr>
                <w:b/>
              </w:rPr>
              <w:t>10 баллов;</w:t>
            </w:r>
          </w:p>
          <w:p w:rsidR="000D4ECB" w:rsidRPr="000D4ECB" w:rsidRDefault="000D4ECB" w:rsidP="000D4ECB">
            <w:pPr>
              <w:jc w:val="both"/>
              <w:rPr>
                <w:b/>
              </w:rPr>
            </w:pPr>
            <w:r w:rsidRPr="000D4ECB">
              <w:t>- незначительные замечания -</w:t>
            </w:r>
            <w:r w:rsidRPr="000D4ECB">
              <w:rPr>
                <w:b/>
              </w:rPr>
              <w:t>5 баллов;</w:t>
            </w:r>
          </w:p>
          <w:p w:rsidR="000D4ECB" w:rsidRPr="000D4ECB" w:rsidRDefault="000D4ECB" w:rsidP="000D4ECB">
            <w:pPr>
              <w:jc w:val="both"/>
              <w:rPr>
                <w:color w:val="000000"/>
              </w:rPr>
            </w:pPr>
            <w:r w:rsidRPr="000D4ECB">
              <w:t>- грубые замечания</w:t>
            </w:r>
            <w:r w:rsidRPr="000D4ECB">
              <w:rPr>
                <w:b/>
              </w:rPr>
              <w:t xml:space="preserve"> – 0 баллов.</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1.7.</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Травматизм</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jc w:val="both"/>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jc w:val="both"/>
            </w:pPr>
            <w:r w:rsidRPr="000D4ECB">
              <w:t>при наличии зарегистрированного случая детского</w:t>
            </w:r>
          </w:p>
          <w:p w:rsidR="000D4ECB" w:rsidRPr="000D4ECB" w:rsidRDefault="000D4ECB" w:rsidP="000D4ECB">
            <w:pPr>
              <w:ind w:left="374" w:hanging="142"/>
              <w:jc w:val="both"/>
            </w:pPr>
            <w:r w:rsidRPr="000D4ECB">
              <w:t xml:space="preserve">травматизма – </w:t>
            </w:r>
            <w:r w:rsidRPr="000D4ECB">
              <w:rPr>
                <w:b/>
              </w:rPr>
              <w:t>минус 5 баллов</w:t>
            </w:r>
            <w:r w:rsidRPr="000D4ECB">
              <w:t>.</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rPr>
                <w:b/>
                <w:color w:val="000000"/>
              </w:rPr>
            </w:pPr>
            <w:r w:rsidRPr="000D4ECB">
              <w:rPr>
                <w:b/>
                <w:color w:val="000000"/>
              </w:rPr>
              <w:t>Итого – 50</w:t>
            </w:r>
          </w:p>
        </w:tc>
      </w:tr>
      <w:tr w:rsidR="000D4ECB" w:rsidRPr="000D4ECB" w:rsidTr="000D4ECB">
        <w:trPr>
          <w:trHeight w:val="68"/>
        </w:trPr>
        <w:tc>
          <w:tcPr>
            <w:tcW w:w="15277" w:type="dxa"/>
            <w:gridSpan w:val="12"/>
            <w:tcBorders>
              <w:top w:val="nil"/>
              <w:left w:val="single" w:sz="4" w:space="0" w:color="auto"/>
              <w:bottom w:val="single" w:sz="4" w:space="0" w:color="auto"/>
              <w:right w:val="single" w:sz="4" w:space="0" w:color="auto"/>
            </w:tcBorders>
            <w:vAlign w:val="center"/>
          </w:tcPr>
          <w:p w:rsidR="000D4ECB" w:rsidRPr="000D4ECB" w:rsidRDefault="000D4ECB" w:rsidP="00DD3DC0">
            <w:pPr>
              <w:numPr>
                <w:ilvl w:val="0"/>
                <w:numId w:val="88"/>
              </w:numPr>
              <w:jc w:val="center"/>
              <w:rPr>
                <w:color w:val="000000"/>
              </w:rP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rPr>
                <w:color w:val="000000"/>
              </w:rPr>
            </w:pP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rPr>
              <w:t xml:space="preserve">Медицинская сестра </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9"/>
              </w:numPr>
              <w:jc w:val="cente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1.1.</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Отсутствие нарушений с</w:t>
            </w:r>
            <w:r w:rsidRPr="000D4ECB">
              <w:t>а</w:t>
            </w:r>
            <w:r w:rsidRPr="000D4ECB">
              <w:t>нитарно-эпидемиологического р</w:t>
            </w:r>
            <w:r w:rsidRPr="000D4ECB">
              <w:t>е</w:t>
            </w:r>
            <w:r w:rsidRPr="000D4ECB">
              <w:t xml:space="preserve">жима </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xml:space="preserve">- отсутствие замечаний контролирующих органов – </w:t>
            </w:r>
            <w:r w:rsidRPr="000D4ECB">
              <w:rPr>
                <w:b/>
              </w:rPr>
              <w:t>10 баллов;</w:t>
            </w:r>
          </w:p>
          <w:p w:rsidR="000D4ECB" w:rsidRPr="000D4ECB" w:rsidRDefault="000D4ECB" w:rsidP="000D4ECB">
            <w:pPr>
              <w:jc w:val="both"/>
              <w:rPr>
                <w:b/>
              </w:rPr>
            </w:pPr>
            <w:r w:rsidRPr="000D4ECB">
              <w:t>- незначительны замечания -</w:t>
            </w:r>
            <w:r w:rsidRPr="000D4ECB">
              <w:rPr>
                <w:b/>
              </w:rPr>
              <w:t>5 баллов;</w:t>
            </w:r>
          </w:p>
          <w:p w:rsidR="000D4ECB" w:rsidRPr="000D4ECB" w:rsidRDefault="000D4ECB" w:rsidP="000D4ECB">
            <w:pPr>
              <w:jc w:val="both"/>
            </w:pPr>
            <w:r w:rsidRPr="000D4ECB">
              <w:t xml:space="preserve">- грубые замечания - </w:t>
            </w:r>
            <w:r w:rsidRPr="000D4ECB">
              <w:rPr>
                <w:b/>
              </w:rPr>
              <w:t>0 баллов.</w:t>
            </w:r>
          </w:p>
          <w:p w:rsidR="000D4ECB" w:rsidRPr="000D4ECB" w:rsidRDefault="000D4ECB" w:rsidP="000D4ECB">
            <w:pPr>
              <w:jc w:val="both"/>
              <w:rPr>
                <w:b/>
              </w:rPr>
            </w:pPr>
            <w:r w:rsidRPr="000D4ECB">
              <w:rPr>
                <w:b/>
              </w:rPr>
              <w:t>Протокол проверок комиссией ДОУ, предписания служб Санэпиднадзора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1.2.</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Профилактика инфекцио</w:t>
            </w:r>
            <w:r w:rsidRPr="000D4ECB">
              <w:t>н</w:t>
            </w:r>
            <w:r w:rsidRPr="000D4ECB">
              <w:t>ных заболеваний</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7</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отсутствие случаев вспышек инфекционных заболеваний, связанных с нарушением санитарно - гигиенических тр</w:t>
            </w:r>
            <w:r w:rsidRPr="000D4ECB">
              <w:t>е</w:t>
            </w:r>
            <w:r w:rsidRPr="000D4ECB">
              <w:t xml:space="preserve">бований (дизентерия, педикулез и др.) – </w:t>
            </w:r>
            <w:r w:rsidRPr="000D4ECB">
              <w:rPr>
                <w:b/>
              </w:rPr>
              <w:t>7 баллов;</w:t>
            </w:r>
            <w:r w:rsidRPr="000D4ECB">
              <w:t xml:space="preserve"> </w:t>
            </w:r>
          </w:p>
          <w:p w:rsidR="000D4ECB" w:rsidRPr="000D4ECB" w:rsidRDefault="000D4ECB" w:rsidP="000D4ECB">
            <w:pPr>
              <w:jc w:val="both"/>
            </w:pPr>
            <w:r w:rsidRPr="000D4ECB">
              <w:t xml:space="preserve">- наличие случаев – </w:t>
            </w:r>
            <w:r w:rsidRPr="000D4ECB">
              <w:rPr>
                <w:b/>
              </w:rPr>
              <w:t>0 баллов.</w:t>
            </w:r>
          </w:p>
          <w:p w:rsidR="000D4ECB" w:rsidRPr="000D4ECB" w:rsidRDefault="000D4ECB" w:rsidP="000D4ECB">
            <w:pPr>
              <w:jc w:val="both"/>
            </w:pPr>
            <w:r w:rsidRPr="000D4ECB">
              <w:rPr>
                <w:b/>
              </w:rPr>
              <w:t>Отчетные данные</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lastRenderedPageBreak/>
              <w:t>1.3.</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Профилактика эпидемии соматических заболеваний (ОРВИ, грипп и др.), работа по предотвращению закр</w:t>
            </w:r>
            <w:r w:rsidRPr="000D4ECB">
              <w:t>ы</w:t>
            </w:r>
            <w:r w:rsidRPr="000D4ECB">
              <w:t>тия бассейна на карантин</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7</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отсутствие замечаний контролирующих органов (адм</w:t>
            </w:r>
            <w:r w:rsidRPr="000D4ECB">
              <w:t>и</w:t>
            </w:r>
            <w:r w:rsidRPr="000D4ECB">
              <w:t>нистрация ДОУ, Госпожнадзора, Роспотребнадзор) –</w:t>
            </w:r>
            <w:r w:rsidRPr="000D4ECB">
              <w:rPr>
                <w:b/>
              </w:rPr>
              <w:t>10 баллов;</w:t>
            </w:r>
          </w:p>
          <w:p w:rsidR="000D4ECB" w:rsidRPr="000D4ECB" w:rsidRDefault="000D4ECB" w:rsidP="000D4ECB">
            <w:pPr>
              <w:jc w:val="both"/>
            </w:pPr>
            <w:r w:rsidRPr="000D4ECB">
              <w:t>- незначительные замечания -</w:t>
            </w:r>
            <w:r w:rsidRPr="000D4ECB">
              <w:rPr>
                <w:b/>
              </w:rPr>
              <w:t>5 баллов;</w:t>
            </w:r>
          </w:p>
          <w:p w:rsidR="000D4ECB" w:rsidRPr="000D4ECB" w:rsidRDefault="000D4ECB" w:rsidP="000D4ECB">
            <w:pPr>
              <w:jc w:val="both"/>
              <w:rPr>
                <w:b/>
              </w:rPr>
            </w:pPr>
            <w:r w:rsidRPr="000D4ECB">
              <w:t>-грубые замечания -</w:t>
            </w:r>
            <w:r w:rsidRPr="000D4ECB">
              <w:rPr>
                <w:b/>
              </w:rPr>
              <w:t>0 балловэ</w:t>
            </w:r>
            <w:r w:rsidRPr="000D4ECB">
              <w:t xml:space="preserve"> </w:t>
            </w:r>
          </w:p>
          <w:p w:rsidR="000D4ECB" w:rsidRPr="000D4ECB" w:rsidRDefault="000D4ECB" w:rsidP="000D4ECB">
            <w:pPr>
              <w:jc w:val="both"/>
            </w:pPr>
            <w:r w:rsidRPr="000D4ECB">
              <w:rPr>
                <w:b/>
              </w:rPr>
              <w:t>Отчетные данные</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1.4.</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Охрана жизни и здоровья детей (индекс здоровья)</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5</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pPr>
              <w:jc w:val="both"/>
            </w:pPr>
            <w:r w:rsidRPr="000D4ECB">
              <w:t xml:space="preserve">30-40% и выше - </w:t>
            </w:r>
            <w:r w:rsidRPr="000D4ECB">
              <w:rPr>
                <w:b/>
              </w:rPr>
              <w:t>6 баллов;</w:t>
            </w:r>
          </w:p>
          <w:p w:rsidR="000D4ECB" w:rsidRPr="000D4ECB" w:rsidRDefault="000D4ECB" w:rsidP="000D4ECB">
            <w:pPr>
              <w:jc w:val="both"/>
            </w:pPr>
            <w:r w:rsidRPr="000D4ECB">
              <w:t xml:space="preserve">20-30 % - </w:t>
            </w:r>
            <w:r w:rsidRPr="000D4ECB">
              <w:rPr>
                <w:b/>
              </w:rPr>
              <w:t>5 баллов;</w:t>
            </w:r>
          </w:p>
          <w:p w:rsidR="000D4ECB" w:rsidRPr="000D4ECB" w:rsidRDefault="000D4ECB" w:rsidP="000D4ECB">
            <w:pPr>
              <w:jc w:val="both"/>
            </w:pPr>
            <w:r w:rsidRPr="000D4ECB">
              <w:t xml:space="preserve">15-20% - </w:t>
            </w:r>
            <w:r w:rsidRPr="000D4ECB">
              <w:rPr>
                <w:b/>
              </w:rPr>
              <w:t>4 баллов;</w:t>
            </w:r>
          </w:p>
          <w:p w:rsidR="000D4ECB" w:rsidRPr="000D4ECB" w:rsidRDefault="000D4ECB" w:rsidP="000D4ECB">
            <w:pPr>
              <w:jc w:val="both"/>
              <w:rPr>
                <w:b/>
              </w:rPr>
            </w:pPr>
            <w:r w:rsidRPr="000D4ECB">
              <w:t xml:space="preserve">Менее 15 % - </w:t>
            </w:r>
            <w:r w:rsidRPr="000D4ECB">
              <w:rPr>
                <w:b/>
              </w:rPr>
              <w:t xml:space="preserve">0 баллов. </w:t>
            </w:r>
          </w:p>
          <w:p w:rsidR="000D4ECB" w:rsidRPr="000D4ECB" w:rsidRDefault="000D4ECB" w:rsidP="000D4ECB">
            <w:pPr>
              <w:jc w:val="both"/>
              <w:rPr>
                <w:b/>
              </w:rPr>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1.5.</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Участие в благоустройстве учреждения и территории</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8</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участие в ремонте помещений и благоустройстве терр</w:t>
            </w:r>
            <w:r w:rsidRPr="000D4ECB">
              <w:t>и</w:t>
            </w:r>
            <w:r w:rsidRPr="000D4ECB">
              <w:t xml:space="preserve">тории - </w:t>
            </w:r>
            <w:r w:rsidRPr="000D4ECB">
              <w:rPr>
                <w:b/>
              </w:rPr>
              <w:t>8 баллов;</w:t>
            </w:r>
          </w:p>
          <w:p w:rsidR="000D4ECB" w:rsidRPr="000D4ECB" w:rsidRDefault="000D4ECB" w:rsidP="000D4ECB">
            <w:pPr>
              <w:jc w:val="both"/>
              <w:rPr>
                <w:b/>
              </w:rPr>
            </w:pPr>
            <w:r w:rsidRPr="000D4ECB">
              <w:t xml:space="preserve">- отсутствие участия – </w:t>
            </w:r>
            <w:r w:rsidRPr="000D4ECB">
              <w:rPr>
                <w:b/>
              </w:rPr>
              <w:t xml:space="preserve">0 баллов. </w:t>
            </w:r>
          </w:p>
          <w:p w:rsidR="000D4ECB" w:rsidRPr="000D4ECB" w:rsidRDefault="000D4ECB" w:rsidP="000D4ECB">
            <w:pPr>
              <w:jc w:val="both"/>
              <w:rPr>
                <w:b/>
              </w:rPr>
            </w:pPr>
            <w:r w:rsidRPr="000D4ECB">
              <w:rPr>
                <w:b/>
              </w:rPr>
              <w:t>Протокол оперативного контроля за выполнением р</w:t>
            </w:r>
            <w:r w:rsidRPr="000D4ECB">
              <w:rPr>
                <w:b/>
              </w:rPr>
              <w:t>а</w:t>
            </w:r>
            <w:r w:rsidRPr="000D4ECB">
              <w:rPr>
                <w:b/>
              </w:rPr>
              <w:t>бот</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1.6.</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Ведение документации</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8</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rPr>
                <w:b/>
              </w:rPr>
            </w:pPr>
            <w:r w:rsidRPr="000D4ECB">
              <w:t>- документация ведётся без замечаний -</w:t>
            </w:r>
            <w:r w:rsidRPr="000D4ECB">
              <w:rPr>
                <w:b/>
              </w:rPr>
              <w:t>8 баллов;</w:t>
            </w:r>
          </w:p>
          <w:p w:rsidR="000D4ECB" w:rsidRPr="000D4ECB" w:rsidRDefault="000D4ECB" w:rsidP="000D4ECB">
            <w:pPr>
              <w:jc w:val="both"/>
              <w:rPr>
                <w:b/>
              </w:rPr>
            </w:pPr>
            <w:r w:rsidRPr="000D4ECB">
              <w:t>- незначительные замечания -</w:t>
            </w:r>
            <w:r w:rsidRPr="000D4ECB">
              <w:rPr>
                <w:b/>
              </w:rPr>
              <w:t>5 баллов;</w:t>
            </w:r>
          </w:p>
          <w:p w:rsidR="000D4ECB" w:rsidRPr="000D4ECB" w:rsidRDefault="000D4ECB" w:rsidP="000D4ECB">
            <w:pPr>
              <w:jc w:val="both"/>
              <w:rPr>
                <w:color w:val="000000"/>
              </w:rPr>
            </w:pPr>
            <w:r w:rsidRPr="000D4ECB">
              <w:t>- грубые замечания</w:t>
            </w:r>
            <w:r w:rsidRPr="000D4ECB">
              <w:rPr>
                <w:b/>
              </w:rPr>
              <w:t xml:space="preserve"> – 0 баллов.</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1.7.</w:t>
            </w:r>
          </w:p>
        </w:tc>
        <w:tc>
          <w:tcPr>
            <w:tcW w:w="312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both"/>
            </w:pPr>
            <w:r w:rsidRPr="000D4ECB">
              <w:t>Травматизм</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-5</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shd w:val="clear" w:color="auto" w:fill="auto"/>
            <w:vAlign w:val="center"/>
          </w:tcPr>
          <w:p w:rsidR="000D4ECB" w:rsidRPr="000D4ECB" w:rsidRDefault="000D4ECB" w:rsidP="00DD3DC0">
            <w:pPr>
              <w:numPr>
                <w:ilvl w:val="0"/>
                <w:numId w:val="83"/>
              </w:numPr>
              <w:ind w:left="232" w:hanging="232"/>
              <w:jc w:val="both"/>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jc w:val="both"/>
            </w:pPr>
            <w:r w:rsidRPr="000D4ECB">
              <w:t>при наличии зарегистрированного случая детского</w:t>
            </w:r>
          </w:p>
          <w:p w:rsidR="000D4ECB" w:rsidRPr="000D4ECB" w:rsidRDefault="000D4ECB" w:rsidP="000D4ECB">
            <w:pPr>
              <w:ind w:left="374" w:hanging="142"/>
              <w:jc w:val="both"/>
            </w:pPr>
            <w:r w:rsidRPr="000D4ECB">
              <w:t xml:space="preserve">травматизма – </w:t>
            </w:r>
            <w:r w:rsidRPr="000D4ECB">
              <w:rPr>
                <w:b/>
              </w:rPr>
              <w:t>минус 5 баллов</w:t>
            </w:r>
            <w:r w:rsidRPr="000D4ECB">
              <w:t>.</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t>Итого – 45</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09"/>
              </w:numPr>
              <w:jc w:val="cente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rPr>
                <w:color w:val="000000"/>
              </w:rPr>
            </w:pP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t>Младший воспитатель</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10"/>
              </w:numPr>
              <w:jc w:val="center"/>
            </w:pPr>
            <w:r w:rsidRPr="000D4ECB">
              <w:rPr>
                <w:b/>
              </w:rPr>
              <w:t>Базовые критерии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Cs/>
              </w:rPr>
            </w:pPr>
            <w:r w:rsidRPr="000D4ECB">
              <w:rPr>
                <w:bCs/>
              </w:rPr>
              <w:t>1.1.</w:t>
            </w:r>
          </w:p>
        </w:tc>
        <w:tc>
          <w:tcPr>
            <w:tcW w:w="3120" w:type="dxa"/>
            <w:gridSpan w:val="2"/>
            <w:tcBorders>
              <w:top w:val="nil"/>
              <w:left w:val="nil"/>
              <w:bottom w:val="single" w:sz="4" w:space="0" w:color="auto"/>
              <w:right w:val="single" w:sz="4" w:space="0" w:color="auto"/>
            </w:tcBorders>
            <w:shd w:val="clear" w:color="000000" w:fill="FFFFFF"/>
            <w:vAlign w:val="center"/>
          </w:tcPr>
          <w:p w:rsidR="000D4ECB" w:rsidRPr="000D4ECB" w:rsidRDefault="000D4ECB" w:rsidP="000D4ECB">
            <w:pPr>
              <w:jc w:val="both"/>
            </w:pPr>
            <w:r w:rsidRPr="000D4ECB">
              <w:t>Отсутствие нарушений с</w:t>
            </w:r>
            <w:r w:rsidRPr="000D4ECB">
              <w:t>а</w:t>
            </w:r>
            <w:r w:rsidRPr="000D4ECB">
              <w:lastRenderedPageBreak/>
              <w:t>нитарно-эпидемиологического р</w:t>
            </w:r>
            <w:r w:rsidRPr="000D4ECB">
              <w:t>е</w:t>
            </w:r>
            <w:r w:rsidRPr="000D4ECB">
              <w:t>жима в группе</w:t>
            </w:r>
          </w:p>
        </w:tc>
        <w:tc>
          <w:tcPr>
            <w:tcW w:w="1418" w:type="dxa"/>
            <w:gridSpan w:val="2"/>
            <w:tcBorders>
              <w:top w:val="nil"/>
              <w:left w:val="nil"/>
              <w:bottom w:val="single" w:sz="4" w:space="0" w:color="auto"/>
              <w:right w:val="single" w:sz="4" w:space="0" w:color="auto"/>
            </w:tcBorders>
            <w:shd w:val="clear" w:color="000000" w:fill="FFFFFF"/>
            <w:vAlign w:val="center"/>
          </w:tcPr>
          <w:p w:rsidR="000D4ECB" w:rsidRPr="000D4ECB" w:rsidRDefault="000D4ECB" w:rsidP="000D4ECB">
            <w:pPr>
              <w:jc w:val="center"/>
            </w:pPr>
            <w:r w:rsidRPr="000D4ECB">
              <w:lastRenderedPageBreak/>
              <w:t>баллы</w:t>
            </w:r>
          </w:p>
        </w:tc>
        <w:tc>
          <w:tcPr>
            <w:tcW w:w="993" w:type="dxa"/>
            <w:tcBorders>
              <w:top w:val="nil"/>
              <w:left w:val="nil"/>
              <w:bottom w:val="single" w:sz="4" w:space="0" w:color="auto"/>
              <w:right w:val="single" w:sz="4" w:space="0" w:color="auto"/>
            </w:tcBorders>
            <w:shd w:val="clear" w:color="000000" w:fill="FFFFFF"/>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 отсутствие замечаний контролирующих органов –</w:t>
            </w:r>
          </w:p>
          <w:p w:rsidR="000D4ECB" w:rsidRPr="000D4ECB" w:rsidRDefault="000D4ECB" w:rsidP="000D4ECB">
            <w:pPr>
              <w:jc w:val="both"/>
              <w:rPr>
                <w:b/>
              </w:rPr>
            </w:pPr>
            <w:r w:rsidRPr="000D4ECB">
              <w:lastRenderedPageBreak/>
              <w:t xml:space="preserve"> </w:t>
            </w:r>
            <w:r w:rsidRPr="000D4ECB">
              <w:rPr>
                <w:b/>
              </w:rPr>
              <w:t>10 баллов;</w:t>
            </w:r>
          </w:p>
          <w:p w:rsidR="000D4ECB" w:rsidRPr="000D4ECB" w:rsidRDefault="000D4ECB" w:rsidP="000D4ECB">
            <w:pPr>
              <w:jc w:val="both"/>
              <w:rPr>
                <w:b/>
              </w:rPr>
            </w:pPr>
            <w:r w:rsidRPr="000D4ECB">
              <w:t>- незначительны замечания -</w:t>
            </w:r>
            <w:r w:rsidRPr="000D4ECB">
              <w:rPr>
                <w:b/>
              </w:rPr>
              <w:t>5 баллов;</w:t>
            </w:r>
          </w:p>
          <w:p w:rsidR="000D4ECB" w:rsidRPr="000D4ECB" w:rsidRDefault="000D4ECB" w:rsidP="000D4ECB">
            <w:pPr>
              <w:jc w:val="both"/>
            </w:pPr>
            <w:r w:rsidRPr="000D4ECB">
              <w:t xml:space="preserve">-грубые замечания - </w:t>
            </w:r>
            <w:r w:rsidRPr="000D4ECB">
              <w:rPr>
                <w:b/>
              </w:rPr>
              <w:t>0 баллов;</w:t>
            </w:r>
          </w:p>
          <w:p w:rsidR="000D4ECB" w:rsidRPr="000D4ECB" w:rsidRDefault="000D4ECB" w:rsidP="000D4ECB">
            <w:pPr>
              <w:jc w:val="both"/>
            </w:pPr>
            <w:r w:rsidRPr="000D4ECB">
              <w:rPr>
                <w:b/>
              </w:rPr>
              <w:t>Протокол проверок комиссией ДОУ, предписания служб Санэпиднадзора</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shd w:val="clear" w:color="auto" w:fill="auto"/>
            <w:vAlign w:val="center"/>
          </w:tcPr>
          <w:p w:rsidR="000D4ECB" w:rsidRPr="000D4ECB" w:rsidRDefault="000D4ECB" w:rsidP="000D4ECB">
            <w:pPr>
              <w:jc w:val="center"/>
              <w:rPr>
                <w:bCs/>
              </w:rPr>
            </w:pPr>
            <w:r w:rsidRPr="000D4ECB">
              <w:rPr>
                <w:bCs/>
              </w:rPr>
              <w:lastRenderedPageBreak/>
              <w:t>1.2.</w:t>
            </w:r>
          </w:p>
        </w:tc>
        <w:tc>
          <w:tcPr>
            <w:tcW w:w="3120" w:type="dxa"/>
            <w:gridSpan w:val="2"/>
            <w:tcBorders>
              <w:top w:val="nil"/>
              <w:left w:val="nil"/>
              <w:bottom w:val="single" w:sz="4" w:space="0" w:color="auto"/>
              <w:right w:val="single" w:sz="4" w:space="0" w:color="auto"/>
            </w:tcBorders>
            <w:shd w:val="clear" w:color="000000" w:fill="FFFFFF"/>
            <w:vAlign w:val="center"/>
          </w:tcPr>
          <w:p w:rsidR="000D4ECB" w:rsidRPr="000D4ECB" w:rsidRDefault="000D4ECB" w:rsidP="000D4ECB">
            <w:pPr>
              <w:jc w:val="both"/>
            </w:pPr>
            <w:r w:rsidRPr="000D4ECB">
              <w:t>Охрана жизни и здоровья детей (индекс здоровья)</w:t>
            </w:r>
          </w:p>
        </w:tc>
        <w:tc>
          <w:tcPr>
            <w:tcW w:w="1418" w:type="dxa"/>
            <w:gridSpan w:val="2"/>
            <w:tcBorders>
              <w:top w:val="nil"/>
              <w:left w:val="nil"/>
              <w:bottom w:val="single" w:sz="4" w:space="0" w:color="auto"/>
              <w:right w:val="single" w:sz="4" w:space="0" w:color="auto"/>
            </w:tcBorders>
            <w:shd w:val="clear" w:color="000000" w:fill="FFFFFF"/>
            <w:vAlign w:val="center"/>
          </w:tcPr>
          <w:p w:rsidR="000D4ECB" w:rsidRPr="000D4ECB" w:rsidRDefault="000D4ECB" w:rsidP="000D4ECB">
            <w:pPr>
              <w:jc w:val="center"/>
            </w:pPr>
            <w:r w:rsidRPr="000D4ECB">
              <w:t>%</w:t>
            </w:r>
          </w:p>
        </w:tc>
        <w:tc>
          <w:tcPr>
            <w:tcW w:w="993" w:type="dxa"/>
            <w:tcBorders>
              <w:top w:val="nil"/>
              <w:left w:val="nil"/>
              <w:bottom w:val="single" w:sz="4" w:space="0" w:color="auto"/>
              <w:right w:val="single" w:sz="4" w:space="0" w:color="auto"/>
            </w:tcBorders>
            <w:shd w:val="clear" w:color="000000" w:fill="FFFFFF"/>
            <w:vAlign w:val="center"/>
          </w:tcPr>
          <w:p w:rsidR="000D4ECB" w:rsidRPr="000D4ECB" w:rsidRDefault="000D4ECB" w:rsidP="000D4ECB">
            <w:pPr>
              <w:jc w:val="center"/>
              <w:rPr>
                <w:b/>
              </w:rPr>
            </w:pPr>
            <w:r w:rsidRPr="000D4ECB">
              <w:rPr>
                <w:b/>
              </w:rPr>
              <w:t>6</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color w:val="000000"/>
                <w:lang w:val="en-US"/>
              </w:rPr>
              <w:t>N</w:t>
            </w:r>
            <w:r w:rsidRPr="000D4ECB">
              <w:t xml:space="preserve"> = A/B*100%, где А – число ни разу не болевших детей в отчетном периоде, В – списочный состав детей</w:t>
            </w:r>
          </w:p>
          <w:p w:rsidR="000D4ECB" w:rsidRPr="000D4ECB" w:rsidRDefault="000D4ECB" w:rsidP="000D4ECB">
            <w:pPr>
              <w:tabs>
                <w:tab w:val="center" w:pos="4677"/>
                <w:tab w:val="right" w:pos="9355"/>
              </w:tabs>
              <w:jc w:val="both"/>
            </w:pPr>
            <w:r w:rsidRPr="000D4ECB">
              <w:t xml:space="preserve">30-40% и выше - </w:t>
            </w:r>
            <w:r w:rsidRPr="000D4ECB">
              <w:rPr>
                <w:b/>
              </w:rPr>
              <w:t>6 баллов;</w:t>
            </w:r>
          </w:p>
          <w:p w:rsidR="000D4ECB" w:rsidRPr="000D4ECB" w:rsidRDefault="000D4ECB" w:rsidP="000D4ECB">
            <w:pPr>
              <w:tabs>
                <w:tab w:val="center" w:pos="4677"/>
                <w:tab w:val="right" w:pos="9355"/>
              </w:tabs>
              <w:jc w:val="both"/>
            </w:pPr>
            <w:r w:rsidRPr="000D4ECB">
              <w:t xml:space="preserve">20-30 % - </w:t>
            </w:r>
            <w:r w:rsidRPr="000D4ECB">
              <w:rPr>
                <w:b/>
              </w:rPr>
              <w:t>5 баллов;</w:t>
            </w:r>
          </w:p>
          <w:p w:rsidR="000D4ECB" w:rsidRPr="000D4ECB" w:rsidRDefault="000D4ECB" w:rsidP="000D4ECB">
            <w:pPr>
              <w:tabs>
                <w:tab w:val="center" w:pos="4677"/>
                <w:tab w:val="right" w:pos="9355"/>
              </w:tabs>
              <w:jc w:val="both"/>
            </w:pPr>
            <w:r w:rsidRPr="000D4ECB">
              <w:t xml:space="preserve">15-20% - </w:t>
            </w:r>
            <w:r w:rsidRPr="000D4ECB">
              <w:rPr>
                <w:b/>
              </w:rPr>
              <w:t>4 балла;</w:t>
            </w:r>
          </w:p>
          <w:p w:rsidR="000D4ECB" w:rsidRPr="000D4ECB" w:rsidRDefault="000D4ECB" w:rsidP="000D4ECB">
            <w:pPr>
              <w:jc w:val="both"/>
              <w:rPr>
                <w:b/>
              </w:rPr>
            </w:pPr>
            <w:r w:rsidRPr="000D4ECB">
              <w:t xml:space="preserve">Менее 15 % - </w:t>
            </w:r>
            <w:r w:rsidRPr="000D4ECB">
              <w:rPr>
                <w:b/>
              </w:rPr>
              <w:t xml:space="preserve">0 баллов. </w:t>
            </w:r>
          </w:p>
          <w:p w:rsidR="000D4ECB" w:rsidRPr="000D4ECB" w:rsidRDefault="000D4ECB" w:rsidP="000D4ECB">
            <w:pPr>
              <w:jc w:val="both"/>
              <w:rPr>
                <w:b/>
              </w:rPr>
            </w:pPr>
            <w:r w:rsidRPr="000D4ECB">
              <w:rPr>
                <w:b/>
              </w:rPr>
              <w:t>Данные представляются медицинским персоналом в соответствии с табелем посещаемости</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1.3.</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Доля участия в воспит</w:t>
            </w:r>
            <w:r w:rsidRPr="000D4ECB">
              <w:t>а</w:t>
            </w:r>
            <w:r w:rsidRPr="000D4ECB">
              <w:t>тельно -образовательном процессе</w:t>
            </w:r>
          </w:p>
          <w:p w:rsidR="000D4ECB" w:rsidRPr="000D4ECB" w:rsidRDefault="000D4ECB" w:rsidP="000D4ECB">
            <w:pPr>
              <w:jc w:val="both"/>
            </w:pPr>
            <w:r w:rsidRPr="000D4ECB">
              <w:t xml:space="preserve"> </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8</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rPr>
                <w:b/>
              </w:rPr>
              <w:t xml:space="preserve">- </w:t>
            </w:r>
            <w:r w:rsidRPr="000D4ECB">
              <w:t xml:space="preserve">помощь воспитателю в организации учебно-воспитательного процесса (НОД) и в режимных моментах - </w:t>
            </w:r>
          </w:p>
          <w:p w:rsidR="000D4ECB" w:rsidRPr="000D4ECB" w:rsidRDefault="000D4ECB" w:rsidP="000D4ECB">
            <w:pPr>
              <w:jc w:val="both"/>
              <w:rPr>
                <w:b/>
              </w:rPr>
            </w:pPr>
            <w:r w:rsidRPr="000D4ECB">
              <w:rPr>
                <w:b/>
              </w:rPr>
              <w:t>5 баллов;</w:t>
            </w:r>
          </w:p>
          <w:p w:rsidR="000D4ECB" w:rsidRPr="000D4ECB" w:rsidRDefault="000D4ECB" w:rsidP="000D4ECB">
            <w:pPr>
              <w:jc w:val="both"/>
            </w:pPr>
            <w:r w:rsidRPr="000D4ECB">
              <w:t>- отсутствие конфликтов, жалоб, замечаний со стороны а</w:t>
            </w:r>
            <w:r w:rsidRPr="000D4ECB">
              <w:t>д</w:t>
            </w:r>
            <w:r w:rsidRPr="000D4ECB">
              <w:t>министрации, родителей -</w:t>
            </w:r>
            <w:r w:rsidRPr="000D4ECB">
              <w:rPr>
                <w:b/>
              </w:rPr>
              <w:t>3 балла.</w:t>
            </w:r>
          </w:p>
        </w:tc>
      </w:tr>
      <w:tr w:rsidR="000D4ECB" w:rsidRPr="000D4ECB" w:rsidTr="000D4ECB">
        <w:trPr>
          <w:trHeight w:val="68"/>
        </w:trPr>
        <w:tc>
          <w:tcPr>
            <w:tcW w:w="700" w:type="dxa"/>
            <w:gridSpan w:val="2"/>
            <w:tcBorders>
              <w:top w:val="single" w:sz="4" w:space="0" w:color="auto"/>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1.4.</w:t>
            </w:r>
          </w:p>
        </w:tc>
        <w:tc>
          <w:tcPr>
            <w:tcW w:w="3120"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both"/>
            </w:pPr>
            <w:r w:rsidRPr="000D4ECB">
              <w:t>Участие в благоустройстве учреждения и территории</w:t>
            </w:r>
          </w:p>
        </w:tc>
        <w:tc>
          <w:tcPr>
            <w:tcW w:w="1418"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8</w:t>
            </w:r>
          </w:p>
        </w:tc>
        <w:tc>
          <w:tcPr>
            <w:tcW w:w="1135"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both"/>
              <w:rPr>
                <w:b/>
              </w:rPr>
            </w:pPr>
            <w:r w:rsidRPr="000D4ECB">
              <w:t>- участие в ремонте помещений и благоустройстве терр</w:t>
            </w:r>
            <w:r w:rsidRPr="000D4ECB">
              <w:t>и</w:t>
            </w:r>
            <w:r w:rsidRPr="000D4ECB">
              <w:t xml:space="preserve">тории - </w:t>
            </w:r>
            <w:r w:rsidRPr="000D4ECB">
              <w:rPr>
                <w:b/>
              </w:rPr>
              <w:t>8 баллов;</w:t>
            </w:r>
          </w:p>
          <w:p w:rsidR="000D4ECB" w:rsidRPr="000D4ECB" w:rsidRDefault="000D4ECB" w:rsidP="000D4ECB">
            <w:pPr>
              <w:jc w:val="both"/>
              <w:rPr>
                <w:b/>
              </w:rPr>
            </w:pPr>
            <w:r w:rsidRPr="000D4ECB">
              <w:rPr>
                <w:b/>
              </w:rPr>
              <w:t xml:space="preserve">- </w:t>
            </w:r>
            <w:r w:rsidRPr="000D4ECB">
              <w:t xml:space="preserve">отсутствие участия – </w:t>
            </w:r>
            <w:r w:rsidRPr="000D4ECB">
              <w:rPr>
                <w:b/>
              </w:rPr>
              <w:t xml:space="preserve">0 баллов. </w:t>
            </w:r>
          </w:p>
          <w:p w:rsidR="000D4ECB" w:rsidRPr="000D4ECB" w:rsidRDefault="000D4ECB" w:rsidP="000D4ECB">
            <w:pPr>
              <w:jc w:val="both"/>
              <w:rPr>
                <w:b/>
              </w:rPr>
            </w:pPr>
            <w:r w:rsidRPr="000D4ECB">
              <w:rPr>
                <w:b/>
              </w:rPr>
              <w:t>Протокол оперативного контроля за выполнением р</w:t>
            </w:r>
            <w:r w:rsidRPr="000D4ECB">
              <w:rPr>
                <w:b/>
              </w:rPr>
              <w:t>а</w:t>
            </w:r>
            <w:r w:rsidRPr="000D4ECB">
              <w:rPr>
                <w:b/>
              </w:rPr>
              <w:t>бот</w:t>
            </w:r>
          </w:p>
        </w:tc>
      </w:tr>
      <w:tr w:rsidR="000D4ECB" w:rsidRPr="000D4ECB" w:rsidTr="000D4ECB">
        <w:trPr>
          <w:trHeight w:val="68"/>
        </w:trPr>
        <w:tc>
          <w:tcPr>
            <w:tcW w:w="700" w:type="dxa"/>
            <w:gridSpan w:val="2"/>
            <w:tcBorders>
              <w:top w:val="single" w:sz="4" w:space="0" w:color="auto"/>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1.5.</w:t>
            </w:r>
          </w:p>
        </w:tc>
        <w:tc>
          <w:tcPr>
            <w:tcW w:w="3120"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both"/>
            </w:pPr>
            <w:r w:rsidRPr="000D4ECB">
              <w:t>Травматизм</w:t>
            </w:r>
          </w:p>
        </w:tc>
        <w:tc>
          <w:tcPr>
            <w:tcW w:w="1418"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-5</w:t>
            </w:r>
          </w:p>
        </w:tc>
        <w:tc>
          <w:tcPr>
            <w:tcW w:w="1135" w:type="dxa"/>
            <w:gridSpan w:val="2"/>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single" w:sz="4" w:space="0" w:color="auto"/>
              <w:left w:val="nil"/>
              <w:bottom w:val="single" w:sz="4" w:space="0" w:color="auto"/>
              <w:right w:val="single" w:sz="4" w:space="0" w:color="auto"/>
            </w:tcBorders>
            <w:vAlign w:val="center"/>
          </w:tcPr>
          <w:p w:rsidR="000D4ECB" w:rsidRPr="000D4ECB" w:rsidRDefault="000D4ECB" w:rsidP="000D4ECB">
            <w:pPr>
              <w:jc w:val="center"/>
            </w:pPr>
            <w:r w:rsidRPr="000D4ECB">
              <w:t>полу</w:t>
            </w:r>
          </w:p>
          <w:p w:rsidR="000D4ECB" w:rsidRPr="000D4ECB" w:rsidRDefault="000D4ECB" w:rsidP="000D4ECB">
            <w:pPr>
              <w:jc w:val="center"/>
            </w:pPr>
            <w:r w:rsidRPr="000D4ECB">
              <w:t>годовая</w:t>
            </w:r>
          </w:p>
        </w:tc>
        <w:tc>
          <w:tcPr>
            <w:tcW w:w="6351" w:type="dxa"/>
            <w:gridSpan w:val="2"/>
            <w:tcBorders>
              <w:top w:val="single" w:sz="4" w:space="0" w:color="auto"/>
              <w:left w:val="nil"/>
              <w:bottom w:val="single" w:sz="4" w:space="0" w:color="auto"/>
              <w:right w:val="single" w:sz="4" w:space="0" w:color="auto"/>
            </w:tcBorders>
            <w:vAlign w:val="center"/>
          </w:tcPr>
          <w:p w:rsidR="000D4ECB" w:rsidRPr="000D4ECB" w:rsidRDefault="000D4ECB" w:rsidP="00DD3DC0">
            <w:pPr>
              <w:numPr>
                <w:ilvl w:val="0"/>
                <w:numId w:val="83"/>
              </w:numPr>
              <w:ind w:left="232" w:hanging="232"/>
              <w:jc w:val="both"/>
            </w:pPr>
            <w:r w:rsidRPr="000D4ECB">
              <w:t xml:space="preserve">случаи детского травматизма отсутствуют – </w:t>
            </w:r>
            <w:r w:rsidRPr="000D4ECB">
              <w:rPr>
                <w:b/>
              </w:rPr>
              <w:t>0 баллов</w:t>
            </w:r>
            <w:r w:rsidRPr="000D4ECB">
              <w:t>;</w:t>
            </w:r>
          </w:p>
          <w:p w:rsidR="000D4ECB" w:rsidRPr="000D4ECB" w:rsidRDefault="000D4ECB" w:rsidP="00DD3DC0">
            <w:pPr>
              <w:numPr>
                <w:ilvl w:val="0"/>
                <w:numId w:val="83"/>
              </w:numPr>
              <w:ind w:left="232" w:hanging="232"/>
              <w:jc w:val="both"/>
            </w:pPr>
            <w:r w:rsidRPr="000D4ECB">
              <w:t>при наличии зарегистрированного случая детского</w:t>
            </w:r>
          </w:p>
          <w:p w:rsidR="000D4ECB" w:rsidRPr="000D4ECB" w:rsidRDefault="000D4ECB" w:rsidP="000D4ECB">
            <w:pPr>
              <w:jc w:val="both"/>
            </w:pPr>
            <w:r w:rsidRPr="000D4ECB">
              <w:t xml:space="preserve">травматизма – </w:t>
            </w:r>
            <w:r w:rsidRPr="000D4ECB">
              <w:rPr>
                <w:b/>
              </w:rPr>
              <w:t>минус 5 баллов</w:t>
            </w:r>
            <w:r w:rsidRPr="000D4ECB">
              <w:t>.</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0D4ECB">
            <w:pPr>
              <w:ind w:left="374"/>
              <w:jc w:val="center"/>
            </w:pPr>
            <w:r w:rsidRPr="000D4ECB">
              <w:rPr>
                <w:b/>
                <w:bCs/>
              </w:rPr>
              <w:t>Итого – 35</w:t>
            </w:r>
          </w:p>
        </w:tc>
      </w:tr>
      <w:tr w:rsidR="000D4ECB" w:rsidRPr="000D4ECB" w:rsidTr="000D4ECB">
        <w:trPr>
          <w:trHeight w:val="68"/>
        </w:trPr>
        <w:tc>
          <w:tcPr>
            <w:tcW w:w="1527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4ECB" w:rsidRPr="000D4ECB" w:rsidRDefault="000D4ECB" w:rsidP="00DD3DC0">
            <w:pPr>
              <w:numPr>
                <w:ilvl w:val="0"/>
                <w:numId w:val="110"/>
              </w:numPr>
              <w:jc w:val="center"/>
            </w:pPr>
            <w:r w:rsidRPr="000D4ECB">
              <w:rPr>
                <w:b/>
                <w:color w:val="000000"/>
              </w:rPr>
              <w:t>Вариативная часть</w:t>
            </w:r>
          </w:p>
        </w:tc>
      </w:tr>
      <w:tr w:rsidR="000D4ECB" w:rsidRPr="000D4ECB" w:rsidTr="000D4ECB">
        <w:trPr>
          <w:trHeight w:val="68"/>
        </w:trPr>
        <w:tc>
          <w:tcPr>
            <w:tcW w:w="700" w:type="dxa"/>
            <w:gridSpan w:val="2"/>
            <w:tcBorders>
              <w:top w:val="nil"/>
              <w:left w:val="single" w:sz="4" w:space="0" w:color="auto"/>
              <w:bottom w:val="single" w:sz="4" w:space="0" w:color="auto"/>
              <w:right w:val="single" w:sz="4" w:space="0" w:color="auto"/>
            </w:tcBorders>
            <w:vAlign w:val="center"/>
          </w:tcPr>
          <w:p w:rsidR="000D4ECB" w:rsidRPr="000D4ECB" w:rsidRDefault="000D4ECB" w:rsidP="000D4ECB">
            <w:pPr>
              <w:jc w:val="center"/>
            </w:pPr>
            <w:r w:rsidRPr="000D4ECB">
              <w:t xml:space="preserve">2.1. </w:t>
            </w:r>
          </w:p>
        </w:tc>
        <w:tc>
          <w:tcPr>
            <w:tcW w:w="3120" w:type="dxa"/>
            <w:gridSpan w:val="2"/>
            <w:tcBorders>
              <w:top w:val="nil"/>
              <w:left w:val="nil"/>
              <w:bottom w:val="single" w:sz="4" w:space="0" w:color="auto"/>
              <w:right w:val="single" w:sz="4" w:space="0" w:color="auto"/>
            </w:tcBorders>
            <w:vAlign w:val="center"/>
          </w:tcPr>
          <w:p w:rsidR="000D4ECB" w:rsidRPr="000D4ECB" w:rsidRDefault="000D4ECB" w:rsidP="000D4ECB">
            <w:pPr>
              <w:jc w:val="both"/>
            </w:pPr>
            <w:r w:rsidRPr="000D4ECB">
              <w:t>Вариативная часть на р</w:t>
            </w:r>
            <w:r w:rsidRPr="000D4ECB">
              <w:t>е</w:t>
            </w:r>
            <w:r w:rsidRPr="000D4ECB">
              <w:t>шение комиссии ДОО</w:t>
            </w:r>
          </w:p>
        </w:tc>
        <w:tc>
          <w:tcPr>
            <w:tcW w:w="1418" w:type="dxa"/>
            <w:gridSpan w:val="2"/>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единица</w:t>
            </w:r>
          </w:p>
        </w:tc>
        <w:tc>
          <w:tcPr>
            <w:tcW w:w="993" w:type="dxa"/>
            <w:tcBorders>
              <w:top w:val="nil"/>
              <w:left w:val="nil"/>
              <w:bottom w:val="single" w:sz="4" w:space="0" w:color="auto"/>
              <w:right w:val="single" w:sz="4" w:space="0" w:color="auto"/>
            </w:tcBorders>
            <w:vAlign w:val="center"/>
          </w:tcPr>
          <w:p w:rsidR="000D4ECB" w:rsidRPr="000D4ECB" w:rsidRDefault="000D4ECB" w:rsidP="000D4ECB">
            <w:pPr>
              <w:jc w:val="center"/>
              <w:rPr>
                <w:b/>
              </w:rPr>
            </w:pPr>
            <w:r w:rsidRPr="000D4ECB">
              <w:rPr>
                <w:b/>
              </w:rPr>
              <w:t>10</w:t>
            </w:r>
          </w:p>
        </w:tc>
        <w:tc>
          <w:tcPr>
            <w:tcW w:w="1135" w:type="dxa"/>
            <w:gridSpan w:val="2"/>
            <w:tcBorders>
              <w:top w:val="nil"/>
              <w:left w:val="nil"/>
              <w:bottom w:val="single" w:sz="4" w:space="0" w:color="auto"/>
              <w:right w:val="single" w:sz="4" w:space="0" w:color="auto"/>
            </w:tcBorders>
            <w:vAlign w:val="center"/>
          </w:tcPr>
          <w:p w:rsidR="000D4ECB" w:rsidRPr="000D4ECB" w:rsidRDefault="000D4ECB" w:rsidP="000D4ECB">
            <w:pPr>
              <w:jc w:val="center"/>
              <w:rPr>
                <w:b/>
              </w:rPr>
            </w:pPr>
          </w:p>
        </w:tc>
        <w:tc>
          <w:tcPr>
            <w:tcW w:w="1560" w:type="dxa"/>
            <w:tcBorders>
              <w:top w:val="nil"/>
              <w:left w:val="nil"/>
              <w:bottom w:val="single" w:sz="4" w:space="0" w:color="auto"/>
              <w:right w:val="single" w:sz="4" w:space="0" w:color="auto"/>
            </w:tcBorders>
            <w:vAlign w:val="center"/>
          </w:tcPr>
          <w:p w:rsidR="000D4ECB" w:rsidRPr="000D4ECB" w:rsidRDefault="000D4ECB" w:rsidP="000D4ECB">
            <w:pPr>
              <w:jc w:val="center"/>
            </w:pPr>
            <w:r w:rsidRPr="000D4ECB">
              <w:t>полугодовая</w:t>
            </w:r>
          </w:p>
        </w:tc>
        <w:tc>
          <w:tcPr>
            <w:tcW w:w="6351" w:type="dxa"/>
            <w:gridSpan w:val="2"/>
            <w:tcBorders>
              <w:top w:val="nil"/>
              <w:left w:val="nil"/>
              <w:bottom w:val="single" w:sz="4" w:space="0" w:color="auto"/>
              <w:right w:val="single" w:sz="4" w:space="0" w:color="auto"/>
            </w:tcBorders>
            <w:vAlign w:val="center"/>
          </w:tcPr>
          <w:p w:rsidR="000D4ECB" w:rsidRPr="000D4ECB" w:rsidRDefault="000D4ECB" w:rsidP="000D4ECB">
            <w:pPr>
              <w:rPr>
                <w:color w:val="000000"/>
              </w:rPr>
            </w:pPr>
          </w:p>
        </w:tc>
      </w:tr>
    </w:tbl>
    <w:p w:rsidR="000D4ECB" w:rsidRPr="000D4ECB" w:rsidRDefault="000D4ECB" w:rsidP="000D4ECB">
      <w:pPr>
        <w:jc w:val="both"/>
      </w:pPr>
    </w:p>
    <w:p w:rsidR="00981D8A" w:rsidRDefault="00981D8A" w:rsidP="00981D8A"/>
    <w:p w:rsidR="00981D8A" w:rsidRDefault="00981D8A" w:rsidP="00981D8A">
      <w:pPr>
        <w:sectPr w:rsidR="00981D8A" w:rsidSect="00D82C13">
          <w:pgSz w:w="16838" w:h="11906" w:orient="landscape"/>
          <w:pgMar w:top="1276" w:right="709" w:bottom="1418" w:left="567" w:header="709" w:footer="0" w:gutter="0"/>
          <w:cols w:space="708"/>
          <w:docGrid w:linePitch="360"/>
        </w:sectPr>
      </w:pPr>
    </w:p>
    <w:p w:rsidR="00981D8A" w:rsidRPr="00C80581" w:rsidRDefault="00981D8A" w:rsidP="00981D8A">
      <w:pPr>
        <w:autoSpaceDE w:val="0"/>
        <w:autoSpaceDN w:val="0"/>
        <w:adjustRightInd w:val="0"/>
        <w:jc w:val="right"/>
      </w:pPr>
      <w:r w:rsidRPr="00C80581">
        <w:lastRenderedPageBreak/>
        <w:t>ПРИЛОЖЕНИЕ 18</w:t>
      </w:r>
      <w:r w:rsidRPr="00981D8A">
        <w:t xml:space="preserve"> </w:t>
      </w:r>
    </w:p>
    <w:tbl>
      <w:tblPr>
        <w:tblW w:w="10124" w:type="dxa"/>
        <w:tblLook w:val="04A0" w:firstRow="1" w:lastRow="0" w:firstColumn="1" w:lastColumn="0" w:noHBand="0" w:noVBand="1"/>
      </w:tblPr>
      <w:tblGrid>
        <w:gridCol w:w="3510"/>
        <w:gridCol w:w="3261"/>
        <w:gridCol w:w="3353"/>
      </w:tblGrid>
      <w:tr w:rsidR="00981D8A" w:rsidRPr="00C80581" w:rsidTr="00981D8A">
        <w:tc>
          <w:tcPr>
            <w:tcW w:w="3510" w:type="dxa"/>
            <w:hideMark/>
          </w:tcPr>
          <w:p w:rsidR="00981D8A" w:rsidRPr="00C80581" w:rsidRDefault="00981D8A" w:rsidP="00981D8A">
            <w:r w:rsidRPr="00C80581">
              <w:t>Мотивированное мнение</w:t>
            </w:r>
          </w:p>
          <w:p w:rsidR="00981D8A" w:rsidRPr="00C80581" w:rsidRDefault="00981D8A" w:rsidP="00981D8A">
            <w:r w:rsidRPr="00C80581">
              <w:t>Первичной профсоюзной</w:t>
            </w:r>
          </w:p>
          <w:p w:rsidR="00981D8A" w:rsidRPr="00C80581" w:rsidRDefault="00981D8A" w:rsidP="00981D8A">
            <w:r w:rsidRPr="00C80581">
              <w:t>Организации</w:t>
            </w:r>
          </w:p>
          <w:p w:rsidR="00981D8A" w:rsidRPr="00C80581" w:rsidRDefault="00981D8A" w:rsidP="00981D8A">
            <w:r w:rsidRPr="00C80581">
              <w:t>Председатель  профкома МБДОУ «Детский сад №90» Приволжского  района г.Казани</w:t>
            </w:r>
          </w:p>
          <w:p w:rsidR="00981D8A" w:rsidRPr="00C80581" w:rsidRDefault="00981D8A" w:rsidP="00981D8A">
            <w:r w:rsidRPr="00C80581">
              <w:t xml:space="preserve">________Н.Н. Матюнина   </w:t>
            </w:r>
          </w:p>
        </w:tc>
        <w:tc>
          <w:tcPr>
            <w:tcW w:w="3261" w:type="dxa"/>
            <w:hideMark/>
          </w:tcPr>
          <w:p w:rsidR="00981D8A" w:rsidRPr="00C80581" w:rsidRDefault="00981D8A" w:rsidP="00981D8A">
            <w:r w:rsidRPr="00C80581">
              <w:t xml:space="preserve">ПРИНЯТО </w:t>
            </w:r>
          </w:p>
          <w:p w:rsidR="00981D8A" w:rsidRPr="00C80581" w:rsidRDefault="00981D8A" w:rsidP="00981D8A">
            <w:r w:rsidRPr="00C80581">
              <w:t>Общим собранием работн</w:t>
            </w:r>
            <w:r w:rsidRPr="00C80581">
              <w:t>и</w:t>
            </w:r>
            <w:r w:rsidRPr="00C80581">
              <w:t xml:space="preserve">ков  МБДОУ«Детский сад №90» </w:t>
            </w:r>
          </w:p>
          <w:p w:rsidR="00981D8A" w:rsidRPr="00C80581" w:rsidRDefault="00981D8A" w:rsidP="00981D8A">
            <w:r w:rsidRPr="00C80581">
              <w:t xml:space="preserve"> Приволжского  района г.Казани </w:t>
            </w:r>
          </w:p>
          <w:p w:rsidR="00981D8A" w:rsidRPr="00C80581" w:rsidRDefault="00981D8A" w:rsidP="00981D8A">
            <w:r w:rsidRPr="00C80581">
              <w:t>Протокол от ___________ г. №___</w:t>
            </w:r>
          </w:p>
          <w:p w:rsidR="00981D8A" w:rsidRPr="00C80581" w:rsidRDefault="00981D8A" w:rsidP="00981D8A"/>
          <w:p w:rsidR="00981D8A" w:rsidRPr="00C80581" w:rsidRDefault="00981D8A" w:rsidP="00981D8A"/>
        </w:tc>
        <w:tc>
          <w:tcPr>
            <w:tcW w:w="3353" w:type="dxa"/>
            <w:hideMark/>
          </w:tcPr>
          <w:p w:rsidR="00981D8A" w:rsidRPr="00C80581" w:rsidRDefault="00981D8A" w:rsidP="00981D8A">
            <w:pPr>
              <w:jc w:val="right"/>
            </w:pPr>
            <w:r w:rsidRPr="00C80581">
              <w:t xml:space="preserve">УТВЕРЖДЕНО </w:t>
            </w:r>
          </w:p>
          <w:p w:rsidR="00981D8A" w:rsidRPr="00C80581" w:rsidRDefault="00981D8A" w:rsidP="00981D8A">
            <w:pPr>
              <w:jc w:val="right"/>
            </w:pPr>
            <w:r w:rsidRPr="00C80581">
              <w:t xml:space="preserve">Приказом Заведующего МБДОУ«Детский сад №90» </w:t>
            </w:r>
          </w:p>
          <w:p w:rsidR="00981D8A" w:rsidRPr="00C80581" w:rsidRDefault="00981D8A" w:rsidP="00981D8A">
            <w:pPr>
              <w:jc w:val="right"/>
            </w:pPr>
            <w:r w:rsidRPr="00C80581">
              <w:t xml:space="preserve"> Приволжского  района г.Казани </w:t>
            </w:r>
          </w:p>
          <w:p w:rsidR="00981D8A" w:rsidRPr="00C80581" w:rsidRDefault="00981D8A" w:rsidP="00981D8A">
            <w:pPr>
              <w:jc w:val="right"/>
            </w:pPr>
            <w:r w:rsidRPr="00C80581">
              <w:t>от "___"_________ г. №___</w:t>
            </w:r>
          </w:p>
          <w:p w:rsidR="00981D8A" w:rsidRPr="00C80581" w:rsidRDefault="00981D8A" w:rsidP="00981D8A">
            <w:pPr>
              <w:jc w:val="right"/>
            </w:pPr>
            <w:r w:rsidRPr="00C80581">
              <w:t>________Г.Р.Зайнутдинова</w:t>
            </w:r>
          </w:p>
        </w:tc>
      </w:tr>
    </w:tbl>
    <w:p w:rsidR="00981D8A" w:rsidRPr="00C80581" w:rsidRDefault="00981D8A" w:rsidP="00981D8A">
      <w:pPr>
        <w:tabs>
          <w:tab w:val="left" w:pos="5610"/>
        </w:tabs>
        <w:jc w:val="right"/>
      </w:pPr>
      <w:r w:rsidRPr="00C80581">
        <w:t>Доведено до сведения работников</w:t>
      </w:r>
    </w:p>
    <w:p w:rsidR="00981D8A" w:rsidRPr="00C80581" w:rsidRDefault="00981D8A" w:rsidP="00981D8A">
      <w:pPr>
        <w:tabs>
          <w:tab w:val="left" w:pos="5610"/>
        </w:tabs>
      </w:pPr>
      <w:r w:rsidRPr="00C80581">
        <w:tab/>
        <w:t xml:space="preserve">    на общем собрании  работников</w:t>
      </w:r>
    </w:p>
    <w:p w:rsidR="00981D8A" w:rsidRPr="00C80581" w:rsidRDefault="00981D8A" w:rsidP="00981D8A">
      <w:pPr>
        <w:widowControl w:val="0"/>
        <w:autoSpaceDE w:val="0"/>
        <w:autoSpaceDN w:val="0"/>
        <w:adjustRightInd w:val="0"/>
        <w:jc w:val="center"/>
        <w:rPr>
          <w:b/>
        </w:rPr>
      </w:pPr>
      <w:r w:rsidRPr="00C80581">
        <w:rPr>
          <w:b/>
        </w:rPr>
        <w:t>Положение</w:t>
      </w:r>
    </w:p>
    <w:p w:rsidR="00981D8A" w:rsidRPr="00C80581" w:rsidRDefault="00981D8A" w:rsidP="00981D8A">
      <w:pPr>
        <w:widowControl w:val="0"/>
        <w:autoSpaceDE w:val="0"/>
        <w:autoSpaceDN w:val="0"/>
        <w:adjustRightInd w:val="0"/>
        <w:jc w:val="center"/>
        <w:rPr>
          <w:b/>
        </w:rPr>
      </w:pPr>
      <w:r w:rsidRPr="00C80581">
        <w:rPr>
          <w:b/>
        </w:rPr>
        <w:t>о формировании и использовании премиального фонда</w:t>
      </w:r>
    </w:p>
    <w:p w:rsidR="00981D8A" w:rsidRPr="00C80581" w:rsidRDefault="00981D8A" w:rsidP="00981D8A">
      <w:pPr>
        <w:widowControl w:val="0"/>
        <w:autoSpaceDE w:val="0"/>
        <w:autoSpaceDN w:val="0"/>
        <w:adjustRightInd w:val="0"/>
        <w:jc w:val="center"/>
        <w:rPr>
          <w:b/>
        </w:rPr>
      </w:pPr>
      <w:r w:rsidRPr="00C80581">
        <w:rPr>
          <w:b/>
        </w:rPr>
        <w:t>Муниципального бюджетного дошкольного образовательного учреждения «Детский сад №  90 комбинированного вида с татарским языком воспитания и обучения»  Приволжского района г. Казани</w:t>
      </w:r>
    </w:p>
    <w:p w:rsidR="00981D8A" w:rsidRPr="00C80581" w:rsidRDefault="00981D8A" w:rsidP="00981D8A">
      <w:pPr>
        <w:widowControl w:val="0"/>
        <w:tabs>
          <w:tab w:val="left" w:pos="284"/>
        </w:tabs>
        <w:autoSpaceDE w:val="0"/>
        <w:autoSpaceDN w:val="0"/>
        <w:adjustRightInd w:val="0"/>
        <w:ind w:hanging="1701"/>
        <w:jc w:val="center"/>
        <w:rPr>
          <w:b/>
        </w:rPr>
      </w:pPr>
      <w:r w:rsidRPr="00C80581">
        <w:rPr>
          <w:b/>
        </w:rPr>
        <w:t xml:space="preserve">                             1. Общее положение.</w:t>
      </w:r>
    </w:p>
    <w:p w:rsidR="00981D8A" w:rsidRPr="00C80581" w:rsidRDefault="00981D8A" w:rsidP="00981D8A">
      <w:pPr>
        <w:pStyle w:val="aff1"/>
        <w:widowControl w:val="0"/>
        <w:numPr>
          <w:ilvl w:val="1"/>
          <w:numId w:val="102"/>
        </w:numPr>
        <w:autoSpaceDE w:val="0"/>
        <w:autoSpaceDN w:val="0"/>
        <w:adjustRightInd w:val="0"/>
        <w:spacing w:line="276" w:lineRule="auto"/>
        <w:jc w:val="both"/>
      </w:pPr>
      <w:r w:rsidRPr="00C80581">
        <w:t>Настоящее Положение о формировании и использовании премиального фонда (далее – Положение) является формой реализации:</w:t>
      </w:r>
    </w:p>
    <w:p w:rsidR="00981D8A" w:rsidRPr="00C80581" w:rsidRDefault="00981D8A" w:rsidP="00981D8A">
      <w:pPr>
        <w:widowControl w:val="0"/>
        <w:autoSpaceDE w:val="0"/>
        <w:autoSpaceDN w:val="0"/>
        <w:adjustRightInd w:val="0"/>
        <w:ind w:left="709"/>
        <w:jc w:val="both"/>
      </w:pPr>
      <w:r w:rsidRPr="00C80581">
        <w:t>- Трудового Кодекса РФ;</w:t>
      </w:r>
    </w:p>
    <w:p w:rsidR="00981D8A" w:rsidRPr="00C80581" w:rsidRDefault="00981D8A" w:rsidP="00981D8A">
      <w:pPr>
        <w:widowControl w:val="0"/>
        <w:autoSpaceDE w:val="0"/>
        <w:autoSpaceDN w:val="0"/>
        <w:adjustRightInd w:val="0"/>
        <w:ind w:firstLine="709"/>
        <w:jc w:val="both"/>
      </w:pPr>
      <w:r w:rsidRPr="00C80581">
        <w:t>-Постановления Кабинета Министров Республики Татарстан от 18.08.2008 №592 «О введении новых систем оплаты труда работников труда бюджетных учреждений РТ»;</w:t>
      </w:r>
    </w:p>
    <w:p w:rsidR="00981D8A" w:rsidRPr="00C80581" w:rsidRDefault="00981D8A" w:rsidP="00981D8A">
      <w:pPr>
        <w:tabs>
          <w:tab w:val="left" w:pos="0"/>
          <w:tab w:val="left" w:pos="709"/>
        </w:tabs>
        <w:rPr>
          <w:lang w:eastAsia="en-US"/>
        </w:rPr>
      </w:pPr>
      <w:r w:rsidRPr="00C80581">
        <w:rPr>
          <w:lang w:eastAsia="en-US"/>
        </w:rPr>
        <w:t>Постановлением КМ РТ от 31 мая 2018 г №412</w:t>
      </w:r>
      <w:r w:rsidRPr="00C80581">
        <w:rPr>
          <w:rFonts w:eastAsia="Calibri"/>
          <w:lang w:eastAsia="tt-RU"/>
        </w:rPr>
        <w:t>«</w:t>
      </w:r>
      <w:r w:rsidRPr="00C80581">
        <w:rPr>
          <w:rFonts w:eastAsia="Calibri"/>
          <w:lang w:val="tt-RU" w:eastAsia="tt-RU"/>
        </w:rPr>
        <w:t>Об условиях оплаты труда работников государственных образовательных организаций Республики Татарстан</w:t>
      </w:r>
      <w:r w:rsidRPr="00C80581">
        <w:rPr>
          <w:rFonts w:eastAsia="Calibri"/>
          <w:lang w:eastAsia="tt-RU"/>
        </w:rPr>
        <w:t>»</w:t>
      </w:r>
      <w:r w:rsidRPr="00C80581">
        <w:rPr>
          <w:lang w:eastAsia="en-US"/>
        </w:rPr>
        <w:t xml:space="preserve"> </w:t>
      </w:r>
      <w:r w:rsidRPr="00C80581">
        <w:rPr>
          <w:rFonts w:eastAsia="Calibri"/>
          <w:lang w:val="tt-RU" w:eastAsia="tt-RU"/>
        </w:rPr>
        <w:t>(с изменениями на 29 октября 2021 года)</w:t>
      </w:r>
    </w:p>
    <w:p w:rsidR="00981D8A" w:rsidRPr="00C80581" w:rsidRDefault="00981D8A" w:rsidP="00981D8A">
      <w:pPr>
        <w:tabs>
          <w:tab w:val="left" w:pos="0"/>
        </w:tabs>
        <w:spacing w:line="276" w:lineRule="auto"/>
        <w:rPr>
          <w:rFonts w:eastAsia="Calibri"/>
          <w:iCs/>
          <w:lang w:eastAsia="en-US"/>
        </w:rPr>
      </w:pPr>
      <w:r w:rsidRPr="00C80581">
        <w:rPr>
          <w:rFonts w:eastAsia="Calibri"/>
          <w:lang w:val="tt-RU" w:eastAsia="tt-RU"/>
        </w:rPr>
        <w:t>(в ред. Постановлений КМ РТ </w:t>
      </w:r>
      <w:hyperlink r:id="rId105" w:history="1">
        <w:r w:rsidRPr="00C80581">
          <w:rPr>
            <w:rFonts w:eastAsia="Calibri"/>
            <w:iCs/>
            <w:lang w:val="tt-RU" w:eastAsia="en-US"/>
          </w:rPr>
          <w:t xml:space="preserve">от 31.10.2018 </w:t>
        </w:r>
        <w:r w:rsidRPr="00C80581">
          <w:rPr>
            <w:rFonts w:eastAsia="Calibri"/>
            <w:iCs/>
            <w:lang w:eastAsia="en-US"/>
          </w:rPr>
          <w:t>№</w:t>
        </w:r>
        <w:r w:rsidRPr="00C80581">
          <w:rPr>
            <w:rFonts w:eastAsia="Calibri"/>
            <w:iCs/>
            <w:lang w:val="tt-RU" w:eastAsia="en-US"/>
          </w:rPr>
          <w:t xml:space="preserve"> 965</w:t>
        </w:r>
      </w:hyperlink>
      <w:r w:rsidRPr="00C80581">
        <w:rPr>
          <w:rFonts w:eastAsia="Calibri"/>
          <w:iCs/>
          <w:lang w:val="tt-RU" w:eastAsia="en-US"/>
        </w:rPr>
        <w:t>, </w:t>
      </w:r>
      <w:hyperlink r:id="rId106" w:history="1">
        <w:r w:rsidRPr="00C80581">
          <w:rPr>
            <w:rFonts w:eastAsia="Calibri"/>
            <w:iCs/>
            <w:lang w:val="tt-RU" w:eastAsia="en-US"/>
          </w:rPr>
          <w:t xml:space="preserve">от 29.12.2018 </w:t>
        </w:r>
        <w:r w:rsidRPr="00C80581">
          <w:rPr>
            <w:rFonts w:eastAsia="Calibri"/>
            <w:iCs/>
            <w:lang w:eastAsia="en-US"/>
          </w:rPr>
          <w:t>№</w:t>
        </w:r>
        <w:r w:rsidRPr="00C80581">
          <w:rPr>
            <w:rFonts w:eastAsia="Calibri"/>
            <w:iCs/>
            <w:lang w:val="tt-RU" w:eastAsia="en-US"/>
          </w:rPr>
          <w:t xml:space="preserve"> 1262</w:t>
        </w:r>
      </w:hyperlink>
      <w:r w:rsidRPr="00C80581">
        <w:rPr>
          <w:rFonts w:eastAsia="Calibri"/>
          <w:iCs/>
          <w:lang w:val="tt-RU" w:eastAsia="en-US"/>
        </w:rPr>
        <w:t>, </w:t>
      </w:r>
      <w:hyperlink r:id="rId107" w:history="1">
        <w:r w:rsidRPr="00C80581">
          <w:rPr>
            <w:rFonts w:eastAsia="Calibri"/>
            <w:iCs/>
            <w:lang w:val="tt-RU" w:eastAsia="en-US"/>
          </w:rPr>
          <w:t xml:space="preserve">от 06.05.2019 </w:t>
        </w:r>
        <w:r w:rsidRPr="00C80581">
          <w:rPr>
            <w:rFonts w:eastAsia="Calibri"/>
            <w:iCs/>
            <w:lang w:eastAsia="en-US"/>
          </w:rPr>
          <w:t>№</w:t>
        </w:r>
        <w:r w:rsidRPr="00C80581">
          <w:rPr>
            <w:rFonts w:eastAsia="Calibri"/>
            <w:iCs/>
            <w:lang w:val="tt-RU" w:eastAsia="en-US"/>
          </w:rPr>
          <w:t xml:space="preserve"> 380</w:t>
        </w:r>
      </w:hyperlink>
      <w:r w:rsidRPr="00C80581">
        <w:rPr>
          <w:rFonts w:eastAsia="Calibri"/>
          <w:iCs/>
          <w:lang w:val="tt-RU" w:eastAsia="en-US"/>
        </w:rPr>
        <w:t>, </w:t>
      </w:r>
      <w:hyperlink r:id="rId108" w:history="1">
        <w:r w:rsidRPr="00C80581">
          <w:rPr>
            <w:rFonts w:eastAsia="Calibri"/>
            <w:iCs/>
            <w:lang w:val="tt-RU" w:eastAsia="en-US"/>
          </w:rPr>
          <w:t xml:space="preserve">от 11.07.2019 </w:t>
        </w:r>
        <w:r w:rsidRPr="00C80581">
          <w:rPr>
            <w:rFonts w:eastAsia="Calibri"/>
            <w:iCs/>
            <w:lang w:eastAsia="en-US"/>
          </w:rPr>
          <w:t>№</w:t>
        </w:r>
        <w:r w:rsidRPr="00C80581">
          <w:rPr>
            <w:rFonts w:eastAsia="Calibri"/>
            <w:iCs/>
            <w:lang w:val="tt-RU" w:eastAsia="en-US"/>
          </w:rPr>
          <w:t xml:space="preserve"> 565</w:t>
        </w:r>
      </w:hyperlink>
      <w:r w:rsidRPr="00C80581">
        <w:rPr>
          <w:rFonts w:eastAsia="Calibri"/>
          <w:iCs/>
          <w:lang w:val="tt-RU" w:eastAsia="en-US"/>
        </w:rPr>
        <w:t>, </w:t>
      </w:r>
      <w:hyperlink r:id="rId109" w:history="1">
        <w:r w:rsidRPr="00C80581">
          <w:rPr>
            <w:rFonts w:eastAsia="Calibri"/>
            <w:iCs/>
            <w:lang w:val="tt-RU" w:eastAsia="en-US"/>
          </w:rPr>
          <w:t xml:space="preserve">от 28.08.2019 </w:t>
        </w:r>
        <w:r w:rsidRPr="00C80581">
          <w:rPr>
            <w:rFonts w:eastAsia="Calibri"/>
            <w:iCs/>
            <w:lang w:eastAsia="en-US"/>
          </w:rPr>
          <w:t>№</w:t>
        </w:r>
        <w:r w:rsidRPr="00C80581">
          <w:rPr>
            <w:rFonts w:eastAsia="Calibri"/>
            <w:iCs/>
            <w:lang w:val="tt-RU" w:eastAsia="en-US"/>
          </w:rPr>
          <w:t xml:space="preserve"> 714</w:t>
        </w:r>
      </w:hyperlink>
      <w:r w:rsidRPr="00C80581">
        <w:rPr>
          <w:rFonts w:eastAsia="Calibri"/>
          <w:iCs/>
          <w:lang w:val="tt-RU" w:eastAsia="en-US"/>
        </w:rPr>
        <w:t>, </w:t>
      </w:r>
      <w:hyperlink r:id="rId110" w:history="1">
        <w:r w:rsidRPr="00C80581">
          <w:rPr>
            <w:rFonts w:eastAsia="Calibri"/>
            <w:iCs/>
            <w:lang w:val="tt-RU" w:eastAsia="en-US"/>
          </w:rPr>
          <w:t xml:space="preserve">от 02.11.2019 </w:t>
        </w:r>
        <w:r w:rsidRPr="00C80581">
          <w:rPr>
            <w:rFonts w:eastAsia="Calibri"/>
            <w:iCs/>
            <w:lang w:eastAsia="en-US"/>
          </w:rPr>
          <w:t>№</w:t>
        </w:r>
        <w:r w:rsidRPr="00C80581">
          <w:rPr>
            <w:rFonts w:eastAsia="Calibri"/>
            <w:iCs/>
            <w:lang w:val="tt-RU" w:eastAsia="en-US"/>
          </w:rPr>
          <w:t xml:space="preserve"> 1008</w:t>
        </w:r>
      </w:hyperlink>
      <w:r w:rsidRPr="00C80581">
        <w:rPr>
          <w:rFonts w:eastAsia="Calibri"/>
          <w:iCs/>
          <w:lang w:val="tt-RU" w:eastAsia="en-US"/>
        </w:rPr>
        <w:t>, </w:t>
      </w:r>
      <w:hyperlink r:id="rId111" w:history="1">
        <w:r w:rsidRPr="00C80581">
          <w:rPr>
            <w:rFonts w:eastAsia="Calibri"/>
            <w:iCs/>
            <w:lang w:val="tt-RU" w:eastAsia="en-US"/>
          </w:rPr>
          <w:t xml:space="preserve">от 30.12.2019 </w:t>
        </w:r>
        <w:r w:rsidRPr="00C80581">
          <w:rPr>
            <w:rFonts w:eastAsia="Calibri"/>
            <w:iCs/>
            <w:lang w:eastAsia="en-US"/>
          </w:rPr>
          <w:t>№</w:t>
        </w:r>
        <w:r w:rsidRPr="00C80581">
          <w:rPr>
            <w:rFonts w:eastAsia="Calibri"/>
            <w:iCs/>
            <w:lang w:val="tt-RU" w:eastAsia="en-US"/>
          </w:rPr>
          <w:t xml:space="preserve"> 1278</w:t>
        </w:r>
      </w:hyperlink>
      <w:r w:rsidRPr="00C80581">
        <w:rPr>
          <w:rFonts w:eastAsia="Calibri"/>
          <w:iCs/>
          <w:lang w:val="tt-RU" w:eastAsia="en-US"/>
        </w:rPr>
        <w:t>, </w:t>
      </w:r>
      <w:hyperlink r:id="rId112" w:history="1">
        <w:r w:rsidRPr="00C80581">
          <w:rPr>
            <w:rFonts w:eastAsia="Calibri"/>
            <w:iCs/>
            <w:lang w:val="tt-RU" w:eastAsia="en-US"/>
          </w:rPr>
          <w:t xml:space="preserve">от 16.04.2020 </w:t>
        </w:r>
        <w:r w:rsidRPr="00C80581">
          <w:rPr>
            <w:rFonts w:eastAsia="Calibri"/>
            <w:iCs/>
            <w:lang w:eastAsia="en-US"/>
          </w:rPr>
          <w:t>№</w:t>
        </w:r>
        <w:r w:rsidRPr="00C80581">
          <w:rPr>
            <w:rFonts w:eastAsia="Calibri"/>
            <w:iCs/>
            <w:lang w:val="tt-RU" w:eastAsia="en-US"/>
          </w:rPr>
          <w:t xml:space="preserve"> 294</w:t>
        </w:r>
      </w:hyperlink>
      <w:r w:rsidRPr="00C80581">
        <w:rPr>
          <w:rFonts w:eastAsia="Calibri"/>
          <w:iCs/>
          <w:lang w:val="tt-RU" w:eastAsia="en-US"/>
        </w:rPr>
        <w:t>, </w:t>
      </w:r>
      <w:hyperlink r:id="rId113" w:history="1">
        <w:r w:rsidRPr="00C80581">
          <w:rPr>
            <w:rFonts w:eastAsia="Calibri"/>
            <w:iCs/>
            <w:lang w:val="tt-RU" w:eastAsia="en-US"/>
          </w:rPr>
          <w:t xml:space="preserve">от 21.05.2020 </w:t>
        </w:r>
        <w:r w:rsidRPr="00C80581">
          <w:rPr>
            <w:rFonts w:eastAsia="Calibri"/>
            <w:iCs/>
            <w:lang w:eastAsia="en-US"/>
          </w:rPr>
          <w:t>№</w:t>
        </w:r>
        <w:r w:rsidRPr="00C80581">
          <w:rPr>
            <w:rFonts w:eastAsia="Calibri"/>
            <w:iCs/>
            <w:lang w:val="tt-RU" w:eastAsia="en-US"/>
          </w:rPr>
          <w:t xml:space="preserve"> 413</w:t>
        </w:r>
      </w:hyperlink>
      <w:r w:rsidRPr="00C80581">
        <w:rPr>
          <w:rFonts w:eastAsia="Calibri"/>
          <w:iCs/>
          <w:lang w:val="tt-RU" w:eastAsia="en-US"/>
        </w:rPr>
        <w:t>, </w:t>
      </w:r>
      <w:hyperlink r:id="rId114" w:history="1">
        <w:r w:rsidRPr="00C80581">
          <w:rPr>
            <w:rFonts w:eastAsia="Calibri"/>
            <w:iCs/>
            <w:lang w:val="tt-RU" w:eastAsia="en-US"/>
          </w:rPr>
          <w:t xml:space="preserve">от 01.09.2020 </w:t>
        </w:r>
        <w:r w:rsidRPr="00C80581">
          <w:rPr>
            <w:rFonts w:eastAsia="Calibri"/>
            <w:iCs/>
            <w:lang w:eastAsia="en-US"/>
          </w:rPr>
          <w:t>№</w:t>
        </w:r>
        <w:r w:rsidRPr="00C80581">
          <w:rPr>
            <w:rFonts w:eastAsia="Calibri"/>
            <w:iCs/>
            <w:lang w:val="tt-RU" w:eastAsia="en-US"/>
          </w:rPr>
          <w:t xml:space="preserve"> 772</w:t>
        </w:r>
      </w:hyperlink>
      <w:r w:rsidRPr="00C80581">
        <w:rPr>
          <w:rFonts w:eastAsia="Calibri"/>
          <w:iCs/>
          <w:lang w:val="tt-RU" w:eastAsia="en-US"/>
        </w:rPr>
        <w:t>, </w:t>
      </w:r>
      <w:hyperlink r:id="rId115" w:history="1">
        <w:r w:rsidRPr="00C80581">
          <w:rPr>
            <w:rFonts w:eastAsia="Calibri"/>
            <w:iCs/>
            <w:lang w:val="tt-RU" w:eastAsia="en-US"/>
          </w:rPr>
          <w:t xml:space="preserve">от 23.10.2020 </w:t>
        </w:r>
        <w:r w:rsidRPr="00C80581">
          <w:rPr>
            <w:rFonts w:eastAsia="Calibri"/>
            <w:iCs/>
            <w:lang w:eastAsia="en-US"/>
          </w:rPr>
          <w:t>№</w:t>
        </w:r>
        <w:r w:rsidRPr="00C80581">
          <w:rPr>
            <w:rFonts w:eastAsia="Calibri"/>
            <w:iCs/>
            <w:lang w:val="tt-RU" w:eastAsia="en-US"/>
          </w:rPr>
          <w:t xml:space="preserve"> 954</w:t>
        </w:r>
      </w:hyperlink>
      <w:r w:rsidRPr="00C80581">
        <w:rPr>
          <w:rFonts w:eastAsia="Calibri"/>
          <w:iCs/>
          <w:lang w:val="tt-RU" w:eastAsia="en-US"/>
        </w:rPr>
        <w:t>, </w:t>
      </w:r>
      <w:hyperlink r:id="rId116" w:history="1">
        <w:r w:rsidRPr="00C80581">
          <w:rPr>
            <w:rFonts w:eastAsia="Calibri"/>
            <w:iCs/>
            <w:lang w:val="tt-RU" w:eastAsia="en-US"/>
          </w:rPr>
          <w:t xml:space="preserve">от 26.07.2021 </w:t>
        </w:r>
        <w:r w:rsidRPr="00C80581">
          <w:rPr>
            <w:rFonts w:eastAsia="Calibri"/>
            <w:iCs/>
            <w:lang w:eastAsia="en-US"/>
          </w:rPr>
          <w:t>№</w:t>
        </w:r>
        <w:r w:rsidRPr="00C80581">
          <w:rPr>
            <w:rFonts w:eastAsia="Calibri"/>
            <w:iCs/>
            <w:lang w:val="tt-RU" w:eastAsia="en-US"/>
          </w:rPr>
          <w:t xml:space="preserve"> 645</w:t>
        </w:r>
      </w:hyperlink>
      <w:r w:rsidRPr="00C80581">
        <w:rPr>
          <w:rFonts w:eastAsia="Calibri"/>
          <w:iCs/>
          <w:lang w:val="tt-RU" w:eastAsia="en-US"/>
        </w:rPr>
        <w:t>, </w:t>
      </w:r>
      <w:hyperlink r:id="rId117" w:history="1">
        <w:r w:rsidRPr="00C80581">
          <w:rPr>
            <w:rFonts w:eastAsia="Calibri"/>
            <w:iCs/>
            <w:lang w:val="tt-RU" w:eastAsia="en-US"/>
          </w:rPr>
          <w:t xml:space="preserve">от 06.09.2021 </w:t>
        </w:r>
        <w:r w:rsidRPr="00C80581">
          <w:rPr>
            <w:rFonts w:eastAsia="Calibri"/>
            <w:iCs/>
            <w:lang w:eastAsia="en-US"/>
          </w:rPr>
          <w:t>№</w:t>
        </w:r>
        <w:r w:rsidRPr="00C80581">
          <w:rPr>
            <w:rFonts w:eastAsia="Calibri"/>
            <w:iCs/>
            <w:lang w:val="tt-RU" w:eastAsia="en-US"/>
          </w:rPr>
          <w:t xml:space="preserve"> 821</w:t>
        </w:r>
      </w:hyperlink>
      <w:r w:rsidRPr="00C80581">
        <w:rPr>
          <w:rFonts w:eastAsia="Calibri"/>
          <w:iCs/>
          <w:lang w:val="tt-RU" w:eastAsia="en-US"/>
        </w:rPr>
        <w:t>, </w:t>
      </w:r>
      <w:hyperlink r:id="rId118" w:history="1">
        <w:r w:rsidRPr="00C80581">
          <w:rPr>
            <w:rFonts w:eastAsia="Calibri"/>
            <w:iCs/>
            <w:lang w:val="tt-RU" w:eastAsia="en-US"/>
          </w:rPr>
          <w:t xml:space="preserve">от 29.10.2021 </w:t>
        </w:r>
        <w:r w:rsidRPr="00C80581">
          <w:rPr>
            <w:rFonts w:eastAsia="Calibri"/>
            <w:iCs/>
            <w:lang w:eastAsia="en-US"/>
          </w:rPr>
          <w:t>№</w:t>
        </w:r>
        <w:r w:rsidRPr="00C80581">
          <w:rPr>
            <w:rFonts w:eastAsia="Calibri"/>
            <w:iCs/>
            <w:lang w:val="tt-RU" w:eastAsia="en-US"/>
          </w:rPr>
          <w:t xml:space="preserve"> 1021</w:t>
        </w:r>
      </w:hyperlink>
      <w:r w:rsidRPr="00C80581">
        <w:rPr>
          <w:rFonts w:eastAsia="Calibri"/>
          <w:iCs/>
          <w:lang w:val="tt-RU" w:eastAsia="en-US"/>
        </w:rPr>
        <w:t>)</w:t>
      </w:r>
    </w:p>
    <w:p w:rsidR="00981D8A" w:rsidRPr="00C80581" w:rsidRDefault="00981D8A" w:rsidP="00981D8A">
      <w:pPr>
        <w:shd w:val="clear" w:color="auto" w:fill="FFFFFF"/>
        <w:tabs>
          <w:tab w:val="left" w:pos="0"/>
        </w:tabs>
        <w:textAlignment w:val="baseline"/>
        <w:rPr>
          <w:bCs/>
          <w:lang w:eastAsia="tt-RU"/>
        </w:rPr>
      </w:pPr>
      <w:r w:rsidRPr="00C80581">
        <w:rPr>
          <w:bCs/>
          <w:lang w:val="tt-RU" w:eastAsia="tt-RU"/>
        </w:rPr>
        <w:t>- Постановление Кабинета Министров Республики Татарстан от 30.10.2021 года №1030 «О внесении изменений в отдельные постановления кабинета Министров Республики Татарстан в </w:t>
      </w:r>
      <w:hyperlink r:id="rId119" w:history="1">
        <w:r w:rsidRPr="00C80581">
          <w:rPr>
            <w:bCs/>
            <w:lang w:val="tt-RU" w:eastAsia="tt-RU"/>
          </w:rPr>
          <w:t>постановление Кабинета Министров Республики Татарстан от 25.04.2012 N 323 "Об условиях оплаты труда работников медицинских организаций, подведомственных исполнительным органам государственной власти Республики Татарстан, и отдельных нетиповых учреждений, подведомственных Министерству здравоохранения Республики Татарстан"</w:t>
        </w:r>
      </w:hyperlink>
      <w:r w:rsidRPr="00C80581">
        <w:rPr>
          <w:bCs/>
          <w:lang w:val="tt-RU" w:eastAsia="tt-RU"/>
        </w:rPr>
        <w:t> (с изменениями, внесенными </w:t>
      </w:r>
      <w:hyperlink r:id="rId120" w:history="1">
        <w:r w:rsidRPr="00C80581">
          <w:rPr>
            <w:bCs/>
            <w:lang w:val="tt-RU" w:eastAsia="tt-RU"/>
          </w:rPr>
          <w:t>постановлениями Кабинета Министров Республики Татарстан от 18.07.2012 N 611</w:t>
        </w:r>
      </w:hyperlink>
      <w:r w:rsidRPr="00C80581">
        <w:rPr>
          <w:bCs/>
          <w:lang w:val="tt-RU" w:eastAsia="tt-RU"/>
        </w:rPr>
        <w:t>, </w:t>
      </w:r>
      <w:hyperlink r:id="rId121" w:history="1">
        <w:r w:rsidRPr="00C80581">
          <w:rPr>
            <w:bCs/>
            <w:lang w:val="tt-RU" w:eastAsia="tt-RU"/>
          </w:rPr>
          <w:t>от 31.12.2012 N 1183</w:t>
        </w:r>
      </w:hyperlink>
      <w:r w:rsidRPr="00C80581">
        <w:rPr>
          <w:bCs/>
          <w:lang w:val="tt-RU" w:eastAsia="tt-RU"/>
        </w:rPr>
        <w:t>, от 30.01.2013 N 48, </w:t>
      </w:r>
      <w:hyperlink r:id="rId122" w:history="1">
        <w:r w:rsidRPr="00C80581">
          <w:rPr>
            <w:bCs/>
            <w:lang w:val="tt-RU" w:eastAsia="tt-RU"/>
          </w:rPr>
          <w:t>от 11.05.2013 N 313</w:t>
        </w:r>
      </w:hyperlink>
      <w:r w:rsidRPr="00C80581">
        <w:rPr>
          <w:bCs/>
          <w:lang w:val="tt-RU" w:eastAsia="tt-RU"/>
        </w:rPr>
        <w:t>, </w:t>
      </w:r>
      <w:hyperlink r:id="rId123" w:history="1">
        <w:r w:rsidRPr="00C80581">
          <w:rPr>
            <w:bCs/>
            <w:lang w:val="tt-RU" w:eastAsia="tt-RU"/>
          </w:rPr>
          <w:t>от 29.06.2013 N 455</w:t>
        </w:r>
      </w:hyperlink>
      <w:r w:rsidRPr="00C80581">
        <w:rPr>
          <w:bCs/>
          <w:lang w:val="tt-RU" w:eastAsia="tt-RU"/>
        </w:rPr>
        <w:t>, от 10.01.2014 N 2, от 17.01.2014 N 20, </w:t>
      </w:r>
      <w:hyperlink r:id="rId124" w:history="1">
        <w:r w:rsidRPr="00C80581">
          <w:rPr>
            <w:bCs/>
            <w:lang w:val="tt-RU" w:eastAsia="tt-RU"/>
          </w:rPr>
          <w:t>от 28.05.2014 N 362</w:t>
        </w:r>
      </w:hyperlink>
      <w:r w:rsidRPr="00C80581">
        <w:rPr>
          <w:bCs/>
          <w:lang w:val="tt-RU" w:eastAsia="tt-RU"/>
        </w:rPr>
        <w:t>, </w:t>
      </w:r>
      <w:hyperlink r:id="rId125" w:history="1">
        <w:r w:rsidRPr="00C80581">
          <w:rPr>
            <w:bCs/>
            <w:lang w:val="tt-RU" w:eastAsia="tt-RU"/>
          </w:rPr>
          <w:t>от 27.06.2014 N 443</w:t>
        </w:r>
      </w:hyperlink>
      <w:r w:rsidRPr="00C80581">
        <w:rPr>
          <w:bCs/>
          <w:lang w:val="tt-RU" w:eastAsia="tt-RU"/>
        </w:rPr>
        <w:t>, </w:t>
      </w:r>
      <w:hyperlink r:id="rId126" w:history="1">
        <w:r w:rsidRPr="00C80581">
          <w:rPr>
            <w:bCs/>
            <w:lang w:val="tt-RU" w:eastAsia="tt-RU"/>
          </w:rPr>
          <w:t>от 25.08.2014 N 613</w:t>
        </w:r>
      </w:hyperlink>
      <w:r w:rsidRPr="00C80581">
        <w:rPr>
          <w:bCs/>
          <w:lang w:val="tt-RU" w:eastAsia="tt-RU"/>
        </w:rPr>
        <w:t>, </w:t>
      </w:r>
      <w:hyperlink r:id="rId127" w:history="1">
        <w:r w:rsidRPr="00C80581">
          <w:rPr>
            <w:bCs/>
            <w:lang w:val="tt-RU" w:eastAsia="tt-RU"/>
          </w:rPr>
          <w:t>от 06.10.2014 N 726</w:t>
        </w:r>
      </w:hyperlink>
      <w:r w:rsidRPr="00C80581">
        <w:rPr>
          <w:bCs/>
          <w:lang w:val="tt-RU" w:eastAsia="tt-RU"/>
        </w:rPr>
        <w:t>, </w:t>
      </w:r>
      <w:hyperlink r:id="rId128" w:history="1">
        <w:r w:rsidRPr="00C80581">
          <w:rPr>
            <w:bCs/>
            <w:lang w:val="tt-RU" w:eastAsia="tt-RU"/>
          </w:rPr>
          <w:t>от 10.10.2014 N 752</w:t>
        </w:r>
      </w:hyperlink>
      <w:r w:rsidRPr="00C80581">
        <w:rPr>
          <w:bCs/>
          <w:lang w:val="tt-RU" w:eastAsia="tt-RU"/>
        </w:rPr>
        <w:t>, </w:t>
      </w:r>
      <w:hyperlink r:id="rId129" w:history="1">
        <w:r w:rsidRPr="00C80581">
          <w:rPr>
            <w:bCs/>
            <w:lang w:val="tt-RU" w:eastAsia="tt-RU"/>
          </w:rPr>
          <w:t>от 29.12.2014 N 1050</w:t>
        </w:r>
      </w:hyperlink>
      <w:r w:rsidRPr="00C80581">
        <w:rPr>
          <w:bCs/>
          <w:lang w:val="tt-RU" w:eastAsia="tt-RU"/>
        </w:rPr>
        <w:t>, </w:t>
      </w:r>
      <w:hyperlink r:id="rId130" w:history="1">
        <w:r w:rsidRPr="00C80581">
          <w:rPr>
            <w:bCs/>
            <w:lang w:val="tt-RU" w:eastAsia="tt-RU"/>
          </w:rPr>
          <w:t>от 04.08.2015 N 565</w:t>
        </w:r>
      </w:hyperlink>
      <w:r w:rsidRPr="00C80581">
        <w:rPr>
          <w:bCs/>
          <w:lang w:val="tt-RU" w:eastAsia="tt-RU"/>
        </w:rPr>
        <w:t>, от 30.12.2015 N 1025, </w:t>
      </w:r>
      <w:hyperlink r:id="rId131" w:history="1">
        <w:r w:rsidRPr="00C80581">
          <w:rPr>
            <w:bCs/>
            <w:lang w:val="tt-RU" w:eastAsia="tt-RU"/>
          </w:rPr>
          <w:t>от 02.09.2016 N 611</w:t>
        </w:r>
      </w:hyperlink>
      <w:r w:rsidRPr="00C80581">
        <w:rPr>
          <w:bCs/>
          <w:lang w:val="tt-RU" w:eastAsia="tt-RU"/>
        </w:rPr>
        <w:t>, </w:t>
      </w:r>
      <w:hyperlink r:id="rId132" w:history="1">
        <w:r w:rsidRPr="00C80581">
          <w:rPr>
            <w:bCs/>
            <w:lang w:val="tt-RU" w:eastAsia="tt-RU"/>
          </w:rPr>
          <w:t>от 23.12.2016 N 983</w:t>
        </w:r>
      </w:hyperlink>
      <w:r w:rsidRPr="00C80581">
        <w:rPr>
          <w:bCs/>
          <w:lang w:val="tt-RU" w:eastAsia="tt-RU"/>
        </w:rPr>
        <w:t>, </w:t>
      </w:r>
      <w:hyperlink r:id="rId133" w:history="1">
        <w:r w:rsidRPr="00C80581">
          <w:rPr>
            <w:bCs/>
            <w:lang w:val="tt-RU" w:eastAsia="tt-RU"/>
          </w:rPr>
          <w:t>от 18.05.2017 N 292</w:t>
        </w:r>
      </w:hyperlink>
      <w:r w:rsidRPr="00C80581">
        <w:rPr>
          <w:bCs/>
          <w:lang w:val="tt-RU" w:eastAsia="tt-RU"/>
        </w:rPr>
        <w:t>, </w:t>
      </w:r>
      <w:hyperlink r:id="rId134" w:history="1">
        <w:r w:rsidRPr="00C80581">
          <w:rPr>
            <w:bCs/>
            <w:lang w:val="tt-RU" w:eastAsia="tt-RU"/>
          </w:rPr>
          <w:t>от 27.09.2017 N 731</w:t>
        </w:r>
      </w:hyperlink>
      <w:r w:rsidRPr="00C80581">
        <w:rPr>
          <w:bCs/>
          <w:lang w:val="tt-RU" w:eastAsia="tt-RU"/>
        </w:rPr>
        <w:t>, </w:t>
      </w:r>
      <w:hyperlink r:id="rId135" w:history="1">
        <w:r w:rsidRPr="00C80581">
          <w:rPr>
            <w:bCs/>
            <w:lang w:val="tt-RU" w:eastAsia="tt-RU"/>
          </w:rPr>
          <w:t>от 26.10.2017 N 809</w:t>
        </w:r>
      </w:hyperlink>
      <w:r w:rsidRPr="00C80581">
        <w:rPr>
          <w:bCs/>
          <w:lang w:val="tt-RU" w:eastAsia="tt-RU"/>
        </w:rPr>
        <w:t>, </w:t>
      </w:r>
      <w:hyperlink r:id="rId136" w:history="1">
        <w:r w:rsidRPr="00C80581">
          <w:rPr>
            <w:bCs/>
            <w:lang w:val="tt-RU" w:eastAsia="tt-RU"/>
          </w:rPr>
          <w:t>от 31.10.2017 N 827</w:t>
        </w:r>
      </w:hyperlink>
      <w:r w:rsidRPr="00C80581">
        <w:rPr>
          <w:bCs/>
          <w:lang w:val="tt-RU" w:eastAsia="tt-RU"/>
        </w:rPr>
        <w:t>, </w:t>
      </w:r>
      <w:hyperlink r:id="rId137" w:history="1">
        <w:r w:rsidRPr="00C80581">
          <w:rPr>
            <w:bCs/>
            <w:lang w:val="tt-RU" w:eastAsia="tt-RU"/>
          </w:rPr>
          <w:t>от 18.11.2017 N 885</w:t>
        </w:r>
      </w:hyperlink>
      <w:r w:rsidRPr="00C80581">
        <w:rPr>
          <w:bCs/>
          <w:lang w:val="tt-RU" w:eastAsia="tt-RU"/>
        </w:rPr>
        <w:t>, </w:t>
      </w:r>
      <w:hyperlink r:id="rId138" w:history="1">
        <w:r w:rsidRPr="00C80581">
          <w:rPr>
            <w:bCs/>
            <w:lang w:val="tt-RU" w:eastAsia="tt-RU"/>
          </w:rPr>
          <w:t>от 22.01.2018 N 27</w:t>
        </w:r>
      </w:hyperlink>
      <w:r w:rsidRPr="00C80581">
        <w:rPr>
          <w:bCs/>
          <w:lang w:val="tt-RU" w:eastAsia="tt-RU"/>
        </w:rPr>
        <w:t>, </w:t>
      </w:r>
      <w:hyperlink r:id="rId139" w:history="1">
        <w:r w:rsidRPr="00C80581">
          <w:rPr>
            <w:bCs/>
            <w:lang w:val="tt-RU" w:eastAsia="tt-RU"/>
          </w:rPr>
          <w:t>от 26.04.2018 N 293</w:t>
        </w:r>
      </w:hyperlink>
      <w:r w:rsidRPr="00C80581">
        <w:rPr>
          <w:bCs/>
          <w:lang w:val="tt-RU" w:eastAsia="tt-RU"/>
        </w:rPr>
        <w:t>, </w:t>
      </w:r>
      <w:hyperlink r:id="rId140" w:history="1">
        <w:r w:rsidRPr="00C80581">
          <w:rPr>
            <w:bCs/>
            <w:lang w:val="tt-RU" w:eastAsia="tt-RU"/>
          </w:rPr>
          <w:t>от 29.10.2018 N 953</w:t>
        </w:r>
      </w:hyperlink>
      <w:r w:rsidRPr="00C80581">
        <w:rPr>
          <w:bCs/>
          <w:lang w:val="tt-RU" w:eastAsia="tt-RU"/>
        </w:rPr>
        <w:t>, </w:t>
      </w:r>
      <w:hyperlink r:id="rId141" w:history="1">
        <w:r w:rsidRPr="00C80581">
          <w:rPr>
            <w:bCs/>
            <w:lang w:val="tt-RU" w:eastAsia="tt-RU"/>
          </w:rPr>
          <w:t>от 27.12.2018 N 1247</w:t>
        </w:r>
      </w:hyperlink>
      <w:r w:rsidRPr="00C80581">
        <w:rPr>
          <w:bCs/>
          <w:lang w:val="tt-RU" w:eastAsia="tt-RU"/>
        </w:rPr>
        <w:t>, </w:t>
      </w:r>
      <w:hyperlink r:id="rId142" w:history="1">
        <w:r w:rsidRPr="00C80581">
          <w:rPr>
            <w:bCs/>
            <w:lang w:val="tt-RU" w:eastAsia="tt-RU"/>
          </w:rPr>
          <w:t>от 13.07.2019 N 578</w:t>
        </w:r>
      </w:hyperlink>
      <w:r w:rsidRPr="00C80581">
        <w:rPr>
          <w:bCs/>
          <w:lang w:val="tt-RU" w:eastAsia="tt-RU"/>
        </w:rPr>
        <w:t>, </w:t>
      </w:r>
      <w:hyperlink r:id="rId143" w:history="1">
        <w:r w:rsidRPr="00C80581">
          <w:rPr>
            <w:bCs/>
            <w:lang w:val="tt-RU" w:eastAsia="tt-RU"/>
          </w:rPr>
          <w:t>от 28.08.2019 N 730</w:t>
        </w:r>
      </w:hyperlink>
      <w:r w:rsidRPr="00C80581">
        <w:rPr>
          <w:bCs/>
          <w:lang w:val="tt-RU" w:eastAsia="tt-RU"/>
        </w:rPr>
        <w:t>, </w:t>
      </w:r>
      <w:hyperlink r:id="rId144" w:history="1">
        <w:r w:rsidRPr="00C80581">
          <w:rPr>
            <w:bCs/>
            <w:lang w:val="tt-RU" w:eastAsia="tt-RU"/>
          </w:rPr>
          <w:t>от 18.10.2019 N 938</w:t>
        </w:r>
      </w:hyperlink>
      <w:r w:rsidRPr="00C80581">
        <w:rPr>
          <w:bCs/>
          <w:lang w:val="tt-RU" w:eastAsia="tt-RU"/>
        </w:rPr>
        <w:t>, </w:t>
      </w:r>
      <w:hyperlink r:id="rId145" w:history="1">
        <w:r w:rsidRPr="00C80581">
          <w:rPr>
            <w:bCs/>
            <w:lang w:val="tt-RU" w:eastAsia="tt-RU"/>
          </w:rPr>
          <w:t>от 29.10.2019 N 967</w:t>
        </w:r>
      </w:hyperlink>
      <w:r w:rsidRPr="00C80581">
        <w:rPr>
          <w:bCs/>
          <w:lang w:val="tt-RU" w:eastAsia="tt-RU"/>
        </w:rPr>
        <w:t>, </w:t>
      </w:r>
      <w:hyperlink r:id="rId146" w:history="1">
        <w:r w:rsidRPr="00C80581">
          <w:rPr>
            <w:bCs/>
            <w:lang w:val="tt-RU" w:eastAsia="tt-RU"/>
          </w:rPr>
          <w:t>от 20.12.2019 N 1176</w:t>
        </w:r>
      </w:hyperlink>
      <w:r w:rsidRPr="00C80581">
        <w:rPr>
          <w:bCs/>
          <w:lang w:val="tt-RU" w:eastAsia="tt-RU"/>
        </w:rPr>
        <w:t>, </w:t>
      </w:r>
      <w:hyperlink r:id="rId147" w:history="1">
        <w:r w:rsidRPr="00C80581">
          <w:rPr>
            <w:bCs/>
            <w:lang w:val="tt-RU" w:eastAsia="tt-RU"/>
          </w:rPr>
          <w:t>от 28.05.2020 N 433</w:t>
        </w:r>
      </w:hyperlink>
      <w:r w:rsidRPr="00C80581">
        <w:rPr>
          <w:bCs/>
          <w:lang w:val="tt-RU" w:eastAsia="tt-RU"/>
        </w:rPr>
        <w:t>, </w:t>
      </w:r>
      <w:hyperlink r:id="rId148" w:history="1">
        <w:r w:rsidRPr="00C80581">
          <w:rPr>
            <w:bCs/>
            <w:lang w:val="tt-RU" w:eastAsia="tt-RU"/>
          </w:rPr>
          <w:t>от 29.06.2020 N 539</w:t>
        </w:r>
      </w:hyperlink>
      <w:r w:rsidRPr="00C80581">
        <w:rPr>
          <w:bCs/>
          <w:lang w:val="tt-RU" w:eastAsia="tt-RU"/>
        </w:rPr>
        <w:t>, </w:t>
      </w:r>
      <w:hyperlink r:id="rId149" w:history="1">
        <w:r w:rsidRPr="00C80581">
          <w:rPr>
            <w:bCs/>
            <w:lang w:val="tt-RU" w:eastAsia="tt-RU"/>
          </w:rPr>
          <w:t>от 08.07.2020 N 568</w:t>
        </w:r>
      </w:hyperlink>
      <w:r w:rsidRPr="00C80581">
        <w:rPr>
          <w:bCs/>
          <w:lang w:val="tt-RU" w:eastAsia="tt-RU"/>
        </w:rPr>
        <w:t>, от 04.02.2021 N 54, </w:t>
      </w:r>
      <w:hyperlink r:id="rId150" w:history="1">
        <w:r w:rsidRPr="00C80581">
          <w:rPr>
            <w:bCs/>
            <w:lang w:val="tt-RU" w:eastAsia="tt-RU"/>
          </w:rPr>
          <w:t>от 26.07.2021 N 645</w:t>
        </w:r>
      </w:hyperlink>
      <w:r w:rsidRPr="00C80581">
        <w:rPr>
          <w:bCs/>
          <w:lang w:val="tt-RU" w:eastAsia="tt-RU"/>
        </w:rPr>
        <w:t>, </w:t>
      </w:r>
      <w:hyperlink r:id="rId151" w:history="1">
        <w:r w:rsidRPr="00C80581">
          <w:rPr>
            <w:bCs/>
            <w:lang w:val="tt-RU" w:eastAsia="tt-RU"/>
          </w:rPr>
          <w:t>от 16.08.2021 N 737</w:t>
        </w:r>
      </w:hyperlink>
      <w:r w:rsidRPr="00C80581">
        <w:rPr>
          <w:bCs/>
          <w:lang w:val="tt-RU" w:eastAsia="tt-RU"/>
        </w:rPr>
        <w:t>, </w:t>
      </w:r>
      <w:hyperlink r:id="rId152" w:history="1">
        <w:r w:rsidRPr="00C80581">
          <w:rPr>
            <w:bCs/>
            <w:lang w:val="tt-RU" w:eastAsia="tt-RU"/>
          </w:rPr>
          <w:t>от 23.09.2021 N 903</w:t>
        </w:r>
      </w:hyperlink>
      <w:r w:rsidRPr="00C80581">
        <w:rPr>
          <w:bCs/>
          <w:lang w:val="tt-RU" w:eastAsia="tt-RU"/>
        </w:rPr>
        <w:t>) следующие изменения:</w:t>
      </w:r>
    </w:p>
    <w:p w:rsidR="00981D8A" w:rsidRPr="00C80581" w:rsidRDefault="00981D8A" w:rsidP="00981D8A">
      <w:pPr>
        <w:shd w:val="clear" w:color="auto" w:fill="FFFFFF"/>
        <w:tabs>
          <w:tab w:val="left" w:pos="0"/>
        </w:tabs>
        <w:textAlignment w:val="baseline"/>
        <w:rPr>
          <w:bCs/>
          <w:lang w:val="tt-RU" w:eastAsia="tt-RU"/>
        </w:rPr>
      </w:pPr>
      <w:r w:rsidRPr="00C80581">
        <w:rPr>
          <w:bCs/>
          <w:lang w:val="tt-RU" w:eastAsia="tt-RU"/>
        </w:rPr>
        <w:t>в Положении об условиях оплаты труда работников медицинских организаций, подведомственных исполнительным органам государственной власти Республики Татарстан, и отдельных нетиповых учреждений, подведомственных Министерству здравоохранения Республики Татарстан, утвержденном указанным постановлением:</w:t>
      </w:r>
      <w:r w:rsidRPr="00C80581">
        <w:rPr>
          <w:lang w:val="tt-RU"/>
        </w:rPr>
        <w:t>-Приказ Министерства образования и науки РФ от 22 декабря 2014 г. N 1601</w:t>
      </w:r>
      <w:r w:rsidRPr="00C80581">
        <w:rPr>
          <w:lang w:val="tt-RU"/>
        </w:rPr>
        <w:b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w:t>
      </w:r>
      <w:r w:rsidRPr="00C80581">
        <w:rPr>
          <w:lang w:val="tt-RU"/>
        </w:rPr>
        <w:lastRenderedPageBreak/>
        <w:t>педагогических работников, оговариваемой в трудовом договоре" с изменениями и дополнениями от 29 июня 2016 г., 13 мая 2019 г.</w:t>
      </w:r>
    </w:p>
    <w:p w:rsidR="00981D8A" w:rsidRPr="00C80581" w:rsidRDefault="00981D8A" w:rsidP="00981D8A">
      <w:pPr>
        <w:widowControl w:val="0"/>
        <w:autoSpaceDE w:val="0"/>
        <w:autoSpaceDN w:val="0"/>
        <w:adjustRightInd w:val="0"/>
        <w:jc w:val="both"/>
      </w:pPr>
      <w:r w:rsidRPr="00C80581">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w:t>
      </w:r>
      <w:r w:rsidRPr="00C80581">
        <w:t>ж</w:t>
      </w:r>
      <w:r w:rsidRPr="00C80581">
        <w:t>ностных окладов) работников государственных учреждений Республики Татарстан»;</w:t>
      </w:r>
    </w:p>
    <w:p w:rsidR="00981D8A" w:rsidRPr="00C80581" w:rsidRDefault="00981D8A" w:rsidP="00981D8A">
      <w:pPr>
        <w:widowControl w:val="0"/>
        <w:autoSpaceDE w:val="0"/>
        <w:autoSpaceDN w:val="0"/>
        <w:adjustRightInd w:val="0"/>
        <w:jc w:val="both"/>
        <w:rPr>
          <w:iCs/>
        </w:rPr>
      </w:pPr>
      <w:r w:rsidRPr="00C80581">
        <w:rPr>
          <w:iCs/>
        </w:rPr>
        <w:t>- Постановления Кабинета Министров Республики Татарстан от 19.08.2011 года № 688 «О внесении изменений в Положение об условиях оплаты труда работников профессионал</w:t>
      </w:r>
      <w:r w:rsidRPr="00C80581">
        <w:rPr>
          <w:iCs/>
        </w:rPr>
        <w:t>ь</w:t>
      </w:r>
      <w:r w:rsidRPr="00C80581">
        <w:rPr>
          <w:iCs/>
        </w:rPr>
        <w:t>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w:t>
      </w:r>
      <w:r w:rsidRPr="00C80581">
        <w:rPr>
          <w:iCs/>
        </w:rPr>
        <w:t>у</w:t>
      </w:r>
      <w:r w:rsidRPr="00C80581">
        <w:rPr>
          <w:iCs/>
        </w:rPr>
        <w:t>дарственных учреждений Республики Татарстан»;</w:t>
      </w:r>
    </w:p>
    <w:p w:rsidR="00981D8A" w:rsidRPr="00981D8A" w:rsidRDefault="00981D8A" w:rsidP="00981D8A">
      <w:pPr>
        <w:widowControl w:val="0"/>
        <w:autoSpaceDE w:val="0"/>
        <w:autoSpaceDN w:val="0"/>
        <w:adjustRightInd w:val="0"/>
        <w:rPr>
          <w:b/>
        </w:rPr>
      </w:pPr>
      <w:r w:rsidRPr="00C80581">
        <w:rPr>
          <w:iCs/>
        </w:rPr>
        <w:t>- Постановления Кабинета Министров РТ №700 от 24.08.2011"О внесении изменений в постановление Кабинета Министров Республики Татар</w:t>
      </w:r>
      <w:r w:rsidRPr="00C80581">
        <w:rPr>
          <w:iCs/>
        </w:rPr>
        <w:softHyphen/>
        <w:t>стан от 24.08.2010 № 674 «О ра</w:t>
      </w:r>
      <w:r w:rsidRPr="00C80581">
        <w:rPr>
          <w:iCs/>
        </w:rPr>
        <w:t>з</w:t>
      </w:r>
      <w:r w:rsidRPr="00C80581">
        <w:rPr>
          <w:iCs/>
        </w:rPr>
        <w:t>мере</w:t>
      </w:r>
      <w:r>
        <w:rPr>
          <w:b/>
        </w:rPr>
        <w:t xml:space="preserve"> </w:t>
      </w:r>
      <w:r w:rsidRPr="00C80581">
        <w:rPr>
          <w:iCs/>
        </w:rPr>
        <w:t>тарифной ставки (оклада) первого разряда, минимальных базовых окладов (дол</w:t>
      </w:r>
      <w:r w:rsidRPr="00C80581">
        <w:rPr>
          <w:iCs/>
        </w:rPr>
        <w:t>ж</w:t>
      </w:r>
      <w:r w:rsidRPr="00C80581">
        <w:rPr>
          <w:iCs/>
        </w:rPr>
        <w:t>ностных окладов) работников государственных учреждений Республики Татарстан";</w:t>
      </w:r>
    </w:p>
    <w:p w:rsidR="00981D8A" w:rsidRPr="00C80581" w:rsidRDefault="00981D8A" w:rsidP="00981D8A">
      <w:pPr>
        <w:ind w:firstLine="567"/>
        <w:jc w:val="both"/>
      </w:pPr>
      <w:r w:rsidRPr="00C80581">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2021-2023 годы» (с дополнениями и изменениями от 10.01.2022 года);</w:t>
      </w:r>
    </w:p>
    <w:p w:rsidR="00981D8A" w:rsidRPr="000B2806" w:rsidRDefault="00981D8A" w:rsidP="00981D8A">
      <w:pPr>
        <w:ind w:firstLine="567"/>
        <w:jc w:val="both"/>
      </w:pPr>
      <w:r w:rsidRPr="00C80581">
        <w:t>«Соглашение между Управлением образования Исполнительного комитета муниц</w:t>
      </w:r>
      <w:r w:rsidRPr="00C80581">
        <w:t>и</w:t>
      </w:r>
      <w:r w:rsidRPr="00C80581">
        <w:t>пального образования города Казани и Татарстанской республиканской организацией Общероссийского Профсоюза образования на 2021-2023 годы» (с дополнениями и изм</w:t>
      </w:r>
      <w:r w:rsidRPr="00C80581">
        <w:t>е</w:t>
      </w:r>
      <w:r>
        <w:t xml:space="preserve">нениями от 15.02.2022 года) </w:t>
      </w:r>
    </w:p>
    <w:p w:rsidR="00981D8A" w:rsidRPr="00C80581" w:rsidRDefault="00981D8A" w:rsidP="00981D8A">
      <w:pPr>
        <w:widowControl w:val="0"/>
        <w:tabs>
          <w:tab w:val="left" w:pos="284"/>
        </w:tabs>
        <w:autoSpaceDE w:val="0"/>
        <w:autoSpaceDN w:val="0"/>
        <w:adjustRightInd w:val="0"/>
        <w:jc w:val="both"/>
      </w:pPr>
      <w:r w:rsidRPr="00C80581">
        <w:t>Действие Положения направлено  на материальное поощрение работников, добросовестно исполняющих должностные обязанности с целью дальнейшего развития творческой их инициативы.</w:t>
      </w:r>
    </w:p>
    <w:p w:rsidR="00981D8A" w:rsidRPr="00C80581" w:rsidRDefault="00981D8A" w:rsidP="00981D8A">
      <w:pPr>
        <w:pStyle w:val="aff1"/>
        <w:widowControl w:val="0"/>
        <w:numPr>
          <w:ilvl w:val="1"/>
          <w:numId w:val="102"/>
        </w:numPr>
        <w:tabs>
          <w:tab w:val="left" w:pos="284"/>
        </w:tabs>
        <w:autoSpaceDE w:val="0"/>
        <w:autoSpaceDN w:val="0"/>
        <w:adjustRightInd w:val="0"/>
        <w:jc w:val="both"/>
      </w:pPr>
      <w:r w:rsidRPr="00C80581">
        <w:t>Положение разработано комиссией по распределению стимулирующих выплат за к</w:t>
      </w:r>
      <w:r w:rsidRPr="00C80581">
        <w:t>а</w:t>
      </w:r>
      <w:r w:rsidRPr="00C80581">
        <w:t>чество работы (далее Комиссия), согласовано с профсоюзным комитетом, и утвержд</w:t>
      </w:r>
      <w:r w:rsidRPr="00C80581">
        <w:t>е</w:t>
      </w:r>
      <w:r w:rsidRPr="00C80581">
        <w:t>но на собрании трудового коллектива.</w:t>
      </w:r>
    </w:p>
    <w:p w:rsidR="00981D8A" w:rsidRPr="00C80581" w:rsidRDefault="00981D8A" w:rsidP="00981D8A">
      <w:pPr>
        <w:pStyle w:val="aff1"/>
        <w:widowControl w:val="0"/>
        <w:numPr>
          <w:ilvl w:val="1"/>
          <w:numId w:val="102"/>
        </w:numPr>
        <w:tabs>
          <w:tab w:val="left" w:pos="284"/>
        </w:tabs>
        <w:autoSpaceDE w:val="0"/>
        <w:autoSpaceDN w:val="0"/>
        <w:adjustRightInd w:val="0"/>
        <w:spacing w:after="200"/>
        <w:jc w:val="both"/>
      </w:pPr>
      <w:r w:rsidRPr="00C80581">
        <w:t>Данное Положение распространяется на основной, учебно-вспомогательный и обсл</w:t>
      </w:r>
      <w:r w:rsidRPr="00C80581">
        <w:t>у</w:t>
      </w:r>
      <w:r w:rsidRPr="00C80581">
        <w:t>живающий персонал образовательного учреждения.</w:t>
      </w:r>
    </w:p>
    <w:p w:rsidR="00981D8A" w:rsidRPr="00C80581" w:rsidRDefault="00981D8A" w:rsidP="00981D8A">
      <w:pPr>
        <w:widowControl w:val="0"/>
        <w:numPr>
          <w:ilvl w:val="0"/>
          <w:numId w:val="102"/>
        </w:numPr>
        <w:tabs>
          <w:tab w:val="left" w:pos="142"/>
        </w:tabs>
        <w:autoSpaceDE w:val="0"/>
        <w:autoSpaceDN w:val="0"/>
        <w:adjustRightInd w:val="0"/>
        <w:spacing w:after="200"/>
        <w:jc w:val="center"/>
        <w:rPr>
          <w:b/>
          <w:lang w:val="en-US"/>
        </w:rPr>
      </w:pPr>
      <w:r w:rsidRPr="00C80581">
        <w:rPr>
          <w:b/>
        </w:rPr>
        <w:t>Формирование</w:t>
      </w:r>
      <w:r w:rsidRPr="00C80581">
        <w:rPr>
          <w:b/>
          <w:lang w:val="en-US"/>
        </w:rPr>
        <w:t xml:space="preserve"> </w:t>
      </w:r>
      <w:r w:rsidRPr="00C80581">
        <w:rPr>
          <w:b/>
        </w:rPr>
        <w:t>фонда премирования</w:t>
      </w:r>
    </w:p>
    <w:p w:rsidR="00981D8A" w:rsidRPr="00C80581" w:rsidRDefault="00981D8A" w:rsidP="00981D8A">
      <w:pPr>
        <w:widowControl w:val="0"/>
        <w:numPr>
          <w:ilvl w:val="1"/>
          <w:numId w:val="102"/>
        </w:numPr>
        <w:tabs>
          <w:tab w:val="left" w:pos="142"/>
        </w:tabs>
        <w:autoSpaceDE w:val="0"/>
        <w:autoSpaceDN w:val="0"/>
        <w:adjustRightInd w:val="0"/>
        <w:jc w:val="both"/>
      </w:pPr>
      <w:r w:rsidRPr="00C80581">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w:t>
      </w:r>
      <w:r w:rsidRPr="00C80581">
        <w:t>н</w:t>
      </w:r>
      <w:r w:rsidRPr="00C80581">
        <w:t>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w:t>
      </w:r>
      <w:r w:rsidRPr="00C80581">
        <w:t>у</w:t>
      </w:r>
      <w:r w:rsidRPr="00C80581">
        <w:t>ющего характера.</w:t>
      </w:r>
    </w:p>
    <w:p w:rsidR="00981D8A" w:rsidRPr="00C80581" w:rsidRDefault="00981D8A" w:rsidP="00981D8A">
      <w:pPr>
        <w:widowControl w:val="0"/>
        <w:numPr>
          <w:ilvl w:val="1"/>
          <w:numId w:val="102"/>
        </w:numPr>
        <w:tabs>
          <w:tab w:val="left" w:pos="142"/>
        </w:tabs>
        <w:autoSpaceDE w:val="0"/>
        <w:autoSpaceDN w:val="0"/>
        <w:adjustRightInd w:val="0"/>
        <w:jc w:val="both"/>
      </w:pPr>
      <w:r w:rsidRPr="00C80581">
        <w:t>Для поощрения работников возможно использование внебюджетных средств и бе</w:t>
      </w:r>
      <w:r w:rsidRPr="00C80581">
        <w:t>з</w:t>
      </w:r>
      <w:r w:rsidRPr="00C80581">
        <w:t>возмездной спонсорской помощи (в рамках имеющихся инструктивных документов, локальных нормативных актов).</w:t>
      </w:r>
    </w:p>
    <w:p w:rsidR="00981D8A" w:rsidRPr="00C80581" w:rsidRDefault="00981D8A" w:rsidP="00981D8A">
      <w:pPr>
        <w:widowControl w:val="0"/>
        <w:numPr>
          <w:ilvl w:val="1"/>
          <w:numId w:val="102"/>
        </w:numPr>
        <w:tabs>
          <w:tab w:val="left" w:pos="142"/>
        </w:tabs>
        <w:autoSpaceDE w:val="0"/>
        <w:autoSpaceDN w:val="0"/>
        <w:adjustRightInd w:val="0"/>
        <w:jc w:val="both"/>
      </w:pPr>
      <w:r w:rsidRPr="00C80581">
        <w:t>Фонд экономии заработной платы также может использоваться на премиальные в</w:t>
      </w:r>
      <w:r w:rsidRPr="00C80581">
        <w:t>ы</w:t>
      </w:r>
      <w:r w:rsidRPr="00C80581">
        <w:t>платы работникам МБДОУ.</w:t>
      </w:r>
    </w:p>
    <w:p w:rsidR="00981D8A" w:rsidRPr="00C80581" w:rsidRDefault="00981D8A" w:rsidP="00981D8A">
      <w:pPr>
        <w:widowControl w:val="0"/>
        <w:numPr>
          <w:ilvl w:val="1"/>
          <w:numId w:val="102"/>
        </w:numPr>
        <w:tabs>
          <w:tab w:val="left" w:pos="142"/>
        </w:tabs>
        <w:autoSpaceDE w:val="0"/>
        <w:autoSpaceDN w:val="0"/>
        <w:adjustRightInd w:val="0"/>
        <w:jc w:val="both"/>
      </w:pPr>
      <w:r w:rsidRPr="00C80581">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w:t>
      </w:r>
      <w:r w:rsidRPr="00C80581">
        <w:t>о</w:t>
      </w:r>
      <w:r w:rsidRPr="00C80581">
        <w:t>ванный размер выплат в денежном эквиваленте по каждому критерию.</w:t>
      </w:r>
    </w:p>
    <w:p w:rsidR="00981D8A" w:rsidRPr="00C80581" w:rsidRDefault="00981D8A" w:rsidP="00981D8A">
      <w:pPr>
        <w:widowControl w:val="0"/>
        <w:numPr>
          <w:ilvl w:val="1"/>
          <w:numId w:val="102"/>
        </w:numPr>
        <w:tabs>
          <w:tab w:val="left" w:pos="142"/>
        </w:tabs>
        <w:autoSpaceDE w:val="0"/>
        <w:autoSpaceDN w:val="0"/>
        <w:adjustRightInd w:val="0"/>
        <w:spacing w:after="200"/>
        <w:jc w:val="both"/>
      </w:pPr>
      <w:r w:rsidRPr="00C80581">
        <w:t>Общая сумма премии, выплачиваемой работникам, не должна превышать утвержде</w:t>
      </w:r>
      <w:r w:rsidRPr="00C80581">
        <w:t>н</w:t>
      </w:r>
      <w:r w:rsidRPr="00C80581">
        <w:t>ного фонда премирования согласно смете.</w:t>
      </w:r>
    </w:p>
    <w:p w:rsidR="00981D8A" w:rsidRPr="00C80581" w:rsidRDefault="00981D8A" w:rsidP="00981D8A">
      <w:pPr>
        <w:widowControl w:val="0"/>
        <w:tabs>
          <w:tab w:val="left" w:pos="142"/>
        </w:tabs>
        <w:autoSpaceDE w:val="0"/>
        <w:autoSpaceDN w:val="0"/>
        <w:adjustRightInd w:val="0"/>
        <w:jc w:val="center"/>
        <w:rPr>
          <w:b/>
        </w:rPr>
      </w:pPr>
      <w:r w:rsidRPr="00C80581">
        <w:rPr>
          <w:b/>
        </w:rPr>
        <w:t>III.</w:t>
      </w:r>
      <w:r w:rsidRPr="00C80581">
        <w:rPr>
          <w:b/>
        </w:rPr>
        <w:tab/>
        <w:t>Порядок премирования работников</w:t>
      </w:r>
    </w:p>
    <w:p w:rsidR="00981D8A" w:rsidRPr="00C80581" w:rsidRDefault="00981D8A" w:rsidP="00981D8A">
      <w:pPr>
        <w:widowControl w:val="0"/>
        <w:tabs>
          <w:tab w:val="left" w:pos="142"/>
        </w:tabs>
        <w:autoSpaceDE w:val="0"/>
        <w:autoSpaceDN w:val="0"/>
        <w:adjustRightInd w:val="0"/>
        <w:jc w:val="both"/>
      </w:pPr>
      <w:r w:rsidRPr="00C80581">
        <w:t>3.1.</w:t>
      </w:r>
      <w:r w:rsidRPr="00C80581">
        <w:tab/>
        <w:t>Распределение премий производится на основании данного Положения</w:t>
      </w:r>
    </w:p>
    <w:p w:rsidR="00981D8A" w:rsidRPr="00C80581" w:rsidRDefault="00981D8A" w:rsidP="00981D8A">
      <w:pPr>
        <w:widowControl w:val="0"/>
        <w:tabs>
          <w:tab w:val="left" w:pos="142"/>
        </w:tabs>
        <w:autoSpaceDE w:val="0"/>
        <w:autoSpaceDN w:val="0"/>
        <w:adjustRightInd w:val="0"/>
        <w:jc w:val="both"/>
      </w:pPr>
      <w:r w:rsidRPr="00C80581">
        <w:t>решением комиссии с оформлением протокола. Руководитель образовательного учрежд</w:t>
      </w:r>
      <w:r w:rsidRPr="00C80581">
        <w:t>е</w:t>
      </w:r>
      <w:r w:rsidRPr="00C80581">
        <w:t>ния с учетом мотивированного мнения профкома издает приказ по образовательному учреждению.</w:t>
      </w:r>
    </w:p>
    <w:p w:rsidR="00981D8A" w:rsidRPr="00C80581" w:rsidRDefault="00981D8A" w:rsidP="00981D8A">
      <w:pPr>
        <w:widowControl w:val="0"/>
        <w:tabs>
          <w:tab w:val="left" w:pos="142"/>
        </w:tabs>
        <w:autoSpaceDE w:val="0"/>
        <w:autoSpaceDN w:val="0"/>
        <w:adjustRightInd w:val="0"/>
        <w:jc w:val="both"/>
      </w:pPr>
      <w:r w:rsidRPr="00C80581">
        <w:t>3.2.</w:t>
      </w:r>
      <w:r w:rsidRPr="00C80581">
        <w:tab/>
        <w:t>Премия выплачивается 1 раз в квартал по итогам работы за истекший</w:t>
      </w:r>
    </w:p>
    <w:p w:rsidR="00981D8A" w:rsidRPr="00C80581" w:rsidRDefault="00981D8A" w:rsidP="00981D8A">
      <w:pPr>
        <w:widowControl w:val="0"/>
        <w:tabs>
          <w:tab w:val="left" w:pos="142"/>
        </w:tabs>
        <w:autoSpaceDE w:val="0"/>
        <w:autoSpaceDN w:val="0"/>
        <w:adjustRightInd w:val="0"/>
        <w:jc w:val="both"/>
      </w:pPr>
      <w:r w:rsidRPr="00C80581">
        <w:t>период.</w:t>
      </w:r>
    </w:p>
    <w:p w:rsidR="00981D8A" w:rsidRPr="00C80581" w:rsidRDefault="00981D8A" w:rsidP="00981D8A">
      <w:pPr>
        <w:widowControl w:val="0"/>
        <w:tabs>
          <w:tab w:val="left" w:pos="142"/>
        </w:tabs>
        <w:autoSpaceDE w:val="0"/>
        <w:autoSpaceDN w:val="0"/>
        <w:adjustRightInd w:val="0"/>
        <w:jc w:val="both"/>
      </w:pPr>
      <w:r w:rsidRPr="00C80581">
        <w:t>3.3.</w:t>
      </w:r>
      <w:r w:rsidRPr="00C80581">
        <w:tab/>
        <w:t>Премия не выплачивается за время нахождения работников в отпуске</w:t>
      </w:r>
    </w:p>
    <w:p w:rsidR="00981D8A" w:rsidRPr="00C80581" w:rsidRDefault="00981D8A" w:rsidP="00981D8A">
      <w:pPr>
        <w:widowControl w:val="0"/>
        <w:tabs>
          <w:tab w:val="left" w:pos="142"/>
        </w:tabs>
        <w:autoSpaceDE w:val="0"/>
        <w:autoSpaceDN w:val="0"/>
        <w:adjustRightInd w:val="0"/>
        <w:jc w:val="both"/>
      </w:pPr>
      <w:r w:rsidRPr="00C80581">
        <w:lastRenderedPageBreak/>
        <w:t xml:space="preserve"> (ежегодном, в отпуске по беременности и родам, в отпуске по уходу за ребенком, допо</w:t>
      </w:r>
      <w:r w:rsidRPr="00C80581">
        <w:t>л</w:t>
      </w:r>
      <w:r w:rsidRPr="00C80581">
        <w:t>нительном учебном отпуске, не оплачиваемом отпуске), а также в период нетрудоспосо</w:t>
      </w:r>
      <w:r w:rsidRPr="00C80581">
        <w:t>б</w:t>
      </w:r>
      <w:r w:rsidRPr="00C80581">
        <w:t>ности по больничному листу.</w:t>
      </w:r>
    </w:p>
    <w:p w:rsidR="00981D8A" w:rsidRPr="00C80581" w:rsidRDefault="00981D8A" w:rsidP="00981D8A">
      <w:pPr>
        <w:widowControl w:val="0"/>
        <w:tabs>
          <w:tab w:val="left" w:pos="142"/>
        </w:tabs>
        <w:autoSpaceDE w:val="0"/>
        <w:autoSpaceDN w:val="0"/>
        <w:adjustRightInd w:val="0"/>
        <w:rPr>
          <w:b/>
        </w:rPr>
      </w:pPr>
      <w:r w:rsidRPr="00C80581">
        <w:rPr>
          <w:b/>
        </w:rPr>
        <w:tab/>
        <w:t>Основные критерии премирования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
        <w:gridCol w:w="3613"/>
        <w:gridCol w:w="2276"/>
        <w:gridCol w:w="2741"/>
      </w:tblGrid>
      <w:tr w:rsidR="00981D8A" w:rsidRPr="00C80581" w:rsidTr="00981D8A">
        <w:tc>
          <w:tcPr>
            <w:tcW w:w="940"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center"/>
              <w:rPr>
                <w:b/>
              </w:rPr>
            </w:pPr>
            <w:r w:rsidRPr="00C80581">
              <w:rPr>
                <w:b/>
              </w:rPr>
              <w:t>№ п/п</w:t>
            </w:r>
          </w:p>
        </w:tc>
        <w:tc>
          <w:tcPr>
            <w:tcW w:w="3613" w:type="dxa"/>
            <w:tcBorders>
              <w:top w:val="single" w:sz="4" w:space="0" w:color="000000"/>
              <w:left w:val="single" w:sz="4" w:space="0" w:color="000000"/>
              <w:bottom w:val="single" w:sz="4" w:space="0" w:color="000000"/>
              <w:right w:val="single" w:sz="4" w:space="0" w:color="000000"/>
            </w:tcBorders>
            <w:vAlign w:val="center"/>
          </w:tcPr>
          <w:p w:rsidR="00981D8A" w:rsidRPr="00C80581" w:rsidRDefault="00981D8A" w:rsidP="00981D8A">
            <w:pPr>
              <w:widowControl w:val="0"/>
              <w:tabs>
                <w:tab w:val="left" w:pos="142"/>
              </w:tabs>
              <w:autoSpaceDE w:val="0"/>
              <w:autoSpaceDN w:val="0"/>
              <w:adjustRightInd w:val="0"/>
              <w:jc w:val="center"/>
              <w:rPr>
                <w:b/>
              </w:rPr>
            </w:pPr>
            <w:r w:rsidRPr="00C80581">
              <w:rPr>
                <w:b/>
              </w:rPr>
              <w:t>Критерии</w:t>
            </w:r>
          </w:p>
        </w:tc>
        <w:tc>
          <w:tcPr>
            <w:tcW w:w="2276" w:type="dxa"/>
            <w:tcBorders>
              <w:top w:val="single" w:sz="4" w:space="0" w:color="000000"/>
              <w:left w:val="single" w:sz="4" w:space="0" w:color="000000"/>
              <w:bottom w:val="single" w:sz="4" w:space="0" w:color="000000"/>
              <w:right w:val="single" w:sz="4" w:space="0" w:color="000000"/>
            </w:tcBorders>
            <w:vAlign w:val="center"/>
          </w:tcPr>
          <w:p w:rsidR="00981D8A" w:rsidRPr="00C80581" w:rsidRDefault="00981D8A" w:rsidP="00981D8A">
            <w:pPr>
              <w:widowControl w:val="0"/>
              <w:tabs>
                <w:tab w:val="left" w:pos="142"/>
              </w:tabs>
              <w:autoSpaceDE w:val="0"/>
              <w:autoSpaceDN w:val="0"/>
              <w:adjustRightInd w:val="0"/>
              <w:jc w:val="center"/>
              <w:rPr>
                <w:b/>
              </w:rPr>
            </w:pPr>
            <w:r w:rsidRPr="00C80581">
              <w:rPr>
                <w:b/>
              </w:rPr>
              <w:t xml:space="preserve">Размеры </w:t>
            </w:r>
          </w:p>
        </w:tc>
        <w:tc>
          <w:tcPr>
            <w:tcW w:w="2741" w:type="dxa"/>
            <w:tcBorders>
              <w:top w:val="single" w:sz="4" w:space="0" w:color="000000"/>
              <w:left w:val="single" w:sz="4" w:space="0" w:color="000000"/>
              <w:bottom w:val="single" w:sz="4" w:space="0" w:color="000000"/>
              <w:right w:val="single" w:sz="4" w:space="0" w:color="000000"/>
            </w:tcBorders>
            <w:vAlign w:val="center"/>
          </w:tcPr>
          <w:p w:rsidR="00981D8A" w:rsidRPr="00C80581" w:rsidRDefault="00981D8A" w:rsidP="00981D8A">
            <w:pPr>
              <w:widowControl w:val="0"/>
              <w:tabs>
                <w:tab w:val="left" w:pos="142"/>
              </w:tabs>
              <w:autoSpaceDE w:val="0"/>
              <w:autoSpaceDN w:val="0"/>
              <w:adjustRightInd w:val="0"/>
              <w:jc w:val="center"/>
              <w:rPr>
                <w:b/>
              </w:rPr>
            </w:pPr>
            <w:r w:rsidRPr="00C80581">
              <w:rPr>
                <w:b/>
              </w:rPr>
              <w:t>Периодичность</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t>1</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добросовестное исполнение должностных обязанностей и в связи достижением юбилейного возраста: 50 лет, 55 лет (женщ</w:t>
            </w:r>
            <w:r w:rsidRPr="00C80581">
              <w:t>и</w:t>
            </w:r>
            <w:r w:rsidRPr="00C80581">
              <w:t>ны), 60 лет (мужчины) со дня рождения и последующие ка</w:t>
            </w:r>
            <w:r w:rsidRPr="00C80581">
              <w:t>ж</w:t>
            </w:r>
            <w:r w:rsidRPr="00C80581">
              <w:t>дые 5 лет</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В размере МРОТ</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Единовременно</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t>2</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особые заслуги работника п</w:t>
            </w:r>
            <w:r w:rsidRPr="00C80581">
              <w:t>е</w:t>
            </w:r>
            <w:r w:rsidRPr="00C80581">
              <w:t>ред учреждением при увольн</w:t>
            </w:r>
            <w:r w:rsidRPr="00C80581">
              <w:t>е</w:t>
            </w:r>
            <w:r w:rsidRPr="00C80581">
              <w:t>нии по собственному желанию впервые после достижения пе</w:t>
            </w:r>
            <w:r w:rsidRPr="00C80581">
              <w:t>н</w:t>
            </w:r>
            <w:r w:rsidRPr="00C80581">
              <w:t>сионного возраста, либо прио</w:t>
            </w:r>
            <w:r w:rsidRPr="00C80581">
              <w:t>б</w:t>
            </w:r>
            <w:r w:rsidRPr="00C80581">
              <w:t>ретения право на досрочную трудовую пенсию по старости</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В размере МРОТ</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Единовременно</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t>3</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активную работу по сплоч</w:t>
            </w:r>
            <w:r w:rsidRPr="00C80581">
              <w:t>е</w:t>
            </w:r>
            <w:r w:rsidRPr="00C80581">
              <w:t>нию трудового коллектива на решение Уставных задач обр</w:t>
            </w:r>
            <w:r w:rsidRPr="00C80581">
              <w:t>а</w:t>
            </w:r>
            <w:r w:rsidRPr="00C80581">
              <w:t>зовательного учреждения, защ</w:t>
            </w:r>
            <w:r w:rsidRPr="00C80581">
              <w:t>и</w:t>
            </w:r>
            <w:r w:rsidRPr="00C80581">
              <w:t>ту интересов работников в пр</w:t>
            </w:r>
            <w:r w:rsidRPr="00C80581">
              <w:t>о</w:t>
            </w:r>
            <w:r w:rsidRPr="00C80581">
              <w:t xml:space="preserve">фессиональных социально-значимых вопросах. </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Ежеквартально</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t>4</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участие в организации и пр</w:t>
            </w:r>
            <w:r w:rsidRPr="00C80581">
              <w:t>о</w:t>
            </w:r>
            <w:r w:rsidRPr="00C80581">
              <w:t>ведении мероприятий, повыш</w:t>
            </w:r>
            <w:r w:rsidRPr="00C80581">
              <w:t>а</w:t>
            </w:r>
            <w:r w:rsidRPr="00C80581">
              <w:t>ющих авторитет и имидж обр</w:t>
            </w:r>
            <w:r w:rsidRPr="00C80581">
              <w:t>а</w:t>
            </w:r>
            <w:r w:rsidRPr="00C80581">
              <w:t>зовательного учреждения на уровне:</w:t>
            </w:r>
          </w:p>
          <w:p w:rsidR="00981D8A" w:rsidRPr="00C80581" w:rsidRDefault="00981D8A" w:rsidP="00981D8A">
            <w:pPr>
              <w:widowControl w:val="0"/>
              <w:tabs>
                <w:tab w:val="left" w:pos="142"/>
              </w:tabs>
              <w:autoSpaceDE w:val="0"/>
              <w:autoSpaceDN w:val="0"/>
              <w:adjustRightInd w:val="0"/>
              <w:jc w:val="both"/>
            </w:pPr>
            <w:r w:rsidRPr="00C80581">
              <w:t>-района;</w:t>
            </w:r>
          </w:p>
          <w:p w:rsidR="00981D8A" w:rsidRPr="00C80581" w:rsidRDefault="00981D8A" w:rsidP="00981D8A">
            <w:pPr>
              <w:widowControl w:val="0"/>
              <w:tabs>
                <w:tab w:val="left" w:pos="142"/>
              </w:tabs>
              <w:autoSpaceDE w:val="0"/>
              <w:autoSpaceDN w:val="0"/>
              <w:adjustRightInd w:val="0"/>
              <w:jc w:val="both"/>
            </w:pPr>
            <w:r w:rsidRPr="00C80581">
              <w:t>-города;</w:t>
            </w:r>
          </w:p>
          <w:p w:rsidR="00981D8A" w:rsidRPr="00C80581" w:rsidRDefault="00981D8A" w:rsidP="00981D8A">
            <w:pPr>
              <w:widowControl w:val="0"/>
              <w:tabs>
                <w:tab w:val="left" w:pos="142"/>
              </w:tabs>
              <w:autoSpaceDE w:val="0"/>
              <w:autoSpaceDN w:val="0"/>
              <w:adjustRightInd w:val="0"/>
              <w:jc w:val="both"/>
            </w:pPr>
            <w:r w:rsidRPr="00C80581">
              <w:t>-республики;</w:t>
            </w:r>
          </w:p>
          <w:p w:rsidR="00981D8A" w:rsidRPr="00C80581" w:rsidRDefault="00981D8A" w:rsidP="00981D8A">
            <w:pPr>
              <w:widowControl w:val="0"/>
              <w:tabs>
                <w:tab w:val="left" w:pos="142"/>
              </w:tabs>
              <w:autoSpaceDE w:val="0"/>
              <w:autoSpaceDN w:val="0"/>
              <w:adjustRightInd w:val="0"/>
              <w:jc w:val="both"/>
            </w:pPr>
            <w:r w:rsidRPr="00C80581">
              <w:t>-РФ.</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Единовременно</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t>5</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участие в работах, не вход</w:t>
            </w:r>
            <w:r w:rsidRPr="00C80581">
              <w:t>я</w:t>
            </w:r>
            <w:r w:rsidRPr="00C80581">
              <w:t>щих в круг основных обязанн</w:t>
            </w:r>
            <w:r w:rsidRPr="00C80581">
              <w:t>о</w:t>
            </w:r>
            <w:r w:rsidRPr="00C80581">
              <w:t>стей работников, по благ</w:t>
            </w:r>
            <w:r w:rsidRPr="00C80581">
              <w:t>о</w:t>
            </w:r>
            <w:r w:rsidRPr="00C80581">
              <w:t>устройству МБДОУ и прилага</w:t>
            </w:r>
            <w:r w:rsidRPr="00C80581">
              <w:t>е</w:t>
            </w:r>
            <w:r w:rsidRPr="00C80581">
              <w:t>мой к ней территории (в мелких ремонтных и хозяйственно-организационных работах, при подготовке учреждения образ</w:t>
            </w:r>
            <w:r w:rsidRPr="00C80581">
              <w:t>о</w:t>
            </w:r>
            <w:r w:rsidRPr="00C80581">
              <w:t>вания к новому учебному году или содержания здания в теч</w:t>
            </w:r>
            <w:r w:rsidRPr="00C80581">
              <w:t>е</w:t>
            </w:r>
            <w:r w:rsidRPr="00C80581">
              <w:t>нии учебного года)</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Единовременно</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t>6</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вклад по обеспечению бе</w:t>
            </w:r>
            <w:r w:rsidRPr="00C80581">
              <w:t>з</w:t>
            </w:r>
            <w:r w:rsidRPr="00C80581">
              <w:t>аварийной работы систем жи</w:t>
            </w:r>
            <w:r w:rsidRPr="00C80581">
              <w:t>з</w:t>
            </w:r>
            <w:r w:rsidRPr="00C80581">
              <w:t>необеспечения учреждения, добросовестное выполнение служебных обязанностей в соо</w:t>
            </w:r>
            <w:r w:rsidRPr="00C80581">
              <w:t>т</w:t>
            </w:r>
            <w:r w:rsidRPr="00C80581">
              <w:t>ветствии требованиям Фед</w:t>
            </w:r>
            <w:r w:rsidRPr="00C80581">
              <w:t>е</w:t>
            </w:r>
            <w:r w:rsidRPr="00C80581">
              <w:t>ральное Государственное упра</w:t>
            </w:r>
            <w:r w:rsidRPr="00C80581">
              <w:t>в</w:t>
            </w:r>
            <w:r w:rsidRPr="00C80581">
              <w:t xml:space="preserve">ление «Роспотребнадзор РФ» (ФГУ «Роспотребнадзор РФ» и Министерство по чрезвычайным </w:t>
            </w:r>
            <w:r w:rsidRPr="00C80581">
              <w:lastRenderedPageBreak/>
              <w:t>ситуациям (МЧС)</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lastRenderedPageBreak/>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Ежеквартально</w:t>
            </w:r>
          </w:p>
        </w:tc>
      </w:tr>
      <w:tr w:rsidR="00981D8A" w:rsidRPr="00C80581" w:rsidTr="00981D8A">
        <w:tc>
          <w:tcPr>
            <w:tcW w:w="940" w:type="dxa"/>
          </w:tcPr>
          <w:p w:rsidR="00981D8A" w:rsidRPr="00C80581" w:rsidRDefault="00981D8A" w:rsidP="00981D8A">
            <w:pPr>
              <w:widowControl w:val="0"/>
              <w:tabs>
                <w:tab w:val="left" w:pos="142"/>
              </w:tabs>
              <w:autoSpaceDE w:val="0"/>
              <w:autoSpaceDN w:val="0"/>
              <w:adjustRightInd w:val="0"/>
              <w:jc w:val="both"/>
            </w:pPr>
            <w:r w:rsidRPr="00C80581">
              <w:lastRenderedPageBreak/>
              <w:t>7</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разработку и внедрение озд</w:t>
            </w:r>
            <w:r w:rsidRPr="00C80581">
              <w:t>о</w:t>
            </w:r>
            <w:r w:rsidRPr="00C80581">
              <w:t>ровительных мероприятий, з</w:t>
            </w:r>
            <w:r w:rsidRPr="00C80581">
              <w:t>а</w:t>
            </w:r>
            <w:r w:rsidRPr="00C80581">
              <w:t>нятий во внеурочное время, направленных на снижение з</w:t>
            </w:r>
            <w:r w:rsidRPr="00C80581">
              <w:t>а</w:t>
            </w:r>
            <w:r w:rsidRPr="00C80581">
              <w:t>болеваемости среди обуча</w:t>
            </w:r>
            <w:r w:rsidRPr="00C80581">
              <w:t>ю</w:t>
            </w:r>
            <w:r w:rsidRPr="00C80581">
              <w:t>щихся (воспитанников) и рабо</w:t>
            </w:r>
            <w:r w:rsidRPr="00C80581">
              <w:t>т</w:t>
            </w:r>
            <w:r w:rsidRPr="00C80581">
              <w:t>ников; создание условий для успешной апробации ФГОС (Федеральных государственных образовательных стандартов)</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Единовременно</w:t>
            </w:r>
          </w:p>
        </w:tc>
      </w:tr>
      <w:tr w:rsidR="00981D8A" w:rsidRPr="00C80581" w:rsidTr="00981D8A">
        <w:tc>
          <w:tcPr>
            <w:tcW w:w="940" w:type="dxa"/>
            <w:tcBorders>
              <w:top w:val="single" w:sz="4" w:space="0" w:color="auto"/>
              <w:left w:val="single" w:sz="4" w:space="0" w:color="auto"/>
              <w:bottom w:val="single" w:sz="4" w:space="0" w:color="auto"/>
              <w:right w:val="single" w:sz="4" w:space="0" w:color="auto"/>
            </w:tcBorders>
          </w:tcPr>
          <w:p w:rsidR="00981D8A" w:rsidRPr="00C80581" w:rsidRDefault="00981D8A" w:rsidP="00981D8A">
            <w:pPr>
              <w:widowControl w:val="0"/>
              <w:tabs>
                <w:tab w:val="left" w:pos="142"/>
              </w:tabs>
              <w:autoSpaceDE w:val="0"/>
              <w:autoSpaceDN w:val="0"/>
              <w:adjustRightInd w:val="0"/>
              <w:jc w:val="both"/>
            </w:pPr>
            <w:r w:rsidRPr="00981D8A">
              <w:t>IV.</w:t>
            </w:r>
            <w:r w:rsidRPr="00C80581">
              <w:t xml:space="preserve"> 8</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работу с родителями по сво</w:t>
            </w:r>
            <w:r w:rsidRPr="00C80581">
              <w:t>е</w:t>
            </w:r>
            <w:r w:rsidRPr="00C80581">
              <w:t>временной оплате посещения ребенком МБДОУ и отсутствие задолженности.</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Ежеквартально</w:t>
            </w:r>
          </w:p>
        </w:tc>
      </w:tr>
      <w:tr w:rsidR="00981D8A" w:rsidRPr="00C80581" w:rsidTr="00981D8A">
        <w:tc>
          <w:tcPr>
            <w:tcW w:w="940" w:type="dxa"/>
            <w:tcBorders>
              <w:top w:val="single" w:sz="4" w:space="0" w:color="auto"/>
              <w:left w:val="single" w:sz="4" w:space="0" w:color="auto"/>
              <w:bottom w:val="single" w:sz="4" w:space="0" w:color="auto"/>
              <w:right w:val="single" w:sz="4" w:space="0" w:color="auto"/>
            </w:tcBorders>
          </w:tcPr>
          <w:p w:rsidR="00981D8A" w:rsidRPr="00C80581" w:rsidRDefault="00981D8A" w:rsidP="00981D8A">
            <w:pPr>
              <w:widowControl w:val="0"/>
              <w:tabs>
                <w:tab w:val="left" w:pos="142"/>
              </w:tabs>
              <w:autoSpaceDE w:val="0"/>
              <w:autoSpaceDN w:val="0"/>
              <w:adjustRightInd w:val="0"/>
              <w:jc w:val="both"/>
            </w:pPr>
            <w:r w:rsidRPr="00C80581">
              <w:t>9</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создание и развитие межв</w:t>
            </w:r>
            <w:r w:rsidRPr="00C80581">
              <w:t>е</w:t>
            </w:r>
            <w:r w:rsidRPr="00C80581">
              <w:t>домственных связей и социал</w:t>
            </w:r>
            <w:r w:rsidRPr="00C80581">
              <w:t>ь</w:t>
            </w:r>
            <w:r w:rsidRPr="00C80581">
              <w:t>ного партнерства с госуда</w:t>
            </w:r>
            <w:r w:rsidRPr="00C80581">
              <w:t>р</w:t>
            </w:r>
            <w:r w:rsidRPr="00C80581">
              <w:t>ственными органами и учрежд</w:t>
            </w:r>
            <w:r w:rsidRPr="00C80581">
              <w:t>е</w:t>
            </w:r>
            <w:r w:rsidRPr="00C80581">
              <w:t>ниями, обеспечивающих всест</w:t>
            </w:r>
            <w:r w:rsidRPr="00C80581">
              <w:t>о</w:t>
            </w:r>
            <w:r w:rsidRPr="00C80581">
              <w:t>роннее воспитание и образов</w:t>
            </w:r>
            <w:r w:rsidRPr="00C80581">
              <w:t>а</w:t>
            </w:r>
            <w:r w:rsidRPr="00C80581">
              <w:t>ние дошкольников (учреждения здравоохранения, ГИБДД, кул</w:t>
            </w:r>
            <w:r w:rsidRPr="00C80581">
              <w:t>ь</w:t>
            </w:r>
            <w:r w:rsidRPr="00C80581">
              <w:t>турные и оздоровительные це</w:t>
            </w:r>
            <w:r w:rsidRPr="00C80581">
              <w:t>н</w:t>
            </w:r>
            <w:r w:rsidRPr="00C80581">
              <w:t>тры, вузы, общественные орг</w:t>
            </w:r>
            <w:r w:rsidRPr="00C80581">
              <w:t>а</w:t>
            </w:r>
            <w:r w:rsidRPr="00C80581">
              <w:t>низации)</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Ежеквартально</w:t>
            </w:r>
          </w:p>
        </w:tc>
      </w:tr>
      <w:tr w:rsidR="00981D8A" w:rsidRPr="00C80581" w:rsidTr="00981D8A">
        <w:tc>
          <w:tcPr>
            <w:tcW w:w="940" w:type="dxa"/>
            <w:tcBorders>
              <w:top w:val="single" w:sz="4" w:space="0" w:color="auto"/>
              <w:left w:val="single" w:sz="4" w:space="0" w:color="auto"/>
              <w:bottom w:val="single" w:sz="4" w:space="0" w:color="auto"/>
              <w:right w:val="single" w:sz="4" w:space="0" w:color="auto"/>
            </w:tcBorders>
          </w:tcPr>
          <w:p w:rsidR="00981D8A" w:rsidRPr="00C80581" w:rsidRDefault="00981D8A" w:rsidP="00981D8A">
            <w:pPr>
              <w:widowControl w:val="0"/>
              <w:tabs>
                <w:tab w:val="left" w:pos="142"/>
              </w:tabs>
              <w:autoSpaceDE w:val="0"/>
              <w:autoSpaceDN w:val="0"/>
              <w:adjustRightInd w:val="0"/>
              <w:jc w:val="both"/>
            </w:pPr>
            <w:r w:rsidRPr="00C80581">
              <w:t>10</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организацию работы кру</w:t>
            </w:r>
            <w:r w:rsidRPr="00C80581">
              <w:t>ж</w:t>
            </w:r>
            <w:r w:rsidRPr="00C80581">
              <w:t>ков, не финансируемых бюдж</w:t>
            </w:r>
            <w:r w:rsidRPr="00C80581">
              <w:t>е</w:t>
            </w:r>
            <w:r w:rsidRPr="00C80581">
              <w:t>том и родительскими взносами</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Ежеквартально</w:t>
            </w:r>
          </w:p>
        </w:tc>
      </w:tr>
      <w:tr w:rsidR="00981D8A" w:rsidRPr="00C80581" w:rsidTr="00981D8A">
        <w:tc>
          <w:tcPr>
            <w:tcW w:w="940" w:type="dxa"/>
            <w:tcBorders>
              <w:top w:val="single" w:sz="4" w:space="0" w:color="auto"/>
              <w:left w:val="single" w:sz="4" w:space="0" w:color="auto"/>
              <w:bottom w:val="single" w:sz="4" w:space="0" w:color="auto"/>
              <w:right w:val="single" w:sz="4" w:space="0" w:color="auto"/>
            </w:tcBorders>
          </w:tcPr>
          <w:p w:rsidR="00981D8A" w:rsidRPr="00C80581" w:rsidRDefault="00981D8A" w:rsidP="00981D8A">
            <w:pPr>
              <w:widowControl w:val="0"/>
              <w:tabs>
                <w:tab w:val="left" w:pos="142"/>
              </w:tabs>
              <w:autoSpaceDE w:val="0"/>
              <w:autoSpaceDN w:val="0"/>
              <w:adjustRightInd w:val="0"/>
              <w:jc w:val="both"/>
            </w:pPr>
            <w:r w:rsidRPr="00C80581">
              <w:t>11</w:t>
            </w:r>
          </w:p>
        </w:tc>
        <w:tc>
          <w:tcPr>
            <w:tcW w:w="3613"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За добросовестное исполнение трудовых обязанностей, акти</w:t>
            </w:r>
            <w:r w:rsidRPr="00C80581">
              <w:t>в</w:t>
            </w:r>
            <w:r w:rsidRPr="00C80581">
              <w:t>ное участие в жизни коллектива и мероприятиях в МБДОУ</w:t>
            </w:r>
          </w:p>
        </w:tc>
        <w:tc>
          <w:tcPr>
            <w:tcW w:w="2276"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autoSpaceDE w:val="0"/>
              <w:autoSpaceDN w:val="0"/>
              <w:adjustRightInd w:val="0"/>
              <w:jc w:val="both"/>
            </w:pPr>
            <w:r w:rsidRPr="00C80581">
              <w:t>смотри п.2.4. да</w:t>
            </w:r>
            <w:r w:rsidRPr="00C80581">
              <w:t>н</w:t>
            </w:r>
            <w:r w:rsidRPr="00C80581">
              <w:t>ного положения</w:t>
            </w:r>
          </w:p>
        </w:tc>
        <w:tc>
          <w:tcPr>
            <w:tcW w:w="2741" w:type="dxa"/>
            <w:tcBorders>
              <w:top w:val="single" w:sz="4" w:space="0" w:color="000000"/>
              <w:left w:val="single" w:sz="4" w:space="0" w:color="000000"/>
              <w:bottom w:val="single" w:sz="4" w:space="0" w:color="000000"/>
              <w:right w:val="single" w:sz="4" w:space="0" w:color="000000"/>
            </w:tcBorders>
          </w:tcPr>
          <w:p w:rsidR="00981D8A" w:rsidRPr="00C80581" w:rsidRDefault="00981D8A" w:rsidP="00981D8A">
            <w:pPr>
              <w:widowControl w:val="0"/>
              <w:tabs>
                <w:tab w:val="left" w:pos="142"/>
              </w:tabs>
              <w:autoSpaceDE w:val="0"/>
              <w:autoSpaceDN w:val="0"/>
              <w:adjustRightInd w:val="0"/>
              <w:jc w:val="both"/>
            </w:pPr>
            <w:r w:rsidRPr="00C80581">
              <w:t>Ежеквартально</w:t>
            </w:r>
          </w:p>
        </w:tc>
      </w:tr>
    </w:tbl>
    <w:p w:rsidR="00981D8A" w:rsidRPr="00C80581" w:rsidRDefault="00981D8A" w:rsidP="00981D8A">
      <w:pPr>
        <w:widowControl w:val="0"/>
        <w:tabs>
          <w:tab w:val="left" w:pos="142"/>
        </w:tabs>
        <w:autoSpaceDE w:val="0"/>
        <w:autoSpaceDN w:val="0"/>
        <w:adjustRightInd w:val="0"/>
        <w:contextualSpacing/>
        <w:jc w:val="center"/>
        <w:rPr>
          <w:b/>
        </w:rPr>
      </w:pPr>
      <w:r w:rsidRPr="00C80581">
        <w:rPr>
          <w:b/>
          <w:lang w:val="en-US"/>
        </w:rPr>
        <w:t>V</w:t>
      </w:r>
      <w:r w:rsidRPr="00C80581">
        <w:rPr>
          <w:b/>
        </w:rPr>
        <w:t>. О порядке депремирования</w:t>
      </w:r>
    </w:p>
    <w:p w:rsidR="00981D8A" w:rsidRPr="00C80581" w:rsidRDefault="00981D8A" w:rsidP="00981D8A">
      <w:pPr>
        <w:widowControl w:val="0"/>
        <w:tabs>
          <w:tab w:val="left" w:pos="142"/>
        </w:tabs>
        <w:autoSpaceDE w:val="0"/>
        <w:autoSpaceDN w:val="0"/>
        <w:adjustRightInd w:val="0"/>
        <w:ind w:firstLine="709"/>
        <w:jc w:val="both"/>
      </w:pPr>
      <w:r w:rsidRPr="00C80581">
        <w:t>5.1 Работник может быть депремирован в следующих случаях:</w:t>
      </w:r>
    </w:p>
    <w:p w:rsidR="00981D8A" w:rsidRPr="00C80581" w:rsidRDefault="00981D8A" w:rsidP="00981D8A">
      <w:pPr>
        <w:widowControl w:val="0"/>
        <w:tabs>
          <w:tab w:val="left" w:pos="142"/>
        </w:tabs>
        <w:autoSpaceDE w:val="0"/>
        <w:autoSpaceDN w:val="0"/>
        <w:adjustRightInd w:val="0"/>
        <w:ind w:firstLine="709"/>
        <w:jc w:val="both"/>
      </w:pPr>
      <w:r w:rsidRPr="00C80581">
        <w:t>1. Нарушение Устава МБДОУ, правил внутреннего трудового распорядка МБДОУ, должностных обязанностей и инструкций.</w:t>
      </w:r>
    </w:p>
    <w:p w:rsidR="00981D8A" w:rsidRPr="00C80581" w:rsidRDefault="00981D8A" w:rsidP="00981D8A">
      <w:pPr>
        <w:widowControl w:val="0"/>
        <w:tabs>
          <w:tab w:val="left" w:pos="142"/>
        </w:tabs>
        <w:autoSpaceDE w:val="0"/>
        <w:autoSpaceDN w:val="0"/>
        <w:adjustRightInd w:val="0"/>
        <w:ind w:firstLine="709"/>
        <w:jc w:val="both"/>
      </w:pPr>
      <w:r w:rsidRPr="00C80581">
        <w:t>2. Письменных обоснованных жалоб со стороны воспитанников и их родителей, членов коллектива.</w:t>
      </w:r>
    </w:p>
    <w:p w:rsidR="00981D8A" w:rsidRPr="00C80581" w:rsidRDefault="00981D8A" w:rsidP="00981D8A">
      <w:pPr>
        <w:widowControl w:val="0"/>
        <w:tabs>
          <w:tab w:val="left" w:pos="142"/>
        </w:tabs>
        <w:autoSpaceDE w:val="0"/>
        <w:autoSpaceDN w:val="0"/>
        <w:adjustRightInd w:val="0"/>
        <w:ind w:firstLine="709"/>
        <w:jc w:val="both"/>
      </w:pPr>
      <w:r w:rsidRPr="00C80581">
        <w:t>3. Не выполнение постановлений, распоряжений, приказов администрации и учр</w:t>
      </w:r>
      <w:r w:rsidRPr="00C80581">
        <w:t>е</w:t>
      </w:r>
      <w:r w:rsidRPr="00C80581">
        <w:t>дителей МБДОУ, направленных на развитие системы образования района, города и ре</w:t>
      </w:r>
      <w:r w:rsidRPr="00C80581">
        <w:t>с</w:t>
      </w:r>
      <w:r w:rsidRPr="00C80581">
        <w:t>публики.</w:t>
      </w:r>
    </w:p>
    <w:p w:rsidR="00981D8A" w:rsidRPr="00C80581" w:rsidRDefault="00981D8A" w:rsidP="00981D8A">
      <w:pPr>
        <w:widowControl w:val="0"/>
        <w:tabs>
          <w:tab w:val="left" w:pos="142"/>
        </w:tabs>
        <w:autoSpaceDE w:val="0"/>
        <w:autoSpaceDN w:val="0"/>
        <w:adjustRightInd w:val="0"/>
        <w:ind w:firstLine="709"/>
        <w:jc w:val="both"/>
        <w:rPr>
          <w:bCs/>
        </w:rPr>
      </w:pPr>
      <w:r w:rsidRPr="00C80581">
        <w:t>4. Не выполнение Представлений прокуратуры, Управления Роспотребнадзора РТ, Департамента надзора и контроля в сфере образования МО и НРТ, Управления госуда</w:t>
      </w:r>
      <w:r w:rsidRPr="00C80581">
        <w:t>р</w:t>
      </w:r>
      <w:r w:rsidRPr="00C80581">
        <w:t xml:space="preserve">ственного </w:t>
      </w:r>
      <w:r w:rsidRPr="00C80581">
        <w:rPr>
          <w:bCs/>
        </w:rPr>
        <w:t>пожарного</w:t>
      </w:r>
      <w:r w:rsidRPr="00C80581">
        <w:t xml:space="preserve"> </w:t>
      </w:r>
      <w:r w:rsidRPr="00C80581">
        <w:rPr>
          <w:bCs/>
        </w:rPr>
        <w:t>надзора.</w:t>
      </w:r>
    </w:p>
    <w:p w:rsidR="00981D8A" w:rsidRPr="00C80581" w:rsidRDefault="00981D8A" w:rsidP="00981D8A">
      <w:pPr>
        <w:widowControl w:val="0"/>
        <w:tabs>
          <w:tab w:val="left" w:pos="142"/>
        </w:tabs>
        <w:autoSpaceDE w:val="0"/>
        <w:autoSpaceDN w:val="0"/>
        <w:adjustRightInd w:val="0"/>
        <w:ind w:firstLine="709"/>
        <w:jc w:val="both"/>
        <w:rPr>
          <w:bCs/>
        </w:rPr>
      </w:pPr>
      <w:r w:rsidRPr="00C80581">
        <w:rPr>
          <w:bCs/>
        </w:rPr>
        <w:t xml:space="preserve">5. В случае применения дисциплинарного взыскания. </w:t>
      </w:r>
    </w:p>
    <w:p w:rsidR="00981D8A" w:rsidRPr="00C80581" w:rsidRDefault="00981D8A" w:rsidP="00981D8A">
      <w:pPr>
        <w:widowControl w:val="0"/>
        <w:tabs>
          <w:tab w:val="left" w:pos="142"/>
        </w:tabs>
        <w:autoSpaceDE w:val="0"/>
        <w:autoSpaceDN w:val="0"/>
        <w:adjustRightInd w:val="0"/>
        <w:ind w:left="1478"/>
        <w:jc w:val="center"/>
        <w:rPr>
          <w:b/>
        </w:rPr>
      </w:pPr>
      <w:r w:rsidRPr="00C80581">
        <w:rPr>
          <w:b/>
          <w:lang w:val="en-US"/>
        </w:rPr>
        <w:t>VI</w:t>
      </w:r>
      <w:r w:rsidRPr="00C80581">
        <w:rPr>
          <w:b/>
        </w:rPr>
        <w:t>. Заключение</w:t>
      </w:r>
    </w:p>
    <w:p w:rsidR="00981D8A" w:rsidRPr="00C80581" w:rsidRDefault="00981D8A" w:rsidP="00981D8A">
      <w:pPr>
        <w:widowControl w:val="0"/>
        <w:tabs>
          <w:tab w:val="left" w:pos="142"/>
        </w:tabs>
        <w:autoSpaceDE w:val="0"/>
        <w:autoSpaceDN w:val="0"/>
        <w:adjustRightInd w:val="0"/>
      </w:pPr>
      <w:r w:rsidRPr="00C80581">
        <w:t xml:space="preserve">            1. Ответственность за применение Положения несет руководитель образовательн</w:t>
      </w:r>
      <w:r w:rsidRPr="00C80581">
        <w:t>о</w:t>
      </w:r>
      <w:r w:rsidRPr="00C80581">
        <w:t>го  учреждения.</w:t>
      </w:r>
    </w:p>
    <w:p w:rsidR="00981D8A" w:rsidRPr="00C80581" w:rsidRDefault="00981D8A" w:rsidP="00981D8A">
      <w:pPr>
        <w:widowControl w:val="0"/>
        <w:shd w:val="clear" w:color="auto" w:fill="FFFFFF"/>
        <w:tabs>
          <w:tab w:val="left" w:pos="142"/>
        </w:tabs>
        <w:autoSpaceDE w:val="0"/>
        <w:autoSpaceDN w:val="0"/>
        <w:adjustRightInd w:val="0"/>
        <w:ind w:right="-1"/>
      </w:pPr>
      <w:r w:rsidRPr="00C80581">
        <w:t xml:space="preserve">            2. В Положение могут быть внесены дополнения и изменения по согласованию с профсоюзным комитетом образовательного учреждения.</w:t>
      </w:r>
    </w:p>
    <w:p w:rsidR="00981D8A" w:rsidRPr="00C80581" w:rsidRDefault="00981D8A" w:rsidP="00981D8A">
      <w:pPr>
        <w:widowControl w:val="0"/>
        <w:shd w:val="clear" w:color="auto" w:fill="FFFFFF"/>
        <w:tabs>
          <w:tab w:val="left" w:pos="142"/>
        </w:tabs>
        <w:autoSpaceDE w:val="0"/>
        <w:autoSpaceDN w:val="0"/>
        <w:adjustRightInd w:val="0"/>
        <w:ind w:right="-1"/>
      </w:pPr>
      <w:r w:rsidRPr="00C80581">
        <w:t xml:space="preserve">            3. Настоящее Положение действует до принятия нового с даты введения его в де</w:t>
      </w:r>
      <w:r w:rsidRPr="00C80581">
        <w:t>й</w:t>
      </w:r>
      <w:r w:rsidRPr="00C80581">
        <w:t>ствие администрацией МБДОУ.</w:t>
      </w:r>
    </w:p>
    <w:p w:rsidR="00981D8A" w:rsidRPr="00C80581" w:rsidRDefault="00981D8A" w:rsidP="00981D8A">
      <w:r w:rsidRPr="00C80581">
        <w:t xml:space="preserve">            4. Положение может быть пролонгировано, один раз, не больше.</w:t>
      </w:r>
    </w:p>
    <w:p w:rsidR="00981D8A" w:rsidRDefault="00981D8A" w:rsidP="00981D8A">
      <w:pPr>
        <w:autoSpaceDE w:val="0"/>
        <w:autoSpaceDN w:val="0"/>
        <w:adjustRightInd w:val="0"/>
      </w:pPr>
    </w:p>
    <w:p w:rsidR="00981D8A" w:rsidRDefault="00981D8A" w:rsidP="00981D8A">
      <w:pPr>
        <w:autoSpaceDE w:val="0"/>
        <w:autoSpaceDN w:val="0"/>
        <w:adjustRightInd w:val="0"/>
      </w:pPr>
    </w:p>
    <w:p w:rsidR="00981D8A" w:rsidRDefault="00981D8A" w:rsidP="00981D8A">
      <w:pPr>
        <w:autoSpaceDE w:val="0"/>
        <w:autoSpaceDN w:val="0"/>
        <w:adjustRightInd w:val="0"/>
        <w:sectPr w:rsidR="00981D8A" w:rsidSect="00981D8A">
          <w:pgSz w:w="11906" w:h="16838"/>
          <w:pgMar w:top="567" w:right="851" w:bottom="709" w:left="1701" w:header="709" w:footer="0" w:gutter="0"/>
          <w:cols w:space="708"/>
          <w:docGrid w:linePitch="360"/>
        </w:sectPr>
      </w:pPr>
    </w:p>
    <w:p w:rsidR="007158D7" w:rsidRPr="00981D8A" w:rsidRDefault="007158D7" w:rsidP="007158D7">
      <w:pPr>
        <w:autoSpaceDE w:val="0"/>
        <w:autoSpaceDN w:val="0"/>
        <w:adjustRightInd w:val="0"/>
        <w:jc w:val="right"/>
        <w:rPr>
          <w:rFonts w:eastAsiaTheme="minorHAnsi" w:cstheme="minorBidi"/>
          <w:i/>
          <w:spacing w:val="2"/>
          <w:szCs w:val="28"/>
          <w:lang w:eastAsia="en-US"/>
        </w:rPr>
      </w:pPr>
      <w:r w:rsidRPr="00981D8A">
        <w:rPr>
          <w:rFonts w:eastAsiaTheme="minorHAnsi" w:cstheme="minorBidi"/>
          <w:i/>
          <w:spacing w:val="2"/>
          <w:szCs w:val="28"/>
          <w:lang w:eastAsia="en-US"/>
        </w:rPr>
        <w:lastRenderedPageBreak/>
        <w:t xml:space="preserve">ПРИЛОЖЕНИЕ 19  </w:t>
      </w:r>
    </w:p>
    <w:tbl>
      <w:tblPr>
        <w:tblpPr w:leftFromText="180" w:rightFromText="180" w:horzAnchor="margin" w:tblpY="360"/>
        <w:tblW w:w="0" w:type="auto"/>
        <w:tblLook w:val="04A0" w:firstRow="1" w:lastRow="0" w:firstColumn="1" w:lastColumn="0" w:noHBand="0" w:noVBand="1"/>
      </w:tblPr>
      <w:tblGrid>
        <w:gridCol w:w="8472"/>
        <w:gridCol w:w="6084"/>
      </w:tblGrid>
      <w:tr w:rsidR="007158D7" w:rsidRPr="007158D7" w:rsidTr="007158D7">
        <w:trPr>
          <w:trHeight w:val="328"/>
        </w:trPr>
        <w:tc>
          <w:tcPr>
            <w:tcW w:w="8472" w:type="dxa"/>
          </w:tcPr>
          <w:p w:rsidR="007158D7" w:rsidRPr="007158D7" w:rsidRDefault="007158D7" w:rsidP="007158D7">
            <w:pPr>
              <w:tabs>
                <w:tab w:val="num" w:pos="240"/>
              </w:tabs>
              <w:ind w:right="-1"/>
              <w:rPr>
                <w:rFonts w:eastAsiaTheme="minorHAnsi" w:cstheme="minorBidi"/>
                <w:bCs/>
                <w:szCs w:val="28"/>
                <w:lang w:eastAsia="en-US"/>
              </w:rPr>
            </w:pPr>
            <w:r w:rsidRPr="007158D7">
              <w:rPr>
                <w:rFonts w:eastAsiaTheme="minorHAnsi" w:cstheme="minorBidi"/>
                <w:bCs/>
                <w:szCs w:val="28"/>
                <w:lang w:eastAsia="en-US"/>
              </w:rPr>
              <w:t xml:space="preserve">Мотивированное  мнение </w:t>
            </w:r>
          </w:p>
          <w:p w:rsidR="007158D7" w:rsidRPr="007158D7" w:rsidRDefault="007158D7" w:rsidP="007158D7">
            <w:pPr>
              <w:tabs>
                <w:tab w:val="num" w:pos="240"/>
              </w:tabs>
              <w:ind w:right="-1"/>
              <w:rPr>
                <w:rFonts w:eastAsiaTheme="minorHAnsi" w:cstheme="minorBidi"/>
                <w:bCs/>
                <w:szCs w:val="28"/>
                <w:lang w:eastAsia="en-US"/>
              </w:rPr>
            </w:pPr>
            <w:r w:rsidRPr="007158D7">
              <w:rPr>
                <w:rFonts w:eastAsiaTheme="minorHAnsi" w:cstheme="minorBidi"/>
                <w:bCs/>
                <w:szCs w:val="28"/>
                <w:lang w:eastAsia="en-US"/>
              </w:rPr>
              <w:t xml:space="preserve">Первичной профсоюзной </w:t>
            </w:r>
          </w:p>
          <w:p w:rsidR="007158D7" w:rsidRPr="007158D7" w:rsidRDefault="007158D7" w:rsidP="007158D7">
            <w:pPr>
              <w:tabs>
                <w:tab w:val="num" w:pos="240"/>
              </w:tabs>
              <w:ind w:right="-1"/>
              <w:rPr>
                <w:rFonts w:eastAsiaTheme="minorHAnsi" w:cstheme="minorBidi"/>
                <w:szCs w:val="28"/>
                <w:lang w:eastAsia="en-US"/>
              </w:rPr>
            </w:pPr>
            <w:r w:rsidRPr="007158D7">
              <w:rPr>
                <w:rFonts w:eastAsiaTheme="minorHAnsi" w:cstheme="minorBidi"/>
                <w:bCs/>
                <w:szCs w:val="28"/>
                <w:lang w:eastAsia="en-US"/>
              </w:rPr>
              <w:t>организации</w:t>
            </w:r>
          </w:p>
        </w:tc>
        <w:tc>
          <w:tcPr>
            <w:tcW w:w="6084" w:type="dxa"/>
          </w:tcPr>
          <w:p w:rsidR="007158D7" w:rsidRPr="007158D7" w:rsidRDefault="007158D7" w:rsidP="007158D7">
            <w:pPr>
              <w:tabs>
                <w:tab w:val="num" w:pos="240"/>
              </w:tabs>
              <w:ind w:right="-1"/>
              <w:jc w:val="right"/>
              <w:rPr>
                <w:rFonts w:eastAsiaTheme="minorHAnsi" w:cstheme="minorBidi"/>
                <w:szCs w:val="28"/>
                <w:lang w:eastAsia="en-US"/>
              </w:rPr>
            </w:pPr>
            <w:r w:rsidRPr="007158D7">
              <w:rPr>
                <w:rFonts w:eastAsiaTheme="minorHAnsi" w:cstheme="minorBidi"/>
                <w:bCs/>
                <w:szCs w:val="28"/>
                <w:lang w:eastAsia="en-US"/>
              </w:rPr>
              <w:t>«УТВЕРЖДЕНО»</w:t>
            </w:r>
          </w:p>
        </w:tc>
      </w:tr>
      <w:tr w:rsidR="007158D7" w:rsidRPr="007158D7" w:rsidTr="007158D7">
        <w:trPr>
          <w:trHeight w:val="639"/>
        </w:trPr>
        <w:tc>
          <w:tcPr>
            <w:tcW w:w="8472" w:type="dxa"/>
          </w:tcPr>
          <w:p w:rsidR="007158D7" w:rsidRPr="007158D7" w:rsidRDefault="007158D7" w:rsidP="007158D7">
            <w:pPr>
              <w:tabs>
                <w:tab w:val="num" w:pos="240"/>
              </w:tabs>
              <w:ind w:right="-1"/>
              <w:rPr>
                <w:rFonts w:eastAsiaTheme="minorHAnsi" w:cstheme="minorBidi"/>
                <w:szCs w:val="28"/>
                <w:lang w:eastAsia="en-US"/>
              </w:rPr>
            </w:pPr>
            <w:r w:rsidRPr="007158D7">
              <w:rPr>
                <w:rFonts w:eastAsiaTheme="minorHAnsi" w:cstheme="minorBidi"/>
                <w:szCs w:val="28"/>
                <w:lang w:eastAsia="en-US"/>
              </w:rPr>
              <w:t xml:space="preserve">Председатель профсоюзного </w:t>
            </w:r>
          </w:p>
          <w:p w:rsidR="007158D7" w:rsidRPr="007158D7" w:rsidRDefault="007158D7" w:rsidP="007158D7">
            <w:pPr>
              <w:tabs>
                <w:tab w:val="num" w:pos="240"/>
              </w:tabs>
              <w:ind w:right="-1"/>
              <w:rPr>
                <w:rFonts w:eastAsiaTheme="minorHAnsi" w:cstheme="minorBidi"/>
                <w:szCs w:val="28"/>
                <w:lang w:eastAsia="en-US"/>
              </w:rPr>
            </w:pPr>
            <w:r w:rsidRPr="007158D7">
              <w:rPr>
                <w:rFonts w:eastAsiaTheme="minorHAnsi" w:cstheme="minorBidi"/>
                <w:szCs w:val="28"/>
                <w:lang w:eastAsia="en-US"/>
              </w:rPr>
              <w:t xml:space="preserve">комитета  </w:t>
            </w:r>
          </w:p>
        </w:tc>
        <w:tc>
          <w:tcPr>
            <w:tcW w:w="6084" w:type="dxa"/>
          </w:tcPr>
          <w:p w:rsidR="007158D7" w:rsidRPr="007158D7" w:rsidRDefault="007158D7" w:rsidP="007158D7">
            <w:pPr>
              <w:tabs>
                <w:tab w:val="num" w:pos="240"/>
              </w:tabs>
              <w:ind w:right="-1"/>
              <w:jc w:val="right"/>
              <w:rPr>
                <w:rFonts w:eastAsiaTheme="minorHAnsi" w:cstheme="minorBidi"/>
                <w:szCs w:val="28"/>
                <w:lang w:eastAsia="en-US"/>
              </w:rPr>
            </w:pPr>
            <w:r w:rsidRPr="007158D7">
              <w:rPr>
                <w:rFonts w:eastAsiaTheme="minorHAnsi" w:cstheme="minorBidi"/>
                <w:szCs w:val="28"/>
                <w:lang w:eastAsia="en-US"/>
              </w:rPr>
              <w:t>Заведующий МБДОУ «Детский сад № 90»</w:t>
            </w:r>
          </w:p>
        </w:tc>
      </w:tr>
      <w:tr w:rsidR="007158D7" w:rsidRPr="007158D7" w:rsidTr="007158D7">
        <w:trPr>
          <w:trHeight w:val="328"/>
        </w:trPr>
        <w:tc>
          <w:tcPr>
            <w:tcW w:w="8472" w:type="dxa"/>
          </w:tcPr>
          <w:p w:rsidR="007158D7" w:rsidRPr="007158D7" w:rsidRDefault="007158D7" w:rsidP="007158D7">
            <w:pPr>
              <w:tabs>
                <w:tab w:val="num" w:pos="240"/>
              </w:tabs>
              <w:ind w:right="-1"/>
              <w:rPr>
                <w:rFonts w:eastAsiaTheme="minorHAnsi" w:cstheme="minorBidi"/>
                <w:szCs w:val="28"/>
                <w:lang w:eastAsia="en-US"/>
              </w:rPr>
            </w:pPr>
            <w:r w:rsidRPr="007158D7">
              <w:rPr>
                <w:rFonts w:eastAsiaTheme="minorHAnsi" w:cstheme="minorBidi"/>
                <w:szCs w:val="28"/>
                <w:lang w:eastAsia="en-US"/>
              </w:rPr>
              <w:t>Матюнина Н.Н.____________</w:t>
            </w:r>
          </w:p>
        </w:tc>
        <w:tc>
          <w:tcPr>
            <w:tcW w:w="6084" w:type="dxa"/>
          </w:tcPr>
          <w:p w:rsidR="007158D7" w:rsidRPr="007158D7" w:rsidRDefault="007158D7" w:rsidP="007158D7">
            <w:pPr>
              <w:tabs>
                <w:tab w:val="num" w:pos="240"/>
              </w:tabs>
              <w:ind w:right="-1"/>
              <w:jc w:val="right"/>
              <w:rPr>
                <w:rFonts w:eastAsiaTheme="minorHAnsi" w:cstheme="minorBidi"/>
                <w:szCs w:val="28"/>
                <w:lang w:eastAsia="en-US"/>
              </w:rPr>
            </w:pPr>
            <w:r w:rsidRPr="007158D7">
              <w:rPr>
                <w:rFonts w:eastAsiaTheme="minorHAnsi" w:cstheme="minorBidi"/>
                <w:szCs w:val="28"/>
                <w:lang w:eastAsia="en-US"/>
              </w:rPr>
              <w:t>_________ Г.Р. Зайнутдинова</w:t>
            </w:r>
          </w:p>
        </w:tc>
      </w:tr>
      <w:tr w:rsidR="007158D7" w:rsidRPr="007158D7" w:rsidTr="007158D7">
        <w:trPr>
          <w:trHeight w:val="328"/>
        </w:trPr>
        <w:tc>
          <w:tcPr>
            <w:tcW w:w="8472" w:type="dxa"/>
          </w:tcPr>
          <w:p w:rsidR="007158D7" w:rsidRPr="007158D7" w:rsidRDefault="007158D7" w:rsidP="007158D7">
            <w:pPr>
              <w:tabs>
                <w:tab w:val="num" w:pos="240"/>
              </w:tabs>
              <w:ind w:right="-1"/>
              <w:rPr>
                <w:rFonts w:eastAsiaTheme="minorHAnsi" w:cstheme="minorBidi"/>
                <w:szCs w:val="28"/>
                <w:lang w:eastAsia="en-US"/>
              </w:rPr>
            </w:pPr>
            <w:r w:rsidRPr="007158D7">
              <w:rPr>
                <w:rFonts w:eastAsiaTheme="minorHAnsi" w:cstheme="minorBidi"/>
                <w:szCs w:val="28"/>
                <w:lang w:eastAsia="en-US"/>
              </w:rPr>
              <w:t>«____»___________20_____г.</w:t>
            </w:r>
          </w:p>
        </w:tc>
        <w:tc>
          <w:tcPr>
            <w:tcW w:w="6084" w:type="dxa"/>
          </w:tcPr>
          <w:p w:rsidR="007158D7" w:rsidRPr="007158D7" w:rsidRDefault="007158D7" w:rsidP="007158D7">
            <w:pPr>
              <w:tabs>
                <w:tab w:val="num" w:pos="240"/>
              </w:tabs>
              <w:ind w:right="-1"/>
              <w:jc w:val="right"/>
              <w:rPr>
                <w:rFonts w:eastAsiaTheme="minorHAnsi" w:cstheme="minorBidi"/>
                <w:szCs w:val="28"/>
                <w:lang w:eastAsia="en-US"/>
              </w:rPr>
            </w:pPr>
            <w:r w:rsidRPr="007158D7">
              <w:rPr>
                <w:rFonts w:eastAsiaTheme="minorHAnsi" w:cstheme="minorBidi"/>
                <w:szCs w:val="28"/>
                <w:lang w:eastAsia="en-US"/>
              </w:rPr>
              <w:t>«____»___________20_____г.</w:t>
            </w:r>
          </w:p>
        </w:tc>
      </w:tr>
      <w:tr w:rsidR="007158D7" w:rsidRPr="007158D7" w:rsidTr="007158D7">
        <w:trPr>
          <w:trHeight w:val="328"/>
        </w:trPr>
        <w:tc>
          <w:tcPr>
            <w:tcW w:w="8472" w:type="dxa"/>
          </w:tcPr>
          <w:p w:rsidR="007158D7" w:rsidRPr="007158D7" w:rsidRDefault="007158D7" w:rsidP="007158D7">
            <w:pPr>
              <w:tabs>
                <w:tab w:val="num" w:pos="240"/>
              </w:tabs>
              <w:ind w:right="-1"/>
              <w:rPr>
                <w:rFonts w:eastAsiaTheme="minorHAnsi" w:cstheme="minorBidi"/>
                <w:szCs w:val="28"/>
                <w:lang w:eastAsia="en-US"/>
              </w:rPr>
            </w:pPr>
            <w:r w:rsidRPr="007158D7">
              <w:rPr>
                <w:rFonts w:eastAsiaTheme="minorHAnsi" w:cstheme="minorBidi"/>
                <w:szCs w:val="28"/>
                <w:lang w:eastAsia="en-US"/>
              </w:rPr>
              <w:t>(Протокол  от______ ___________ 20_____г. №______)</w:t>
            </w:r>
          </w:p>
        </w:tc>
        <w:tc>
          <w:tcPr>
            <w:tcW w:w="6084" w:type="dxa"/>
          </w:tcPr>
          <w:p w:rsidR="007158D7" w:rsidRPr="007158D7" w:rsidRDefault="007158D7" w:rsidP="007158D7">
            <w:pPr>
              <w:tabs>
                <w:tab w:val="num" w:pos="240"/>
              </w:tabs>
              <w:ind w:right="-1"/>
              <w:jc w:val="right"/>
              <w:rPr>
                <w:rFonts w:eastAsiaTheme="minorHAnsi" w:cstheme="minorBidi"/>
                <w:szCs w:val="28"/>
                <w:lang w:eastAsia="en-US"/>
              </w:rPr>
            </w:pPr>
            <w:r w:rsidRPr="007158D7">
              <w:rPr>
                <w:rFonts w:eastAsiaTheme="minorHAnsi" w:cstheme="minorBidi"/>
                <w:szCs w:val="28"/>
                <w:lang w:eastAsia="en-US"/>
              </w:rPr>
              <w:t xml:space="preserve">       (Приказ от______ ___________ 20_____г. №______)</w:t>
            </w:r>
          </w:p>
        </w:tc>
      </w:tr>
    </w:tbl>
    <w:p w:rsidR="007158D7" w:rsidRPr="007158D7" w:rsidRDefault="007158D7" w:rsidP="007158D7">
      <w:pPr>
        <w:autoSpaceDE w:val="0"/>
        <w:autoSpaceDN w:val="0"/>
        <w:adjustRightInd w:val="0"/>
      </w:pPr>
    </w:p>
    <w:tbl>
      <w:tblPr>
        <w:tblpPr w:leftFromText="180" w:rightFromText="180" w:vertAnchor="page" w:horzAnchor="margin" w:tblpY="1801"/>
        <w:tblW w:w="15984" w:type="dxa"/>
        <w:tblLayout w:type="fixed"/>
        <w:tblLook w:val="04A0" w:firstRow="1" w:lastRow="0" w:firstColumn="1" w:lastColumn="0" w:noHBand="0" w:noVBand="1"/>
      </w:tblPr>
      <w:tblGrid>
        <w:gridCol w:w="15701"/>
        <w:gridCol w:w="283"/>
      </w:tblGrid>
      <w:tr w:rsidR="007158D7" w:rsidRPr="00981D8A" w:rsidTr="007158D7">
        <w:trPr>
          <w:trHeight w:val="328"/>
        </w:trPr>
        <w:tc>
          <w:tcPr>
            <w:tcW w:w="15701" w:type="dxa"/>
          </w:tcPr>
          <w:p w:rsidR="007158D7" w:rsidRPr="00981D8A" w:rsidRDefault="007158D7" w:rsidP="007158D7">
            <w:pPr>
              <w:tabs>
                <w:tab w:val="num" w:pos="240"/>
              </w:tabs>
              <w:ind w:right="-1"/>
              <w:rPr>
                <w:rFonts w:eastAsiaTheme="minorHAnsi" w:cstheme="minorBidi"/>
                <w:szCs w:val="28"/>
                <w:lang w:eastAsia="en-US"/>
              </w:rPr>
            </w:pPr>
          </w:p>
        </w:tc>
        <w:tc>
          <w:tcPr>
            <w:tcW w:w="283" w:type="dxa"/>
          </w:tcPr>
          <w:p w:rsidR="007158D7" w:rsidRPr="00981D8A" w:rsidRDefault="007158D7" w:rsidP="007158D7">
            <w:pPr>
              <w:tabs>
                <w:tab w:val="num" w:pos="240"/>
              </w:tabs>
              <w:ind w:right="-1"/>
              <w:jc w:val="right"/>
              <w:rPr>
                <w:rFonts w:eastAsiaTheme="minorHAnsi" w:cstheme="minorBidi"/>
                <w:szCs w:val="28"/>
                <w:lang w:eastAsia="en-US"/>
              </w:rPr>
            </w:pPr>
          </w:p>
        </w:tc>
      </w:tr>
      <w:tr w:rsidR="007158D7" w:rsidRPr="00981D8A" w:rsidTr="007158D7">
        <w:trPr>
          <w:trHeight w:val="639"/>
        </w:trPr>
        <w:tc>
          <w:tcPr>
            <w:tcW w:w="15701" w:type="dxa"/>
          </w:tcPr>
          <w:p w:rsidR="007158D7" w:rsidRPr="00981D8A" w:rsidRDefault="007158D7" w:rsidP="007158D7">
            <w:pPr>
              <w:tabs>
                <w:tab w:val="num" w:pos="240"/>
              </w:tabs>
              <w:ind w:right="-1"/>
              <w:rPr>
                <w:rFonts w:eastAsiaTheme="minorHAnsi" w:cstheme="minorBidi"/>
                <w:szCs w:val="28"/>
                <w:lang w:eastAsia="en-US"/>
              </w:rPr>
            </w:pPr>
          </w:p>
        </w:tc>
        <w:tc>
          <w:tcPr>
            <w:tcW w:w="283" w:type="dxa"/>
          </w:tcPr>
          <w:p w:rsidR="007158D7" w:rsidRPr="00981D8A" w:rsidRDefault="007158D7" w:rsidP="007158D7">
            <w:pPr>
              <w:tabs>
                <w:tab w:val="num" w:pos="240"/>
              </w:tabs>
              <w:ind w:right="-1"/>
              <w:jc w:val="right"/>
              <w:rPr>
                <w:rFonts w:eastAsiaTheme="minorHAnsi" w:cstheme="minorBidi"/>
                <w:szCs w:val="28"/>
                <w:lang w:eastAsia="en-US"/>
              </w:rPr>
            </w:pPr>
          </w:p>
        </w:tc>
      </w:tr>
      <w:tr w:rsidR="007158D7" w:rsidRPr="00981D8A" w:rsidTr="007158D7">
        <w:trPr>
          <w:trHeight w:val="328"/>
        </w:trPr>
        <w:tc>
          <w:tcPr>
            <w:tcW w:w="15701" w:type="dxa"/>
          </w:tcPr>
          <w:p w:rsidR="007158D7" w:rsidRPr="00981D8A" w:rsidRDefault="007158D7" w:rsidP="007158D7">
            <w:pPr>
              <w:tabs>
                <w:tab w:val="num" w:pos="240"/>
              </w:tabs>
              <w:ind w:right="-1"/>
              <w:rPr>
                <w:rFonts w:eastAsiaTheme="minorHAnsi" w:cstheme="minorBidi"/>
                <w:szCs w:val="28"/>
                <w:lang w:eastAsia="en-US"/>
              </w:rPr>
            </w:pPr>
          </w:p>
        </w:tc>
        <w:tc>
          <w:tcPr>
            <w:tcW w:w="283" w:type="dxa"/>
          </w:tcPr>
          <w:p w:rsidR="007158D7" w:rsidRPr="00981D8A" w:rsidRDefault="007158D7" w:rsidP="007158D7">
            <w:pPr>
              <w:tabs>
                <w:tab w:val="num" w:pos="240"/>
              </w:tabs>
              <w:ind w:right="-1"/>
              <w:jc w:val="right"/>
              <w:rPr>
                <w:rFonts w:eastAsiaTheme="minorHAnsi" w:cstheme="minorBidi"/>
                <w:szCs w:val="28"/>
                <w:lang w:eastAsia="en-US"/>
              </w:rPr>
            </w:pPr>
          </w:p>
        </w:tc>
      </w:tr>
      <w:tr w:rsidR="007158D7" w:rsidRPr="00981D8A" w:rsidTr="007158D7">
        <w:trPr>
          <w:trHeight w:val="328"/>
        </w:trPr>
        <w:tc>
          <w:tcPr>
            <w:tcW w:w="15701" w:type="dxa"/>
          </w:tcPr>
          <w:p w:rsidR="007158D7" w:rsidRPr="00981D8A" w:rsidRDefault="007158D7" w:rsidP="007158D7">
            <w:pPr>
              <w:tabs>
                <w:tab w:val="num" w:pos="240"/>
              </w:tabs>
              <w:ind w:right="-1"/>
              <w:rPr>
                <w:rFonts w:eastAsiaTheme="minorHAnsi" w:cstheme="minorBidi"/>
                <w:szCs w:val="28"/>
                <w:lang w:eastAsia="en-US"/>
              </w:rPr>
            </w:pPr>
          </w:p>
        </w:tc>
        <w:tc>
          <w:tcPr>
            <w:tcW w:w="283" w:type="dxa"/>
          </w:tcPr>
          <w:p w:rsidR="007158D7" w:rsidRPr="00981D8A" w:rsidRDefault="007158D7" w:rsidP="007158D7">
            <w:pPr>
              <w:tabs>
                <w:tab w:val="num" w:pos="240"/>
              </w:tabs>
              <w:ind w:right="-1"/>
              <w:jc w:val="right"/>
              <w:rPr>
                <w:rFonts w:eastAsiaTheme="minorHAnsi" w:cstheme="minorBidi"/>
                <w:szCs w:val="28"/>
                <w:lang w:eastAsia="en-US"/>
              </w:rPr>
            </w:pPr>
          </w:p>
        </w:tc>
      </w:tr>
      <w:tr w:rsidR="007158D7" w:rsidRPr="00981D8A" w:rsidTr="007158D7">
        <w:trPr>
          <w:trHeight w:val="328"/>
        </w:trPr>
        <w:tc>
          <w:tcPr>
            <w:tcW w:w="15701" w:type="dxa"/>
          </w:tcPr>
          <w:p w:rsidR="007158D7" w:rsidRPr="00981D8A" w:rsidRDefault="007158D7" w:rsidP="007158D7">
            <w:pPr>
              <w:tabs>
                <w:tab w:val="num" w:pos="240"/>
              </w:tabs>
              <w:ind w:right="-1"/>
              <w:rPr>
                <w:rFonts w:eastAsiaTheme="minorHAnsi" w:cstheme="minorBidi"/>
                <w:szCs w:val="28"/>
                <w:lang w:eastAsia="en-US"/>
              </w:rPr>
            </w:pPr>
          </w:p>
        </w:tc>
        <w:tc>
          <w:tcPr>
            <w:tcW w:w="283" w:type="dxa"/>
          </w:tcPr>
          <w:p w:rsidR="007158D7" w:rsidRPr="00981D8A" w:rsidRDefault="007158D7" w:rsidP="007158D7">
            <w:pPr>
              <w:tabs>
                <w:tab w:val="num" w:pos="240"/>
              </w:tabs>
              <w:ind w:right="-1"/>
              <w:jc w:val="right"/>
              <w:rPr>
                <w:rFonts w:eastAsiaTheme="minorHAnsi" w:cstheme="minorBidi"/>
                <w:szCs w:val="28"/>
                <w:lang w:eastAsia="en-US"/>
              </w:rPr>
            </w:pPr>
          </w:p>
        </w:tc>
      </w:tr>
      <w:tr w:rsidR="007158D7" w:rsidRPr="00981D8A" w:rsidTr="007158D7">
        <w:trPr>
          <w:trHeight w:val="328"/>
        </w:trPr>
        <w:tc>
          <w:tcPr>
            <w:tcW w:w="15701" w:type="dxa"/>
          </w:tcPr>
          <w:p w:rsidR="007158D7" w:rsidRPr="007158D7" w:rsidRDefault="007158D7" w:rsidP="007158D7">
            <w:pPr>
              <w:shd w:val="clear" w:color="auto" w:fill="FFFFFF"/>
              <w:tabs>
                <w:tab w:val="left" w:pos="1109"/>
              </w:tabs>
              <w:spacing w:line="276" w:lineRule="auto"/>
              <w:ind w:right="-1" w:firstLine="709"/>
              <w:jc w:val="right"/>
              <w:rPr>
                <w:rFonts w:eastAsiaTheme="minorHAnsi"/>
                <w:i/>
                <w:spacing w:val="2"/>
                <w:lang w:eastAsia="en-US"/>
              </w:rPr>
            </w:pPr>
          </w:p>
          <w:p w:rsidR="007158D7" w:rsidRPr="007158D7" w:rsidRDefault="007158D7" w:rsidP="007158D7">
            <w:pPr>
              <w:shd w:val="clear" w:color="auto" w:fill="FFFFFF"/>
              <w:tabs>
                <w:tab w:val="left" w:pos="1109"/>
              </w:tabs>
              <w:spacing w:line="276" w:lineRule="auto"/>
              <w:ind w:right="-1" w:firstLine="567"/>
              <w:jc w:val="center"/>
              <w:rPr>
                <w:rFonts w:eastAsiaTheme="minorHAnsi"/>
                <w:b/>
                <w:spacing w:val="2"/>
                <w:lang w:eastAsia="en-US"/>
              </w:rPr>
            </w:pPr>
            <w:r w:rsidRPr="007158D7">
              <w:rPr>
                <w:rFonts w:eastAsiaTheme="minorHAnsi"/>
                <w:b/>
                <w:spacing w:val="2"/>
                <w:lang w:eastAsia="en-US"/>
              </w:rPr>
              <w:t>Соглашение по охране труда</w:t>
            </w:r>
          </w:p>
          <w:p w:rsidR="007158D7" w:rsidRPr="007158D7" w:rsidRDefault="007158D7" w:rsidP="007158D7">
            <w:pPr>
              <w:ind w:firstLine="567"/>
              <w:jc w:val="both"/>
              <w:rPr>
                <w:rFonts w:eastAsiaTheme="minorHAnsi"/>
                <w:b/>
                <w:bCs/>
                <w:lang w:eastAsia="en-US"/>
              </w:rPr>
            </w:pPr>
            <w:r w:rsidRPr="007158D7">
              <w:rPr>
                <w:rFonts w:eastAsiaTheme="minorHAnsi"/>
                <w:b/>
                <w:bCs/>
                <w:lang w:eastAsia="en-US"/>
              </w:rPr>
              <w:t>Администрация и комитет профсоюза  Муниципальное бюджетное дошкольное образовательное учреждение «Детский сад №</w:t>
            </w:r>
            <w:r w:rsidRPr="007158D7">
              <w:rPr>
                <w:rFonts w:eastAsiaTheme="minorHAnsi"/>
                <w:b/>
              </w:rPr>
              <w:t>№90 ко</w:t>
            </w:r>
            <w:r w:rsidRPr="007158D7">
              <w:rPr>
                <w:rFonts w:eastAsiaTheme="minorHAnsi"/>
                <w:b/>
              </w:rPr>
              <w:t>м</w:t>
            </w:r>
            <w:r w:rsidRPr="007158D7">
              <w:rPr>
                <w:rFonts w:eastAsiaTheme="minorHAnsi"/>
                <w:b/>
              </w:rPr>
              <w:t>бинированного вида</w:t>
            </w:r>
            <w:r w:rsidRPr="007158D7">
              <w:rPr>
                <w:rFonts w:eastAsiaTheme="minorHAnsi"/>
                <w:b/>
                <w:lang w:eastAsia="en-US"/>
              </w:rPr>
              <w:t xml:space="preserve"> с татарским языком воспитания и обучения</w:t>
            </w:r>
            <w:r w:rsidRPr="007158D7">
              <w:rPr>
                <w:rFonts w:eastAsiaTheme="minorHAnsi"/>
                <w:b/>
                <w:bCs/>
                <w:lang w:eastAsia="en-US"/>
              </w:rPr>
              <w:t>» Приволжского района г. Казани заключили настоящее сог</w:t>
            </w:r>
            <w:r w:rsidR="007C12A6">
              <w:rPr>
                <w:rFonts w:eastAsiaTheme="minorHAnsi"/>
                <w:b/>
                <w:bCs/>
                <w:lang w:eastAsia="en-US"/>
              </w:rPr>
              <w:t>лашение в том, что в течение 2024-2026</w:t>
            </w:r>
            <w:r w:rsidRPr="007158D7">
              <w:rPr>
                <w:rFonts w:eastAsiaTheme="minorHAnsi"/>
                <w:b/>
                <w:bCs/>
                <w:lang w:eastAsia="en-US"/>
              </w:rPr>
              <w:t xml:space="preserve">  года  руководство образовательного учреждения обязуется выполнять следующие мероприятия по охране труда:</w:t>
            </w:r>
          </w:p>
          <w:p w:rsidR="007158D7" w:rsidRPr="007158D7" w:rsidRDefault="007158D7" w:rsidP="007158D7">
            <w:pPr>
              <w:shd w:val="clear" w:color="auto" w:fill="FFFFFF"/>
              <w:tabs>
                <w:tab w:val="left" w:pos="1109"/>
              </w:tabs>
              <w:spacing w:line="276" w:lineRule="auto"/>
              <w:ind w:right="-1" w:firstLine="567"/>
              <w:jc w:val="center"/>
              <w:rPr>
                <w:rFonts w:eastAsiaTheme="minorHAnsi"/>
                <w:b/>
                <w:spacing w:val="2"/>
                <w:lang w:eastAsia="en-US"/>
              </w:rPr>
            </w:pP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1984"/>
              <w:gridCol w:w="139"/>
              <w:gridCol w:w="570"/>
              <w:gridCol w:w="708"/>
              <w:gridCol w:w="1276"/>
              <w:gridCol w:w="1700"/>
              <w:gridCol w:w="2692"/>
              <w:gridCol w:w="993"/>
              <w:gridCol w:w="1417"/>
              <w:gridCol w:w="1418"/>
              <w:gridCol w:w="2125"/>
            </w:tblGrid>
            <w:tr w:rsidR="007158D7" w:rsidRPr="007158D7" w:rsidTr="00931248">
              <w:tc>
                <w:tcPr>
                  <w:tcW w:w="566" w:type="dxa"/>
                  <w:vMerge w:val="restart"/>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 п/п</w:t>
                  </w:r>
                </w:p>
              </w:tc>
              <w:tc>
                <w:tcPr>
                  <w:tcW w:w="1984" w:type="dxa"/>
                  <w:vMerge w:val="restart"/>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Содержание м</w:t>
                  </w:r>
                  <w:r w:rsidRPr="007158D7">
                    <w:rPr>
                      <w:rFonts w:eastAsiaTheme="minorHAnsi"/>
                      <w:lang w:eastAsia="en-US"/>
                    </w:rPr>
                    <w:t>е</w:t>
                  </w:r>
                  <w:r w:rsidRPr="007158D7">
                    <w:rPr>
                      <w:rFonts w:eastAsiaTheme="minorHAnsi"/>
                      <w:lang w:eastAsia="en-US"/>
                    </w:rPr>
                    <w:t>роприятий (р</w:t>
                  </w:r>
                  <w:r w:rsidRPr="007158D7">
                    <w:rPr>
                      <w:rFonts w:eastAsiaTheme="minorHAnsi"/>
                      <w:lang w:eastAsia="en-US"/>
                    </w:rPr>
                    <w:t>а</w:t>
                  </w:r>
                  <w:r w:rsidRPr="007158D7">
                    <w:rPr>
                      <w:rFonts w:eastAsiaTheme="minorHAnsi"/>
                      <w:lang w:eastAsia="en-US"/>
                    </w:rPr>
                    <w:t>бот)</w:t>
                  </w:r>
                </w:p>
              </w:tc>
              <w:tc>
                <w:tcPr>
                  <w:tcW w:w="709" w:type="dxa"/>
                  <w:gridSpan w:val="2"/>
                  <w:vMerge w:val="restart"/>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Ед. уч</w:t>
                  </w:r>
                  <w:r w:rsidRPr="007158D7">
                    <w:rPr>
                      <w:rFonts w:eastAsiaTheme="minorHAnsi"/>
                      <w:lang w:eastAsia="en-US"/>
                    </w:rPr>
                    <w:t>е</w:t>
                  </w:r>
                  <w:r w:rsidRPr="007158D7">
                    <w:rPr>
                      <w:rFonts w:eastAsiaTheme="minorHAnsi"/>
                      <w:lang w:eastAsia="en-US"/>
                    </w:rPr>
                    <w:t>та</w:t>
                  </w:r>
                </w:p>
              </w:tc>
              <w:tc>
                <w:tcPr>
                  <w:tcW w:w="708" w:type="dxa"/>
                  <w:vMerge w:val="restart"/>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Ккол-во</w:t>
                  </w:r>
                </w:p>
              </w:tc>
              <w:tc>
                <w:tcPr>
                  <w:tcW w:w="1276" w:type="dxa"/>
                  <w:vMerge w:val="restart"/>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Сто</w:t>
                  </w:r>
                  <w:r w:rsidR="00931248">
                    <w:rPr>
                      <w:rFonts w:eastAsiaTheme="minorHAnsi"/>
                      <w:lang w:eastAsia="en-US"/>
                    </w:rPr>
                    <w:t>и</w:t>
                  </w:r>
                  <w:r w:rsidRPr="007158D7">
                    <w:rPr>
                      <w:rFonts w:eastAsiaTheme="minorHAnsi"/>
                      <w:lang w:eastAsia="en-US"/>
                    </w:rPr>
                    <w:t>мость р</w:t>
                  </w:r>
                  <w:r w:rsidRPr="007158D7">
                    <w:rPr>
                      <w:rFonts w:eastAsiaTheme="minorHAnsi"/>
                      <w:lang w:eastAsia="en-US"/>
                    </w:rPr>
                    <w:t>а</w:t>
                  </w:r>
                  <w:r w:rsidRPr="007158D7">
                    <w:rPr>
                      <w:rFonts w:eastAsiaTheme="minorHAnsi"/>
                      <w:lang w:eastAsia="en-US"/>
                    </w:rPr>
                    <w:t>бот (в тыс. руб.)</w:t>
                  </w:r>
                </w:p>
              </w:tc>
              <w:tc>
                <w:tcPr>
                  <w:tcW w:w="1700" w:type="dxa"/>
                  <w:vMerge w:val="restart"/>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Срок выполнения мероприятия</w:t>
                  </w:r>
                </w:p>
              </w:tc>
              <w:tc>
                <w:tcPr>
                  <w:tcW w:w="2692" w:type="dxa"/>
                  <w:vMerge w:val="restart"/>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Ответственные за в</w:t>
                  </w:r>
                  <w:r w:rsidRPr="007158D7">
                    <w:rPr>
                      <w:rFonts w:eastAsiaTheme="minorHAnsi"/>
                      <w:lang w:eastAsia="en-US"/>
                    </w:rPr>
                    <w:t>ы</w:t>
                  </w:r>
                  <w:r w:rsidRPr="007158D7">
                    <w:rPr>
                      <w:rFonts w:eastAsiaTheme="minorHAnsi"/>
                      <w:lang w:eastAsia="en-US"/>
                    </w:rPr>
                    <w:t>полнение мероприятий</w:t>
                  </w:r>
                </w:p>
              </w:tc>
              <w:tc>
                <w:tcPr>
                  <w:tcW w:w="2410" w:type="dxa"/>
                  <w:gridSpan w:val="2"/>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Кол-во работников, которым улучшаю</w:t>
                  </w:r>
                  <w:r w:rsidRPr="007158D7">
                    <w:rPr>
                      <w:rFonts w:eastAsiaTheme="minorHAnsi"/>
                      <w:lang w:eastAsia="en-US"/>
                    </w:rPr>
                    <w:t>т</w:t>
                  </w:r>
                  <w:r w:rsidRPr="007158D7">
                    <w:rPr>
                      <w:rFonts w:eastAsiaTheme="minorHAnsi"/>
                      <w:lang w:eastAsia="en-US"/>
                    </w:rPr>
                    <w:t>ся условия труда</w:t>
                  </w:r>
                </w:p>
              </w:tc>
              <w:tc>
                <w:tcPr>
                  <w:tcW w:w="3543" w:type="dxa"/>
                  <w:gridSpan w:val="2"/>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Кол-во работников, высвобо</w:t>
                  </w:r>
                  <w:r w:rsidRPr="007158D7">
                    <w:rPr>
                      <w:rFonts w:eastAsiaTheme="minorHAnsi"/>
                      <w:lang w:eastAsia="en-US"/>
                    </w:rPr>
                    <w:t>ж</w:t>
                  </w:r>
                  <w:r w:rsidRPr="007158D7">
                    <w:rPr>
                      <w:rFonts w:eastAsiaTheme="minorHAnsi"/>
                      <w:lang w:eastAsia="en-US"/>
                    </w:rPr>
                    <w:t>даемых с тяжелых физических работ</w:t>
                  </w:r>
                </w:p>
              </w:tc>
            </w:tr>
            <w:tr w:rsidR="007158D7" w:rsidRPr="007158D7" w:rsidTr="00931248">
              <w:tc>
                <w:tcPr>
                  <w:tcW w:w="566" w:type="dxa"/>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1984" w:type="dxa"/>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709" w:type="dxa"/>
                  <w:gridSpan w:val="2"/>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708" w:type="dxa"/>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2692" w:type="dxa"/>
                  <w:vMerge/>
                </w:tcPr>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всего</w:t>
                  </w: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В т.ч. женщин</w:t>
                  </w: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всего</w:t>
                  </w: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В т.ч.  же</w:t>
                  </w:r>
                  <w:r w:rsidRPr="007158D7">
                    <w:rPr>
                      <w:rFonts w:eastAsiaTheme="minorHAnsi"/>
                      <w:lang w:eastAsia="en-US"/>
                    </w:rPr>
                    <w:t>н</w:t>
                  </w:r>
                  <w:r w:rsidRPr="007158D7">
                    <w:rPr>
                      <w:rFonts w:eastAsiaTheme="minorHAnsi"/>
                      <w:lang w:eastAsia="en-US"/>
                    </w:rPr>
                    <w:t>щин</w:t>
                  </w:r>
                </w:p>
              </w:tc>
            </w:tr>
            <w:tr w:rsidR="007158D7" w:rsidRPr="007158D7" w:rsidTr="00931248">
              <w:tc>
                <w:tcPr>
                  <w:tcW w:w="566"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1</w:t>
                  </w:r>
                </w:p>
              </w:tc>
              <w:tc>
                <w:tcPr>
                  <w:tcW w:w="1984"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2</w:t>
                  </w:r>
                </w:p>
              </w:tc>
              <w:tc>
                <w:tcPr>
                  <w:tcW w:w="709" w:type="dxa"/>
                  <w:gridSpan w:val="2"/>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3</w:t>
                  </w:r>
                </w:p>
              </w:tc>
              <w:tc>
                <w:tcPr>
                  <w:tcW w:w="708"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4</w:t>
                  </w:r>
                </w:p>
              </w:tc>
              <w:tc>
                <w:tcPr>
                  <w:tcW w:w="1276"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5</w:t>
                  </w:r>
                </w:p>
              </w:tc>
              <w:tc>
                <w:tcPr>
                  <w:tcW w:w="1700"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6</w:t>
                  </w:r>
                </w:p>
              </w:tc>
              <w:tc>
                <w:tcPr>
                  <w:tcW w:w="2692"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7</w:t>
                  </w:r>
                </w:p>
              </w:tc>
              <w:tc>
                <w:tcPr>
                  <w:tcW w:w="993"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8</w:t>
                  </w:r>
                </w:p>
              </w:tc>
              <w:tc>
                <w:tcPr>
                  <w:tcW w:w="1417"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9</w:t>
                  </w:r>
                </w:p>
              </w:tc>
              <w:tc>
                <w:tcPr>
                  <w:tcW w:w="1418"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10</w:t>
                  </w:r>
                </w:p>
              </w:tc>
              <w:tc>
                <w:tcPr>
                  <w:tcW w:w="2125" w:type="dxa"/>
                </w:tcPr>
                <w:p w:rsidR="007158D7" w:rsidRPr="007158D7" w:rsidRDefault="007158D7" w:rsidP="00C71D19">
                  <w:pPr>
                    <w:framePr w:hSpace="180" w:wrap="around" w:vAnchor="page" w:hAnchor="margin" w:y="1801"/>
                    <w:ind w:firstLine="567"/>
                    <w:jc w:val="center"/>
                    <w:rPr>
                      <w:rFonts w:eastAsiaTheme="minorHAnsi"/>
                      <w:lang w:eastAsia="en-US"/>
                    </w:rPr>
                  </w:pPr>
                  <w:r w:rsidRPr="007158D7">
                    <w:rPr>
                      <w:rFonts w:eastAsiaTheme="minorHAnsi"/>
                      <w:lang w:eastAsia="en-US"/>
                    </w:rPr>
                    <w:t>11</w:t>
                  </w:r>
                </w:p>
              </w:tc>
            </w:tr>
            <w:tr w:rsidR="007158D7" w:rsidRPr="007158D7" w:rsidTr="00931248">
              <w:tc>
                <w:tcPr>
                  <w:tcW w:w="15588" w:type="dxa"/>
                  <w:gridSpan w:val="12"/>
                </w:tcPr>
                <w:p w:rsidR="007158D7" w:rsidRPr="007158D7" w:rsidRDefault="007158D7" w:rsidP="00C71D19">
                  <w:pPr>
                    <w:framePr w:hSpace="180" w:wrap="around" w:vAnchor="page" w:hAnchor="margin" w:y="1801"/>
                    <w:numPr>
                      <w:ilvl w:val="0"/>
                      <w:numId w:val="111"/>
                    </w:numPr>
                    <w:contextualSpacing/>
                    <w:jc w:val="center"/>
                    <w:rPr>
                      <w:rFonts w:eastAsia="Calibri"/>
                      <w:b/>
                      <w:lang w:eastAsia="en-US"/>
                    </w:rPr>
                  </w:pPr>
                  <w:r w:rsidRPr="007158D7">
                    <w:rPr>
                      <w:rFonts w:eastAsia="Calibri"/>
                      <w:b/>
                      <w:lang w:eastAsia="en-US"/>
                    </w:rPr>
                    <w:t>Организационные мероприятия</w:t>
                  </w:r>
                </w:p>
              </w:tc>
            </w:tr>
            <w:tr w:rsidR="007158D7" w:rsidRPr="007158D7" w:rsidTr="00931248">
              <w:trPr>
                <w:trHeight w:val="1235"/>
              </w:trPr>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1.1</w:t>
                  </w:r>
                </w:p>
              </w:tc>
              <w:tc>
                <w:tcPr>
                  <w:tcW w:w="1984" w:type="dxa"/>
                </w:tcPr>
                <w:p w:rsidR="007158D7" w:rsidRPr="007158D7" w:rsidRDefault="007158D7" w:rsidP="00C71D19">
                  <w:pPr>
                    <w:framePr w:hSpace="180" w:wrap="around" w:vAnchor="page" w:hAnchor="margin" w:y="1801"/>
                    <w:shd w:val="clear" w:color="auto" w:fill="FFFFFF"/>
                    <w:ind w:left="34"/>
                    <w:rPr>
                      <w:rFonts w:eastAsiaTheme="minorHAnsi"/>
                      <w:lang w:eastAsia="en-US"/>
                    </w:rPr>
                  </w:pPr>
                  <w:r w:rsidRPr="007158D7">
                    <w:rPr>
                      <w:rFonts w:eastAsiaTheme="minorHAnsi"/>
                      <w:lang w:eastAsia="en-US"/>
                    </w:rPr>
                    <w:t>Обучение упо</w:t>
                  </w:r>
                  <w:r w:rsidRPr="007158D7">
                    <w:rPr>
                      <w:rFonts w:eastAsiaTheme="minorHAnsi"/>
                      <w:lang w:eastAsia="en-US"/>
                    </w:rPr>
                    <w:t>л</w:t>
                  </w:r>
                  <w:r w:rsidRPr="007158D7">
                    <w:rPr>
                      <w:rFonts w:eastAsiaTheme="minorHAnsi"/>
                      <w:lang w:eastAsia="en-US"/>
                    </w:rPr>
                    <w:t>номоченных по охране труда и членов коми</w:t>
                  </w:r>
                  <w:r w:rsidRPr="007158D7">
                    <w:rPr>
                      <w:rFonts w:eastAsiaTheme="minorHAnsi"/>
                      <w:lang w:eastAsia="en-US"/>
                    </w:rPr>
                    <w:t>с</w:t>
                  </w:r>
                  <w:r w:rsidRPr="007158D7">
                    <w:rPr>
                      <w:rFonts w:eastAsiaTheme="minorHAnsi"/>
                      <w:lang w:eastAsia="en-US"/>
                    </w:rPr>
                    <w:t>сии по охране труда</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Ч</w:t>
                  </w:r>
                  <w:r>
                    <w:rPr>
                      <w:rFonts w:eastAsiaTheme="minorHAnsi"/>
                      <w:lang w:eastAsia="en-US"/>
                    </w:rPr>
                    <w:t>ч</w:t>
                  </w:r>
                  <w:r w:rsidRPr="007158D7">
                    <w:rPr>
                      <w:rFonts w:eastAsiaTheme="minorHAnsi"/>
                      <w:lang w:eastAsia="en-US"/>
                    </w:rPr>
                    <w:t>ел.</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круглогоди</w:t>
                  </w:r>
                  <w:r w:rsidRPr="007158D7">
                    <w:rPr>
                      <w:rFonts w:eastAsiaTheme="minorHAnsi"/>
                      <w:lang w:eastAsia="en-US"/>
                    </w:rPr>
                    <w:t>ч</w:t>
                  </w:r>
                  <w:r w:rsidRPr="007158D7">
                    <w:rPr>
                      <w:rFonts w:eastAsiaTheme="minorHAnsi"/>
                      <w:lang w:eastAsia="en-US"/>
                    </w:rPr>
                    <w:t>но</w:t>
                  </w:r>
                </w:p>
              </w:tc>
              <w:tc>
                <w:tcPr>
                  <w:tcW w:w="2692"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1.2</w:t>
                  </w:r>
                </w:p>
              </w:tc>
              <w:tc>
                <w:tcPr>
                  <w:tcW w:w="1984" w:type="dxa"/>
                </w:tcPr>
                <w:p w:rsidR="007158D7" w:rsidRPr="007158D7" w:rsidRDefault="007158D7" w:rsidP="00C71D19">
                  <w:pPr>
                    <w:framePr w:hSpace="180" w:wrap="around" w:vAnchor="page" w:hAnchor="margin" w:y="1801"/>
                    <w:shd w:val="clear" w:color="auto" w:fill="FFFFFF"/>
                    <w:ind w:left="34"/>
                    <w:rPr>
                      <w:rFonts w:eastAsiaTheme="minorHAnsi"/>
                      <w:lang w:eastAsia="en-US"/>
                    </w:rPr>
                  </w:pPr>
                  <w:r w:rsidRPr="007158D7">
                    <w:rPr>
                      <w:rFonts w:eastAsiaTheme="minorHAnsi"/>
                      <w:lang w:eastAsia="en-US"/>
                    </w:rPr>
                    <w:t>Инструктаж с</w:t>
                  </w:r>
                  <w:r w:rsidRPr="007158D7">
                    <w:rPr>
                      <w:rFonts w:eastAsiaTheme="minorHAnsi"/>
                      <w:lang w:eastAsia="en-US"/>
                    </w:rPr>
                    <w:t>о</w:t>
                  </w:r>
                  <w:r w:rsidRPr="007158D7">
                    <w:rPr>
                      <w:rFonts w:eastAsiaTheme="minorHAnsi"/>
                      <w:lang w:eastAsia="en-US"/>
                    </w:rPr>
                    <w:t>трудников по охране труда</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Ч</w:t>
                  </w:r>
                  <w:r>
                    <w:rPr>
                      <w:rFonts w:eastAsiaTheme="minorHAnsi"/>
                      <w:lang w:eastAsia="en-US"/>
                    </w:rPr>
                    <w:t>ч</w:t>
                  </w:r>
                  <w:r w:rsidRPr="007158D7">
                    <w:rPr>
                      <w:rFonts w:eastAsiaTheme="minorHAnsi"/>
                      <w:lang w:eastAsia="en-US"/>
                    </w:rPr>
                    <w:t>ел.</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При офор</w:t>
                  </w:r>
                  <w:r w:rsidRPr="007158D7">
                    <w:rPr>
                      <w:rFonts w:eastAsiaTheme="minorHAnsi"/>
                      <w:lang w:eastAsia="en-US"/>
                    </w:rPr>
                    <w:t>м</w:t>
                  </w:r>
                  <w:r w:rsidRPr="007158D7">
                    <w:rPr>
                      <w:rFonts w:eastAsiaTheme="minorHAnsi"/>
                      <w:lang w:eastAsia="en-US"/>
                    </w:rPr>
                    <w:t>лении на р</w:t>
                  </w:r>
                  <w:r w:rsidRPr="007158D7">
                    <w:rPr>
                      <w:rFonts w:eastAsiaTheme="minorHAnsi"/>
                      <w:lang w:eastAsia="en-US"/>
                    </w:rPr>
                    <w:t>а</w:t>
                  </w:r>
                  <w:r w:rsidRPr="007158D7">
                    <w:rPr>
                      <w:rFonts w:eastAsiaTheme="minorHAnsi"/>
                      <w:lang w:eastAsia="en-US"/>
                    </w:rPr>
                    <w:t>боту и рег</w:t>
                  </w:r>
                  <w:r w:rsidRPr="007158D7">
                    <w:rPr>
                      <w:rFonts w:eastAsiaTheme="minorHAnsi"/>
                      <w:lang w:eastAsia="en-US"/>
                    </w:rPr>
                    <w:t>у</w:t>
                  </w:r>
                  <w:r w:rsidRPr="007158D7">
                    <w:rPr>
                      <w:rFonts w:eastAsiaTheme="minorHAnsi"/>
                      <w:lang w:eastAsia="en-US"/>
                    </w:rPr>
                    <w:t>лярно дважды в год.</w:t>
                  </w:r>
                </w:p>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lastRenderedPageBreak/>
                    <w:t>Внеплановые по необход</w:t>
                  </w:r>
                  <w:r w:rsidRPr="007158D7">
                    <w:rPr>
                      <w:rFonts w:eastAsiaTheme="minorHAnsi"/>
                      <w:lang w:eastAsia="en-US"/>
                    </w:rPr>
                    <w:t>и</w:t>
                  </w:r>
                  <w:r w:rsidRPr="007158D7">
                    <w:rPr>
                      <w:rFonts w:eastAsiaTheme="minorHAnsi"/>
                      <w:lang w:eastAsia="en-US"/>
                    </w:rPr>
                    <w:t xml:space="preserve">мости </w:t>
                  </w:r>
                </w:p>
              </w:tc>
              <w:tc>
                <w:tcPr>
                  <w:tcW w:w="2692"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lastRenderedPageBreak/>
                    <w:t>Заведующая</w:t>
                  </w:r>
                </w:p>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1.3</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Организация комиссии по охране труда</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Ч</w:t>
                  </w:r>
                  <w:r>
                    <w:rPr>
                      <w:rFonts w:eastAsiaTheme="minorHAnsi"/>
                      <w:lang w:eastAsia="en-US"/>
                    </w:rPr>
                    <w:t>ч</w:t>
                  </w:r>
                  <w:r w:rsidRPr="007158D7">
                    <w:rPr>
                      <w:rFonts w:eastAsiaTheme="minorHAnsi"/>
                      <w:lang w:eastAsia="en-US"/>
                    </w:rPr>
                    <w:t>ел.</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август</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1.4</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Организация и проведение  а</w:t>
                  </w:r>
                  <w:r w:rsidRPr="007158D7">
                    <w:rPr>
                      <w:rFonts w:eastAsiaTheme="minorHAnsi"/>
                      <w:lang w:eastAsia="en-US"/>
                    </w:rPr>
                    <w:t>д</w:t>
                  </w:r>
                  <w:r w:rsidRPr="007158D7">
                    <w:rPr>
                      <w:rFonts w:eastAsiaTheme="minorHAnsi"/>
                      <w:lang w:eastAsia="en-US"/>
                    </w:rPr>
                    <w:t>министративно-общественного контроля</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м</w:t>
                  </w:r>
                  <w:r>
                    <w:rPr>
                      <w:rFonts w:eastAsiaTheme="minorHAnsi"/>
                      <w:lang w:eastAsia="en-US"/>
                    </w:rPr>
                    <w:t>м</w:t>
                  </w:r>
                  <w:r w:rsidRPr="007158D7">
                    <w:rPr>
                      <w:rFonts w:eastAsiaTheme="minorHAnsi"/>
                      <w:lang w:eastAsia="en-US"/>
                    </w:rPr>
                    <w:t>е</w:t>
                  </w:r>
                  <w:r w:rsidRPr="007158D7">
                    <w:rPr>
                      <w:rFonts w:eastAsiaTheme="minorHAnsi"/>
                      <w:lang w:eastAsia="en-US"/>
                    </w:rPr>
                    <w:t>р</w:t>
                  </w:r>
                  <w:r w:rsidRPr="007158D7">
                    <w:rPr>
                      <w:rFonts w:eastAsiaTheme="minorHAnsi"/>
                      <w:lang w:eastAsia="en-US"/>
                    </w:rPr>
                    <w:t>о</w:t>
                  </w:r>
                  <w:r w:rsidRPr="007158D7">
                    <w:rPr>
                      <w:rFonts w:eastAsiaTheme="minorHAnsi"/>
                      <w:lang w:eastAsia="en-US"/>
                    </w:rPr>
                    <w:t>пр</w:t>
                  </w:r>
                  <w:r w:rsidRPr="007158D7">
                    <w:rPr>
                      <w:rFonts w:eastAsiaTheme="minorHAnsi"/>
                      <w:lang w:eastAsia="en-US"/>
                    </w:rPr>
                    <w:t>и</w:t>
                  </w:r>
                  <w:r w:rsidRPr="007158D7">
                    <w:rPr>
                      <w:rFonts w:eastAsiaTheme="minorHAnsi"/>
                      <w:lang w:eastAsia="en-US"/>
                    </w:rPr>
                    <w:t>ятия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ежемесячно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1.5</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Обучение о</w:t>
                  </w:r>
                  <w:r w:rsidRPr="007158D7">
                    <w:rPr>
                      <w:rFonts w:eastAsiaTheme="minorHAnsi"/>
                      <w:lang w:eastAsia="en-US"/>
                    </w:rPr>
                    <w:t>б</w:t>
                  </w:r>
                  <w:r w:rsidRPr="007158D7">
                    <w:rPr>
                      <w:rFonts w:eastAsiaTheme="minorHAnsi"/>
                      <w:lang w:eastAsia="en-US"/>
                    </w:rPr>
                    <w:t>служивающего персонала (к</w:t>
                  </w:r>
                  <w:r w:rsidRPr="007158D7">
                    <w:rPr>
                      <w:rFonts w:eastAsiaTheme="minorHAnsi"/>
                      <w:lang w:eastAsia="en-US"/>
                    </w:rPr>
                    <w:t>у</w:t>
                  </w:r>
                  <w:r w:rsidRPr="007158D7">
                    <w:rPr>
                      <w:rFonts w:eastAsiaTheme="minorHAnsi"/>
                      <w:lang w:eastAsia="en-US"/>
                    </w:rPr>
                    <w:t>хонные рабо</w:t>
                  </w:r>
                  <w:r w:rsidRPr="007158D7">
                    <w:rPr>
                      <w:rFonts w:eastAsiaTheme="minorHAnsi"/>
                      <w:lang w:eastAsia="en-US"/>
                    </w:rPr>
                    <w:t>т</w:t>
                  </w:r>
                  <w:r w:rsidRPr="007158D7">
                    <w:rPr>
                      <w:rFonts w:eastAsiaTheme="minorHAnsi"/>
                      <w:lang w:eastAsia="en-US"/>
                    </w:rPr>
                    <w:t>ники, рабочий по стирке белья, рабочий)</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Ч</w:t>
                  </w:r>
                  <w:r>
                    <w:rPr>
                      <w:rFonts w:eastAsiaTheme="minorHAnsi"/>
                      <w:lang w:eastAsia="en-US"/>
                    </w:rPr>
                    <w:t>ч</w:t>
                  </w:r>
                  <w:r w:rsidRPr="007158D7">
                    <w:rPr>
                      <w:rFonts w:eastAsiaTheme="minorHAnsi"/>
                      <w:lang w:eastAsia="en-US"/>
                    </w:rPr>
                    <w:t>ел.</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Круглогоди</w:t>
                  </w:r>
                  <w:r w:rsidRPr="007158D7">
                    <w:rPr>
                      <w:rFonts w:eastAsiaTheme="minorHAnsi"/>
                      <w:lang w:eastAsia="en-US"/>
                    </w:rPr>
                    <w:t>ч</w:t>
                  </w:r>
                  <w:r w:rsidRPr="007158D7">
                    <w:rPr>
                      <w:rFonts w:eastAsiaTheme="minorHAnsi"/>
                      <w:lang w:eastAsia="en-US"/>
                    </w:rPr>
                    <w:t>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1.6</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Составить  к</w:t>
                  </w:r>
                  <w:r w:rsidRPr="007158D7">
                    <w:rPr>
                      <w:rFonts w:eastAsiaTheme="minorHAnsi"/>
                      <w:lang w:eastAsia="en-US"/>
                    </w:rPr>
                    <w:t>а</w:t>
                  </w:r>
                  <w:r w:rsidRPr="007158D7">
                    <w:rPr>
                      <w:rFonts w:eastAsiaTheme="minorHAnsi"/>
                      <w:lang w:eastAsia="en-US"/>
                    </w:rPr>
                    <w:t>лендарный план организационно-технических м</w:t>
                  </w:r>
                  <w:r w:rsidRPr="007158D7">
                    <w:rPr>
                      <w:rFonts w:eastAsiaTheme="minorHAnsi"/>
                      <w:lang w:eastAsia="en-US"/>
                    </w:rPr>
                    <w:t>е</w:t>
                  </w:r>
                  <w:r w:rsidRPr="007158D7">
                    <w:rPr>
                      <w:rFonts w:eastAsiaTheme="minorHAnsi"/>
                      <w:lang w:eastAsia="en-US"/>
                    </w:rPr>
                    <w:t>роприятий по улучшению охраны труда в учреждении</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к</w:t>
                  </w:r>
                  <w:r>
                    <w:rPr>
                      <w:rFonts w:eastAsiaTheme="minorHAnsi"/>
                      <w:lang w:eastAsia="en-US"/>
                    </w:rPr>
                    <w:t>к</w:t>
                  </w:r>
                  <w:r w:rsidRPr="007158D7">
                    <w:rPr>
                      <w:rFonts w:eastAsiaTheme="minorHAnsi"/>
                      <w:lang w:eastAsia="en-US"/>
                    </w:rPr>
                    <w:t>ол</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w:t>
                  </w: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Ежегодно я</w:t>
                  </w:r>
                  <w:r w:rsidRPr="007158D7">
                    <w:rPr>
                      <w:rFonts w:eastAsiaTheme="minorHAnsi"/>
                      <w:lang w:eastAsia="en-US"/>
                    </w:rPr>
                    <w:t>н</w:t>
                  </w:r>
                  <w:r w:rsidRPr="007158D7">
                    <w:rPr>
                      <w:rFonts w:eastAsiaTheme="minorHAnsi"/>
                      <w:lang w:eastAsia="en-US"/>
                    </w:rPr>
                    <w:t>варь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Ответственный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15588" w:type="dxa"/>
                  <w:gridSpan w:val="12"/>
                </w:tcPr>
                <w:p w:rsidR="007158D7" w:rsidRPr="007158D7" w:rsidRDefault="007158D7" w:rsidP="00C71D19">
                  <w:pPr>
                    <w:framePr w:hSpace="180" w:wrap="around" w:vAnchor="page" w:hAnchor="margin" w:y="1801"/>
                    <w:ind w:firstLine="567"/>
                    <w:jc w:val="center"/>
                    <w:rPr>
                      <w:rFonts w:eastAsiaTheme="minorHAnsi"/>
                      <w:b/>
                      <w:lang w:eastAsia="en-US"/>
                    </w:rPr>
                  </w:pPr>
                  <w:r w:rsidRPr="007158D7">
                    <w:rPr>
                      <w:rFonts w:eastAsiaTheme="minorHAnsi"/>
                      <w:b/>
                      <w:lang w:eastAsia="en-US"/>
                    </w:rPr>
                    <w:t>2. Технические мероприятия</w:t>
                  </w: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2.1</w:t>
                  </w:r>
                </w:p>
              </w:tc>
              <w:tc>
                <w:tcPr>
                  <w:tcW w:w="1984" w:type="dxa"/>
                </w:tcPr>
                <w:p w:rsidR="007158D7" w:rsidRPr="007158D7" w:rsidRDefault="007158D7" w:rsidP="00C71D19">
                  <w:pPr>
                    <w:framePr w:hSpace="180" w:wrap="around" w:vAnchor="page" w:hAnchor="margin" w:y="1801"/>
                    <w:shd w:val="clear" w:color="auto" w:fill="FFFFFF"/>
                    <w:ind w:left="34"/>
                    <w:jc w:val="both"/>
                    <w:rPr>
                      <w:rFonts w:eastAsiaTheme="minorHAnsi"/>
                      <w:lang w:eastAsia="en-US"/>
                    </w:rPr>
                  </w:pPr>
                  <w:r w:rsidRPr="007158D7">
                    <w:rPr>
                      <w:rFonts w:eastAsiaTheme="minorHAnsi"/>
                      <w:lang w:eastAsia="en-US"/>
                    </w:rPr>
                    <w:t>Проведение о</w:t>
                  </w:r>
                  <w:r w:rsidRPr="007158D7">
                    <w:rPr>
                      <w:rFonts w:eastAsiaTheme="minorHAnsi"/>
                      <w:lang w:eastAsia="en-US"/>
                    </w:rPr>
                    <w:t>б</w:t>
                  </w:r>
                  <w:r w:rsidRPr="007158D7">
                    <w:rPr>
                      <w:rFonts w:eastAsiaTheme="minorHAnsi"/>
                      <w:lang w:eastAsia="en-US"/>
                    </w:rPr>
                    <w:t>щего технич</w:t>
                  </w:r>
                  <w:r w:rsidRPr="007158D7">
                    <w:rPr>
                      <w:rFonts w:eastAsiaTheme="minorHAnsi"/>
                      <w:lang w:eastAsia="en-US"/>
                    </w:rPr>
                    <w:t>е</w:t>
                  </w:r>
                  <w:r w:rsidRPr="007158D7">
                    <w:rPr>
                      <w:rFonts w:eastAsiaTheme="minorHAnsi"/>
                      <w:lang w:eastAsia="en-US"/>
                    </w:rPr>
                    <w:t>ского осмотра здания</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м</w:t>
                  </w:r>
                  <w:r>
                    <w:rPr>
                      <w:rFonts w:eastAsiaTheme="minorHAnsi"/>
                      <w:lang w:eastAsia="en-US"/>
                    </w:rPr>
                    <w:t>м</w:t>
                  </w:r>
                  <w:r w:rsidRPr="007158D7">
                    <w:rPr>
                      <w:rFonts w:eastAsiaTheme="minorHAnsi"/>
                      <w:lang w:eastAsia="en-US"/>
                    </w:rPr>
                    <w:t>е</w:t>
                  </w:r>
                  <w:r w:rsidRPr="007158D7">
                    <w:rPr>
                      <w:rFonts w:eastAsiaTheme="minorHAnsi"/>
                      <w:lang w:eastAsia="en-US"/>
                    </w:rPr>
                    <w:t>р</w:t>
                  </w:r>
                  <w:r w:rsidRPr="007158D7">
                    <w:rPr>
                      <w:rFonts w:eastAsiaTheme="minorHAnsi"/>
                      <w:lang w:eastAsia="en-US"/>
                    </w:rPr>
                    <w:t>о</w:t>
                  </w:r>
                  <w:r w:rsidRPr="007158D7">
                    <w:rPr>
                      <w:rFonts w:eastAsiaTheme="minorHAnsi"/>
                      <w:lang w:eastAsia="en-US"/>
                    </w:rPr>
                    <w:t>пр</w:t>
                  </w:r>
                  <w:r w:rsidRPr="007158D7">
                    <w:rPr>
                      <w:rFonts w:eastAsiaTheme="minorHAnsi"/>
                      <w:lang w:eastAsia="en-US"/>
                    </w:rPr>
                    <w:t>и</w:t>
                  </w:r>
                  <w:r w:rsidRPr="007158D7">
                    <w:rPr>
                      <w:rFonts w:eastAsiaTheme="minorHAnsi"/>
                      <w:lang w:eastAsia="en-US"/>
                    </w:rPr>
                    <w:t>ятия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Ежегодно </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Май</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октябрь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2</w:t>
                  </w:r>
                  <w:r w:rsidRPr="007158D7">
                    <w:rPr>
                      <w:rFonts w:eastAsiaTheme="minorHAnsi"/>
                      <w:lang w:eastAsia="en-US"/>
                    </w:rPr>
                    <w:lastRenderedPageBreak/>
                    <w:t>.2</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lastRenderedPageBreak/>
                    <w:t xml:space="preserve">Замена ламп: </w:t>
                  </w:r>
                  <w:r w:rsidRPr="007158D7">
                    <w:rPr>
                      <w:rFonts w:eastAsiaTheme="minorHAnsi"/>
                      <w:lang w:eastAsia="en-US"/>
                    </w:rPr>
                    <w:lastRenderedPageBreak/>
                    <w:t>дневного света</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Люминесцен</w:t>
                  </w:r>
                  <w:r w:rsidRPr="007158D7">
                    <w:rPr>
                      <w:rFonts w:eastAsiaTheme="minorHAnsi"/>
                      <w:lang w:eastAsia="en-US"/>
                    </w:rPr>
                    <w:t>т</w:t>
                  </w:r>
                  <w:r w:rsidRPr="007158D7">
                    <w:rPr>
                      <w:rFonts w:eastAsiaTheme="minorHAnsi"/>
                      <w:lang w:eastAsia="en-US"/>
                    </w:rPr>
                    <w:t>ных на энерго</w:t>
                  </w:r>
                  <w:r w:rsidRPr="007158D7">
                    <w:rPr>
                      <w:rFonts w:eastAsiaTheme="minorHAnsi"/>
                      <w:lang w:eastAsia="en-US"/>
                    </w:rPr>
                    <w:t>с</w:t>
                  </w:r>
                  <w:r w:rsidRPr="007158D7">
                    <w:rPr>
                      <w:rFonts w:eastAsiaTheme="minorHAnsi"/>
                      <w:lang w:eastAsia="en-US"/>
                    </w:rPr>
                    <w:t>беригающие</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Ш</w:t>
                  </w:r>
                  <w:r w:rsidRPr="007158D7">
                    <w:rPr>
                      <w:rFonts w:eastAsiaTheme="minorHAnsi"/>
                      <w:lang w:eastAsia="en-US"/>
                    </w:rPr>
                    <w:lastRenderedPageBreak/>
                    <w:t>т.</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периодически</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 электрик</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2.3</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Измерение с</w:t>
                  </w:r>
                  <w:r w:rsidRPr="007158D7">
                    <w:rPr>
                      <w:rFonts w:eastAsiaTheme="minorHAnsi"/>
                      <w:lang w:eastAsia="en-US"/>
                    </w:rPr>
                    <w:t>о</w:t>
                  </w:r>
                  <w:r w:rsidRPr="007158D7">
                    <w:rPr>
                      <w:rFonts w:eastAsiaTheme="minorHAnsi"/>
                      <w:lang w:eastAsia="en-US"/>
                    </w:rPr>
                    <w:t>противление изоляции</w:t>
                  </w:r>
                </w:p>
              </w:tc>
              <w:tc>
                <w:tcPr>
                  <w:tcW w:w="709" w:type="dxa"/>
                  <w:gridSpan w:val="2"/>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м</w:t>
                  </w:r>
                  <w:r w:rsidRPr="007158D7">
                    <w:rPr>
                      <w:rFonts w:eastAsiaTheme="minorHAnsi"/>
                      <w:lang w:eastAsia="en-US"/>
                    </w:rPr>
                    <w:t>е</w:t>
                  </w:r>
                  <w:r w:rsidRPr="007158D7">
                    <w:rPr>
                      <w:rFonts w:eastAsiaTheme="minorHAnsi"/>
                      <w:lang w:eastAsia="en-US"/>
                    </w:rPr>
                    <w:t>р</w:t>
                  </w:r>
                  <w:r w:rsidRPr="007158D7">
                    <w:rPr>
                      <w:rFonts w:eastAsiaTheme="minorHAnsi"/>
                      <w:lang w:eastAsia="en-US"/>
                    </w:rPr>
                    <w:t>о</w:t>
                  </w:r>
                  <w:r w:rsidRPr="007158D7">
                    <w:rPr>
                      <w:rFonts w:eastAsiaTheme="minorHAnsi"/>
                      <w:lang w:eastAsia="en-US"/>
                    </w:rPr>
                    <w:t>пр</w:t>
                  </w:r>
                  <w:r w:rsidRPr="007158D7">
                    <w:rPr>
                      <w:rFonts w:eastAsiaTheme="minorHAnsi"/>
                      <w:lang w:eastAsia="en-US"/>
                    </w:rPr>
                    <w:t>и</w:t>
                  </w:r>
                  <w:r w:rsidRPr="007158D7">
                    <w:rPr>
                      <w:rFonts w:eastAsiaTheme="minorHAnsi"/>
                      <w:lang w:eastAsia="en-US"/>
                    </w:rPr>
                    <w:t>ятия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круглогоди</w:t>
                  </w:r>
                  <w:r w:rsidRPr="007158D7">
                    <w:rPr>
                      <w:rFonts w:eastAsiaTheme="minorHAnsi"/>
                      <w:lang w:eastAsia="en-US"/>
                    </w:rPr>
                    <w:t>ч</w:t>
                  </w:r>
                  <w:r w:rsidRPr="007158D7">
                    <w:rPr>
                      <w:rFonts w:eastAsiaTheme="minorHAnsi"/>
                      <w:lang w:eastAsia="en-US"/>
                    </w:rPr>
                    <w:t>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Рабочий</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ООО «Электронадзор»</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rPr>
                <w:trHeight w:val="3138"/>
              </w:trPr>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2</w:t>
                  </w:r>
                  <w:r w:rsidR="007158D7" w:rsidRPr="007158D7">
                    <w:rPr>
                      <w:rFonts w:eastAsiaTheme="minorHAnsi"/>
                      <w:lang w:eastAsia="en-US"/>
                    </w:rPr>
                    <w:t>4</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Выполнение р</w:t>
                  </w:r>
                  <w:r w:rsidRPr="007158D7">
                    <w:rPr>
                      <w:rFonts w:eastAsiaTheme="minorHAnsi"/>
                      <w:lang w:eastAsia="en-US"/>
                    </w:rPr>
                    <w:t>е</w:t>
                  </w:r>
                  <w:r w:rsidRPr="007158D7">
                    <w:rPr>
                      <w:rFonts w:eastAsiaTheme="minorHAnsi"/>
                      <w:lang w:eastAsia="en-US"/>
                    </w:rPr>
                    <w:t>монтных работ:</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Замена напол</w:t>
                  </w:r>
                  <w:r w:rsidRPr="007158D7">
                    <w:rPr>
                      <w:rFonts w:eastAsiaTheme="minorHAnsi"/>
                      <w:lang w:eastAsia="en-US"/>
                    </w:rPr>
                    <w:t>ь</w:t>
                  </w:r>
                  <w:r w:rsidRPr="007158D7">
                    <w:rPr>
                      <w:rFonts w:eastAsiaTheme="minorHAnsi"/>
                      <w:lang w:eastAsia="en-US"/>
                    </w:rPr>
                    <w:t>ных плиток на уличных лесе</w:t>
                  </w:r>
                  <w:r w:rsidRPr="007158D7">
                    <w:rPr>
                      <w:rFonts w:eastAsiaTheme="minorHAnsi"/>
                      <w:lang w:eastAsia="en-US"/>
                    </w:rPr>
                    <w:t>н</w:t>
                  </w:r>
                  <w:r w:rsidRPr="007158D7">
                    <w:rPr>
                      <w:rFonts w:eastAsiaTheme="minorHAnsi"/>
                      <w:lang w:eastAsia="en-US"/>
                    </w:rPr>
                    <w:t>ках; Частичный ремонт на кухне,</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Косметический ремонт во всех групповых яче</w:t>
                  </w:r>
                  <w:r w:rsidRPr="007158D7">
                    <w:rPr>
                      <w:rFonts w:eastAsiaTheme="minorHAnsi"/>
                      <w:lang w:eastAsia="en-US"/>
                    </w:rPr>
                    <w:t>й</w:t>
                  </w:r>
                  <w:r w:rsidRPr="007158D7">
                    <w:rPr>
                      <w:rFonts w:eastAsiaTheme="minorHAnsi"/>
                      <w:lang w:eastAsia="en-US"/>
                    </w:rPr>
                    <w:t>ках</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Кв.м</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Март </w:t>
                  </w:r>
                </w:p>
              </w:tc>
              <w:tc>
                <w:tcPr>
                  <w:tcW w:w="2692" w:type="dxa"/>
                </w:tcPr>
                <w:p w:rsid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 зав</w:t>
                  </w:r>
                  <w:r w:rsidR="00931248">
                    <w:rPr>
                      <w:rFonts w:eastAsiaTheme="minorHAnsi"/>
                      <w:lang w:eastAsia="en-US"/>
                    </w:rPr>
                    <w:t>хоз, с</w:t>
                  </w:r>
                  <w:r w:rsidR="00931248">
                    <w:rPr>
                      <w:rFonts w:eastAsiaTheme="minorHAnsi"/>
                      <w:lang w:eastAsia="en-US"/>
                    </w:rPr>
                    <w:t>а</w:t>
                  </w:r>
                  <w:r w:rsidRPr="007158D7">
                    <w:rPr>
                      <w:rFonts w:eastAsiaTheme="minorHAnsi"/>
                      <w:lang w:eastAsia="en-US"/>
                    </w:rPr>
                    <w:t>техник</w:t>
                  </w: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Pr="007158D7" w:rsidRDefault="00931248" w:rsidP="00C71D19">
                  <w:pPr>
                    <w:framePr w:hSpace="180" w:wrap="around" w:vAnchor="page" w:hAnchor="margin" w:y="1801"/>
                    <w:jc w:val="both"/>
                    <w:rPr>
                      <w:rFonts w:eastAsiaTheme="minorHAnsi"/>
                      <w:lang w:eastAsia="en-US"/>
                    </w:rPr>
                  </w:pPr>
                </w:p>
              </w:tc>
              <w:tc>
                <w:tcPr>
                  <w:tcW w:w="993" w:type="dxa"/>
                </w:tcPr>
                <w:p w:rsidR="007158D7" w:rsidRPr="007158D7" w:rsidRDefault="007158D7" w:rsidP="00C71D19">
                  <w:pPr>
                    <w:framePr w:hSpace="180" w:wrap="around" w:vAnchor="page" w:hAnchor="margin" w:y="1801"/>
                    <w:jc w:val="both"/>
                    <w:rPr>
                      <w:rFonts w:eastAsiaTheme="minorHAnsi"/>
                      <w:lang w:eastAsia="en-US"/>
                    </w:rPr>
                  </w:pPr>
                </w:p>
              </w:tc>
              <w:tc>
                <w:tcPr>
                  <w:tcW w:w="1417" w:type="dxa"/>
                </w:tcPr>
                <w:p w:rsidR="007158D7" w:rsidRPr="007158D7" w:rsidRDefault="007158D7" w:rsidP="00C71D19">
                  <w:pPr>
                    <w:framePr w:hSpace="180" w:wrap="around" w:vAnchor="page" w:hAnchor="margin" w:y="1801"/>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Default="007158D7"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jc w:val="both"/>
                    <w:rPr>
                      <w:rFonts w:eastAsiaTheme="minorHAnsi"/>
                      <w:lang w:eastAsia="en-US"/>
                    </w:rPr>
                  </w:pPr>
                </w:p>
                <w:p w:rsidR="00931248" w:rsidRDefault="00931248" w:rsidP="00C71D19">
                  <w:pPr>
                    <w:framePr w:hSpace="180" w:wrap="around" w:vAnchor="page" w:hAnchor="margin" w:y="1801"/>
                    <w:rPr>
                      <w:rFonts w:eastAsiaTheme="minorHAnsi"/>
                      <w:lang w:eastAsia="en-US"/>
                    </w:rPr>
                  </w:pPr>
                </w:p>
                <w:p w:rsidR="00931248" w:rsidRPr="00931248" w:rsidRDefault="00931248" w:rsidP="00C71D19">
                  <w:pPr>
                    <w:framePr w:hSpace="180" w:wrap="around" w:vAnchor="page" w:hAnchor="margin" w:y="1801"/>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2</w:t>
                  </w:r>
                  <w:r w:rsidR="007158D7" w:rsidRPr="007158D7">
                    <w:rPr>
                      <w:rFonts w:eastAsiaTheme="minorHAnsi"/>
                      <w:lang w:eastAsia="en-US"/>
                    </w:rPr>
                    <w:t>5</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Подготовка зд</w:t>
                  </w:r>
                  <w:r w:rsidRPr="007158D7">
                    <w:rPr>
                      <w:rFonts w:eastAsiaTheme="minorHAnsi"/>
                      <w:lang w:eastAsia="en-US"/>
                    </w:rPr>
                    <w:t>а</w:t>
                  </w:r>
                  <w:r w:rsidRPr="007158D7">
                    <w:rPr>
                      <w:rFonts w:eastAsiaTheme="minorHAnsi"/>
                      <w:lang w:eastAsia="en-US"/>
                    </w:rPr>
                    <w:t>ния к зимнему сезону: опре</w:t>
                  </w:r>
                  <w:r w:rsidRPr="007158D7">
                    <w:rPr>
                      <w:rFonts w:eastAsiaTheme="minorHAnsi"/>
                      <w:lang w:eastAsia="en-US"/>
                    </w:rPr>
                    <w:t>с</w:t>
                  </w:r>
                  <w:r w:rsidRPr="007158D7">
                    <w:rPr>
                      <w:rFonts w:eastAsiaTheme="minorHAnsi"/>
                      <w:lang w:eastAsia="en-US"/>
                    </w:rPr>
                    <w:t>совка тепловой системы, уте</w:t>
                  </w:r>
                  <w:r w:rsidRPr="007158D7">
                    <w:rPr>
                      <w:rFonts w:eastAsiaTheme="minorHAnsi"/>
                      <w:lang w:eastAsia="en-US"/>
                    </w:rPr>
                    <w:t>п</w:t>
                  </w:r>
                  <w:r w:rsidRPr="007158D7">
                    <w:rPr>
                      <w:rFonts w:eastAsiaTheme="minorHAnsi"/>
                      <w:lang w:eastAsia="en-US"/>
                    </w:rPr>
                    <w:t>ление окон, дв</w:t>
                  </w:r>
                  <w:r w:rsidRPr="007158D7">
                    <w:rPr>
                      <w:rFonts w:eastAsiaTheme="minorHAnsi"/>
                      <w:lang w:eastAsia="en-US"/>
                    </w:rPr>
                    <w:t>е</w:t>
                  </w:r>
                  <w:r w:rsidRPr="007158D7">
                    <w:rPr>
                      <w:rFonts w:eastAsiaTheme="minorHAnsi"/>
                      <w:lang w:eastAsia="en-US"/>
                    </w:rPr>
                    <w:t>рей</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мм</w:t>
                  </w:r>
                  <w:r w:rsidRPr="007158D7">
                    <w:rPr>
                      <w:rFonts w:eastAsiaTheme="minorHAnsi"/>
                      <w:lang w:eastAsia="en-US"/>
                    </w:rPr>
                    <w:t>е</w:t>
                  </w:r>
                  <w:r w:rsidRPr="007158D7">
                    <w:rPr>
                      <w:rFonts w:eastAsiaTheme="minorHAnsi"/>
                      <w:lang w:eastAsia="en-US"/>
                    </w:rPr>
                    <w:t>р</w:t>
                  </w:r>
                  <w:r w:rsidRPr="007158D7">
                    <w:rPr>
                      <w:rFonts w:eastAsiaTheme="minorHAnsi"/>
                      <w:lang w:eastAsia="en-US"/>
                    </w:rPr>
                    <w:t>о</w:t>
                  </w:r>
                  <w:r w:rsidRPr="007158D7">
                    <w:rPr>
                      <w:rFonts w:eastAsiaTheme="minorHAnsi"/>
                      <w:lang w:eastAsia="en-US"/>
                    </w:rPr>
                    <w:t>пр</w:t>
                  </w:r>
                  <w:r w:rsidRPr="007158D7">
                    <w:rPr>
                      <w:rFonts w:eastAsiaTheme="minorHAnsi"/>
                      <w:lang w:eastAsia="en-US"/>
                    </w:rPr>
                    <w:t>и</w:t>
                  </w:r>
                  <w:r w:rsidRPr="007158D7">
                    <w:rPr>
                      <w:rFonts w:eastAsiaTheme="minorHAnsi"/>
                      <w:lang w:eastAsia="en-US"/>
                    </w:rPr>
                    <w:t>ятия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Осенний п</w:t>
                  </w:r>
                  <w:r w:rsidRPr="007158D7">
                    <w:rPr>
                      <w:rFonts w:eastAsiaTheme="minorHAnsi"/>
                      <w:lang w:eastAsia="en-US"/>
                    </w:rPr>
                    <w:t>е</w:t>
                  </w:r>
                  <w:r w:rsidRPr="007158D7">
                    <w:rPr>
                      <w:rFonts w:eastAsiaTheme="minorHAnsi"/>
                      <w:lang w:eastAsia="en-US"/>
                    </w:rPr>
                    <w:t>риод</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 завхоз.</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ООО «КЭЦ»</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Младшие воспитатели</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2</w:t>
                  </w:r>
                  <w:r w:rsidR="007158D7" w:rsidRPr="007158D7">
                    <w:rPr>
                      <w:rFonts w:eastAsiaTheme="minorHAnsi"/>
                      <w:lang w:eastAsia="en-US"/>
                    </w:rPr>
                    <w:t>6</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Проведение и</w:t>
                  </w:r>
                  <w:r w:rsidRPr="007158D7">
                    <w:rPr>
                      <w:rFonts w:eastAsiaTheme="minorHAnsi"/>
                      <w:lang w:eastAsia="en-US"/>
                    </w:rPr>
                    <w:t>с</w:t>
                  </w:r>
                  <w:r w:rsidRPr="007158D7">
                    <w:rPr>
                      <w:rFonts w:eastAsiaTheme="minorHAnsi"/>
                      <w:lang w:eastAsia="en-US"/>
                    </w:rPr>
                    <w:t>пытаний обор</w:t>
                  </w:r>
                  <w:r w:rsidRPr="007158D7">
                    <w:rPr>
                      <w:rFonts w:eastAsiaTheme="minorHAnsi"/>
                      <w:lang w:eastAsia="en-US"/>
                    </w:rPr>
                    <w:t>у</w:t>
                  </w:r>
                  <w:r w:rsidRPr="007158D7">
                    <w:rPr>
                      <w:rFonts w:eastAsiaTheme="minorHAnsi"/>
                      <w:lang w:eastAsia="en-US"/>
                    </w:rPr>
                    <w:t>дования спорт-муз.зала, на и</w:t>
                  </w:r>
                  <w:r w:rsidRPr="007158D7">
                    <w:rPr>
                      <w:rFonts w:eastAsiaTheme="minorHAnsi"/>
                      <w:lang w:eastAsia="en-US"/>
                    </w:rPr>
                    <w:t>г</w:t>
                  </w:r>
                  <w:r w:rsidRPr="007158D7">
                    <w:rPr>
                      <w:rFonts w:eastAsiaTheme="minorHAnsi"/>
                      <w:lang w:eastAsia="en-US"/>
                    </w:rPr>
                    <w:t xml:space="preserve">ровых участках,  </w:t>
                  </w:r>
                  <w:r w:rsidRPr="007158D7">
                    <w:rPr>
                      <w:rFonts w:eastAsiaTheme="minorHAnsi"/>
                      <w:lang w:eastAsia="en-US"/>
                    </w:rPr>
                    <w:lastRenderedPageBreak/>
                    <w:t>стремянок</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2</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ммай а</w:t>
                  </w:r>
                  <w:r w:rsidRPr="007158D7">
                    <w:rPr>
                      <w:rFonts w:eastAsiaTheme="minorHAnsi"/>
                      <w:lang w:eastAsia="en-US"/>
                    </w:rPr>
                    <w:t>в</w:t>
                  </w:r>
                  <w:r w:rsidRPr="007158D7">
                    <w:rPr>
                      <w:rFonts w:eastAsiaTheme="minorHAnsi"/>
                      <w:lang w:eastAsia="en-US"/>
                    </w:rPr>
                    <w:t>густ</w:t>
                  </w:r>
                </w:p>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2.7</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Мероприятия по облагоражив</w:t>
                  </w:r>
                  <w:r w:rsidRPr="007158D7">
                    <w:rPr>
                      <w:rFonts w:eastAsiaTheme="minorHAnsi"/>
                      <w:lang w:eastAsia="en-US"/>
                    </w:rPr>
                    <w:t>а</w:t>
                  </w:r>
                  <w:r w:rsidRPr="007158D7">
                    <w:rPr>
                      <w:rFonts w:eastAsiaTheme="minorHAnsi"/>
                      <w:lang w:eastAsia="en-US"/>
                    </w:rPr>
                    <w:t>нию территории: уборка и вывоз листвы;</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уборка снега и наледи;</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Посыпание д</w:t>
                  </w:r>
                  <w:r w:rsidRPr="007158D7">
                    <w:rPr>
                      <w:rFonts w:eastAsiaTheme="minorHAnsi"/>
                      <w:lang w:eastAsia="en-US"/>
                    </w:rPr>
                    <w:t>о</w:t>
                  </w:r>
                  <w:r w:rsidRPr="007158D7">
                    <w:rPr>
                      <w:rFonts w:eastAsiaTheme="minorHAnsi"/>
                      <w:lang w:eastAsia="en-US"/>
                    </w:rPr>
                    <w:t>рожек песком; сбивание сос</w:t>
                  </w:r>
                  <w:r w:rsidRPr="007158D7">
                    <w:rPr>
                      <w:rFonts w:eastAsiaTheme="minorHAnsi"/>
                      <w:lang w:eastAsia="en-US"/>
                    </w:rPr>
                    <w:t>у</w:t>
                  </w:r>
                  <w:r w:rsidRPr="007158D7">
                    <w:rPr>
                      <w:rFonts w:eastAsiaTheme="minorHAnsi"/>
                      <w:lang w:eastAsia="en-US"/>
                    </w:rPr>
                    <w:t>лек;</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чистка водост</w:t>
                  </w:r>
                  <w:r w:rsidRPr="007158D7">
                    <w:rPr>
                      <w:rFonts w:eastAsiaTheme="minorHAnsi"/>
                      <w:lang w:eastAsia="en-US"/>
                    </w:rPr>
                    <w:t>о</w:t>
                  </w:r>
                  <w:r w:rsidRPr="007158D7">
                    <w:rPr>
                      <w:rFonts w:eastAsiaTheme="minorHAnsi"/>
                      <w:lang w:eastAsia="en-US"/>
                    </w:rPr>
                    <w:t>ков;</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субботники; ра</w:t>
                  </w:r>
                  <w:r w:rsidRPr="007158D7">
                    <w:rPr>
                      <w:rFonts w:eastAsiaTheme="minorHAnsi"/>
                      <w:lang w:eastAsia="en-US"/>
                    </w:rPr>
                    <w:t>з</w:t>
                  </w:r>
                  <w:r w:rsidRPr="007158D7">
                    <w:rPr>
                      <w:rFonts w:eastAsiaTheme="minorHAnsi"/>
                      <w:lang w:eastAsia="en-US"/>
                    </w:rPr>
                    <w:t>бивка цветн</w:t>
                  </w:r>
                  <w:r w:rsidRPr="007158D7">
                    <w:rPr>
                      <w:rFonts w:eastAsiaTheme="minorHAnsi"/>
                      <w:lang w:eastAsia="en-US"/>
                    </w:rPr>
                    <w:t>и</w:t>
                  </w:r>
                  <w:r w:rsidRPr="007158D7">
                    <w:rPr>
                      <w:rFonts w:eastAsiaTheme="minorHAnsi"/>
                      <w:lang w:eastAsia="en-US"/>
                    </w:rPr>
                    <w:t>ков; закупка песка; вывоз крупногабари</w:t>
                  </w:r>
                  <w:r w:rsidRPr="007158D7">
                    <w:rPr>
                      <w:rFonts w:eastAsiaTheme="minorHAnsi"/>
                      <w:lang w:eastAsia="en-US"/>
                    </w:rPr>
                    <w:t>т</w:t>
                  </w:r>
                  <w:r w:rsidRPr="007158D7">
                    <w:rPr>
                      <w:rFonts w:eastAsiaTheme="minorHAnsi"/>
                      <w:lang w:eastAsia="en-US"/>
                    </w:rPr>
                    <w:t>ного мусора.</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2</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Ссе</w:t>
                  </w:r>
                  <w:r w:rsidRPr="007158D7">
                    <w:rPr>
                      <w:rFonts w:eastAsiaTheme="minorHAnsi"/>
                      <w:lang w:eastAsia="en-US"/>
                    </w:rPr>
                    <w:t>н</w:t>
                  </w:r>
                  <w:r w:rsidRPr="007158D7">
                    <w:rPr>
                      <w:rFonts w:eastAsiaTheme="minorHAnsi"/>
                      <w:lang w:eastAsia="en-US"/>
                    </w:rPr>
                    <w:t>тябрь, д</w:t>
                  </w:r>
                  <w:r w:rsidRPr="007158D7">
                    <w:rPr>
                      <w:rFonts w:eastAsiaTheme="minorHAnsi"/>
                      <w:lang w:eastAsia="en-US"/>
                    </w:rPr>
                    <w:t>е</w:t>
                  </w:r>
                  <w:r w:rsidRPr="007158D7">
                    <w:rPr>
                      <w:rFonts w:eastAsiaTheme="minorHAnsi"/>
                      <w:lang w:eastAsia="en-US"/>
                    </w:rPr>
                    <w:t>кабрьмай</w:t>
                  </w: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круглогоди</w:t>
                  </w:r>
                  <w:r w:rsidRPr="007158D7">
                    <w:rPr>
                      <w:rFonts w:eastAsiaTheme="minorHAnsi"/>
                      <w:lang w:eastAsia="en-US"/>
                    </w:rPr>
                    <w:t>ч</w:t>
                  </w:r>
                  <w:r w:rsidRPr="007158D7">
                    <w:rPr>
                      <w:rFonts w:eastAsiaTheme="minorHAnsi"/>
                      <w:lang w:eastAsia="en-US"/>
                    </w:rPr>
                    <w:t>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 Зав. по АХЧ                       Чл</w:t>
                  </w:r>
                  <w:r w:rsidRPr="007158D7">
                    <w:rPr>
                      <w:rFonts w:eastAsiaTheme="minorHAnsi"/>
                      <w:lang w:eastAsia="en-US"/>
                    </w:rPr>
                    <w:t>е</w:t>
                  </w:r>
                  <w:r w:rsidRPr="007158D7">
                    <w:rPr>
                      <w:rFonts w:eastAsiaTheme="minorHAnsi"/>
                      <w:lang w:eastAsia="en-US"/>
                    </w:rPr>
                    <w:t>ны комиссии по ОТ</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Дворник</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Все сотрудники</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2.8</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Приобрести:;</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детские крова</w:t>
                  </w:r>
                  <w:r w:rsidRPr="007158D7">
                    <w:rPr>
                      <w:rFonts w:eastAsiaTheme="minorHAnsi"/>
                      <w:lang w:eastAsia="en-US"/>
                    </w:rPr>
                    <w:t>т</w:t>
                  </w:r>
                  <w:r w:rsidRPr="007158D7">
                    <w:rPr>
                      <w:rFonts w:eastAsiaTheme="minorHAnsi"/>
                      <w:lang w:eastAsia="en-US"/>
                    </w:rPr>
                    <w:t>ки гр № 6</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игровые шка</w:t>
                  </w:r>
                  <w:r w:rsidRPr="007158D7">
                    <w:rPr>
                      <w:rFonts w:eastAsiaTheme="minorHAnsi"/>
                      <w:lang w:eastAsia="en-US"/>
                    </w:rPr>
                    <w:t>ф</w:t>
                  </w:r>
                  <w:r w:rsidRPr="007158D7">
                    <w:rPr>
                      <w:rFonts w:eastAsiaTheme="minorHAnsi"/>
                      <w:lang w:eastAsia="en-US"/>
                    </w:rPr>
                    <w:t>чики</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шт</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w:t>
                  </w:r>
                </w:p>
              </w:tc>
              <w:tc>
                <w:tcPr>
                  <w:tcW w:w="1276"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260000</w:t>
                  </w: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32000</w:t>
                  </w:r>
                </w:p>
              </w:tc>
              <w:tc>
                <w:tcPr>
                  <w:tcW w:w="1700"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692"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w:t>
                  </w: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w:t>
                  </w: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15588" w:type="dxa"/>
                  <w:gridSpan w:val="12"/>
                </w:tcPr>
                <w:p w:rsidR="007158D7" w:rsidRPr="007158D7" w:rsidRDefault="007158D7" w:rsidP="00C71D19">
                  <w:pPr>
                    <w:framePr w:hSpace="180" w:wrap="around" w:vAnchor="page" w:hAnchor="margin" w:y="1801"/>
                    <w:ind w:firstLine="567"/>
                    <w:jc w:val="center"/>
                    <w:rPr>
                      <w:rFonts w:eastAsiaTheme="minorHAnsi"/>
                      <w:b/>
                      <w:lang w:eastAsia="en-US"/>
                    </w:rPr>
                  </w:pPr>
                  <w:r w:rsidRPr="007158D7">
                    <w:rPr>
                      <w:rFonts w:eastAsiaTheme="minorHAnsi"/>
                      <w:b/>
                      <w:lang w:eastAsia="en-US"/>
                    </w:rPr>
                    <w:t>3. Лечебно-профилактические и санитарно-бытовые мероприятия</w:t>
                  </w: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3.1</w:t>
                  </w:r>
                </w:p>
              </w:tc>
              <w:tc>
                <w:tcPr>
                  <w:tcW w:w="1984"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34"/>
                    <w:jc w:val="both"/>
                    <w:rPr>
                      <w:rFonts w:eastAsiaTheme="minorHAnsi"/>
                      <w:lang w:eastAsia="en-US"/>
                    </w:rPr>
                  </w:pPr>
                  <w:r w:rsidRPr="007158D7">
                    <w:rPr>
                      <w:rFonts w:eastAsiaTheme="minorHAnsi"/>
                      <w:lang w:eastAsia="en-US"/>
                    </w:rPr>
                    <w:t>Прохождение профилактич</w:t>
                  </w:r>
                  <w:r w:rsidRPr="007158D7">
                    <w:rPr>
                      <w:rFonts w:eastAsiaTheme="minorHAnsi"/>
                      <w:lang w:eastAsia="en-US"/>
                    </w:rPr>
                    <w:t>е</w:t>
                  </w:r>
                  <w:r w:rsidRPr="007158D7">
                    <w:rPr>
                      <w:rFonts w:eastAsiaTheme="minorHAnsi"/>
                      <w:lang w:eastAsia="en-US"/>
                    </w:rPr>
                    <w:t>ского медици</w:t>
                  </w:r>
                  <w:r w:rsidRPr="007158D7">
                    <w:rPr>
                      <w:rFonts w:eastAsiaTheme="minorHAnsi"/>
                      <w:lang w:eastAsia="en-US"/>
                    </w:rPr>
                    <w:t>н</w:t>
                  </w:r>
                  <w:r w:rsidRPr="007158D7">
                    <w:rPr>
                      <w:rFonts w:eastAsiaTheme="minorHAnsi"/>
                      <w:lang w:eastAsia="en-US"/>
                    </w:rPr>
                    <w:t xml:space="preserve">ского осмотра                     </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ч</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ежегодно</w:t>
                  </w:r>
                </w:p>
                <w:p w:rsidR="007158D7" w:rsidRPr="007158D7" w:rsidRDefault="007158D7" w:rsidP="00C71D19">
                  <w:pPr>
                    <w:framePr w:hSpace="180" w:wrap="around" w:vAnchor="page" w:hAnchor="margin" w:y="1801"/>
                    <w:ind w:firstLine="567"/>
                    <w:jc w:val="both"/>
                    <w:rPr>
                      <w:rFonts w:eastAsiaTheme="minorHAnsi"/>
                      <w:lang w:eastAsia="en-US"/>
                    </w:rPr>
                  </w:pP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Ст.медсестра</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3.2</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Обучение и пр</w:t>
                  </w:r>
                  <w:r w:rsidRPr="007158D7">
                    <w:rPr>
                      <w:rFonts w:eastAsiaTheme="minorHAnsi"/>
                      <w:lang w:eastAsia="en-US"/>
                    </w:rPr>
                    <w:t>о</w:t>
                  </w:r>
                  <w:r w:rsidRPr="007158D7">
                    <w:rPr>
                      <w:rFonts w:eastAsiaTheme="minorHAnsi"/>
                      <w:lang w:eastAsia="en-US"/>
                    </w:rPr>
                    <w:t xml:space="preserve">верка знаний по оказанию первой </w:t>
                  </w:r>
                  <w:r w:rsidRPr="007158D7">
                    <w:rPr>
                      <w:rFonts w:eastAsiaTheme="minorHAnsi"/>
                      <w:lang w:eastAsia="en-US"/>
                    </w:rPr>
                    <w:lastRenderedPageBreak/>
                    <w:t>помощи</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ч</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2</w:t>
                  </w: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Два раза в год</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Май</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сентябрь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Ст.медсестра</w:t>
                  </w: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lastRenderedPageBreak/>
                    <w:t>3.3</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Своевременное обновление а</w:t>
                  </w:r>
                  <w:r w:rsidRPr="007158D7">
                    <w:rPr>
                      <w:rFonts w:eastAsiaTheme="minorHAnsi"/>
                      <w:lang w:eastAsia="en-US"/>
                    </w:rPr>
                    <w:t>п</w:t>
                  </w:r>
                  <w:r w:rsidRPr="007158D7">
                    <w:rPr>
                      <w:rFonts w:eastAsiaTheme="minorHAnsi"/>
                      <w:lang w:eastAsia="en-US"/>
                    </w:rPr>
                    <w:t>течек первой помощи, закупка медикаментов, астеры</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шт</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30000</w:t>
                  </w: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 На начало года. По мере необходим</w:t>
                  </w:r>
                  <w:r w:rsidRPr="007158D7">
                    <w:rPr>
                      <w:rFonts w:eastAsiaTheme="minorHAnsi"/>
                      <w:lang w:eastAsia="en-US"/>
                    </w:rPr>
                    <w:t>о</w:t>
                  </w:r>
                  <w:r w:rsidRPr="007158D7">
                    <w:rPr>
                      <w:rFonts w:eastAsiaTheme="minorHAnsi"/>
                      <w:lang w:eastAsia="en-US"/>
                    </w:rPr>
                    <w:t>сти</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Ст.медсестра</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3.4</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Контроль за температурным режимом в п</w:t>
                  </w:r>
                  <w:r w:rsidRPr="007158D7">
                    <w:rPr>
                      <w:rFonts w:eastAsiaTheme="minorHAnsi"/>
                      <w:lang w:eastAsia="en-US"/>
                    </w:rPr>
                    <w:t>о</w:t>
                  </w:r>
                  <w:r w:rsidRPr="007158D7">
                    <w:rPr>
                      <w:rFonts w:eastAsiaTheme="minorHAnsi"/>
                      <w:lang w:eastAsia="en-US"/>
                    </w:rPr>
                    <w:t>мещениях</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п</w:t>
                  </w:r>
                  <w:r w:rsidR="009451CF">
                    <w:rPr>
                      <w:rFonts w:eastAsiaTheme="minorHAnsi"/>
                      <w:lang w:eastAsia="en-US"/>
                    </w:rPr>
                    <w:t>п</w:t>
                  </w:r>
                  <w:r w:rsidRPr="007158D7">
                    <w:rPr>
                      <w:rFonts w:eastAsiaTheme="minorHAnsi"/>
                      <w:lang w:eastAsia="en-US"/>
                    </w:rPr>
                    <w:t>о</w:t>
                  </w:r>
                  <w:r w:rsidRPr="007158D7">
                    <w:rPr>
                      <w:rFonts w:eastAsiaTheme="minorHAnsi"/>
                      <w:lang w:eastAsia="en-US"/>
                    </w:rPr>
                    <w:t>м</w:t>
                  </w:r>
                  <w:r w:rsidRPr="007158D7">
                    <w:rPr>
                      <w:rFonts w:eastAsiaTheme="minorHAnsi"/>
                      <w:lang w:eastAsia="en-US"/>
                    </w:rPr>
                    <w:t>е</w:t>
                  </w:r>
                  <w:r w:rsidRPr="007158D7">
                    <w:rPr>
                      <w:rFonts w:eastAsiaTheme="minorHAnsi"/>
                      <w:lang w:eastAsia="en-US"/>
                    </w:rPr>
                    <w:t>щ</w:t>
                  </w:r>
                  <w:r w:rsidRPr="007158D7">
                    <w:rPr>
                      <w:rFonts w:eastAsiaTheme="minorHAnsi"/>
                      <w:lang w:eastAsia="en-US"/>
                    </w:rPr>
                    <w:t>е</w:t>
                  </w:r>
                  <w:r w:rsidRPr="007158D7">
                    <w:rPr>
                      <w:rFonts w:eastAsiaTheme="minorHAnsi"/>
                      <w:lang w:eastAsia="en-US"/>
                    </w:rPr>
                    <w:t>ния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Ежедневно в холодный  пе</w:t>
                  </w:r>
                  <w:r w:rsidR="00931248">
                    <w:rPr>
                      <w:rFonts w:eastAsiaTheme="minorHAnsi"/>
                      <w:lang w:eastAsia="en-US"/>
                    </w:rPr>
                    <w:t xml:space="preserve">риод </w:t>
                  </w:r>
                  <w:r w:rsidRPr="007158D7">
                    <w:rPr>
                      <w:rFonts w:eastAsiaTheme="minorHAnsi"/>
                      <w:lang w:eastAsia="en-US"/>
                    </w:rPr>
                    <w:t>(о</w:t>
                  </w:r>
                  <w:r w:rsidRPr="007158D7">
                    <w:rPr>
                      <w:rFonts w:eastAsiaTheme="minorHAnsi"/>
                      <w:lang w:eastAsia="en-US"/>
                    </w:rPr>
                    <w:t>к</w:t>
                  </w:r>
                  <w:r w:rsidRPr="007158D7">
                    <w:rPr>
                      <w:rFonts w:eastAsiaTheme="minorHAnsi"/>
                      <w:lang w:eastAsia="en-US"/>
                    </w:rPr>
                    <w:t>тябрь-март)</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Ст.медсестра</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3.5</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Анализ забол</w:t>
                  </w:r>
                  <w:r w:rsidRPr="007158D7">
                    <w:rPr>
                      <w:rFonts w:eastAsiaTheme="minorHAnsi"/>
                      <w:lang w:eastAsia="en-US"/>
                    </w:rPr>
                    <w:t>е</w:t>
                  </w:r>
                  <w:r w:rsidRPr="007158D7">
                    <w:rPr>
                      <w:rFonts w:eastAsiaTheme="minorHAnsi"/>
                      <w:lang w:eastAsia="en-US"/>
                    </w:rPr>
                    <w:t>ваемости</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К</w:t>
                  </w:r>
                  <w:r w:rsidR="009451CF">
                    <w:rPr>
                      <w:rFonts w:eastAsiaTheme="minorHAnsi"/>
                      <w:lang w:eastAsia="en-US"/>
                    </w:rPr>
                    <w:t>к</w:t>
                  </w:r>
                  <w:r w:rsidRPr="007158D7">
                    <w:rPr>
                      <w:rFonts w:eastAsiaTheme="minorHAnsi"/>
                      <w:lang w:eastAsia="en-US"/>
                    </w:rPr>
                    <w:t>ол-во/чел</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ежемесячно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Ст.медсестра</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3.6</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Дератизация, дезинсекция п</w:t>
                  </w:r>
                  <w:r w:rsidRPr="007158D7">
                    <w:rPr>
                      <w:rFonts w:eastAsiaTheme="minorHAnsi"/>
                      <w:lang w:eastAsia="en-US"/>
                    </w:rPr>
                    <w:t>о</w:t>
                  </w:r>
                  <w:r w:rsidRPr="007158D7">
                    <w:rPr>
                      <w:rFonts w:eastAsiaTheme="minorHAnsi"/>
                      <w:lang w:eastAsia="en-US"/>
                    </w:rPr>
                    <w:t>мещений</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м</w:t>
                  </w:r>
                  <w:r w:rsidR="009451CF">
                    <w:rPr>
                      <w:rFonts w:eastAsiaTheme="minorHAnsi"/>
                      <w:lang w:eastAsia="en-US"/>
                    </w:rPr>
                    <w:t>м</w:t>
                  </w:r>
                  <w:r w:rsidRPr="007158D7">
                    <w:rPr>
                      <w:rFonts w:eastAsiaTheme="minorHAnsi"/>
                      <w:lang w:eastAsia="en-US"/>
                    </w:rPr>
                    <w:t>е</w:t>
                  </w:r>
                  <w:r w:rsidRPr="007158D7">
                    <w:rPr>
                      <w:rFonts w:eastAsiaTheme="minorHAnsi"/>
                      <w:lang w:eastAsia="en-US"/>
                    </w:rPr>
                    <w:t>р</w:t>
                  </w:r>
                  <w:r w:rsidRPr="007158D7">
                    <w:rPr>
                      <w:rFonts w:eastAsiaTheme="minorHAnsi"/>
                      <w:lang w:eastAsia="en-US"/>
                    </w:rPr>
                    <w:t>о</w:t>
                  </w:r>
                  <w:r w:rsidRPr="007158D7">
                    <w:rPr>
                      <w:rFonts w:eastAsiaTheme="minorHAnsi"/>
                      <w:lang w:eastAsia="en-US"/>
                    </w:rPr>
                    <w:t>пр</w:t>
                  </w:r>
                  <w:r w:rsidRPr="007158D7">
                    <w:rPr>
                      <w:rFonts w:eastAsiaTheme="minorHAnsi"/>
                      <w:lang w:eastAsia="en-US"/>
                    </w:rPr>
                    <w:t>и</w:t>
                  </w:r>
                  <w:r w:rsidRPr="007158D7">
                    <w:rPr>
                      <w:rFonts w:eastAsiaTheme="minorHAnsi"/>
                      <w:lang w:eastAsia="en-US"/>
                    </w:rPr>
                    <w:t>ятия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Весна, осень</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По мере необходим</w:t>
                  </w:r>
                  <w:r w:rsidRPr="007158D7">
                    <w:rPr>
                      <w:rFonts w:eastAsiaTheme="minorHAnsi"/>
                      <w:lang w:eastAsia="en-US"/>
                    </w:rPr>
                    <w:t>о</w:t>
                  </w:r>
                  <w:r w:rsidRPr="007158D7">
                    <w:rPr>
                      <w:rFonts w:eastAsiaTheme="minorHAnsi"/>
                      <w:lang w:eastAsia="en-US"/>
                    </w:rPr>
                    <w:t>сти</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Ст.медсестра</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ООО «Алат»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3.7</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Контроль э</w:t>
                  </w:r>
                  <w:r w:rsidRPr="007158D7">
                    <w:rPr>
                      <w:rFonts w:eastAsiaTheme="minorHAnsi"/>
                      <w:lang w:eastAsia="en-US"/>
                    </w:rPr>
                    <w:t>ф</w:t>
                  </w:r>
                  <w:r w:rsidRPr="007158D7">
                    <w:rPr>
                      <w:rFonts w:eastAsiaTheme="minorHAnsi"/>
                      <w:lang w:eastAsia="en-US"/>
                    </w:rPr>
                    <w:t>фективности расходования электроэнергии, тепла и воды</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помещ</w:t>
                  </w:r>
                  <w:r w:rsidRPr="007158D7">
                    <w:rPr>
                      <w:rFonts w:eastAsiaTheme="minorHAnsi"/>
                      <w:lang w:eastAsia="en-US"/>
                    </w:rPr>
                    <w:t>е</w:t>
                  </w:r>
                  <w:r w:rsidRPr="007158D7">
                    <w:rPr>
                      <w:rFonts w:eastAsiaTheme="minorHAnsi"/>
                      <w:lang w:eastAsia="en-US"/>
                    </w:rPr>
                    <w:t>ния</w:t>
                  </w: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все</w:t>
                  </w: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ежедневно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ООО «КЭЦ»</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3.8</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Профилактич</w:t>
                  </w:r>
                  <w:r w:rsidRPr="007158D7">
                    <w:rPr>
                      <w:rFonts w:eastAsiaTheme="minorHAnsi"/>
                      <w:lang w:eastAsia="en-US"/>
                    </w:rPr>
                    <w:t>е</w:t>
                  </w:r>
                  <w:r w:rsidRPr="007158D7">
                    <w:rPr>
                      <w:rFonts w:eastAsiaTheme="minorHAnsi"/>
                      <w:lang w:eastAsia="en-US"/>
                    </w:rPr>
                    <w:t>ские прививки против гриппа, вакцинация с</w:t>
                  </w:r>
                  <w:r w:rsidRPr="007158D7">
                    <w:rPr>
                      <w:rFonts w:eastAsiaTheme="minorHAnsi"/>
                      <w:lang w:eastAsia="en-US"/>
                    </w:rPr>
                    <w:t>о</w:t>
                  </w:r>
                  <w:r w:rsidRPr="007158D7">
                    <w:rPr>
                      <w:rFonts w:eastAsiaTheme="minorHAnsi"/>
                      <w:lang w:eastAsia="en-US"/>
                    </w:rPr>
                    <w:t>трудников</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все</w:t>
                  </w: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w:t>
                  </w:r>
                </w:p>
              </w:tc>
              <w:tc>
                <w:tcPr>
                  <w:tcW w:w="1700"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сезонно</w:t>
                  </w:r>
                </w:p>
              </w:tc>
              <w:tc>
                <w:tcPr>
                  <w:tcW w:w="2692" w:type="dxa"/>
                </w:tcPr>
                <w:p w:rsidR="007158D7" w:rsidRPr="007158D7" w:rsidRDefault="007158D7" w:rsidP="00C71D19">
                  <w:pPr>
                    <w:framePr w:hSpace="180" w:wrap="around" w:vAnchor="page" w:hAnchor="margin" w:y="1801"/>
                    <w:rPr>
                      <w:rFonts w:eastAsiaTheme="minorHAnsi"/>
                      <w:lang w:eastAsia="en-US"/>
                    </w:rPr>
                  </w:pPr>
                  <w:r w:rsidRPr="007158D7">
                    <w:rPr>
                      <w:rFonts w:eastAsiaTheme="minorHAnsi"/>
                      <w:lang w:eastAsia="en-US"/>
                    </w:rPr>
                    <w:t>Ст.медсестра</w:t>
                  </w:r>
                </w:p>
                <w:p w:rsidR="007158D7" w:rsidRPr="007158D7" w:rsidRDefault="007158D7" w:rsidP="00C71D19">
                  <w:pPr>
                    <w:framePr w:hSpace="180" w:wrap="around" w:vAnchor="page" w:hAnchor="margin" w:y="1801"/>
                    <w:ind w:firstLine="567"/>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9</w:t>
                  </w:r>
                  <w:r w:rsidRPr="007158D7">
                    <w:rPr>
                      <w:rFonts w:eastAsiaTheme="minorHAnsi"/>
                      <w:lang w:eastAsia="en-US"/>
                    </w:rPr>
                    <w:lastRenderedPageBreak/>
                    <w:t>.9</w:t>
                  </w:r>
                </w:p>
              </w:tc>
              <w:tc>
                <w:tcPr>
                  <w:tcW w:w="1984"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lastRenderedPageBreak/>
                    <w:t xml:space="preserve">Контроль на </w:t>
                  </w:r>
                  <w:r w:rsidRPr="007158D7">
                    <w:rPr>
                      <w:rFonts w:eastAsiaTheme="minorHAnsi"/>
                      <w:lang w:eastAsia="en-US"/>
                    </w:rPr>
                    <w:lastRenderedPageBreak/>
                    <w:t>входе с беско</w:t>
                  </w:r>
                  <w:r w:rsidRPr="007158D7">
                    <w:rPr>
                      <w:rFonts w:eastAsiaTheme="minorHAnsi"/>
                      <w:lang w:eastAsia="en-US"/>
                    </w:rPr>
                    <w:t>н</w:t>
                  </w:r>
                  <w:r w:rsidRPr="007158D7">
                    <w:rPr>
                      <w:rFonts w:eastAsiaTheme="minorHAnsi"/>
                      <w:lang w:eastAsia="en-US"/>
                    </w:rPr>
                    <w:t>тактным терм</w:t>
                  </w:r>
                  <w:r w:rsidRPr="007158D7">
                    <w:rPr>
                      <w:rFonts w:eastAsiaTheme="minorHAnsi"/>
                      <w:lang w:eastAsia="en-US"/>
                    </w:rPr>
                    <w:t>о</w:t>
                  </w:r>
                  <w:r w:rsidRPr="007158D7">
                    <w:rPr>
                      <w:rFonts w:eastAsiaTheme="minorHAnsi"/>
                      <w:lang w:eastAsia="en-US"/>
                    </w:rPr>
                    <w:t>метром</w:t>
                  </w:r>
                </w:p>
              </w:tc>
              <w:tc>
                <w:tcPr>
                  <w:tcW w:w="709" w:type="dxa"/>
                  <w:gridSpan w:val="2"/>
                </w:tcPr>
                <w:p w:rsidR="007158D7" w:rsidRPr="007158D7" w:rsidRDefault="007158D7" w:rsidP="00C71D19">
                  <w:pPr>
                    <w:framePr w:hSpace="180" w:wrap="around" w:vAnchor="page" w:hAnchor="margin" w:y="1801"/>
                    <w:ind w:firstLine="567"/>
                    <w:jc w:val="both"/>
                    <w:rPr>
                      <w:rFonts w:eastAsiaTheme="minorHAnsi"/>
                      <w:lang w:eastAsia="en-US"/>
                    </w:rPr>
                  </w:pPr>
                </w:p>
              </w:tc>
              <w:tc>
                <w:tcPr>
                  <w:tcW w:w="70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276"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700"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692"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15588" w:type="dxa"/>
                  <w:gridSpan w:val="12"/>
                </w:tcPr>
                <w:p w:rsidR="007158D7" w:rsidRPr="007158D7" w:rsidRDefault="007158D7" w:rsidP="00C71D19">
                  <w:pPr>
                    <w:framePr w:hSpace="180" w:wrap="around" w:vAnchor="page" w:hAnchor="margin" w:y="1801"/>
                    <w:ind w:firstLine="567"/>
                    <w:jc w:val="center"/>
                    <w:rPr>
                      <w:rFonts w:eastAsiaTheme="minorHAnsi"/>
                      <w:b/>
                      <w:lang w:eastAsia="en-US"/>
                    </w:rPr>
                  </w:pPr>
                  <w:r w:rsidRPr="007158D7">
                    <w:rPr>
                      <w:rFonts w:eastAsiaTheme="minorHAnsi"/>
                      <w:b/>
                      <w:lang w:eastAsia="en-US"/>
                    </w:rPr>
                    <w:lastRenderedPageBreak/>
                    <w:t>4. Мероприятия по обеспечению средствами индивидуальной защиты</w:t>
                  </w: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4</w:t>
                  </w:r>
                  <w:r w:rsidR="007158D7" w:rsidRPr="007158D7">
                    <w:rPr>
                      <w:rFonts w:eastAsiaTheme="minorHAnsi"/>
                      <w:lang w:eastAsia="en-US"/>
                    </w:rPr>
                    <w:t>1</w:t>
                  </w:r>
                </w:p>
              </w:tc>
              <w:tc>
                <w:tcPr>
                  <w:tcW w:w="1984"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lang w:eastAsia="en-US"/>
                    </w:rPr>
                  </w:pPr>
                  <w:r w:rsidRPr="007158D7">
                    <w:rPr>
                      <w:rFonts w:eastAsiaTheme="minorHAnsi"/>
                      <w:lang w:eastAsia="en-US"/>
                    </w:rPr>
                    <w:t>Техническое о</w:t>
                  </w:r>
                  <w:r w:rsidRPr="007158D7">
                    <w:rPr>
                      <w:rFonts w:eastAsiaTheme="minorHAnsi"/>
                      <w:lang w:eastAsia="en-US"/>
                    </w:rPr>
                    <w:t>б</w:t>
                  </w:r>
                  <w:r w:rsidRPr="007158D7">
                    <w:rPr>
                      <w:rFonts w:eastAsiaTheme="minorHAnsi"/>
                      <w:lang w:eastAsia="en-US"/>
                    </w:rPr>
                    <w:t>служивание с</w:t>
                  </w:r>
                  <w:r w:rsidRPr="007158D7">
                    <w:rPr>
                      <w:rFonts w:eastAsiaTheme="minorHAnsi"/>
                      <w:lang w:eastAsia="en-US"/>
                    </w:rPr>
                    <w:t>и</w:t>
                  </w:r>
                  <w:r w:rsidRPr="007158D7">
                    <w:rPr>
                      <w:rFonts w:eastAsiaTheme="minorHAnsi"/>
                      <w:lang w:eastAsia="en-US"/>
                    </w:rPr>
                    <w:t>стемы охранно-тревожной си</w:t>
                  </w:r>
                  <w:r w:rsidRPr="007158D7">
                    <w:rPr>
                      <w:rFonts w:eastAsiaTheme="minorHAnsi"/>
                      <w:lang w:eastAsia="en-US"/>
                    </w:rPr>
                    <w:t>г</w:t>
                  </w:r>
                  <w:r w:rsidRPr="007158D7">
                    <w:rPr>
                      <w:rFonts w:eastAsiaTheme="minorHAnsi"/>
                      <w:lang w:eastAsia="en-US"/>
                    </w:rPr>
                    <w:t>нализации</w:t>
                  </w:r>
                </w:p>
              </w:tc>
              <w:tc>
                <w:tcPr>
                  <w:tcW w:w="709"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мер</w:t>
                  </w:r>
                  <w:r w:rsidRPr="007158D7">
                    <w:rPr>
                      <w:rFonts w:eastAsiaTheme="minorHAnsi"/>
                      <w:lang w:eastAsia="en-US"/>
                    </w:rPr>
                    <w:t>о</w:t>
                  </w:r>
                  <w:r w:rsidRPr="007158D7">
                    <w:rPr>
                      <w:rFonts w:eastAsiaTheme="minorHAnsi"/>
                      <w:lang w:eastAsia="en-US"/>
                    </w:rPr>
                    <w:t>пр</w:t>
                  </w:r>
                  <w:r w:rsidRPr="007158D7">
                    <w:rPr>
                      <w:rFonts w:eastAsiaTheme="minorHAnsi"/>
                      <w:lang w:eastAsia="en-US"/>
                    </w:rPr>
                    <w:t>и</w:t>
                  </w:r>
                  <w:r w:rsidRPr="007158D7">
                    <w:rPr>
                      <w:rFonts w:eastAsiaTheme="minorHAnsi"/>
                      <w:lang w:eastAsia="en-US"/>
                    </w:rPr>
                    <w:t>ятия</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lang w:eastAsia="en-US"/>
                    </w:rPr>
                  </w:pPr>
                  <w:r w:rsidRPr="007158D7">
                    <w:rPr>
                      <w:rFonts w:eastAsiaTheme="minorHAnsi"/>
                      <w:lang w:eastAsia="en-US"/>
                    </w:rPr>
                    <w:t>ежемесячно</w:t>
                  </w:r>
                </w:p>
              </w:tc>
              <w:tc>
                <w:tcPr>
                  <w:tcW w:w="2692" w:type="dxa"/>
                  <w:vAlign w:val="center"/>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widowControl w:val="0"/>
                    <w:shd w:val="clear" w:color="auto" w:fill="FFFFFF"/>
                    <w:autoSpaceDE w:val="0"/>
                    <w:autoSpaceDN w:val="0"/>
                    <w:adjustRightInd w:val="0"/>
                    <w:ind w:right="10"/>
                    <w:jc w:val="both"/>
                    <w:rPr>
                      <w:rFonts w:eastAsiaTheme="minorHAnsi"/>
                      <w:lang w:eastAsia="en-US"/>
                    </w:rPr>
                  </w:pPr>
                  <w:r w:rsidRPr="007158D7">
                    <w:rPr>
                      <w:rFonts w:eastAsiaTheme="minorHAnsi"/>
                      <w:lang w:eastAsia="en-US"/>
                    </w:rPr>
                    <w:t>Завхоз</w:t>
                  </w:r>
                </w:p>
                <w:p w:rsidR="007158D7" w:rsidRPr="007158D7" w:rsidRDefault="007158D7" w:rsidP="00C71D19">
                  <w:pPr>
                    <w:framePr w:hSpace="180" w:wrap="around" w:vAnchor="page" w:hAnchor="margin" w:y="1801"/>
                    <w:widowControl w:val="0"/>
                    <w:shd w:val="clear" w:color="auto" w:fill="FFFFFF"/>
                    <w:autoSpaceDE w:val="0"/>
                    <w:autoSpaceDN w:val="0"/>
                    <w:adjustRightInd w:val="0"/>
                    <w:ind w:right="10"/>
                    <w:jc w:val="both"/>
                    <w:rPr>
                      <w:rFonts w:eastAsiaTheme="minorHAnsi"/>
                      <w:lang w:eastAsia="en-US"/>
                    </w:rPr>
                  </w:pPr>
                  <w:r w:rsidRPr="007158D7">
                    <w:rPr>
                      <w:rFonts w:eastAsiaTheme="minorHAnsi"/>
                      <w:lang w:eastAsia="en-US"/>
                    </w:rPr>
                    <w:t>«Стрелец-мониторинг»</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4</w:t>
                  </w:r>
                  <w:r w:rsidR="007158D7" w:rsidRPr="007158D7">
                    <w:rPr>
                      <w:rFonts w:eastAsiaTheme="minorHAnsi"/>
                      <w:lang w:eastAsia="en-US"/>
                    </w:rPr>
                    <w:t>2</w:t>
                  </w:r>
                </w:p>
              </w:tc>
              <w:tc>
                <w:tcPr>
                  <w:tcW w:w="1984"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Приобретение для  персонала:</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Мыло</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Халат</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Перчатки</w:t>
                  </w:r>
                </w:p>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both"/>
                    <w:rPr>
                      <w:rFonts w:eastAsiaTheme="minorHAnsi"/>
                      <w:spacing w:val="-6"/>
                      <w:lang w:eastAsia="en-US"/>
                    </w:rPr>
                  </w:pPr>
                </w:p>
              </w:tc>
              <w:tc>
                <w:tcPr>
                  <w:tcW w:w="709"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both"/>
                    <w:rPr>
                      <w:rFonts w:eastAsiaTheme="minorHAnsi"/>
                      <w:lang w:eastAsia="en-US"/>
                    </w:rPr>
                  </w:pPr>
                  <w:r w:rsidRPr="007158D7">
                    <w:rPr>
                      <w:rFonts w:eastAsiaTheme="minorHAnsi"/>
                      <w:lang w:eastAsia="en-US"/>
                    </w:rPr>
                    <w:t>46,88</w:t>
                  </w: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rPr>
                      <w:rFonts w:eastAsiaTheme="minorHAnsi"/>
                      <w:spacing w:val="-9"/>
                      <w:lang w:eastAsia="en-US"/>
                    </w:rPr>
                  </w:pPr>
                  <w:r w:rsidRPr="007158D7">
                    <w:rPr>
                      <w:rFonts w:eastAsiaTheme="minorHAnsi"/>
                      <w:spacing w:val="-9"/>
                      <w:lang w:eastAsia="en-US"/>
                    </w:rPr>
                    <w:t>5920</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По требов</w:t>
                  </w:r>
                  <w:r w:rsidRPr="007158D7">
                    <w:rPr>
                      <w:rFonts w:eastAsiaTheme="minorHAnsi"/>
                      <w:spacing w:val="-7"/>
                      <w:lang w:eastAsia="en-US"/>
                    </w:rPr>
                    <w:t>а</w:t>
                  </w:r>
                  <w:r w:rsidRPr="007158D7">
                    <w:rPr>
                      <w:rFonts w:eastAsiaTheme="minorHAnsi"/>
                      <w:spacing w:val="-7"/>
                      <w:lang w:eastAsia="en-US"/>
                    </w:rPr>
                    <w:t>нию</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 кастелянша</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4</w:t>
                  </w:r>
                  <w:r w:rsidR="007158D7" w:rsidRPr="007158D7">
                    <w:rPr>
                      <w:rFonts w:eastAsiaTheme="minorHAnsi"/>
                      <w:lang w:eastAsia="en-US"/>
                    </w:rPr>
                    <w:t>3</w:t>
                  </w:r>
                </w:p>
              </w:tc>
              <w:tc>
                <w:tcPr>
                  <w:tcW w:w="1984"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Приобретение необходимых средств защиты для работы эле</w:t>
                  </w:r>
                  <w:r w:rsidRPr="007158D7">
                    <w:rPr>
                      <w:rFonts w:eastAsiaTheme="minorHAnsi"/>
                      <w:spacing w:val="-6"/>
                      <w:lang w:eastAsia="en-US"/>
                    </w:rPr>
                    <w:t>к</w:t>
                  </w:r>
                  <w:r w:rsidRPr="007158D7">
                    <w:rPr>
                      <w:rFonts w:eastAsiaTheme="minorHAnsi"/>
                      <w:spacing w:val="-6"/>
                      <w:lang w:eastAsia="en-US"/>
                    </w:rPr>
                    <w:t>триков</w:t>
                  </w:r>
                </w:p>
              </w:tc>
              <w:tc>
                <w:tcPr>
                  <w:tcW w:w="709"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По требов</w:t>
                  </w:r>
                  <w:r w:rsidRPr="007158D7">
                    <w:rPr>
                      <w:rFonts w:eastAsiaTheme="minorHAnsi"/>
                      <w:spacing w:val="-7"/>
                      <w:lang w:eastAsia="en-US"/>
                    </w:rPr>
                    <w:t>а</w:t>
                  </w:r>
                  <w:r w:rsidRPr="007158D7">
                    <w:rPr>
                      <w:rFonts w:eastAsiaTheme="minorHAnsi"/>
                      <w:spacing w:val="-7"/>
                      <w:lang w:eastAsia="en-US"/>
                    </w:rPr>
                    <w:t>нию</w:t>
                  </w:r>
                </w:p>
              </w:tc>
              <w:tc>
                <w:tcPr>
                  <w:tcW w:w="2692" w:type="dxa"/>
                </w:tcPr>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15588" w:type="dxa"/>
                  <w:gridSpan w:val="12"/>
                </w:tcPr>
                <w:p w:rsidR="007158D7" w:rsidRPr="007158D7" w:rsidRDefault="007158D7" w:rsidP="00C71D19">
                  <w:pPr>
                    <w:framePr w:hSpace="180" w:wrap="around" w:vAnchor="page" w:hAnchor="margin" w:y="1801"/>
                    <w:ind w:firstLine="567"/>
                    <w:jc w:val="center"/>
                    <w:rPr>
                      <w:rFonts w:eastAsiaTheme="minorHAnsi"/>
                      <w:b/>
                      <w:lang w:eastAsia="en-US"/>
                    </w:rPr>
                  </w:pPr>
                  <w:r w:rsidRPr="007158D7">
                    <w:rPr>
                      <w:rFonts w:eastAsiaTheme="minorHAnsi"/>
                      <w:b/>
                      <w:lang w:eastAsia="en-US"/>
                    </w:rPr>
                    <w:t>5. Мероприятия по пожарной безопасности</w:t>
                  </w: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5</w:t>
                  </w:r>
                  <w:r w:rsidR="007158D7" w:rsidRPr="007158D7">
                    <w:rPr>
                      <w:rFonts w:eastAsiaTheme="minorHAnsi"/>
                      <w:lang w:eastAsia="en-US"/>
                    </w:rPr>
                    <w:t>1</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Проведение на объекте тренир</w:t>
                  </w:r>
                  <w:r w:rsidRPr="007158D7">
                    <w:rPr>
                      <w:rFonts w:eastAsiaTheme="minorHAnsi"/>
                      <w:spacing w:val="-6"/>
                      <w:lang w:eastAsia="en-US"/>
                    </w:rPr>
                    <w:t>о</w:t>
                  </w:r>
                  <w:r w:rsidRPr="007158D7">
                    <w:rPr>
                      <w:rFonts w:eastAsiaTheme="minorHAnsi"/>
                      <w:spacing w:val="-6"/>
                      <w:lang w:eastAsia="en-US"/>
                    </w:rPr>
                    <w:t>вок по эвакуации</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меропри</w:t>
                  </w:r>
                  <w:r w:rsidRPr="007158D7">
                    <w:rPr>
                      <w:rFonts w:eastAsiaTheme="minorHAnsi"/>
                      <w:lang w:eastAsia="en-US"/>
                    </w:rPr>
                    <w:t>я</w:t>
                  </w:r>
                  <w:r w:rsidRPr="007158D7">
                    <w:rPr>
                      <w:rFonts w:eastAsiaTheme="minorHAnsi"/>
                      <w:lang w:eastAsia="en-US"/>
                    </w:rPr>
                    <w:t>тия</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Сентябрь</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декабрь</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май</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 ст.воспитатель</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Члены комиссии по ОТ</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5</w:t>
                  </w:r>
                  <w:r w:rsidR="007158D7" w:rsidRPr="007158D7">
                    <w:rPr>
                      <w:rFonts w:eastAsiaTheme="minorHAnsi"/>
                      <w:lang w:eastAsia="en-US"/>
                    </w:rPr>
                    <w:t>2</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Обслуживание АПС</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шт</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ежемесячно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«Стрелец-мониторинг»</w:t>
                  </w:r>
                </w:p>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5</w:t>
                  </w:r>
                  <w:r w:rsidR="007158D7" w:rsidRPr="007158D7">
                    <w:rPr>
                      <w:rFonts w:eastAsiaTheme="minorHAnsi"/>
                      <w:lang w:eastAsia="en-US"/>
                    </w:rPr>
                    <w:t>3</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Проведение прот</w:t>
                  </w:r>
                  <w:r w:rsidRPr="007158D7">
                    <w:rPr>
                      <w:rFonts w:eastAsiaTheme="minorHAnsi"/>
                      <w:spacing w:val="-6"/>
                      <w:lang w:eastAsia="en-US"/>
                    </w:rPr>
                    <w:t>и</w:t>
                  </w:r>
                  <w:r w:rsidRPr="007158D7">
                    <w:rPr>
                      <w:rFonts w:eastAsiaTheme="minorHAnsi"/>
                      <w:spacing w:val="-6"/>
                      <w:lang w:eastAsia="en-US"/>
                    </w:rPr>
                    <w:t>вопожарного и</w:t>
                  </w:r>
                  <w:r w:rsidRPr="007158D7">
                    <w:rPr>
                      <w:rFonts w:eastAsiaTheme="minorHAnsi"/>
                      <w:spacing w:val="-6"/>
                      <w:lang w:eastAsia="en-US"/>
                    </w:rPr>
                    <w:t>н</w:t>
                  </w:r>
                  <w:r w:rsidRPr="007158D7">
                    <w:rPr>
                      <w:rFonts w:eastAsiaTheme="minorHAnsi"/>
                      <w:spacing w:val="-6"/>
                      <w:lang w:eastAsia="en-US"/>
                    </w:rPr>
                    <w:t xml:space="preserve">структажа </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м</w:t>
                  </w:r>
                  <w:r w:rsidR="00931248">
                    <w:rPr>
                      <w:rFonts w:eastAsiaTheme="minorHAnsi"/>
                      <w:lang w:eastAsia="en-US"/>
                    </w:rPr>
                    <w:t>м</w:t>
                  </w:r>
                  <w:r w:rsidRPr="007158D7">
                    <w:rPr>
                      <w:rFonts w:eastAsiaTheme="minorHAnsi"/>
                      <w:lang w:eastAsia="en-US"/>
                    </w:rPr>
                    <w:t>е</w:t>
                  </w:r>
                  <w:r w:rsidR="00931248">
                    <w:rPr>
                      <w:rFonts w:eastAsiaTheme="minorHAnsi"/>
                      <w:lang w:eastAsia="en-US"/>
                    </w:rPr>
                    <w:t>ме</w:t>
                  </w:r>
                  <w:r w:rsidRPr="007158D7">
                    <w:rPr>
                      <w:rFonts w:eastAsiaTheme="minorHAnsi"/>
                      <w:lang w:eastAsia="en-US"/>
                    </w:rPr>
                    <w:lastRenderedPageBreak/>
                    <w:t>ропри</w:t>
                  </w:r>
                  <w:r w:rsidRPr="007158D7">
                    <w:rPr>
                      <w:rFonts w:eastAsiaTheme="minorHAnsi"/>
                      <w:lang w:eastAsia="en-US"/>
                    </w:rPr>
                    <w:t>я</w:t>
                  </w:r>
                  <w:r w:rsidRPr="007158D7">
                    <w:rPr>
                      <w:rFonts w:eastAsiaTheme="minorHAnsi"/>
                      <w:lang w:eastAsia="en-US"/>
                    </w:rPr>
                    <w:t>тия</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Сентябрь</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Май</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 xml:space="preserve">Вводный </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lastRenderedPageBreak/>
                    <w:t>5</w:t>
                  </w:r>
                  <w:r w:rsidR="007158D7" w:rsidRPr="007158D7">
                    <w:rPr>
                      <w:rFonts w:eastAsiaTheme="minorHAnsi"/>
                      <w:lang w:eastAsia="en-US"/>
                    </w:rPr>
                    <w:t>4</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Замена вентиляц</w:t>
                  </w:r>
                  <w:r w:rsidRPr="007158D7">
                    <w:rPr>
                      <w:rFonts w:eastAsiaTheme="minorHAnsi"/>
                      <w:spacing w:val="-6"/>
                      <w:lang w:eastAsia="en-US"/>
                    </w:rPr>
                    <w:t>и</w:t>
                  </w:r>
                  <w:r w:rsidRPr="007158D7">
                    <w:rPr>
                      <w:rFonts w:eastAsiaTheme="minorHAnsi"/>
                      <w:spacing w:val="-6"/>
                      <w:lang w:eastAsia="en-US"/>
                    </w:rPr>
                    <w:t>онного оборудов</w:t>
                  </w:r>
                  <w:r w:rsidRPr="007158D7">
                    <w:rPr>
                      <w:rFonts w:eastAsiaTheme="minorHAnsi"/>
                      <w:spacing w:val="-6"/>
                      <w:lang w:eastAsia="en-US"/>
                    </w:rPr>
                    <w:t>а</w:t>
                  </w:r>
                  <w:r w:rsidRPr="007158D7">
                    <w:rPr>
                      <w:rFonts w:eastAsiaTheme="minorHAnsi"/>
                      <w:spacing w:val="-6"/>
                      <w:lang w:eastAsia="en-US"/>
                    </w:rPr>
                    <w:t>ние на пищеблоке и прачечной</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rPr>
                      <w:rFonts w:eastAsiaTheme="minorHAnsi"/>
                      <w:spacing w:val="-9"/>
                      <w:lang w:eastAsia="en-US"/>
                    </w:rPr>
                  </w:pPr>
                  <w:r w:rsidRPr="007158D7">
                    <w:rPr>
                      <w:rFonts w:eastAsiaTheme="minorHAnsi"/>
                      <w:spacing w:val="-9"/>
                      <w:lang w:eastAsia="en-US"/>
                    </w:rPr>
                    <w:t>323059</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декабрь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завхоз </w:t>
                  </w: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5.5</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Обучение прав</w:t>
                  </w:r>
                  <w:r w:rsidRPr="007158D7">
                    <w:rPr>
                      <w:rFonts w:eastAsiaTheme="minorHAnsi"/>
                      <w:spacing w:val="-6"/>
                      <w:lang w:eastAsia="en-US"/>
                    </w:rPr>
                    <w:t>и</w:t>
                  </w:r>
                  <w:r w:rsidRPr="007158D7">
                    <w:rPr>
                      <w:rFonts w:eastAsiaTheme="minorHAnsi"/>
                      <w:spacing w:val="-6"/>
                      <w:lang w:eastAsia="en-US"/>
                    </w:rPr>
                    <w:t>лам пользования первичными сре</w:t>
                  </w:r>
                  <w:r w:rsidRPr="007158D7">
                    <w:rPr>
                      <w:rFonts w:eastAsiaTheme="minorHAnsi"/>
                      <w:spacing w:val="-6"/>
                      <w:lang w:eastAsia="en-US"/>
                    </w:rPr>
                    <w:t>д</w:t>
                  </w:r>
                  <w:r w:rsidRPr="007158D7">
                    <w:rPr>
                      <w:rFonts w:eastAsiaTheme="minorHAnsi"/>
                      <w:spacing w:val="-6"/>
                      <w:lang w:eastAsia="en-US"/>
                    </w:rPr>
                    <w:t>ствами пожарот</w:t>
                  </w:r>
                  <w:r w:rsidRPr="007158D7">
                    <w:rPr>
                      <w:rFonts w:eastAsiaTheme="minorHAnsi"/>
                      <w:spacing w:val="-6"/>
                      <w:lang w:eastAsia="en-US"/>
                    </w:rPr>
                    <w:t>у</w:t>
                  </w:r>
                  <w:r w:rsidRPr="007158D7">
                    <w:rPr>
                      <w:rFonts w:eastAsiaTheme="minorHAnsi"/>
                      <w:spacing w:val="-6"/>
                      <w:lang w:eastAsia="en-US"/>
                    </w:rPr>
                    <w:t>шения</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м</w:t>
                  </w:r>
                  <w:r w:rsidR="00931248">
                    <w:rPr>
                      <w:rFonts w:eastAsiaTheme="minorHAnsi"/>
                      <w:lang w:eastAsia="en-US"/>
                    </w:rPr>
                    <w:t>м</w:t>
                  </w:r>
                  <w:r w:rsidRPr="007158D7">
                    <w:rPr>
                      <w:rFonts w:eastAsiaTheme="minorHAnsi"/>
                      <w:lang w:eastAsia="en-US"/>
                    </w:rPr>
                    <w:t>еропри</w:t>
                  </w:r>
                  <w:r w:rsidRPr="007158D7">
                    <w:rPr>
                      <w:rFonts w:eastAsiaTheme="minorHAnsi"/>
                      <w:lang w:eastAsia="en-US"/>
                    </w:rPr>
                    <w:t>я</w:t>
                  </w:r>
                  <w:r w:rsidRPr="007158D7">
                    <w:rPr>
                      <w:rFonts w:eastAsiaTheme="minorHAnsi"/>
                      <w:lang w:eastAsia="en-US"/>
                    </w:rPr>
                    <w:t>тия</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r w:rsidRPr="007158D7">
                    <w:rPr>
                      <w:rFonts w:eastAsiaTheme="minorHAnsi"/>
                      <w:spacing w:val="-9"/>
                      <w:lang w:eastAsia="en-US"/>
                    </w:rPr>
                    <w:t>-</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Сентябрь</w:t>
                  </w:r>
                </w:p>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май</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5</w:t>
                  </w:r>
                  <w:r w:rsidR="007158D7" w:rsidRPr="007158D7">
                    <w:rPr>
                      <w:rFonts w:eastAsiaTheme="minorHAnsi"/>
                      <w:lang w:eastAsia="en-US"/>
                    </w:rPr>
                    <w:t>6</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Контроль за  с</w:t>
                  </w:r>
                  <w:r w:rsidRPr="007158D7">
                    <w:rPr>
                      <w:rFonts w:eastAsiaTheme="minorHAnsi"/>
                      <w:spacing w:val="-6"/>
                      <w:lang w:eastAsia="en-US"/>
                    </w:rPr>
                    <w:t>о</w:t>
                  </w:r>
                  <w:r w:rsidRPr="007158D7">
                    <w:rPr>
                      <w:rFonts w:eastAsiaTheme="minorHAnsi"/>
                      <w:spacing w:val="-6"/>
                      <w:lang w:eastAsia="en-US"/>
                    </w:rPr>
                    <w:t>стоянием эваку</w:t>
                  </w:r>
                  <w:r w:rsidRPr="007158D7">
                    <w:rPr>
                      <w:rFonts w:eastAsiaTheme="minorHAnsi"/>
                      <w:spacing w:val="-6"/>
                      <w:lang w:eastAsia="en-US"/>
                    </w:rPr>
                    <w:t>а</w:t>
                  </w:r>
                  <w:r w:rsidRPr="007158D7">
                    <w:rPr>
                      <w:rFonts w:eastAsiaTheme="minorHAnsi"/>
                      <w:spacing w:val="-6"/>
                      <w:lang w:eastAsia="en-US"/>
                    </w:rPr>
                    <w:t>ционных путей, з</w:t>
                  </w:r>
                  <w:r w:rsidRPr="007158D7">
                    <w:rPr>
                      <w:rFonts w:eastAsiaTheme="minorHAnsi"/>
                      <w:spacing w:val="-6"/>
                      <w:lang w:eastAsia="en-US"/>
                    </w:rPr>
                    <w:t>а</w:t>
                  </w:r>
                  <w:r w:rsidRPr="007158D7">
                    <w:rPr>
                      <w:rFonts w:eastAsiaTheme="minorHAnsi"/>
                      <w:spacing w:val="-6"/>
                      <w:lang w:eastAsia="en-US"/>
                    </w:rPr>
                    <w:t>пасных выходов</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шт</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r w:rsidRPr="007158D7">
                    <w:rPr>
                      <w:rFonts w:eastAsiaTheme="minorHAnsi"/>
                      <w:spacing w:val="-9"/>
                      <w:lang w:eastAsia="en-US"/>
                    </w:rPr>
                    <w:t>-</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ежемесячно</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5</w:t>
                  </w:r>
                  <w:r w:rsidR="007158D7" w:rsidRPr="007158D7">
                    <w:rPr>
                      <w:rFonts w:eastAsiaTheme="minorHAnsi"/>
                      <w:lang w:eastAsia="en-US"/>
                    </w:rPr>
                    <w:t>7</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Замена входных огнеупорных дв</w:t>
                  </w:r>
                  <w:r w:rsidRPr="007158D7">
                    <w:rPr>
                      <w:rFonts w:eastAsiaTheme="minorHAnsi"/>
                      <w:spacing w:val="-6"/>
                      <w:lang w:eastAsia="en-US"/>
                    </w:rPr>
                    <w:t>е</w:t>
                  </w:r>
                  <w:r w:rsidRPr="007158D7">
                    <w:rPr>
                      <w:rFonts w:eastAsiaTheme="minorHAnsi"/>
                      <w:spacing w:val="-6"/>
                      <w:lang w:eastAsia="en-US"/>
                    </w:rPr>
                    <w:t>рей в подвале, приобретение д</w:t>
                  </w:r>
                  <w:r w:rsidRPr="007158D7">
                    <w:rPr>
                      <w:rFonts w:eastAsiaTheme="minorHAnsi"/>
                      <w:spacing w:val="-6"/>
                      <w:lang w:eastAsia="en-US"/>
                    </w:rPr>
                    <w:t>о</w:t>
                  </w:r>
                  <w:r w:rsidRPr="007158D7">
                    <w:rPr>
                      <w:rFonts w:eastAsiaTheme="minorHAnsi"/>
                      <w:spacing w:val="-6"/>
                      <w:lang w:eastAsia="en-US"/>
                    </w:rPr>
                    <w:t>водчиков</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both"/>
                    <w:rPr>
                      <w:rFonts w:eastAsiaTheme="minorHAnsi"/>
                      <w:lang w:eastAsia="en-US"/>
                    </w:rPr>
                  </w:pP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rPr>
                      <w:rFonts w:eastAsiaTheme="minorHAnsi"/>
                      <w:spacing w:val="-9"/>
                      <w:lang w:eastAsia="en-US"/>
                    </w:rPr>
                  </w:pPr>
                  <w:r w:rsidRPr="007158D7">
                    <w:rPr>
                      <w:rFonts w:eastAsiaTheme="minorHAnsi"/>
                      <w:spacing w:val="-9"/>
                      <w:lang w:eastAsia="en-US"/>
                    </w:rPr>
                    <w:t>62000</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апрель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завхоз </w:t>
                  </w:r>
                </w:p>
                <w:p w:rsidR="007158D7" w:rsidRPr="007158D7" w:rsidRDefault="007158D7" w:rsidP="00C71D19">
                  <w:pPr>
                    <w:framePr w:hSpace="180" w:wrap="around" w:vAnchor="page" w:hAnchor="margin" w:y="1801"/>
                    <w:ind w:firstLine="567"/>
                    <w:jc w:val="both"/>
                    <w:rPr>
                      <w:rFonts w:eastAsiaTheme="minorHAnsi"/>
                      <w:lang w:eastAsia="en-US"/>
                    </w:rPr>
                  </w:pPr>
                </w:p>
                <w:p w:rsidR="007158D7" w:rsidRPr="007158D7" w:rsidRDefault="007158D7" w:rsidP="00C71D19">
                  <w:pPr>
                    <w:framePr w:hSpace="180" w:wrap="around" w:vAnchor="page" w:hAnchor="margin" w:y="1801"/>
                    <w:ind w:firstLine="567"/>
                    <w:jc w:val="both"/>
                    <w:rPr>
                      <w:rFonts w:eastAsiaTheme="minorHAnsi"/>
                      <w:lang w:eastAsia="en-US"/>
                    </w:rPr>
                  </w:pP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931248" w:rsidP="00C71D19">
                  <w:pPr>
                    <w:framePr w:hSpace="180" w:wrap="around" w:vAnchor="page" w:hAnchor="margin" w:y="1801"/>
                    <w:ind w:firstLine="567"/>
                    <w:jc w:val="both"/>
                    <w:rPr>
                      <w:rFonts w:eastAsiaTheme="minorHAnsi"/>
                      <w:lang w:eastAsia="en-US"/>
                    </w:rPr>
                  </w:pPr>
                  <w:r>
                    <w:rPr>
                      <w:rFonts w:eastAsiaTheme="minorHAnsi"/>
                      <w:lang w:eastAsia="en-US"/>
                    </w:rPr>
                    <w:t>5</w:t>
                  </w:r>
                  <w:r w:rsidR="007158D7" w:rsidRPr="007158D7">
                    <w:rPr>
                      <w:rFonts w:eastAsiaTheme="minorHAnsi"/>
                      <w:lang w:eastAsia="en-US"/>
                    </w:rPr>
                    <w:t>8</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Инструктаж по пожаробезопасн</w:t>
                  </w:r>
                  <w:r w:rsidRPr="007158D7">
                    <w:rPr>
                      <w:rFonts w:eastAsiaTheme="minorHAnsi"/>
                      <w:spacing w:val="-6"/>
                      <w:lang w:eastAsia="en-US"/>
                    </w:rPr>
                    <w:t>о</w:t>
                  </w:r>
                  <w:r w:rsidRPr="007158D7">
                    <w:rPr>
                      <w:rFonts w:eastAsiaTheme="minorHAnsi"/>
                      <w:spacing w:val="-6"/>
                      <w:lang w:eastAsia="en-US"/>
                    </w:rPr>
                    <w:t>сти перед нового</w:t>
                  </w:r>
                  <w:r w:rsidRPr="007158D7">
                    <w:rPr>
                      <w:rFonts w:eastAsiaTheme="minorHAnsi"/>
                      <w:spacing w:val="-6"/>
                      <w:lang w:eastAsia="en-US"/>
                    </w:rPr>
                    <w:t>д</w:t>
                  </w:r>
                  <w:r w:rsidRPr="007158D7">
                    <w:rPr>
                      <w:rFonts w:eastAsiaTheme="minorHAnsi"/>
                      <w:spacing w:val="-6"/>
                      <w:lang w:eastAsia="en-US"/>
                    </w:rPr>
                    <w:t>ними утренниками</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r w:rsidRPr="007158D7">
                    <w:rPr>
                      <w:rFonts w:eastAsiaTheme="minorHAnsi"/>
                      <w:lang w:eastAsia="en-US"/>
                    </w:rPr>
                    <w:t>ммеропри</w:t>
                  </w:r>
                  <w:r w:rsidRPr="007158D7">
                    <w:rPr>
                      <w:rFonts w:eastAsiaTheme="minorHAnsi"/>
                      <w:lang w:eastAsia="en-US"/>
                    </w:rPr>
                    <w:t>я</w:t>
                  </w:r>
                  <w:r w:rsidRPr="007158D7">
                    <w:rPr>
                      <w:rFonts w:eastAsiaTheme="minorHAnsi"/>
                      <w:lang w:eastAsia="en-US"/>
                    </w:rPr>
                    <w:t>тие</w:t>
                  </w: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spacing w:val="-9"/>
                      <w:lang w:eastAsia="en-US"/>
                    </w:rPr>
                  </w:pP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декабрь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99</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Приобретение брелков к КТС</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rPr>
                      <w:rFonts w:eastAsiaTheme="minorHAnsi"/>
                      <w:spacing w:val="-9"/>
                      <w:lang w:eastAsia="en-US"/>
                    </w:rPr>
                  </w:pPr>
                  <w:r w:rsidRPr="007158D7">
                    <w:rPr>
                      <w:rFonts w:eastAsiaTheme="minorHAnsi"/>
                      <w:spacing w:val="-9"/>
                      <w:lang w:eastAsia="en-US"/>
                    </w:rPr>
                    <w:t>3000</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июнь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r w:rsidR="007158D7" w:rsidRPr="007158D7" w:rsidTr="00931248">
              <w:tc>
                <w:tcPr>
                  <w:tcW w:w="566" w:type="dxa"/>
                </w:tcPr>
                <w:p w:rsidR="007158D7" w:rsidRPr="007158D7" w:rsidRDefault="007158D7" w:rsidP="00C71D19">
                  <w:pPr>
                    <w:framePr w:hSpace="180" w:wrap="around" w:vAnchor="page" w:hAnchor="margin" w:y="1801"/>
                    <w:ind w:firstLine="567"/>
                    <w:jc w:val="both"/>
                    <w:rPr>
                      <w:rFonts w:eastAsiaTheme="minorHAnsi"/>
                      <w:lang w:eastAsia="en-US"/>
                    </w:rPr>
                  </w:pPr>
                  <w:r w:rsidRPr="007158D7">
                    <w:rPr>
                      <w:rFonts w:eastAsiaTheme="minorHAnsi"/>
                      <w:lang w:eastAsia="en-US"/>
                    </w:rPr>
                    <w:t>110</w:t>
                  </w:r>
                </w:p>
              </w:tc>
              <w:tc>
                <w:tcPr>
                  <w:tcW w:w="2123" w:type="dxa"/>
                  <w:gridSpan w:val="2"/>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6"/>
                      <w:lang w:eastAsia="en-US"/>
                    </w:rPr>
                  </w:pPr>
                  <w:r w:rsidRPr="007158D7">
                    <w:rPr>
                      <w:rFonts w:eastAsiaTheme="minorHAnsi"/>
                      <w:spacing w:val="-6"/>
                      <w:lang w:eastAsia="en-US"/>
                    </w:rPr>
                    <w:t>Приобретение о</w:t>
                  </w:r>
                  <w:r w:rsidRPr="007158D7">
                    <w:rPr>
                      <w:rFonts w:eastAsiaTheme="minorHAnsi"/>
                      <w:spacing w:val="-6"/>
                      <w:lang w:eastAsia="en-US"/>
                    </w:rPr>
                    <w:t>г</w:t>
                  </w:r>
                  <w:r w:rsidRPr="007158D7">
                    <w:rPr>
                      <w:rFonts w:eastAsiaTheme="minorHAnsi"/>
                      <w:spacing w:val="-6"/>
                      <w:lang w:eastAsia="en-US"/>
                    </w:rPr>
                    <w:t>нетушителей, по</w:t>
                  </w:r>
                  <w:r w:rsidRPr="007158D7">
                    <w:rPr>
                      <w:rFonts w:eastAsiaTheme="minorHAnsi"/>
                      <w:spacing w:val="-6"/>
                      <w:lang w:eastAsia="en-US"/>
                    </w:rPr>
                    <w:t>д</w:t>
                  </w:r>
                  <w:r w:rsidRPr="007158D7">
                    <w:rPr>
                      <w:rFonts w:eastAsiaTheme="minorHAnsi"/>
                      <w:spacing w:val="-6"/>
                      <w:lang w:eastAsia="en-US"/>
                    </w:rPr>
                    <w:lastRenderedPageBreak/>
                    <w:t>ставки для огнет</w:t>
                  </w:r>
                  <w:r w:rsidRPr="007158D7">
                    <w:rPr>
                      <w:rFonts w:eastAsiaTheme="minorHAnsi"/>
                      <w:spacing w:val="-6"/>
                      <w:lang w:eastAsia="en-US"/>
                    </w:rPr>
                    <w:t>у</w:t>
                  </w:r>
                  <w:r w:rsidRPr="007158D7">
                    <w:rPr>
                      <w:rFonts w:eastAsiaTheme="minorHAnsi"/>
                      <w:spacing w:val="-6"/>
                      <w:lang w:eastAsia="en-US"/>
                    </w:rPr>
                    <w:t>шителей, фонари, инструменты св</w:t>
                  </w:r>
                  <w:r w:rsidRPr="007158D7">
                    <w:rPr>
                      <w:rFonts w:eastAsiaTheme="minorHAnsi"/>
                      <w:spacing w:val="-6"/>
                      <w:lang w:eastAsia="en-US"/>
                    </w:rPr>
                    <w:t>е</w:t>
                  </w:r>
                  <w:r w:rsidRPr="007158D7">
                    <w:rPr>
                      <w:rFonts w:eastAsiaTheme="minorHAnsi"/>
                      <w:spacing w:val="-6"/>
                      <w:lang w:eastAsia="en-US"/>
                    </w:rPr>
                    <w:t xml:space="preserve">тоотражающих настенных знаков, аптечек на каждый этаж, </w:t>
                  </w:r>
                </w:p>
              </w:tc>
              <w:tc>
                <w:tcPr>
                  <w:tcW w:w="57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firstLine="567"/>
                    <w:jc w:val="center"/>
                    <w:rPr>
                      <w:rFonts w:eastAsiaTheme="minorHAnsi"/>
                      <w:lang w:eastAsia="en-US"/>
                    </w:rPr>
                  </w:pPr>
                </w:p>
              </w:tc>
              <w:tc>
                <w:tcPr>
                  <w:tcW w:w="708"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ind w:left="168" w:firstLine="567"/>
                    <w:jc w:val="both"/>
                    <w:rPr>
                      <w:rFonts w:eastAsiaTheme="minorHAnsi"/>
                      <w:lang w:eastAsia="en-US"/>
                    </w:rPr>
                  </w:pPr>
                </w:p>
              </w:tc>
              <w:tc>
                <w:tcPr>
                  <w:tcW w:w="1276"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rPr>
                      <w:rFonts w:eastAsiaTheme="minorHAnsi"/>
                      <w:spacing w:val="-9"/>
                      <w:lang w:eastAsia="en-US"/>
                    </w:rPr>
                  </w:pPr>
                  <w:r w:rsidRPr="007158D7">
                    <w:rPr>
                      <w:rFonts w:eastAsiaTheme="minorHAnsi"/>
                      <w:spacing w:val="-9"/>
                      <w:lang w:eastAsia="en-US"/>
                    </w:rPr>
                    <w:t>25000</w:t>
                  </w:r>
                </w:p>
              </w:tc>
              <w:tc>
                <w:tcPr>
                  <w:tcW w:w="1700" w:type="dxa"/>
                  <w:vAlign w:val="center"/>
                </w:tcPr>
                <w:p w:rsidR="007158D7" w:rsidRPr="007158D7" w:rsidRDefault="007158D7" w:rsidP="00C71D19">
                  <w:pPr>
                    <w:framePr w:hSpace="180" w:wrap="around" w:vAnchor="page" w:hAnchor="margin" w:y="1801"/>
                    <w:widowControl w:val="0"/>
                    <w:shd w:val="clear" w:color="auto" w:fill="FFFFFF"/>
                    <w:autoSpaceDE w:val="0"/>
                    <w:autoSpaceDN w:val="0"/>
                    <w:adjustRightInd w:val="0"/>
                    <w:jc w:val="both"/>
                    <w:rPr>
                      <w:rFonts w:eastAsiaTheme="minorHAnsi"/>
                      <w:spacing w:val="-7"/>
                      <w:lang w:eastAsia="en-US"/>
                    </w:rPr>
                  </w:pPr>
                  <w:r w:rsidRPr="007158D7">
                    <w:rPr>
                      <w:rFonts w:eastAsiaTheme="minorHAnsi"/>
                      <w:spacing w:val="-7"/>
                      <w:lang w:eastAsia="en-US"/>
                    </w:rPr>
                    <w:t>апрель</w:t>
                  </w:r>
                </w:p>
              </w:tc>
              <w:tc>
                <w:tcPr>
                  <w:tcW w:w="2692" w:type="dxa"/>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Заведующая</w:t>
                  </w:r>
                </w:p>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завхоз</w:t>
                  </w:r>
                </w:p>
              </w:tc>
              <w:tc>
                <w:tcPr>
                  <w:tcW w:w="993"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7"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1418" w:type="dxa"/>
                </w:tcPr>
                <w:p w:rsidR="007158D7" w:rsidRPr="007158D7" w:rsidRDefault="007158D7" w:rsidP="00C71D19">
                  <w:pPr>
                    <w:framePr w:hSpace="180" w:wrap="around" w:vAnchor="page" w:hAnchor="margin" w:y="1801"/>
                    <w:ind w:firstLine="567"/>
                    <w:jc w:val="both"/>
                    <w:rPr>
                      <w:rFonts w:eastAsiaTheme="minorHAnsi"/>
                      <w:lang w:eastAsia="en-US"/>
                    </w:rPr>
                  </w:pPr>
                </w:p>
              </w:tc>
              <w:tc>
                <w:tcPr>
                  <w:tcW w:w="2125" w:type="dxa"/>
                </w:tcPr>
                <w:p w:rsidR="007158D7" w:rsidRPr="007158D7" w:rsidRDefault="007158D7" w:rsidP="00C71D19">
                  <w:pPr>
                    <w:framePr w:hSpace="180" w:wrap="around" w:vAnchor="page" w:hAnchor="margin" w:y="1801"/>
                    <w:ind w:firstLine="567"/>
                    <w:jc w:val="both"/>
                    <w:rPr>
                      <w:rFonts w:eastAsiaTheme="minorHAnsi"/>
                      <w:lang w:eastAsia="en-US"/>
                    </w:rPr>
                  </w:pPr>
                </w:p>
              </w:tc>
            </w:tr>
          </w:tbl>
          <w:p w:rsidR="00931248" w:rsidRDefault="00931248" w:rsidP="00931248">
            <w:pPr>
              <w:rPr>
                <w:rFonts w:eastAsiaTheme="minorHAnsi"/>
                <w:b/>
                <w:lang w:eastAsia="en-US"/>
              </w:rPr>
            </w:pPr>
          </w:p>
          <w:p w:rsidR="00931248" w:rsidRDefault="00931248"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Default="00212233" w:rsidP="00931248">
            <w:pPr>
              <w:rPr>
                <w:rFonts w:eastAsiaTheme="minorHAnsi"/>
                <w:b/>
                <w:lang w:eastAsia="en-US"/>
              </w:rPr>
            </w:pPr>
          </w:p>
          <w:p w:rsidR="00212233" w:rsidRPr="007158D7" w:rsidRDefault="00212233" w:rsidP="00931248">
            <w:pPr>
              <w:rPr>
                <w:rFonts w:eastAsiaTheme="minorHAnsi"/>
                <w:b/>
                <w:lang w:eastAsia="en-US"/>
              </w:rPr>
            </w:pPr>
          </w:p>
          <w:p w:rsidR="007158D7" w:rsidRPr="007158D7" w:rsidRDefault="007158D7" w:rsidP="007158D7">
            <w:pPr>
              <w:jc w:val="center"/>
              <w:rPr>
                <w:rFonts w:eastAsiaTheme="minorHAnsi"/>
                <w:b/>
                <w:lang w:eastAsia="en-US"/>
              </w:rPr>
            </w:pPr>
            <w:r w:rsidRPr="007158D7">
              <w:rPr>
                <w:rFonts w:eastAsiaTheme="minorHAnsi"/>
                <w:b/>
                <w:lang w:eastAsia="en-US"/>
              </w:rPr>
              <w:lastRenderedPageBreak/>
              <w:t>АКТ</w:t>
            </w:r>
          </w:p>
          <w:p w:rsidR="007158D7" w:rsidRPr="007158D7" w:rsidRDefault="007158D7" w:rsidP="007158D7">
            <w:pPr>
              <w:jc w:val="center"/>
              <w:rPr>
                <w:rFonts w:eastAsiaTheme="minorHAnsi"/>
                <w:b/>
                <w:lang w:eastAsia="en-US"/>
              </w:rPr>
            </w:pPr>
            <w:r w:rsidRPr="007158D7">
              <w:rPr>
                <w:rFonts w:eastAsiaTheme="minorHAnsi"/>
                <w:b/>
                <w:lang w:eastAsia="en-US"/>
              </w:rPr>
              <w:t xml:space="preserve">проверки выполнения Соглашения по охране труда  </w:t>
            </w:r>
          </w:p>
          <w:p w:rsidR="007158D7" w:rsidRPr="007158D7" w:rsidRDefault="007158D7" w:rsidP="007158D7">
            <w:pPr>
              <w:jc w:val="center"/>
              <w:rPr>
                <w:rFonts w:eastAsiaTheme="minorHAnsi"/>
                <w:b/>
                <w:lang w:eastAsia="en-US"/>
              </w:rPr>
            </w:pPr>
          </w:p>
          <w:p w:rsidR="007158D7" w:rsidRPr="007158D7" w:rsidRDefault="007158D7" w:rsidP="00931248">
            <w:pPr>
              <w:jc w:val="right"/>
              <w:rPr>
                <w:rFonts w:eastAsiaTheme="minorHAnsi"/>
                <w:lang w:eastAsia="en-US"/>
              </w:rPr>
            </w:pPr>
            <w:r w:rsidRPr="007158D7">
              <w:rPr>
                <w:rFonts w:eastAsiaTheme="minorHAnsi"/>
                <w:lang w:eastAsia="en-US"/>
              </w:rPr>
              <w:t>«____» ___________</w:t>
            </w:r>
            <w:r w:rsidRPr="007158D7">
              <w:rPr>
                <w:rFonts w:eastAsiaTheme="minorHAnsi"/>
                <w:u w:val="single"/>
                <w:lang w:eastAsia="en-US"/>
              </w:rPr>
              <w:t xml:space="preserve"> </w:t>
            </w:r>
            <w:r w:rsidRPr="007158D7">
              <w:rPr>
                <w:rFonts w:eastAsiaTheme="minorHAnsi"/>
                <w:lang w:eastAsia="en-US"/>
              </w:rPr>
              <w:t>20___</w:t>
            </w:r>
            <w:r w:rsidRPr="007158D7">
              <w:rPr>
                <w:rFonts w:eastAsiaTheme="minorHAnsi"/>
                <w:u w:val="single"/>
                <w:lang w:eastAsia="en-US"/>
              </w:rPr>
              <w:t xml:space="preserve"> </w:t>
            </w:r>
            <w:r w:rsidRPr="007158D7">
              <w:rPr>
                <w:rFonts w:eastAsiaTheme="minorHAnsi"/>
                <w:lang w:eastAsia="en-US"/>
              </w:rPr>
              <w:t>г.</w:t>
            </w:r>
          </w:p>
          <w:p w:rsidR="007158D7" w:rsidRPr="007158D7" w:rsidRDefault="007158D7" w:rsidP="007158D7">
            <w:pPr>
              <w:jc w:val="both"/>
              <w:rPr>
                <w:rFonts w:eastAsiaTheme="minorHAnsi"/>
                <w:lang w:eastAsia="en-US"/>
              </w:rPr>
            </w:pPr>
            <w:r w:rsidRPr="007158D7">
              <w:rPr>
                <w:rFonts w:eastAsiaTheme="minorHAnsi"/>
                <w:lang w:eastAsia="en-US"/>
              </w:rPr>
              <w:t xml:space="preserve">Мы, заведующий – Зайнутдинова Г.Р., председатель профкома – </w:t>
            </w:r>
            <w:r w:rsidR="00931248">
              <w:rPr>
                <w:rFonts w:eastAsiaTheme="minorHAnsi"/>
                <w:lang w:eastAsia="en-US"/>
              </w:rPr>
              <w:t>Матюнина Н.Н</w:t>
            </w:r>
            <w:r w:rsidRPr="007158D7">
              <w:rPr>
                <w:rFonts w:eastAsiaTheme="minorHAnsi"/>
                <w:lang w:eastAsia="en-US"/>
              </w:rPr>
              <w:t xml:space="preserve">., уполномоченный по охране труда – </w:t>
            </w:r>
            <w:r w:rsidR="00931248">
              <w:rPr>
                <w:rFonts w:eastAsiaTheme="minorHAnsi"/>
                <w:lang w:eastAsia="en-US"/>
              </w:rPr>
              <w:t>Попонина С.С</w:t>
            </w:r>
            <w:r w:rsidRPr="007158D7">
              <w:rPr>
                <w:rFonts w:eastAsiaTheme="minorHAnsi"/>
                <w:lang w:eastAsia="en-US"/>
              </w:rPr>
              <w:t>., проверили в</w:t>
            </w:r>
            <w:r w:rsidRPr="007158D7">
              <w:rPr>
                <w:rFonts w:eastAsiaTheme="minorHAnsi"/>
                <w:lang w:eastAsia="en-US"/>
              </w:rPr>
              <w:t>ы</w:t>
            </w:r>
            <w:r w:rsidRPr="007158D7">
              <w:rPr>
                <w:rFonts w:eastAsiaTheme="minorHAnsi"/>
                <w:lang w:eastAsia="en-US"/>
              </w:rPr>
              <w:t xml:space="preserve">полнение Соглашения по улучшению условий и охраны труда за ____________ полугодие 20___ г. по </w:t>
            </w:r>
            <w:r w:rsidRPr="007158D7">
              <w:rPr>
                <w:rFonts w:eastAsiaTheme="minorHAnsi"/>
                <w:b/>
                <w:bCs/>
                <w:lang w:eastAsia="en-US"/>
              </w:rPr>
              <w:t>Муниципальное бюджетное дошкольное о</w:t>
            </w:r>
            <w:r w:rsidRPr="007158D7">
              <w:rPr>
                <w:rFonts w:eastAsiaTheme="minorHAnsi"/>
                <w:b/>
                <w:bCs/>
                <w:lang w:eastAsia="en-US"/>
              </w:rPr>
              <w:t>б</w:t>
            </w:r>
            <w:r w:rsidRPr="007158D7">
              <w:rPr>
                <w:rFonts w:eastAsiaTheme="minorHAnsi"/>
                <w:b/>
                <w:bCs/>
                <w:lang w:eastAsia="en-US"/>
              </w:rPr>
              <w:t>разовательное учреждение «Детский сад №</w:t>
            </w:r>
            <w:r w:rsidRPr="007158D7">
              <w:rPr>
                <w:rFonts w:eastAsiaTheme="minorHAnsi"/>
                <w:b/>
              </w:rPr>
              <w:t>№90 комбинированного вида</w:t>
            </w:r>
            <w:r w:rsidRPr="007158D7">
              <w:rPr>
                <w:rFonts w:eastAsiaTheme="minorHAnsi"/>
                <w:b/>
                <w:lang w:eastAsia="en-US"/>
              </w:rPr>
              <w:t xml:space="preserve"> с татарским языком воспитания и обучения</w:t>
            </w:r>
            <w:r w:rsidRPr="007158D7">
              <w:rPr>
                <w:rFonts w:eastAsiaTheme="minorHAnsi"/>
                <w:b/>
                <w:bCs/>
                <w:lang w:eastAsia="en-US"/>
              </w:rPr>
              <w:t>» Приволжского района г. Казани</w:t>
            </w:r>
            <w:r w:rsidRPr="007158D7">
              <w:rPr>
                <w:rFonts w:eastAsiaTheme="minorHAnsi"/>
                <w:lang w:eastAsia="en-US"/>
              </w:rPr>
              <w:t xml:space="preserve"> находящемуся по адресу: РТ, г.Казань, ул.Комиссара Габишева, д.10а</w:t>
            </w:r>
          </w:p>
          <w:p w:rsidR="007158D7" w:rsidRPr="007158D7" w:rsidRDefault="007158D7" w:rsidP="007158D7">
            <w:pPr>
              <w:jc w:val="both"/>
              <w:rPr>
                <w:rFonts w:eastAsiaTheme="minorHAnsi"/>
                <w:lang w:eastAsia="en-US"/>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3149"/>
            </w:tblGrid>
            <w:tr w:rsidR="007158D7" w:rsidRPr="007158D7" w:rsidTr="00212233">
              <w:tc>
                <w:tcPr>
                  <w:tcW w:w="674"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 п./п.</w:t>
                  </w:r>
                </w:p>
              </w:tc>
              <w:tc>
                <w:tcPr>
                  <w:tcW w:w="3118"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Наименование меропри</w:t>
                  </w:r>
                  <w:r w:rsidRPr="007158D7">
                    <w:rPr>
                      <w:rFonts w:eastAsiaTheme="minorHAnsi"/>
                      <w:b/>
                      <w:lang w:eastAsia="en-US"/>
                    </w:rPr>
                    <w:t>я</w:t>
                  </w:r>
                  <w:r w:rsidRPr="007158D7">
                    <w:rPr>
                      <w:rFonts w:eastAsiaTheme="minorHAnsi"/>
                      <w:b/>
                      <w:lang w:eastAsia="en-US"/>
                    </w:rPr>
                    <w:t>тий, предусмотренных с</w:t>
                  </w:r>
                  <w:r w:rsidRPr="007158D7">
                    <w:rPr>
                      <w:rFonts w:eastAsiaTheme="minorHAnsi"/>
                      <w:b/>
                      <w:lang w:eastAsia="en-US"/>
                    </w:rPr>
                    <w:t>о</w:t>
                  </w:r>
                  <w:r w:rsidRPr="007158D7">
                    <w:rPr>
                      <w:rFonts w:eastAsiaTheme="minorHAnsi"/>
                      <w:b/>
                      <w:lang w:eastAsia="en-US"/>
                    </w:rPr>
                    <w:t>глашением</w:t>
                  </w:r>
                </w:p>
              </w:tc>
              <w:tc>
                <w:tcPr>
                  <w:tcW w:w="2551"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Какая работа в</w:t>
                  </w:r>
                  <w:r w:rsidRPr="007158D7">
                    <w:rPr>
                      <w:rFonts w:eastAsiaTheme="minorHAnsi"/>
                      <w:b/>
                      <w:lang w:eastAsia="en-US"/>
                    </w:rPr>
                    <w:t>ы</w:t>
                  </w:r>
                  <w:r w:rsidRPr="007158D7">
                    <w:rPr>
                      <w:rFonts w:eastAsiaTheme="minorHAnsi"/>
                      <w:b/>
                      <w:lang w:eastAsia="en-US"/>
                    </w:rPr>
                    <w:t>полнена</w:t>
                  </w:r>
                </w:p>
              </w:tc>
              <w:tc>
                <w:tcPr>
                  <w:tcW w:w="1985"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Фактически израсходов</w:t>
                  </w:r>
                  <w:r w:rsidRPr="007158D7">
                    <w:rPr>
                      <w:rFonts w:eastAsiaTheme="minorHAnsi"/>
                      <w:b/>
                      <w:lang w:eastAsia="en-US"/>
                    </w:rPr>
                    <w:t>а</w:t>
                  </w:r>
                  <w:r w:rsidRPr="007158D7">
                    <w:rPr>
                      <w:rFonts w:eastAsiaTheme="minorHAnsi"/>
                      <w:b/>
                      <w:lang w:eastAsia="en-US"/>
                    </w:rPr>
                    <w:t>но</w:t>
                  </w:r>
                </w:p>
              </w:tc>
              <w:tc>
                <w:tcPr>
                  <w:tcW w:w="2410"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Оценка качества выполненной раб</w:t>
                  </w:r>
                  <w:r w:rsidRPr="007158D7">
                    <w:rPr>
                      <w:rFonts w:eastAsiaTheme="minorHAnsi"/>
                      <w:b/>
                      <w:lang w:eastAsia="en-US"/>
                    </w:rPr>
                    <w:t>о</w:t>
                  </w:r>
                  <w:r w:rsidRPr="007158D7">
                    <w:rPr>
                      <w:rFonts w:eastAsiaTheme="minorHAnsi"/>
                      <w:b/>
                      <w:lang w:eastAsia="en-US"/>
                    </w:rPr>
                    <w:t>ты, эффект пров</w:t>
                  </w:r>
                  <w:r w:rsidRPr="007158D7">
                    <w:rPr>
                      <w:rFonts w:eastAsiaTheme="minorHAnsi"/>
                      <w:b/>
                      <w:lang w:eastAsia="en-US"/>
                    </w:rPr>
                    <w:t>е</w:t>
                  </w:r>
                  <w:r w:rsidRPr="007158D7">
                    <w:rPr>
                      <w:rFonts w:eastAsiaTheme="minorHAnsi"/>
                      <w:b/>
                      <w:lang w:eastAsia="en-US"/>
                    </w:rPr>
                    <w:t>денного меропри</w:t>
                  </w:r>
                  <w:r w:rsidRPr="007158D7">
                    <w:rPr>
                      <w:rFonts w:eastAsiaTheme="minorHAnsi"/>
                      <w:b/>
                      <w:lang w:eastAsia="en-US"/>
                    </w:rPr>
                    <w:t>я</w:t>
                  </w:r>
                  <w:r w:rsidRPr="007158D7">
                    <w:rPr>
                      <w:rFonts w:eastAsiaTheme="minorHAnsi"/>
                      <w:b/>
                      <w:lang w:eastAsia="en-US"/>
                    </w:rPr>
                    <w:t>тия</w:t>
                  </w:r>
                </w:p>
              </w:tc>
              <w:tc>
                <w:tcPr>
                  <w:tcW w:w="3149" w:type="dxa"/>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Причина невыполнения мероприятий</w:t>
                  </w:r>
                </w:p>
              </w:tc>
            </w:tr>
            <w:tr w:rsidR="007158D7" w:rsidRPr="007158D7" w:rsidTr="00212233">
              <w:tc>
                <w:tcPr>
                  <w:tcW w:w="15588" w:type="dxa"/>
                  <w:gridSpan w:val="7"/>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Организационные мероприятия</w:t>
                  </w: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15588" w:type="dxa"/>
                  <w:gridSpan w:val="7"/>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Технические мероприятия</w:t>
                  </w: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15588" w:type="dxa"/>
                  <w:gridSpan w:val="7"/>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Лечебно-профилактические и санитарно-бытовые мероприятия</w:t>
                  </w: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15588" w:type="dxa"/>
                  <w:gridSpan w:val="7"/>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Мероприятия по обеспечению средствами индивидуальной защиты</w:t>
                  </w: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15588" w:type="dxa"/>
                  <w:gridSpan w:val="7"/>
                  <w:tcBorders>
                    <w:top w:val="single" w:sz="4" w:space="0" w:color="auto"/>
                    <w:left w:val="single" w:sz="4" w:space="0" w:color="auto"/>
                    <w:bottom w:val="single" w:sz="4" w:space="0" w:color="auto"/>
                    <w:right w:val="single" w:sz="4" w:space="0" w:color="auto"/>
                  </w:tcBorders>
                  <w:hideMark/>
                </w:tcPr>
                <w:p w:rsidR="007158D7" w:rsidRPr="007158D7" w:rsidRDefault="007158D7" w:rsidP="00C71D19">
                  <w:pPr>
                    <w:framePr w:hSpace="180" w:wrap="around" w:vAnchor="page" w:hAnchor="margin" w:y="1801"/>
                    <w:jc w:val="center"/>
                    <w:rPr>
                      <w:rFonts w:eastAsiaTheme="minorHAnsi"/>
                      <w:b/>
                      <w:lang w:eastAsia="en-US"/>
                    </w:rPr>
                  </w:pPr>
                  <w:r w:rsidRPr="007158D7">
                    <w:rPr>
                      <w:rFonts w:eastAsiaTheme="minorHAnsi"/>
                      <w:b/>
                      <w:lang w:eastAsia="en-US"/>
                    </w:rPr>
                    <w:t>Мероприятия по пожарной безопасности</w:t>
                  </w: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r w:rsidR="007158D7" w:rsidRPr="007158D7" w:rsidTr="00212233">
              <w:tc>
                <w:tcPr>
                  <w:tcW w:w="674"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18"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both"/>
                    <w:rPr>
                      <w:rFonts w:eastAsiaTheme="minorHAnsi"/>
                      <w:color w:val="000000"/>
                      <w:lang w:eastAsia="en-US"/>
                    </w:rPr>
                  </w:pPr>
                </w:p>
              </w:tc>
              <w:tc>
                <w:tcPr>
                  <w:tcW w:w="255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c>
                <w:tcPr>
                  <w:tcW w:w="3149" w:type="dxa"/>
                  <w:tcBorders>
                    <w:top w:val="single" w:sz="4" w:space="0" w:color="auto"/>
                    <w:left w:val="single" w:sz="4" w:space="0" w:color="auto"/>
                    <w:bottom w:val="single" w:sz="4" w:space="0" w:color="auto"/>
                    <w:right w:val="single" w:sz="4" w:space="0" w:color="auto"/>
                  </w:tcBorders>
                </w:tcPr>
                <w:p w:rsidR="007158D7" w:rsidRPr="007158D7" w:rsidRDefault="007158D7" w:rsidP="00C71D19">
                  <w:pPr>
                    <w:framePr w:hSpace="180" w:wrap="around" w:vAnchor="page" w:hAnchor="margin" w:y="1801"/>
                    <w:jc w:val="center"/>
                    <w:rPr>
                      <w:rFonts w:eastAsiaTheme="minorHAnsi"/>
                      <w:lang w:eastAsia="en-US"/>
                    </w:rPr>
                  </w:pPr>
                </w:p>
              </w:tc>
            </w:tr>
          </w:tbl>
          <w:p w:rsidR="007158D7" w:rsidRPr="007158D7" w:rsidRDefault="007158D7" w:rsidP="007158D7">
            <w:pPr>
              <w:rPr>
                <w:rFonts w:eastAsiaTheme="minorHAnsi"/>
                <w:lang w:eastAsia="en-US"/>
              </w:rPr>
            </w:pPr>
            <w:r w:rsidRPr="007158D7">
              <w:rPr>
                <w:rFonts w:eastAsiaTheme="minorHAnsi"/>
                <w:lang w:eastAsia="en-US"/>
              </w:rPr>
              <w:t>Заведующий МБДОУ №90                                        Председатель профсоюзного комитета МБДОУ №90                      Уполномоченный по охране труда</w:t>
            </w:r>
          </w:p>
          <w:tbl>
            <w:tblPr>
              <w:tblW w:w="0" w:type="auto"/>
              <w:tblLayout w:type="fixed"/>
              <w:tblLook w:val="04A0" w:firstRow="1" w:lastRow="0" w:firstColumn="1" w:lastColumn="0" w:noHBand="0" w:noVBand="1"/>
            </w:tblPr>
            <w:tblGrid>
              <w:gridCol w:w="7905"/>
              <w:gridCol w:w="6315"/>
            </w:tblGrid>
            <w:tr w:rsidR="007158D7" w:rsidRPr="007158D7" w:rsidTr="007158D7">
              <w:tc>
                <w:tcPr>
                  <w:tcW w:w="7905" w:type="dxa"/>
                  <w:hideMark/>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 ___________Зайнутдинова Г.Р.               _________</w:t>
                  </w:r>
                  <w:r w:rsidR="00212233">
                    <w:rPr>
                      <w:rFonts w:eastAsiaTheme="minorHAnsi"/>
                      <w:lang w:eastAsia="en-US"/>
                    </w:rPr>
                    <w:t>Матюнина Н.Н.</w:t>
                  </w:r>
                </w:p>
              </w:tc>
              <w:tc>
                <w:tcPr>
                  <w:tcW w:w="6315" w:type="dxa"/>
                  <w:hideMark/>
                </w:tcPr>
                <w:p w:rsidR="007158D7" w:rsidRPr="007158D7" w:rsidRDefault="007158D7" w:rsidP="00C71D19">
                  <w:pPr>
                    <w:framePr w:hSpace="180" w:wrap="around" w:vAnchor="page" w:hAnchor="margin" w:y="1801"/>
                    <w:jc w:val="both"/>
                    <w:rPr>
                      <w:rFonts w:eastAsiaTheme="minorHAnsi"/>
                      <w:lang w:eastAsia="en-US"/>
                    </w:rPr>
                  </w:pPr>
                  <w:r w:rsidRPr="007158D7">
                    <w:rPr>
                      <w:rFonts w:eastAsiaTheme="minorHAnsi"/>
                      <w:lang w:eastAsia="en-US"/>
                    </w:rPr>
                    <w:t xml:space="preserve">                                                    ____________</w:t>
                  </w:r>
                  <w:r w:rsidR="00212233">
                    <w:rPr>
                      <w:rFonts w:eastAsiaTheme="minorHAnsi"/>
                      <w:lang w:eastAsia="en-US"/>
                    </w:rPr>
                    <w:t>Попонина С.С.</w:t>
                  </w:r>
                </w:p>
              </w:tc>
            </w:tr>
          </w:tbl>
          <w:p w:rsidR="007158D7" w:rsidRPr="00981D8A" w:rsidRDefault="007158D7" w:rsidP="00F36D4B">
            <w:pPr>
              <w:jc w:val="both"/>
              <w:rPr>
                <w:rFonts w:eastAsiaTheme="minorHAnsi" w:cstheme="minorBidi"/>
                <w:szCs w:val="28"/>
                <w:lang w:eastAsia="en-US"/>
              </w:rPr>
            </w:pPr>
          </w:p>
        </w:tc>
        <w:tc>
          <w:tcPr>
            <w:tcW w:w="283" w:type="dxa"/>
          </w:tcPr>
          <w:p w:rsidR="007158D7" w:rsidRPr="00981D8A" w:rsidRDefault="007158D7" w:rsidP="007158D7">
            <w:pPr>
              <w:tabs>
                <w:tab w:val="num" w:pos="240"/>
              </w:tabs>
              <w:ind w:right="-1"/>
              <w:jc w:val="right"/>
              <w:rPr>
                <w:rFonts w:eastAsiaTheme="minorHAnsi" w:cstheme="minorBidi"/>
                <w:szCs w:val="28"/>
                <w:lang w:eastAsia="en-US"/>
              </w:rPr>
            </w:pPr>
          </w:p>
        </w:tc>
      </w:tr>
    </w:tbl>
    <w:p w:rsidR="00F36D4B" w:rsidRDefault="00F36D4B" w:rsidP="00981D8A">
      <w:pPr>
        <w:autoSpaceDE w:val="0"/>
        <w:autoSpaceDN w:val="0"/>
        <w:adjustRightInd w:val="0"/>
        <w:sectPr w:rsidR="00F36D4B" w:rsidSect="00981D8A">
          <w:pgSz w:w="16838" w:h="11906" w:orient="landscape"/>
          <w:pgMar w:top="851" w:right="709" w:bottom="1701" w:left="567" w:header="709" w:footer="0" w:gutter="0"/>
          <w:cols w:space="708"/>
          <w:docGrid w:linePitch="360"/>
        </w:sectPr>
      </w:pPr>
    </w:p>
    <w:p w:rsidR="00F36D4B" w:rsidRDefault="00F36D4B" w:rsidP="00981D8A">
      <w:pPr>
        <w:autoSpaceDE w:val="0"/>
        <w:autoSpaceDN w:val="0"/>
        <w:adjustRightInd w:val="0"/>
        <w:sectPr w:rsidR="00F36D4B" w:rsidSect="00F36D4B">
          <w:type w:val="continuous"/>
          <w:pgSz w:w="16838" w:h="11906" w:orient="landscape"/>
          <w:pgMar w:top="851" w:right="709" w:bottom="1701" w:left="567" w:header="709" w:footer="0" w:gutter="0"/>
          <w:cols w:space="708"/>
          <w:docGrid w:linePitch="360"/>
        </w:sectPr>
      </w:pPr>
    </w:p>
    <w:tbl>
      <w:tblPr>
        <w:tblpPr w:leftFromText="180" w:rightFromText="180" w:vertAnchor="text" w:horzAnchor="margin" w:tblpY="193"/>
        <w:tblW w:w="9910" w:type="dxa"/>
        <w:tblLook w:val="04A0" w:firstRow="1" w:lastRow="0" w:firstColumn="1" w:lastColumn="0" w:noHBand="0" w:noVBand="1"/>
      </w:tblPr>
      <w:tblGrid>
        <w:gridCol w:w="4707"/>
        <w:gridCol w:w="5203"/>
      </w:tblGrid>
      <w:tr w:rsidR="007C12A6" w:rsidRPr="00C80581" w:rsidTr="007C12A6">
        <w:trPr>
          <w:trHeight w:val="1663"/>
        </w:trPr>
        <w:tc>
          <w:tcPr>
            <w:tcW w:w="4707" w:type="dxa"/>
            <w:vAlign w:val="center"/>
          </w:tcPr>
          <w:p w:rsidR="007C12A6" w:rsidRPr="00C80581" w:rsidRDefault="007C12A6" w:rsidP="007C12A6">
            <w:pPr>
              <w:tabs>
                <w:tab w:val="center" w:pos="4677"/>
                <w:tab w:val="right" w:pos="9355"/>
              </w:tabs>
              <w:spacing w:line="276" w:lineRule="auto"/>
              <w:rPr>
                <w:rFonts w:eastAsiaTheme="minorEastAsia"/>
              </w:rPr>
            </w:pPr>
            <w:r w:rsidRPr="00C80581">
              <w:rPr>
                <w:rFonts w:eastAsiaTheme="minorEastAsia"/>
              </w:rPr>
              <w:lastRenderedPageBreak/>
              <w:t>СОГЛАСОВАНО</w:t>
            </w:r>
          </w:p>
          <w:p w:rsidR="007C12A6" w:rsidRDefault="007C12A6" w:rsidP="007C12A6">
            <w:pPr>
              <w:tabs>
                <w:tab w:val="center" w:pos="4677"/>
                <w:tab w:val="right" w:pos="9355"/>
              </w:tabs>
              <w:spacing w:line="276" w:lineRule="auto"/>
              <w:rPr>
                <w:rFonts w:eastAsiaTheme="minorEastAsia"/>
              </w:rPr>
            </w:pPr>
            <w:r w:rsidRPr="00C80581">
              <w:rPr>
                <w:rFonts w:eastAsiaTheme="minorEastAsia"/>
              </w:rPr>
              <w:t xml:space="preserve">Председатель первичной профсоюзной </w:t>
            </w:r>
          </w:p>
          <w:p w:rsidR="007C12A6" w:rsidRPr="00C80581" w:rsidRDefault="007C12A6" w:rsidP="007C12A6">
            <w:pPr>
              <w:tabs>
                <w:tab w:val="center" w:pos="4677"/>
                <w:tab w:val="right" w:pos="9355"/>
              </w:tabs>
              <w:spacing w:line="276" w:lineRule="auto"/>
              <w:rPr>
                <w:rFonts w:eastAsiaTheme="minorEastAsia"/>
              </w:rPr>
            </w:pPr>
            <w:r w:rsidRPr="00C80581">
              <w:rPr>
                <w:rFonts w:eastAsiaTheme="minorEastAsia"/>
              </w:rPr>
              <w:t xml:space="preserve">организации МБДОУ «Детский сад № 90»  </w:t>
            </w:r>
          </w:p>
          <w:p w:rsidR="007C12A6" w:rsidRPr="00C80581" w:rsidRDefault="007C12A6" w:rsidP="007C12A6">
            <w:pPr>
              <w:tabs>
                <w:tab w:val="center" w:pos="4677"/>
                <w:tab w:val="right" w:pos="9355"/>
              </w:tabs>
              <w:spacing w:line="276" w:lineRule="auto"/>
              <w:rPr>
                <w:rFonts w:eastAsiaTheme="minorEastAsia"/>
              </w:rPr>
            </w:pPr>
            <w:r w:rsidRPr="00C80581">
              <w:rPr>
                <w:rFonts w:eastAsiaTheme="minorEastAsia"/>
              </w:rPr>
              <w:t>__________ Матюнина Н.Н.</w:t>
            </w:r>
          </w:p>
          <w:p w:rsidR="007C12A6" w:rsidRPr="00C80581" w:rsidRDefault="007C12A6" w:rsidP="007C12A6">
            <w:pPr>
              <w:tabs>
                <w:tab w:val="center" w:pos="4677"/>
                <w:tab w:val="right" w:pos="9355"/>
              </w:tabs>
              <w:spacing w:line="276" w:lineRule="auto"/>
              <w:rPr>
                <w:rFonts w:eastAsiaTheme="minorEastAsia"/>
              </w:rPr>
            </w:pPr>
          </w:p>
        </w:tc>
        <w:tc>
          <w:tcPr>
            <w:tcW w:w="5203" w:type="dxa"/>
          </w:tcPr>
          <w:p w:rsidR="007C12A6" w:rsidRPr="00144796" w:rsidRDefault="007C12A6" w:rsidP="007C12A6">
            <w:pPr>
              <w:tabs>
                <w:tab w:val="center" w:pos="4677"/>
                <w:tab w:val="right" w:pos="9355"/>
              </w:tabs>
              <w:spacing w:line="276" w:lineRule="auto"/>
              <w:ind w:left="601"/>
              <w:jc w:val="right"/>
              <w:rPr>
                <w:rFonts w:eastAsiaTheme="minorEastAsia"/>
              </w:rPr>
            </w:pPr>
            <w:r w:rsidRPr="00C80581">
              <w:rPr>
                <w:rFonts w:eastAsiaTheme="minorEastAsia"/>
                <w:b/>
                <w:i/>
              </w:rPr>
              <w:t xml:space="preserve"> </w:t>
            </w:r>
            <w:r w:rsidRPr="00144796">
              <w:rPr>
                <w:rFonts w:eastAsiaTheme="minorEastAsia"/>
              </w:rPr>
              <w:t>ПРИЛОЖЕНИЕ 20</w:t>
            </w:r>
          </w:p>
          <w:p w:rsidR="007C12A6" w:rsidRPr="00C80581" w:rsidRDefault="007C12A6" w:rsidP="007C12A6">
            <w:pPr>
              <w:tabs>
                <w:tab w:val="center" w:pos="4677"/>
                <w:tab w:val="right" w:pos="9355"/>
              </w:tabs>
              <w:spacing w:line="276" w:lineRule="auto"/>
              <w:ind w:left="601"/>
              <w:jc w:val="right"/>
              <w:rPr>
                <w:rFonts w:eastAsiaTheme="minorEastAsia"/>
              </w:rPr>
            </w:pPr>
            <w:r w:rsidRPr="00C80581">
              <w:rPr>
                <w:rFonts w:eastAsiaTheme="minorEastAsia"/>
              </w:rPr>
              <w:t>УТВЕРЖДЕНО</w:t>
            </w:r>
          </w:p>
          <w:p w:rsidR="007C12A6" w:rsidRPr="00C80581" w:rsidRDefault="007C12A6" w:rsidP="007C12A6">
            <w:pPr>
              <w:tabs>
                <w:tab w:val="center" w:pos="4677"/>
                <w:tab w:val="right" w:pos="9355"/>
              </w:tabs>
              <w:spacing w:line="276" w:lineRule="auto"/>
              <w:ind w:left="601"/>
              <w:jc w:val="right"/>
              <w:rPr>
                <w:rFonts w:eastAsiaTheme="minorEastAsia"/>
              </w:rPr>
            </w:pPr>
            <w:r w:rsidRPr="00C80581">
              <w:rPr>
                <w:rFonts w:eastAsiaTheme="minorEastAsia"/>
              </w:rPr>
              <w:t xml:space="preserve">Заведующий МБОУ «Детский сад № 90» </w:t>
            </w:r>
          </w:p>
          <w:p w:rsidR="007C12A6" w:rsidRPr="00C80581" w:rsidRDefault="007C12A6" w:rsidP="007C12A6">
            <w:pPr>
              <w:tabs>
                <w:tab w:val="center" w:pos="4677"/>
                <w:tab w:val="right" w:pos="9355"/>
              </w:tabs>
              <w:spacing w:line="276" w:lineRule="auto"/>
              <w:jc w:val="right"/>
              <w:rPr>
                <w:rFonts w:eastAsiaTheme="minorEastAsia"/>
                <w:b/>
                <w:i/>
              </w:rPr>
            </w:pPr>
            <w:r w:rsidRPr="00C80581">
              <w:rPr>
                <w:rFonts w:eastAsiaTheme="minorEastAsia"/>
              </w:rPr>
              <w:t>___________ Г.Р. Зайнутдинова</w:t>
            </w:r>
          </w:p>
        </w:tc>
      </w:tr>
    </w:tbl>
    <w:p w:rsidR="00C80581" w:rsidRDefault="00C80581" w:rsidP="003C60F2">
      <w:pPr>
        <w:pStyle w:val="a4"/>
        <w:shd w:val="clear" w:color="auto" w:fill="FFFFFF"/>
        <w:spacing w:before="0" w:beforeAutospacing="0" w:after="213" w:afterAutospacing="0" w:line="225" w:lineRule="atLeast"/>
        <w:jc w:val="both"/>
        <w:rPr>
          <w:b/>
        </w:rPr>
      </w:pPr>
    </w:p>
    <w:p w:rsidR="00C80581" w:rsidRPr="00C80581" w:rsidRDefault="00807328" w:rsidP="00C80581">
      <w:pPr>
        <w:tabs>
          <w:tab w:val="left" w:pos="705"/>
        </w:tabs>
        <w:spacing w:line="276" w:lineRule="auto"/>
        <w:ind w:left="-567"/>
        <w:rPr>
          <w:rFonts w:eastAsia="Calibri"/>
          <w:lang w:eastAsia="en-US"/>
        </w:rPr>
      </w:pPr>
      <w:r>
        <w:rPr>
          <w:rFonts w:eastAsia="Calibri"/>
          <w:lang w:eastAsia="en-US"/>
        </w:rPr>
        <w:t xml:space="preserve">                    </w:t>
      </w:r>
      <w:r w:rsidR="00C80581" w:rsidRPr="00C80581">
        <w:rPr>
          <w:rFonts w:eastAsia="Calibri"/>
          <w:lang w:eastAsia="en-US"/>
        </w:rPr>
        <w:t>Протокол  от «____»___________</w:t>
      </w:r>
      <w:r w:rsidR="0090571B" w:rsidRPr="007E1473">
        <w:rPr>
          <w:rFonts w:cs="Calibri"/>
          <w:lang w:eastAsia="ar-SA"/>
        </w:rPr>
        <w:t>20</w:t>
      </w:r>
      <w:r w:rsidR="0090571B">
        <w:rPr>
          <w:rFonts w:cs="Calibri"/>
          <w:lang w:eastAsia="ar-SA"/>
        </w:rPr>
        <w:t>24</w:t>
      </w:r>
      <w:r w:rsidR="0090571B" w:rsidRPr="007E1473">
        <w:rPr>
          <w:rFonts w:cs="Calibri"/>
          <w:lang w:eastAsia="ar-SA"/>
        </w:rPr>
        <w:t>г</w:t>
      </w:r>
      <w:r w:rsidR="0090571B" w:rsidRPr="00C80581">
        <w:rPr>
          <w:rFonts w:eastAsia="Calibri"/>
          <w:lang w:eastAsia="en-US"/>
        </w:rPr>
        <w:t xml:space="preserve"> </w:t>
      </w:r>
      <w:r w:rsidR="0090571B">
        <w:rPr>
          <w:rFonts w:eastAsia="Calibri"/>
          <w:lang w:eastAsia="en-US"/>
        </w:rPr>
        <w:t>.</w:t>
      </w:r>
      <w:r>
        <w:rPr>
          <w:rFonts w:eastAsia="Calibri"/>
          <w:lang w:eastAsia="en-US"/>
        </w:rPr>
        <w:t xml:space="preserve"> №____            </w:t>
      </w:r>
      <w:r w:rsidR="00C80581" w:rsidRPr="00C80581">
        <w:rPr>
          <w:rFonts w:eastAsia="Calibri"/>
          <w:lang w:eastAsia="en-US"/>
        </w:rPr>
        <w:t xml:space="preserve"> Приказ от _______</w:t>
      </w:r>
      <w:r w:rsidR="0090571B" w:rsidRPr="007E1473">
        <w:rPr>
          <w:rFonts w:cs="Calibri"/>
          <w:lang w:eastAsia="ar-SA"/>
        </w:rPr>
        <w:t>20</w:t>
      </w:r>
      <w:r w:rsidR="0090571B">
        <w:rPr>
          <w:rFonts w:cs="Calibri"/>
          <w:lang w:eastAsia="ar-SA"/>
        </w:rPr>
        <w:t>24</w:t>
      </w:r>
      <w:r w:rsidR="0090571B" w:rsidRPr="007E1473">
        <w:rPr>
          <w:rFonts w:cs="Calibri"/>
          <w:lang w:eastAsia="ar-SA"/>
        </w:rPr>
        <w:t>г</w:t>
      </w:r>
      <w:r w:rsidR="00C80581" w:rsidRPr="00C80581">
        <w:rPr>
          <w:rFonts w:eastAsia="Calibri"/>
          <w:lang w:eastAsia="en-US"/>
        </w:rPr>
        <w:t xml:space="preserve">. №_____                                                                                 </w:t>
      </w:r>
    </w:p>
    <w:p w:rsidR="00C80581" w:rsidRPr="00C80581" w:rsidRDefault="00C80581" w:rsidP="00C80581">
      <w:pPr>
        <w:spacing w:line="276" w:lineRule="auto"/>
        <w:rPr>
          <w:rFonts w:eastAsia="Calibri"/>
          <w:lang w:eastAsia="en-US"/>
        </w:rPr>
      </w:pPr>
      <w:r w:rsidRPr="00C80581">
        <w:rPr>
          <w:rFonts w:eastAsia="Calibri"/>
          <w:lang w:eastAsia="en-US"/>
        </w:rPr>
        <w:t xml:space="preserve">                                                                                         </w:t>
      </w:r>
    </w:p>
    <w:p w:rsidR="00C80581" w:rsidRPr="00C80581" w:rsidRDefault="00C80581" w:rsidP="00C80581">
      <w:pPr>
        <w:spacing w:line="276" w:lineRule="auto"/>
        <w:jc w:val="center"/>
        <w:rPr>
          <w:rFonts w:eastAsiaTheme="minorEastAsia"/>
          <w:b/>
        </w:rPr>
      </w:pPr>
      <w:r w:rsidRPr="00C80581">
        <w:rPr>
          <w:rFonts w:eastAsiaTheme="minorEastAsia"/>
          <w:b/>
        </w:rPr>
        <w:t>Положение</w:t>
      </w:r>
    </w:p>
    <w:p w:rsidR="00C80581" w:rsidRPr="00C80581" w:rsidRDefault="00C80581" w:rsidP="00C80581">
      <w:pPr>
        <w:spacing w:line="276" w:lineRule="auto"/>
        <w:jc w:val="center"/>
        <w:rPr>
          <w:rFonts w:eastAsiaTheme="minorEastAsia"/>
          <w:b/>
        </w:rPr>
      </w:pPr>
      <w:r w:rsidRPr="00C80581">
        <w:rPr>
          <w:rFonts w:eastAsiaTheme="minorEastAsia"/>
          <w:b/>
        </w:rPr>
        <w:t>о комиссии по охране труда</w:t>
      </w:r>
    </w:p>
    <w:p w:rsidR="00C80581" w:rsidRPr="00C80581" w:rsidRDefault="00C80581" w:rsidP="00C80581">
      <w:pPr>
        <w:spacing w:line="276" w:lineRule="auto"/>
        <w:jc w:val="center"/>
        <w:rPr>
          <w:rFonts w:eastAsiaTheme="minorEastAsia"/>
          <w:b/>
        </w:rPr>
      </w:pPr>
      <w:r w:rsidRPr="00C80581">
        <w:rPr>
          <w:rFonts w:eastAsiaTheme="minorEastAsia"/>
          <w:b/>
        </w:rPr>
        <w:t>1. Общие положения</w:t>
      </w:r>
    </w:p>
    <w:p w:rsidR="00C80581" w:rsidRPr="00C80581" w:rsidRDefault="00C80581" w:rsidP="00C80581">
      <w:pPr>
        <w:spacing w:line="276" w:lineRule="auto"/>
        <w:ind w:firstLine="567"/>
        <w:jc w:val="both"/>
        <w:rPr>
          <w:rFonts w:eastAsiaTheme="minorEastAsia"/>
        </w:rPr>
      </w:pPr>
      <w:r w:rsidRPr="00C80581">
        <w:rPr>
          <w:rFonts w:eastAsiaTheme="minorEastAsia"/>
          <w:spacing w:val="-3"/>
        </w:rPr>
        <w:t>1.Положение о комиссии по охране труда разработано в соответствии со статьей 218 Тр</w:t>
      </w:r>
      <w:r w:rsidRPr="00C80581">
        <w:rPr>
          <w:rFonts w:eastAsiaTheme="minorEastAsia"/>
          <w:spacing w:val="-3"/>
        </w:rPr>
        <w:t>у</w:t>
      </w:r>
      <w:r w:rsidRPr="00C80581">
        <w:rPr>
          <w:rFonts w:eastAsiaTheme="minorEastAsia"/>
          <w:spacing w:val="-3"/>
        </w:rPr>
        <w:t xml:space="preserve">дового кодекса </w:t>
      </w:r>
      <w:r w:rsidRPr="00C80581">
        <w:rPr>
          <w:rFonts w:eastAsiaTheme="minorEastAsia"/>
          <w:spacing w:val="-1"/>
        </w:rPr>
        <w:t xml:space="preserve">Российской Федерации и приказом от 24.06.2014 № 412 н «Об утверждении типового положения о </w:t>
      </w:r>
      <w:r w:rsidRPr="00C80581">
        <w:rPr>
          <w:rFonts w:eastAsiaTheme="minorEastAsia"/>
          <w:spacing w:val="-3"/>
        </w:rPr>
        <w:t xml:space="preserve">комитете (комиссии) по охране труда» с целью организации совместных действий работодателя, работников </w:t>
      </w:r>
      <w:r w:rsidRPr="00C80581">
        <w:rPr>
          <w:rFonts w:eastAsiaTheme="minorEastAsia"/>
          <w:spacing w:val="-2"/>
        </w:rPr>
        <w:t xml:space="preserve">и выборного органа первичной профсоюзной организации по обеспечению требований охраны труда, </w:t>
      </w:r>
      <w:r w:rsidRPr="00C80581">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C80581">
        <w:rPr>
          <w:rFonts w:eastAsiaTheme="minorEastAsia"/>
        </w:rPr>
        <w:t>работников.</w:t>
      </w:r>
    </w:p>
    <w:p w:rsidR="00C80581" w:rsidRPr="00C80581" w:rsidRDefault="00C80581" w:rsidP="00C80581">
      <w:pPr>
        <w:spacing w:line="276" w:lineRule="auto"/>
        <w:ind w:firstLine="567"/>
        <w:jc w:val="both"/>
        <w:rPr>
          <w:rFonts w:eastAsiaTheme="minorEastAsia"/>
          <w:spacing w:val="-8"/>
        </w:rPr>
      </w:pPr>
      <w:r w:rsidRPr="00C80581">
        <w:rPr>
          <w:rFonts w:eastAsiaTheme="minorEastAsia"/>
          <w:spacing w:val="-4"/>
        </w:rPr>
        <w:t>На основе Положения приказом руководителя с учетом мнения выборного органа перви</w:t>
      </w:r>
      <w:r w:rsidRPr="00C80581">
        <w:rPr>
          <w:rFonts w:eastAsiaTheme="minorEastAsia"/>
          <w:spacing w:val="-4"/>
        </w:rPr>
        <w:t>ч</w:t>
      </w:r>
      <w:r w:rsidRPr="00C80581">
        <w:rPr>
          <w:rFonts w:eastAsiaTheme="minorEastAsia"/>
          <w:spacing w:val="-4"/>
        </w:rPr>
        <w:t xml:space="preserve">ной профсоюзной </w:t>
      </w:r>
      <w:r w:rsidRPr="00C80581">
        <w:rPr>
          <w:rFonts w:eastAsiaTheme="minorEastAsia"/>
          <w:spacing w:val="-3"/>
        </w:rPr>
        <w:t xml:space="preserve">организации утверждается положение о комиссии по охране труда с учетом специфики деятельности </w:t>
      </w:r>
      <w:r w:rsidRPr="00C80581">
        <w:rPr>
          <w:rFonts w:eastAsiaTheme="minorEastAsia"/>
        </w:rPr>
        <w:t>работодателя.</w:t>
      </w:r>
    </w:p>
    <w:p w:rsidR="00C80581" w:rsidRPr="00C80581" w:rsidRDefault="00C80581" w:rsidP="00C80581">
      <w:pPr>
        <w:spacing w:line="276" w:lineRule="auto"/>
        <w:ind w:firstLine="567"/>
        <w:jc w:val="both"/>
        <w:rPr>
          <w:rFonts w:eastAsiaTheme="minorEastAsia"/>
          <w:spacing w:val="-13"/>
        </w:rPr>
      </w:pPr>
      <w:r w:rsidRPr="00C80581">
        <w:rPr>
          <w:rFonts w:eastAsiaTheme="minorEastAsia"/>
          <w:spacing w:val="-3"/>
        </w:rPr>
        <w:t>Положение предусматривает основные задачи, функции и права комиссии.</w:t>
      </w:r>
    </w:p>
    <w:p w:rsidR="00C80581" w:rsidRPr="00C80581" w:rsidRDefault="00C80581" w:rsidP="00C80581">
      <w:pPr>
        <w:spacing w:line="276" w:lineRule="auto"/>
        <w:ind w:firstLine="567"/>
        <w:jc w:val="both"/>
        <w:rPr>
          <w:rFonts w:eastAsiaTheme="minorEastAsia"/>
          <w:spacing w:val="-9"/>
        </w:rPr>
      </w:pPr>
      <w:r w:rsidRPr="00C80581">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C80581">
        <w:rPr>
          <w:rFonts w:eastAsiaTheme="minorEastAsia"/>
          <w:spacing w:val="-3"/>
        </w:rPr>
        <w:t>из форм участия работников в управлении охраной труда. Работа Комиссии стр</w:t>
      </w:r>
      <w:r w:rsidRPr="00C80581">
        <w:rPr>
          <w:rFonts w:eastAsiaTheme="minorEastAsia"/>
          <w:spacing w:val="-3"/>
        </w:rPr>
        <w:t>о</w:t>
      </w:r>
      <w:r w:rsidRPr="00C80581">
        <w:rPr>
          <w:rFonts w:eastAsiaTheme="minorEastAsia"/>
          <w:spacing w:val="-3"/>
        </w:rPr>
        <w:t xml:space="preserve">ится на принципах </w:t>
      </w:r>
      <w:r w:rsidRPr="00C80581">
        <w:rPr>
          <w:rFonts w:eastAsiaTheme="minorEastAsia"/>
        </w:rPr>
        <w:t>социального партнерства.</w:t>
      </w:r>
    </w:p>
    <w:p w:rsidR="00C80581" w:rsidRPr="00C80581" w:rsidRDefault="00C80581" w:rsidP="00C80581">
      <w:pPr>
        <w:spacing w:line="276" w:lineRule="auto"/>
        <w:ind w:firstLine="567"/>
        <w:jc w:val="both"/>
        <w:rPr>
          <w:rFonts w:eastAsiaTheme="minorEastAsia"/>
          <w:spacing w:val="-13"/>
        </w:rPr>
      </w:pPr>
      <w:r w:rsidRPr="00C80581">
        <w:rPr>
          <w:rFonts w:eastAsiaTheme="minorEastAsia"/>
          <w:spacing w:val="-3"/>
        </w:rPr>
        <w:t>Комиссия взаимодействует с органом исполнительной власти субъекта Российской Фед</w:t>
      </w:r>
      <w:r w:rsidRPr="00C80581">
        <w:rPr>
          <w:rFonts w:eastAsiaTheme="minorEastAsia"/>
          <w:spacing w:val="-3"/>
        </w:rPr>
        <w:t>е</w:t>
      </w:r>
      <w:r w:rsidRPr="00C80581">
        <w:rPr>
          <w:rFonts w:eastAsiaTheme="minorEastAsia"/>
          <w:spacing w:val="-3"/>
        </w:rPr>
        <w:t xml:space="preserve">рации в области </w:t>
      </w:r>
      <w:r w:rsidRPr="00C80581">
        <w:rPr>
          <w:rFonts w:eastAsiaTheme="minorEastAsia"/>
          <w:spacing w:val="-4"/>
        </w:rPr>
        <w:t>охраны труда, на территории которого осуществляет деятельность работод</w:t>
      </w:r>
      <w:r w:rsidRPr="00C80581">
        <w:rPr>
          <w:rFonts w:eastAsiaTheme="minorEastAsia"/>
          <w:spacing w:val="-4"/>
        </w:rPr>
        <w:t>а</w:t>
      </w:r>
      <w:r w:rsidRPr="00C80581">
        <w:rPr>
          <w:rFonts w:eastAsiaTheme="minorEastAsia"/>
          <w:spacing w:val="-4"/>
        </w:rPr>
        <w:t xml:space="preserve">тель, органами государственного </w:t>
      </w:r>
      <w:r w:rsidRPr="00C80581">
        <w:rPr>
          <w:rFonts w:eastAsiaTheme="minorEastAsia"/>
          <w:spacing w:val="-3"/>
        </w:rPr>
        <w:t>надзора (контроля) за соблюдением трудового законодател</w:t>
      </w:r>
      <w:r w:rsidRPr="00C80581">
        <w:rPr>
          <w:rFonts w:eastAsiaTheme="minorEastAsia"/>
          <w:spacing w:val="-3"/>
        </w:rPr>
        <w:t>ь</w:t>
      </w:r>
      <w:r w:rsidRPr="00C80581">
        <w:rPr>
          <w:rFonts w:eastAsiaTheme="minorEastAsia"/>
          <w:spacing w:val="-3"/>
        </w:rPr>
        <w:t xml:space="preserve">ства указанного субъекта Российской </w:t>
      </w:r>
      <w:r w:rsidRPr="00C80581">
        <w:rPr>
          <w:rFonts w:eastAsiaTheme="minorEastAsia"/>
          <w:spacing w:val="-2"/>
        </w:rPr>
        <w:t xml:space="preserve">Федерации, другими органами государственного надзора (контроля), а также с технической инспекцией </w:t>
      </w:r>
      <w:r w:rsidRPr="00C80581">
        <w:rPr>
          <w:rFonts w:eastAsiaTheme="minorEastAsia"/>
        </w:rPr>
        <w:t>труда профсоюзов.</w:t>
      </w:r>
    </w:p>
    <w:p w:rsidR="00C80581" w:rsidRPr="00C80581" w:rsidRDefault="00C80581" w:rsidP="00C80581">
      <w:pPr>
        <w:spacing w:line="276" w:lineRule="auto"/>
        <w:ind w:firstLine="567"/>
        <w:jc w:val="both"/>
        <w:rPr>
          <w:rFonts w:eastAsiaTheme="minorEastAsia"/>
          <w:spacing w:val="-10"/>
        </w:rPr>
      </w:pPr>
      <w:r w:rsidRPr="00C80581">
        <w:rPr>
          <w:rFonts w:eastAsiaTheme="minorEastAsia"/>
          <w:spacing w:val="-4"/>
        </w:rPr>
        <w:t>Комиссия в своей деятельности руководствуется законами и иными нормативными прав</w:t>
      </w:r>
      <w:r w:rsidRPr="00C80581">
        <w:rPr>
          <w:rFonts w:eastAsiaTheme="minorEastAsia"/>
          <w:spacing w:val="-4"/>
        </w:rPr>
        <w:t>о</w:t>
      </w:r>
      <w:r w:rsidRPr="00C80581">
        <w:rPr>
          <w:rFonts w:eastAsiaTheme="minorEastAsia"/>
          <w:spacing w:val="-4"/>
        </w:rPr>
        <w:t xml:space="preserve">выми актами </w:t>
      </w:r>
      <w:r w:rsidRPr="00C80581">
        <w:rPr>
          <w:rFonts w:eastAsiaTheme="minorEastAsia"/>
          <w:spacing w:val="-2"/>
        </w:rPr>
        <w:t xml:space="preserve">Российской Федерации, законами и иными нормативными правовыми актами субъектов Российской </w:t>
      </w:r>
      <w:r w:rsidRPr="00C80581">
        <w:rPr>
          <w:rFonts w:eastAsiaTheme="minorEastAsia"/>
          <w:spacing w:val="-3"/>
        </w:rPr>
        <w:t xml:space="preserve">Федерации об охране труда, коллективным договором (соглашением по охране труда), локальными </w:t>
      </w:r>
      <w:r w:rsidRPr="00C80581">
        <w:rPr>
          <w:rFonts w:eastAsiaTheme="minorEastAsia"/>
        </w:rPr>
        <w:t>нормативными актами работодателя.</w:t>
      </w:r>
    </w:p>
    <w:p w:rsidR="00C80581" w:rsidRPr="00C80581" w:rsidRDefault="00C80581" w:rsidP="00C80581">
      <w:pPr>
        <w:spacing w:line="276" w:lineRule="auto"/>
        <w:ind w:firstLine="567"/>
        <w:jc w:val="both"/>
        <w:rPr>
          <w:rFonts w:eastAsiaTheme="minorEastAsia"/>
          <w:i/>
          <w:spacing w:val="-13"/>
        </w:rPr>
      </w:pPr>
      <w:r w:rsidRPr="00C80581">
        <w:rPr>
          <w:rFonts w:eastAsiaTheme="minorEastAsia"/>
          <w:i/>
          <w:spacing w:val="-4"/>
        </w:rPr>
        <w:t>Задачами Комиссии являются:</w:t>
      </w:r>
    </w:p>
    <w:p w:rsidR="00C80581" w:rsidRPr="00C80581" w:rsidRDefault="00C80581" w:rsidP="00C80581">
      <w:pPr>
        <w:tabs>
          <w:tab w:val="left" w:pos="851"/>
        </w:tabs>
        <w:spacing w:line="276" w:lineRule="auto"/>
        <w:ind w:firstLine="567"/>
        <w:jc w:val="both"/>
        <w:rPr>
          <w:rFonts w:eastAsiaTheme="minorEastAsia"/>
        </w:rPr>
      </w:pPr>
      <w:r w:rsidRPr="00C80581">
        <w:rPr>
          <w:rFonts w:eastAsiaTheme="minorEastAsia"/>
          <w:spacing w:val="-11"/>
        </w:rPr>
        <w:t>а)</w:t>
      </w:r>
      <w:r w:rsidRPr="00C80581">
        <w:rPr>
          <w:rFonts w:eastAsiaTheme="minorEastAsia"/>
        </w:rPr>
        <w:tab/>
      </w:r>
      <w:r w:rsidRPr="00C80581">
        <w:rPr>
          <w:rFonts w:eastAsiaTheme="minorEastAsia"/>
          <w:spacing w:val="-3"/>
        </w:rPr>
        <w:t xml:space="preserve">разработка на основе предложений членов Комиссии программы совместных действий работодателя, </w:t>
      </w:r>
      <w:r w:rsidRPr="00C80581">
        <w:rPr>
          <w:rFonts w:eastAsiaTheme="minorEastAsia"/>
          <w:spacing w:val="-2"/>
        </w:rPr>
        <w:t>выборного органа первичной профсоюзной организации или иного уполном</w:t>
      </w:r>
      <w:r w:rsidRPr="00C80581">
        <w:rPr>
          <w:rFonts w:eastAsiaTheme="minorEastAsia"/>
          <w:spacing w:val="-2"/>
        </w:rPr>
        <w:t>о</w:t>
      </w:r>
      <w:r w:rsidRPr="00C80581">
        <w:rPr>
          <w:rFonts w:eastAsiaTheme="minorEastAsia"/>
          <w:spacing w:val="-2"/>
        </w:rPr>
        <w:t xml:space="preserve">ченного работниками </w:t>
      </w:r>
      <w:r w:rsidRPr="00C80581">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C80581" w:rsidRPr="00C80581" w:rsidRDefault="00C80581" w:rsidP="00C80581">
      <w:pPr>
        <w:tabs>
          <w:tab w:val="left" w:pos="851"/>
        </w:tabs>
        <w:spacing w:line="276" w:lineRule="auto"/>
        <w:ind w:firstLine="567"/>
        <w:jc w:val="both"/>
        <w:rPr>
          <w:rFonts w:eastAsiaTheme="minorEastAsia"/>
        </w:rPr>
      </w:pPr>
      <w:r w:rsidRPr="00C80581">
        <w:rPr>
          <w:rFonts w:eastAsiaTheme="minorEastAsia"/>
          <w:spacing w:val="-5"/>
        </w:rPr>
        <w:t>б)</w:t>
      </w:r>
      <w:r w:rsidRPr="00C80581">
        <w:rPr>
          <w:rFonts w:eastAsiaTheme="minorEastAsia"/>
        </w:rPr>
        <w:tab/>
      </w:r>
      <w:r w:rsidRPr="00C80581">
        <w:rPr>
          <w:rFonts w:eastAsiaTheme="minorEastAsia"/>
          <w:spacing w:val="-2"/>
        </w:rPr>
        <w:t>организация проверок состояния условий и охраны труда на рабочих местах, подг</w:t>
      </w:r>
      <w:r w:rsidRPr="00C80581">
        <w:rPr>
          <w:rFonts w:eastAsiaTheme="minorEastAsia"/>
          <w:spacing w:val="-2"/>
        </w:rPr>
        <w:t>о</w:t>
      </w:r>
      <w:r w:rsidRPr="00C80581">
        <w:rPr>
          <w:rFonts w:eastAsiaTheme="minorEastAsia"/>
          <w:spacing w:val="-2"/>
        </w:rPr>
        <w:t xml:space="preserve">товка по их </w:t>
      </w:r>
      <w:r w:rsidRPr="00C80581">
        <w:rPr>
          <w:rFonts w:eastAsiaTheme="minorEastAsia"/>
          <w:spacing w:val="-5"/>
        </w:rPr>
        <w:t xml:space="preserve">результатам, а также на основе анализа причин производственного травматизма и профессиональной </w:t>
      </w:r>
      <w:r w:rsidRPr="00C80581">
        <w:rPr>
          <w:rFonts w:eastAsiaTheme="minorEastAsia"/>
          <w:spacing w:val="-3"/>
        </w:rPr>
        <w:t>заболеваемости предложений работодателю по улучшению условий и охр</w:t>
      </w:r>
      <w:r w:rsidRPr="00C80581">
        <w:rPr>
          <w:rFonts w:eastAsiaTheme="minorEastAsia"/>
          <w:spacing w:val="-3"/>
        </w:rPr>
        <w:t>а</w:t>
      </w:r>
      <w:r w:rsidRPr="00C80581">
        <w:rPr>
          <w:rFonts w:eastAsiaTheme="minorEastAsia"/>
          <w:spacing w:val="-3"/>
        </w:rPr>
        <w:t>ны труда;</w:t>
      </w:r>
    </w:p>
    <w:p w:rsidR="00C80581" w:rsidRPr="00C80581" w:rsidRDefault="00C80581" w:rsidP="00C80581">
      <w:pPr>
        <w:tabs>
          <w:tab w:val="left" w:pos="851"/>
        </w:tabs>
        <w:spacing w:line="276" w:lineRule="auto"/>
        <w:ind w:firstLine="567"/>
        <w:jc w:val="both"/>
        <w:rPr>
          <w:rFonts w:eastAsiaTheme="minorEastAsia"/>
          <w:spacing w:val="-3"/>
        </w:rPr>
      </w:pPr>
      <w:r w:rsidRPr="00C80581">
        <w:rPr>
          <w:rFonts w:eastAsiaTheme="minorEastAsia"/>
          <w:spacing w:val="-3"/>
        </w:rPr>
        <w:t>в)</w:t>
      </w:r>
      <w:r w:rsidRPr="00C80581">
        <w:rPr>
          <w:rFonts w:eastAsiaTheme="minorEastAsia"/>
        </w:rPr>
        <w:tab/>
      </w:r>
      <w:r w:rsidRPr="00C80581">
        <w:rPr>
          <w:rFonts w:eastAsiaTheme="minorEastAsia"/>
          <w:spacing w:val="-3"/>
        </w:rPr>
        <w:t>содействие службе охраны труда работодателя в информировании работников о сост</w:t>
      </w:r>
      <w:r w:rsidRPr="00C80581">
        <w:rPr>
          <w:rFonts w:eastAsiaTheme="minorEastAsia"/>
          <w:spacing w:val="-3"/>
        </w:rPr>
        <w:t>о</w:t>
      </w:r>
      <w:r w:rsidRPr="00C80581">
        <w:rPr>
          <w:rFonts w:eastAsiaTheme="minorEastAsia"/>
          <w:spacing w:val="-3"/>
        </w:rPr>
        <w:t xml:space="preserve">янии условий и </w:t>
      </w:r>
      <w:r w:rsidRPr="00C80581">
        <w:rPr>
          <w:rFonts w:eastAsiaTheme="minorEastAsia"/>
          <w:spacing w:val="-4"/>
        </w:rPr>
        <w:t xml:space="preserve">охраны труда на рабочих местах, существующем риске повреждения здоровья, о </w:t>
      </w:r>
      <w:r w:rsidRPr="00C80581">
        <w:rPr>
          <w:rFonts w:eastAsiaTheme="minorEastAsia"/>
          <w:spacing w:val="-4"/>
        </w:rPr>
        <w:lastRenderedPageBreak/>
        <w:t xml:space="preserve">полагающихся работникам </w:t>
      </w:r>
      <w:r w:rsidRPr="00C80581">
        <w:rPr>
          <w:rFonts w:eastAsiaTheme="minorEastAsia"/>
          <w:spacing w:val="-3"/>
        </w:rPr>
        <w:t>компенсациях за работу во вредных и (или) опасных условиях тр</w:t>
      </w:r>
      <w:r w:rsidRPr="00C80581">
        <w:rPr>
          <w:rFonts w:eastAsiaTheme="minorEastAsia"/>
          <w:spacing w:val="-3"/>
        </w:rPr>
        <w:t>у</w:t>
      </w:r>
      <w:r w:rsidRPr="00C80581">
        <w:rPr>
          <w:rFonts w:eastAsiaTheme="minorEastAsia"/>
          <w:spacing w:val="-3"/>
        </w:rPr>
        <w:t>да, средствах индивидуальной зашиты.</w:t>
      </w:r>
    </w:p>
    <w:p w:rsidR="00C80581" w:rsidRPr="00C80581" w:rsidRDefault="00C80581" w:rsidP="00C80581">
      <w:pPr>
        <w:tabs>
          <w:tab w:val="left" w:pos="851"/>
        </w:tabs>
        <w:spacing w:line="276" w:lineRule="auto"/>
        <w:ind w:firstLine="567"/>
        <w:jc w:val="both"/>
        <w:rPr>
          <w:rFonts w:eastAsiaTheme="minorEastAsia"/>
          <w:i/>
        </w:rPr>
      </w:pPr>
      <w:r w:rsidRPr="00C80581">
        <w:rPr>
          <w:rFonts w:eastAsiaTheme="minorEastAsia"/>
          <w:i/>
          <w:spacing w:val="-13"/>
        </w:rPr>
        <w:t>2.</w:t>
      </w:r>
      <w:r w:rsidRPr="00C80581">
        <w:rPr>
          <w:rFonts w:eastAsiaTheme="minorEastAsia"/>
          <w:i/>
        </w:rPr>
        <w:tab/>
        <w:t>Функциями Комиссии являются:</w:t>
      </w:r>
    </w:p>
    <w:p w:rsidR="00C80581" w:rsidRPr="00C80581" w:rsidRDefault="00C80581" w:rsidP="00C80581">
      <w:pPr>
        <w:tabs>
          <w:tab w:val="left" w:pos="851"/>
        </w:tabs>
        <w:spacing w:line="276" w:lineRule="auto"/>
        <w:ind w:firstLine="567"/>
        <w:jc w:val="both"/>
        <w:rPr>
          <w:rFonts w:eastAsiaTheme="minorEastAsia"/>
        </w:rPr>
      </w:pPr>
      <w:r w:rsidRPr="00C80581">
        <w:rPr>
          <w:rFonts w:eastAsiaTheme="minorEastAsia"/>
          <w:spacing w:val="-9"/>
        </w:rPr>
        <w:t>а)</w:t>
      </w:r>
      <w:r w:rsidRPr="00C80581">
        <w:rPr>
          <w:rFonts w:eastAsiaTheme="minorEastAsia"/>
        </w:rPr>
        <w:tab/>
      </w:r>
      <w:r w:rsidRPr="00C80581">
        <w:rPr>
          <w:rFonts w:eastAsiaTheme="minorEastAsia"/>
          <w:spacing w:val="-4"/>
        </w:rPr>
        <w:t xml:space="preserve">рассмотрение предложений работодателя, работников, выборного органа первичной профсоюзной </w:t>
      </w:r>
      <w:r w:rsidRPr="00C80581">
        <w:rPr>
          <w:rFonts w:eastAsiaTheme="minorEastAsia"/>
          <w:spacing w:val="-3"/>
        </w:rPr>
        <w:t xml:space="preserve">организации или иного уполномоченного работниками представительного органа с целью выработки </w:t>
      </w:r>
      <w:r w:rsidRPr="00C80581">
        <w:rPr>
          <w:rFonts w:eastAsiaTheme="minorEastAsia"/>
        </w:rPr>
        <w:t>рекомендаций по улучшению условий и охраны труда;</w:t>
      </w:r>
    </w:p>
    <w:p w:rsidR="00C80581" w:rsidRPr="00C80581" w:rsidRDefault="00C80581" w:rsidP="00C80581">
      <w:pPr>
        <w:tabs>
          <w:tab w:val="left" w:pos="851"/>
        </w:tabs>
        <w:spacing w:line="276" w:lineRule="auto"/>
        <w:ind w:firstLine="567"/>
        <w:jc w:val="both"/>
        <w:rPr>
          <w:rFonts w:eastAsiaTheme="minorEastAsia"/>
        </w:rPr>
      </w:pPr>
      <w:r w:rsidRPr="00C80581">
        <w:rPr>
          <w:rFonts w:eastAsiaTheme="minorEastAsia"/>
          <w:spacing w:val="-5"/>
        </w:rPr>
        <w:t>б)</w:t>
      </w:r>
      <w:r w:rsidRPr="00C80581">
        <w:rPr>
          <w:rFonts w:eastAsiaTheme="minorEastAsia"/>
        </w:rPr>
        <w:tab/>
      </w:r>
      <w:r w:rsidRPr="00C80581">
        <w:rPr>
          <w:rFonts w:eastAsiaTheme="minorEastAsia"/>
          <w:spacing w:val="-5"/>
        </w:rPr>
        <w:t xml:space="preserve">содействие работодателю в организации обучения по охране труда, безопасным методам и приемам </w:t>
      </w:r>
      <w:r w:rsidRPr="00C80581">
        <w:rPr>
          <w:rFonts w:eastAsiaTheme="minorEastAsia"/>
          <w:spacing w:val="-3"/>
        </w:rPr>
        <w:t xml:space="preserve">выполнения работ, а также в организации проверки знаний требований охраны труда и проведения в </w:t>
      </w:r>
      <w:r w:rsidRPr="00C80581">
        <w:rPr>
          <w:rFonts w:eastAsiaTheme="minorEastAsia"/>
        </w:rPr>
        <w:t>установленном порядке инструктажей по охране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в) участие в проведении проверок состояния условий и охраны труда на рабочих м</w:t>
      </w:r>
      <w:r w:rsidRPr="00C80581">
        <w:rPr>
          <w:rFonts w:eastAsiaTheme="minorEastAsia"/>
        </w:rPr>
        <w:t>е</w:t>
      </w:r>
      <w:r w:rsidRPr="00C80581">
        <w:rPr>
          <w:rFonts w:eastAsiaTheme="minorEastAsia"/>
        </w:rPr>
        <w:t>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w:t>
      </w:r>
      <w:r w:rsidRPr="00C80581">
        <w:rPr>
          <w:rFonts w:eastAsiaTheme="minorEastAsia"/>
        </w:rPr>
        <w:t>а</w:t>
      </w:r>
      <w:r w:rsidRPr="00C80581">
        <w:rPr>
          <w:rFonts w:eastAsiaTheme="minorEastAsia"/>
        </w:rPr>
        <w:t>ний;</w:t>
      </w:r>
    </w:p>
    <w:p w:rsidR="00C80581" w:rsidRPr="00C80581" w:rsidRDefault="00C80581" w:rsidP="00C80581">
      <w:pPr>
        <w:spacing w:line="276" w:lineRule="auto"/>
        <w:ind w:firstLine="567"/>
        <w:jc w:val="both"/>
        <w:rPr>
          <w:rFonts w:eastAsiaTheme="minorEastAsia"/>
        </w:rPr>
      </w:pPr>
      <w:r w:rsidRPr="00C80581">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w:t>
      </w:r>
      <w:r w:rsidRPr="00C80581">
        <w:rPr>
          <w:rFonts w:eastAsiaTheme="minorEastAsia"/>
        </w:rPr>
        <w:t>е</w:t>
      </w:r>
      <w:r w:rsidRPr="00C80581">
        <w:rPr>
          <w:rFonts w:eastAsiaTheme="minorEastAsia"/>
        </w:rPr>
        <w:t>стах государственным нормативным требованиям охраны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е) информирование работников о действующих нормативах по обеспечению смыва</w:t>
      </w:r>
      <w:r w:rsidRPr="00C80581">
        <w:rPr>
          <w:rFonts w:eastAsiaTheme="minorEastAsia"/>
        </w:rPr>
        <w:t>ю</w:t>
      </w:r>
      <w:r w:rsidRPr="00C80581">
        <w:rPr>
          <w:rFonts w:eastAsiaTheme="minorEastAsia"/>
        </w:rPr>
        <w:t>щими и обезвреживающими средствами, прошедшей обязательную сертификацию или д</w:t>
      </w:r>
      <w:r w:rsidRPr="00C80581">
        <w:rPr>
          <w:rFonts w:eastAsiaTheme="minorEastAsia"/>
        </w:rPr>
        <w:t>е</w:t>
      </w:r>
      <w:r w:rsidRPr="00C80581">
        <w:rPr>
          <w:rFonts w:eastAsiaTheme="minorEastAsia"/>
        </w:rPr>
        <w:t>кларирование соответствия специальной одеждой, специальной обувью и другими средств</w:t>
      </w:r>
      <w:r w:rsidRPr="00C80581">
        <w:rPr>
          <w:rFonts w:eastAsiaTheme="minorEastAsia"/>
        </w:rPr>
        <w:t>а</w:t>
      </w:r>
      <w:r w:rsidRPr="00C80581">
        <w:rPr>
          <w:rFonts w:eastAsiaTheme="minorEastAsia"/>
        </w:rPr>
        <w:t>ми индивидуальной защиты, содействие осуществляемому службой охраны труда работод</w:t>
      </w:r>
      <w:r w:rsidRPr="00C80581">
        <w:rPr>
          <w:rFonts w:eastAsiaTheme="minorEastAsia"/>
        </w:rPr>
        <w:t>а</w:t>
      </w:r>
      <w:r w:rsidRPr="00C80581">
        <w:rPr>
          <w:rFonts w:eastAsiaTheme="minorEastAsia"/>
        </w:rPr>
        <w:t>теля контролю за обеспечением ими работников, правильностью их применения, организ</w:t>
      </w:r>
      <w:r w:rsidRPr="00C80581">
        <w:rPr>
          <w:rFonts w:eastAsiaTheme="minorEastAsia"/>
        </w:rPr>
        <w:t>а</w:t>
      </w:r>
      <w:r w:rsidRPr="00C80581">
        <w:rPr>
          <w:rFonts w:eastAsiaTheme="minorEastAsia"/>
        </w:rPr>
        <w:t>цией их хранения, стирки, чистки, ремонта, дезинфекции и обеззараживания;</w:t>
      </w:r>
    </w:p>
    <w:p w:rsidR="00C80581" w:rsidRPr="00C80581" w:rsidRDefault="00C80581" w:rsidP="00C80581">
      <w:pPr>
        <w:spacing w:line="276" w:lineRule="auto"/>
        <w:ind w:firstLine="567"/>
        <w:jc w:val="both"/>
        <w:rPr>
          <w:rFonts w:eastAsiaTheme="minorEastAsia"/>
        </w:rPr>
      </w:pPr>
      <w:r w:rsidRPr="00C80581">
        <w:rPr>
          <w:rFonts w:eastAsiaTheme="minorEastAsia"/>
        </w:rPr>
        <w:t>ж) содействие службе охраны труда работодателя в мероприятиях по организации пр</w:t>
      </w:r>
      <w:r w:rsidRPr="00C80581">
        <w:rPr>
          <w:rFonts w:eastAsiaTheme="minorEastAsia"/>
        </w:rPr>
        <w:t>о</w:t>
      </w:r>
      <w:r w:rsidRPr="00C80581">
        <w:rPr>
          <w:rFonts w:eastAsiaTheme="minorEastAsia"/>
        </w:rPr>
        <w:t>ведения предварительных при поступлении на работу и периодических медицинских осмо</w:t>
      </w:r>
      <w:r w:rsidRPr="00C80581">
        <w:rPr>
          <w:rFonts w:eastAsiaTheme="minorEastAsia"/>
        </w:rPr>
        <w:t>т</w:t>
      </w:r>
      <w:r w:rsidRPr="00C80581">
        <w:rPr>
          <w:rFonts w:eastAsiaTheme="minorEastAsia"/>
        </w:rPr>
        <w:t>ров и учету результатов медицинских осмотров при трудоустройстве;</w:t>
      </w:r>
    </w:p>
    <w:p w:rsidR="00C80581" w:rsidRPr="00C80581" w:rsidRDefault="00C80581" w:rsidP="00C80581">
      <w:pPr>
        <w:spacing w:line="276" w:lineRule="auto"/>
        <w:ind w:firstLine="567"/>
        <w:jc w:val="both"/>
        <w:rPr>
          <w:rFonts w:eastAsiaTheme="minorEastAsia"/>
        </w:rPr>
      </w:pPr>
      <w:r w:rsidRPr="00C80581">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C80581" w:rsidRPr="00C80581" w:rsidRDefault="00C80581" w:rsidP="00C80581">
      <w:pPr>
        <w:spacing w:line="276" w:lineRule="auto"/>
        <w:ind w:firstLine="567"/>
        <w:jc w:val="both"/>
        <w:rPr>
          <w:rFonts w:eastAsiaTheme="minorEastAsia"/>
        </w:rPr>
      </w:pPr>
      <w:r w:rsidRPr="00C80581">
        <w:rPr>
          <w:rFonts w:eastAsiaTheme="minorEastAsia"/>
        </w:rPr>
        <w:t>и) содействие службе охраны труда работодателя в рассмотрении вопросов финансир</w:t>
      </w:r>
      <w:r w:rsidRPr="00C80581">
        <w:rPr>
          <w:rFonts w:eastAsiaTheme="minorEastAsia"/>
        </w:rPr>
        <w:t>о</w:t>
      </w:r>
      <w:r w:rsidRPr="00C80581">
        <w:rPr>
          <w:rFonts w:eastAsiaTheme="minorEastAsia"/>
        </w:rPr>
        <w:t>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w:t>
      </w:r>
      <w:r w:rsidRPr="00C80581">
        <w:rPr>
          <w:rFonts w:eastAsiaTheme="minorEastAsia"/>
        </w:rPr>
        <w:t>о</w:t>
      </w:r>
      <w:r w:rsidRPr="00C80581">
        <w:rPr>
          <w:rFonts w:eastAsiaTheme="minorEastAsia"/>
        </w:rPr>
        <w:t>изводственного травматизма и профессиональной заболеваемости;</w:t>
      </w:r>
    </w:p>
    <w:p w:rsidR="00C80581" w:rsidRPr="00C80581" w:rsidRDefault="00C80581" w:rsidP="00C80581">
      <w:pPr>
        <w:spacing w:line="276" w:lineRule="auto"/>
        <w:ind w:firstLine="567"/>
        <w:jc w:val="both"/>
        <w:rPr>
          <w:rFonts w:eastAsiaTheme="minorEastAsia"/>
        </w:rPr>
      </w:pPr>
      <w:r w:rsidRPr="00C80581">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w:t>
      </w:r>
      <w:r w:rsidRPr="00C80581">
        <w:rPr>
          <w:rFonts w:eastAsiaTheme="minorEastAsia"/>
        </w:rPr>
        <w:t>о</w:t>
      </w:r>
      <w:r w:rsidRPr="00C80581">
        <w:rPr>
          <w:rFonts w:eastAsiaTheme="minorEastAsia"/>
        </w:rPr>
        <w:t>изводственных процессов с целью создания безопасных условий труда, ликвидации (сокр</w:t>
      </w:r>
      <w:r w:rsidRPr="00C80581">
        <w:rPr>
          <w:rFonts w:eastAsiaTheme="minorEastAsia"/>
        </w:rPr>
        <w:t>а</w:t>
      </w:r>
      <w:r w:rsidRPr="00C80581">
        <w:rPr>
          <w:rFonts w:eastAsiaTheme="minorEastAsia"/>
        </w:rPr>
        <w:t>щении числа) рабочих мест с вредными (опасными) условиями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л) подготовка и представление работодателю предложений по совершенствованию о</w:t>
      </w:r>
      <w:r w:rsidRPr="00C80581">
        <w:rPr>
          <w:rFonts w:eastAsiaTheme="minorEastAsia"/>
        </w:rPr>
        <w:t>р</w:t>
      </w:r>
      <w:r w:rsidRPr="00C80581">
        <w:rPr>
          <w:rFonts w:eastAsiaTheme="minorEastAsia"/>
        </w:rPr>
        <w:t>ганизации работ с целью обеспечения охраны труда и сохранения здоровья работников, с</w:t>
      </w:r>
      <w:r w:rsidRPr="00C80581">
        <w:rPr>
          <w:rFonts w:eastAsiaTheme="minorEastAsia"/>
        </w:rPr>
        <w:t>о</w:t>
      </w:r>
      <w:r w:rsidRPr="00C80581">
        <w:rPr>
          <w:rFonts w:eastAsiaTheme="minorEastAsia"/>
        </w:rPr>
        <w:t>зданию системы поощрения работников, соблюдающих требования охраны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м) подготовка и представление работодателю, выборному органу первичной профс</w:t>
      </w:r>
      <w:r w:rsidRPr="00C80581">
        <w:rPr>
          <w:rFonts w:eastAsiaTheme="minorEastAsia"/>
        </w:rPr>
        <w:t>о</w:t>
      </w:r>
      <w:r w:rsidRPr="00C80581">
        <w:rPr>
          <w:rFonts w:eastAsiaTheme="minorEastAsia"/>
        </w:rPr>
        <w:t>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w:t>
      </w:r>
      <w:r w:rsidRPr="00C80581">
        <w:rPr>
          <w:rFonts w:eastAsiaTheme="minorEastAsia"/>
        </w:rPr>
        <w:t>а</w:t>
      </w:r>
      <w:r w:rsidRPr="00C80581">
        <w:rPr>
          <w:rFonts w:eastAsiaTheme="minorEastAsia"/>
        </w:rPr>
        <w:t>стие в разработке и рассмотрении указанных проектов.</w:t>
      </w:r>
    </w:p>
    <w:p w:rsidR="00C80581" w:rsidRPr="00C80581" w:rsidRDefault="00C80581" w:rsidP="00C80581">
      <w:pPr>
        <w:spacing w:line="276" w:lineRule="auto"/>
        <w:ind w:firstLine="567"/>
        <w:jc w:val="both"/>
        <w:rPr>
          <w:rFonts w:eastAsiaTheme="minorEastAsia"/>
          <w:i/>
        </w:rPr>
      </w:pPr>
      <w:r w:rsidRPr="00C80581">
        <w:rPr>
          <w:rFonts w:eastAsiaTheme="minorEastAsia"/>
          <w:i/>
        </w:rPr>
        <w:lastRenderedPageBreak/>
        <w:t>3. Для осуществления возложенных функций Комиссия вправе:</w:t>
      </w:r>
    </w:p>
    <w:p w:rsidR="00C80581" w:rsidRPr="00C80581" w:rsidRDefault="00C80581" w:rsidP="00C80581">
      <w:pPr>
        <w:spacing w:line="276" w:lineRule="auto"/>
        <w:ind w:firstLine="567"/>
        <w:jc w:val="both"/>
        <w:rPr>
          <w:rFonts w:eastAsiaTheme="minorEastAsia"/>
        </w:rPr>
      </w:pPr>
      <w:r w:rsidRPr="00C80581">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w:t>
      </w:r>
      <w:r w:rsidRPr="00C80581">
        <w:rPr>
          <w:rFonts w:eastAsiaTheme="minorEastAsia"/>
        </w:rPr>
        <w:t>о</w:t>
      </w:r>
      <w:r w:rsidRPr="00C80581">
        <w:rPr>
          <w:rFonts w:eastAsiaTheme="minorEastAsia"/>
        </w:rPr>
        <w:t>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C80581" w:rsidRPr="00C80581" w:rsidRDefault="00C80581" w:rsidP="00C80581">
      <w:pPr>
        <w:spacing w:line="276" w:lineRule="auto"/>
        <w:ind w:firstLine="567"/>
        <w:jc w:val="both"/>
        <w:rPr>
          <w:rFonts w:eastAsiaTheme="minorEastAsia"/>
        </w:rPr>
      </w:pPr>
      <w:r w:rsidRPr="00C80581">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w:t>
      </w:r>
      <w:r w:rsidRPr="00C80581">
        <w:rPr>
          <w:rFonts w:eastAsiaTheme="minorEastAsia"/>
        </w:rPr>
        <w:t>ю</w:t>
      </w:r>
      <w:r w:rsidRPr="00C80581">
        <w:rPr>
          <w:rFonts w:eastAsiaTheme="minorEastAsia"/>
        </w:rPr>
        <w:t>дении их гарантий и прав на охрану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w:t>
      </w:r>
      <w:r w:rsidRPr="00C80581">
        <w:rPr>
          <w:rFonts w:eastAsiaTheme="minorEastAsia"/>
        </w:rPr>
        <w:t>е</w:t>
      </w:r>
      <w:r w:rsidRPr="00C80581">
        <w:rPr>
          <w:rFonts w:eastAsiaTheme="minorEastAsia"/>
        </w:rPr>
        <w:t>ния о привлечении их к ответственности в соответствии с законодательством Российской Федерации;</w:t>
      </w:r>
    </w:p>
    <w:p w:rsidR="00C80581" w:rsidRPr="00C80581" w:rsidRDefault="00C80581" w:rsidP="00C80581">
      <w:pPr>
        <w:spacing w:line="276" w:lineRule="auto"/>
        <w:ind w:firstLine="567"/>
        <w:jc w:val="both"/>
        <w:rPr>
          <w:rFonts w:eastAsiaTheme="minorEastAsia"/>
        </w:rPr>
      </w:pPr>
      <w:r w:rsidRPr="00C80581">
        <w:rPr>
          <w:rFonts w:eastAsiaTheme="minorEastAsia"/>
        </w:rPr>
        <w:t>г) участвовать в подготовке предложений к разделу коллективного договора (соглаш</w:t>
      </w:r>
      <w:r w:rsidRPr="00C80581">
        <w:rPr>
          <w:rFonts w:eastAsiaTheme="minorEastAsia"/>
        </w:rPr>
        <w:t>е</w:t>
      </w:r>
      <w:r w:rsidRPr="00C80581">
        <w:rPr>
          <w:rFonts w:eastAsiaTheme="minorEastAsia"/>
        </w:rPr>
        <w:t>ния) по охране труда по вопросам, находящимся в компетенции Комиссии;</w:t>
      </w:r>
    </w:p>
    <w:p w:rsidR="00C80581" w:rsidRPr="00C80581" w:rsidRDefault="00C80581" w:rsidP="00C80581">
      <w:pPr>
        <w:spacing w:line="276" w:lineRule="auto"/>
        <w:ind w:firstLine="567"/>
        <w:jc w:val="both"/>
        <w:rPr>
          <w:rFonts w:eastAsiaTheme="minorEastAsia"/>
        </w:rPr>
      </w:pPr>
      <w:r w:rsidRPr="00C80581">
        <w:rPr>
          <w:rFonts w:eastAsiaTheme="minorEastAsia"/>
        </w:rPr>
        <w:t>д) вносить работодателю предложения о стимулировании работников за активное уч</w:t>
      </w:r>
      <w:r w:rsidRPr="00C80581">
        <w:rPr>
          <w:rFonts w:eastAsiaTheme="minorEastAsia"/>
        </w:rPr>
        <w:t>а</w:t>
      </w:r>
      <w:r w:rsidRPr="00C80581">
        <w:rPr>
          <w:rFonts w:eastAsiaTheme="minorEastAsia"/>
        </w:rPr>
        <w:t>стие в мероприятиях по улучшению условий и охраны труда;</w:t>
      </w:r>
    </w:p>
    <w:p w:rsidR="00C80581" w:rsidRPr="00C80581" w:rsidRDefault="00C80581" w:rsidP="00C80581">
      <w:pPr>
        <w:spacing w:line="276" w:lineRule="auto"/>
        <w:ind w:firstLine="567"/>
        <w:jc w:val="both"/>
        <w:rPr>
          <w:rFonts w:eastAsiaTheme="minorEastAsia"/>
        </w:rPr>
      </w:pPr>
      <w:r w:rsidRPr="00C80581">
        <w:rPr>
          <w:rFonts w:eastAsiaTheme="minorEastAsia"/>
        </w:rPr>
        <w:t>е) содействовать разрешению трудовых споров, связанных с применением законод</w:t>
      </w:r>
      <w:r w:rsidRPr="00C80581">
        <w:rPr>
          <w:rFonts w:eastAsiaTheme="minorEastAsia"/>
        </w:rPr>
        <w:t>а</w:t>
      </w:r>
      <w:r w:rsidRPr="00C80581">
        <w:rPr>
          <w:rFonts w:eastAsiaTheme="minorEastAsia"/>
        </w:rPr>
        <w:t>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C80581" w:rsidRPr="00C80581" w:rsidRDefault="00C80581" w:rsidP="00C80581">
      <w:pPr>
        <w:spacing w:line="276" w:lineRule="auto"/>
        <w:ind w:firstLine="567"/>
        <w:jc w:val="both"/>
        <w:rPr>
          <w:rFonts w:eastAsiaTheme="minorEastAsia"/>
        </w:rPr>
      </w:pPr>
      <w:r w:rsidRPr="00C80581">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C80581" w:rsidRPr="00C80581" w:rsidRDefault="00C80581" w:rsidP="00C80581">
      <w:pPr>
        <w:spacing w:line="276" w:lineRule="auto"/>
        <w:ind w:firstLine="567"/>
        <w:jc w:val="both"/>
        <w:rPr>
          <w:rFonts w:eastAsiaTheme="minorEastAsia"/>
        </w:rPr>
      </w:pPr>
      <w:r w:rsidRPr="00C80581">
        <w:rPr>
          <w:rFonts w:eastAsiaTheme="minorEastAsia"/>
        </w:rPr>
        <w:t>5. Численность членов Комиссии определяется в зависимости от численности работн</w:t>
      </w:r>
      <w:r w:rsidRPr="00C80581">
        <w:rPr>
          <w:rFonts w:eastAsiaTheme="minorEastAsia"/>
        </w:rPr>
        <w:t>и</w:t>
      </w:r>
      <w:r w:rsidRPr="00C80581">
        <w:rPr>
          <w:rFonts w:eastAsiaTheme="minorEastAsia"/>
        </w:rPr>
        <w:t>ков, занятых у работодателя, количества структурных подразделений, специфики произво</w:t>
      </w:r>
      <w:r w:rsidRPr="00C80581">
        <w:rPr>
          <w:rFonts w:eastAsiaTheme="minorEastAsia"/>
        </w:rPr>
        <w:t>д</w:t>
      </w:r>
      <w:r w:rsidRPr="00C80581">
        <w:rPr>
          <w:rFonts w:eastAsiaTheme="minorEastAsia"/>
        </w:rPr>
        <w:t>ства и других особенностей по взаимной договоренности сторон, представляющих интересы работодателя и работников.</w:t>
      </w:r>
    </w:p>
    <w:p w:rsidR="00C80581" w:rsidRPr="00C80581" w:rsidRDefault="00C80581" w:rsidP="00C80581">
      <w:pPr>
        <w:spacing w:line="276" w:lineRule="auto"/>
        <w:ind w:firstLine="567"/>
        <w:jc w:val="both"/>
        <w:rPr>
          <w:rFonts w:eastAsiaTheme="minorEastAsia"/>
        </w:rPr>
      </w:pPr>
      <w:r w:rsidRPr="00C80581">
        <w:rPr>
          <w:rFonts w:eastAsiaTheme="minorEastAsia"/>
        </w:rPr>
        <w:t>6. Выдвижение в Комиссию представителей работников может осуществляться на о</w:t>
      </w:r>
      <w:r w:rsidRPr="00C80581">
        <w:rPr>
          <w:rFonts w:eastAsiaTheme="minorEastAsia"/>
        </w:rPr>
        <w:t>с</w:t>
      </w:r>
      <w:r w:rsidRPr="00C80581">
        <w:rPr>
          <w:rFonts w:eastAsiaTheme="minorEastAsia"/>
        </w:rPr>
        <w:t>новании решения выборного органа первичной профсоюзной организации, если он объед</w:t>
      </w:r>
      <w:r w:rsidRPr="00C80581">
        <w:rPr>
          <w:rFonts w:eastAsiaTheme="minorEastAsia"/>
        </w:rPr>
        <w:t>и</w:t>
      </w:r>
      <w:r w:rsidRPr="00C80581">
        <w:rPr>
          <w:rFonts w:eastAsiaTheme="minorEastAsia"/>
        </w:rPr>
        <w:t>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C80581" w:rsidRPr="00C80581" w:rsidRDefault="00C80581" w:rsidP="00C80581">
      <w:pPr>
        <w:spacing w:line="276" w:lineRule="auto"/>
        <w:ind w:firstLine="567"/>
        <w:jc w:val="both"/>
        <w:rPr>
          <w:rFonts w:eastAsiaTheme="minorEastAsia"/>
        </w:rPr>
      </w:pPr>
      <w:r w:rsidRPr="00C80581">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w:t>
      </w:r>
      <w:r w:rsidRPr="00C80581">
        <w:rPr>
          <w:rFonts w:eastAsiaTheme="minorEastAsia"/>
        </w:rPr>
        <w:t>о</w:t>
      </w:r>
      <w:r w:rsidRPr="00C80581">
        <w:rPr>
          <w:rFonts w:eastAsiaTheme="minorEastAsia"/>
        </w:rPr>
        <w:t>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C80581" w:rsidRPr="00C80581" w:rsidRDefault="00C80581" w:rsidP="00C80581">
      <w:pPr>
        <w:spacing w:line="276" w:lineRule="auto"/>
        <w:ind w:firstLine="567"/>
        <w:jc w:val="both"/>
        <w:rPr>
          <w:rFonts w:eastAsiaTheme="minorEastAsia"/>
        </w:rPr>
      </w:pPr>
      <w:r w:rsidRPr="00C80581">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C80581" w:rsidRPr="00C80581" w:rsidRDefault="00C80581" w:rsidP="00C80581">
      <w:pPr>
        <w:spacing w:line="276" w:lineRule="auto"/>
        <w:ind w:firstLine="567"/>
        <w:jc w:val="both"/>
        <w:rPr>
          <w:rFonts w:eastAsiaTheme="minorEastAsia"/>
        </w:rPr>
      </w:pPr>
      <w:r w:rsidRPr="00C80581">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w:t>
      </w:r>
      <w:r w:rsidRPr="00C80581">
        <w:rPr>
          <w:rFonts w:eastAsiaTheme="minorEastAsia"/>
        </w:rPr>
        <w:t>ь</w:t>
      </w:r>
      <w:r w:rsidRPr="00C80581">
        <w:rPr>
          <w:rFonts w:eastAsiaTheme="minorEastAsia"/>
        </w:rPr>
        <w:t xml:space="preserve">ных мер по сокращению производственного травматизма и профессиональных заболеваний </w:t>
      </w:r>
      <w:r w:rsidRPr="00C80581">
        <w:rPr>
          <w:rFonts w:eastAsiaTheme="minorEastAsia"/>
        </w:rPr>
        <w:lastRenderedPageBreak/>
        <w:t>работников и санаторно-курортного лечения работников, занятых на работах с вредными и (или) опасными производственными факторами.</w:t>
      </w:r>
    </w:p>
    <w:p w:rsidR="00C80581" w:rsidRPr="00C80581" w:rsidRDefault="00C80581" w:rsidP="00C80581">
      <w:pPr>
        <w:spacing w:line="276" w:lineRule="auto"/>
        <w:ind w:firstLine="567"/>
        <w:jc w:val="both"/>
        <w:rPr>
          <w:rFonts w:eastAsiaTheme="minorEastAsia"/>
        </w:rPr>
      </w:pPr>
      <w:r w:rsidRPr="00C80581">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w:t>
      </w:r>
      <w:r w:rsidRPr="00C80581">
        <w:rPr>
          <w:rFonts w:eastAsiaTheme="minorEastAsia"/>
        </w:rPr>
        <w:t>е</w:t>
      </w:r>
      <w:r w:rsidRPr="00C80581">
        <w:rPr>
          <w:rFonts w:eastAsiaTheme="minorEastAsia"/>
        </w:rPr>
        <w:t>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w:t>
      </w:r>
      <w:r w:rsidRPr="00C80581">
        <w:rPr>
          <w:rFonts w:eastAsiaTheme="minorEastAsia"/>
        </w:rPr>
        <w:t>и</w:t>
      </w:r>
      <w:r w:rsidRPr="00C80581">
        <w:rPr>
          <w:rFonts w:eastAsiaTheme="minorEastAsia"/>
        </w:rPr>
        <w:t>телей и выдвигать в его состав новых представителей. Работодатель вправе своим распор</w:t>
      </w:r>
      <w:r w:rsidRPr="00C80581">
        <w:rPr>
          <w:rFonts w:eastAsiaTheme="minorEastAsia"/>
        </w:rPr>
        <w:t>я</w:t>
      </w:r>
      <w:r w:rsidRPr="00C80581">
        <w:rPr>
          <w:rFonts w:eastAsiaTheme="minorEastAsia"/>
        </w:rPr>
        <w:t>жением отзывать своих представителей из состава Комиссии и назначать вместо них новых представителей.</w:t>
      </w:r>
    </w:p>
    <w:p w:rsidR="00C80581" w:rsidRPr="00C80581" w:rsidRDefault="00C80581" w:rsidP="00C80581">
      <w:pPr>
        <w:spacing w:line="276" w:lineRule="auto"/>
        <w:ind w:firstLine="567"/>
        <w:jc w:val="both"/>
        <w:rPr>
          <w:rFonts w:eastAsiaTheme="minorEastAsia"/>
          <w:b/>
          <w:bCs/>
        </w:rPr>
      </w:pPr>
      <w:r w:rsidRPr="00C80581">
        <w:rPr>
          <w:rFonts w:eastAsiaTheme="minorEastAsia"/>
        </w:rPr>
        <w:t>11. Обеспечение деятельности Комиссии, его членов (освобождение от основной раб</w:t>
      </w:r>
      <w:r w:rsidRPr="00C80581">
        <w:rPr>
          <w:rFonts w:eastAsiaTheme="minorEastAsia"/>
        </w:rPr>
        <w:t>о</w:t>
      </w:r>
      <w:r w:rsidRPr="00C80581">
        <w:rPr>
          <w:rFonts w:eastAsiaTheme="minorEastAsia"/>
        </w:rPr>
        <w:t>ты на время исполнения обязанностей, прохождения обучения по охране труда) устанавлив</w:t>
      </w:r>
      <w:r w:rsidRPr="00C80581">
        <w:rPr>
          <w:rFonts w:eastAsiaTheme="minorEastAsia"/>
        </w:rPr>
        <w:t>а</w:t>
      </w:r>
      <w:r w:rsidRPr="00C80581">
        <w:rPr>
          <w:rFonts w:eastAsiaTheme="minorEastAsia"/>
        </w:rPr>
        <w:t>ется коллективным договором, локальным нормативным актом работодателя.</w:t>
      </w:r>
    </w:p>
    <w:p w:rsidR="00C80581" w:rsidRPr="00C80581" w:rsidRDefault="00C80581" w:rsidP="00C80581">
      <w:pPr>
        <w:spacing w:after="200" w:line="276" w:lineRule="auto"/>
        <w:rPr>
          <w:rFonts w:asciiTheme="minorHAnsi" w:eastAsiaTheme="minorEastAsia" w:hAnsiTheme="minorHAnsi" w:cstheme="minorBidi"/>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tbl>
      <w:tblPr>
        <w:tblpPr w:leftFromText="180" w:rightFromText="180" w:vertAnchor="text" w:horzAnchor="margin" w:tblpY="-3772"/>
        <w:tblOverlap w:val="never"/>
        <w:tblW w:w="9814" w:type="dxa"/>
        <w:tblLayout w:type="fixed"/>
        <w:tblLook w:val="04A0" w:firstRow="1" w:lastRow="0" w:firstColumn="1" w:lastColumn="0" w:noHBand="0" w:noVBand="1"/>
      </w:tblPr>
      <w:tblGrid>
        <w:gridCol w:w="3429"/>
        <w:gridCol w:w="3227"/>
        <w:gridCol w:w="3158"/>
      </w:tblGrid>
      <w:tr w:rsidR="00C80581" w:rsidRPr="00C80581" w:rsidTr="00144796">
        <w:trPr>
          <w:trHeight w:val="3261"/>
        </w:trPr>
        <w:tc>
          <w:tcPr>
            <w:tcW w:w="3429" w:type="dxa"/>
            <w:hideMark/>
          </w:tcPr>
          <w:p w:rsidR="00C80581" w:rsidRPr="00C80581" w:rsidRDefault="00C80581" w:rsidP="00C80581"/>
          <w:p w:rsidR="00C80581" w:rsidRPr="00C80581" w:rsidRDefault="00C80581" w:rsidP="00C80581"/>
          <w:p w:rsidR="00C80581" w:rsidRPr="00C80581" w:rsidRDefault="00C80581" w:rsidP="00C80581"/>
          <w:p w:rsidR="00C80581" w:rsidRPr="00C80581" w:rsidRDefault="00C80581" w:rsidP="00C80581">
            <w:r w:rsidRPr="00C80581">
              <w:t>Мотивированное мнение</w:t>
            </w:r>
          </w:p>
          <w:p w:rsidR="00C80581" w:rsidRPr="00C80581" w:rsidRDefault="00C80581" w:rsidP="00C80581">
            <w:r w:rsidRPr="00C80581">
              <w:t>Первичной профсоюзной</w:t>
            </w:r>
          </w:p>
          <w:p w:rsidR="00C80581" w:rsidRPr="00C80581" w:rsidRDefault="00C80581" w:rsidP="00C80581">
            <w:r w:rsidRPr="00C80581">
              <w:t xml:space="preserve">организации </w:t>
            </w:r>
          </w:p>
          <w:p w:rsidR="00C80581" w:rsidRPr="00C80581" w:rsidRDefault="00C80581" w:rsidP="00C80581">
            <w:r w:rsidRPr="00C80581">
              <w:t>Председатель  профкома МБДОУ «Детский сад №90» Приволжского  района г.Казани</w:t>
            </w:r>
          </w:p>
          <w:p w:rsidR="00C80581" w:rsidRPr="00C80581" w:rsidRDefault="00C80581" w:rsidP="00C80581">
            <w:r w:rsidRPr="00C80581">
              <w:t xml:space="preserve">________Н.Н. Матюнина   </w:t>
            </w:r>
          </w:p>
          <w:p w:rsidR="00C80581" w:rsidRPr="00C80581" w:rsidRDefault="00C80581" w:rsidP="00144796"/>
        </w:tc>
        <w:tc>
          <w:tcPr>
            <w:tcW w:w="3227" w:type="dxa"/>
            <w:hideMark/>
          </w:tcPr>
          <w:p w:rsidR="00C80581" w:rsidRPr="00C80581" w:rsidRDefault="00C80581" w:rsidP="00C80581"/>
          <w:p w:rsidR="00C80581" w:rsidRPr="00C80581" w:rsidRDefault="00C80581" w:rsidP="00C80581"/>
          <w:p w:rsidR="00C80581" w:rsidRPr="00C80581" w:rsidRDefault="00C80581" w:rsidP="00C80581"/>
          <w:p w:rsidR="00C80581" w:rsidRPr="00C80581" w:rsidRDefault="00C80581" w:rsidP="00C80581">
            <w:r w:rsidRPr="00C80581">
              <w:t xml:space="preserve">ПРИНЯТО </w:t>
            </w:r>
          </w:p>
          <w:p w:rsidR="00C80581" w:rsidRPr="00C80581" w:rsidRDefault="00C80581" w:rsidP="00C80581">
            <w:r w:rsidRPr="00C80581">
              <w:t>Общим собранием работн</w:t>
            </w:r>
            <w:r w:rsidRPr="00C80581">
              <w:t>и</w:t>
            </w:r>
            <w:r w:rsidRPr="00C80581">
              <w:t xml:space="preserve">ков МБДОУ«Детский сад №90»  </w:t>
            </w:r>
          </w:p>
          <w:p w:rsidR="00C80581" w:rsidRPr="00C80581" w:rsidRDefault="00C80581" w:rsidP="00C80581">
            <w:r w:rsidRPr="00C80581">
              <w:t xml:space="preserve">Протокол </w:t>
            </w:r>
          </w:p>
          <w:p w:rsidR="00C80581" w:rsidRPr="00C80581" w:rsidRDefault="00C80581" w:rsidP="00C80581">
            <w:r w:rsidRPr="00C80581">
              <w:t xml:space="preserve">от </w:t>
            </w:r>
            <w:r w:rsidR="0090571B">
              <w:t>__________</w:t>
            </w:r>
            <w:r w:rsidR="0090571B" w:rsidRPr="007E1473">
              <w:rPr>
                <w:rFonts w:cs="Calibri"/>
                <w:lang w:eastAsia="ar-SA"/>
              </w:rPr>
              <w:t>20</w:t>
            </w:r>
            <w:r w:rsidR="0090571B">
              <w:rPr>
                <w:rFonts w:cs="Calibri"/>
                <w:lang w:eastAsia="ar-SA"/>
              </w:rPr>
              <w:t>24</w:t>
            </w:r>
            <w:r w:rsidR="0090571B" w:rsidRPr="007E1473">
              <w:rPr>
                <w:rFonts w:cs="Calibri"/>
                <w:lang w:eastAsia="ar-SA"/>
              </w:rPr>
              <w:t>г</w:t>
            </w:r>
            <w:r w:rsidR="0090571B" w:rsidRPr="00C80581">
              <w:t xml:space="preserve"> </w:t>
            </w:r>
            <w:r w:rsidRPr="00C80581">
              <w:t>. №___</w:t>
            </w:r>
          </w:p>
        </w:tc>
        <w:tc>
          <w:tcPr>
            <w:tcW w:w="3158" w:type="dxa"/>
            <w:hideMark/>
          </w:tcPr>
          <w:p w:rsidR="00C80581" w:rsidRPr="00C80581" w:rsidRDefault="00C80581" w:rsidP="00C80581"/>
          <w:p w:rsidR="00C80581" w:rsidRPr="00C80581" w:rsidRDefault="00C80581" w:rsidP="00C80581">
            <w:pPr>
              <w:jc w:val="right"/>
            </w:pPr>
            <w:r w:rsidRPr="00C80581">
              <w:t xml:space="preserve">ПРИЛОЖЕНИЕ 21 </w:t>
            </w:r>
          </w:p>
          <w:p w:rsidR="00C80581" w:rsidRPr="00C80581" w:rsidRDefault="00C80581" w:rsidP="00C80581"/>
          <w:p w:rsidR="00C80581" w:rsidRPr="00C80581" w:rsidRDefault="00C80581" w:rsidP="00C80581">
            <w:pPr>
              <w:jc w:val="right"/>
            </w:pPr>
            <w:r w:rsidRPr="00C80581">
              <w:t xml:space="preserve">УТВЕРЖДЕНО </w:t>
            </w:r>
          </w:p>
          <w:p w:rsidR="00C80581" w:rsidRPr="00C80581" w:rsidRDefault="00C80581" w:rsidP="00C80581">
            <w:pPr>
              <w:jc w:val="right"/>
            </w:pPr>
            <w:r w:rsidRPr="00C80581">
              <w:t>Приказом Заведующего МБДОУ«Детский сад №90» Приволжского  района г.Казани</w:t>
            </w:r>
          </w:p>
          <w:p w:rsidR="00C80581" w:rsidRPr="00C80581" w:rsidRDefault="00C80581" w:rsidP="00C80581">
            <w:pPr>
              <w:jc w:val="right"/>
            </w:pPr>
            <w:r w:rsidRPr="00C80581">
              <w:t xml:space="preserve"> от "___"_________</w:t>
            </w:r>
            <w:r w:rsidR="0090571B" w:rsidRPr="007E1473">
              <w:rPr>
                <w:rFonts w:cs="Calibri"/>
                <w:lang w:eastAsia="ar-SA"/>
              </w:rPr>
              <w:t>20</w:t>
            </w:r>
            <w:r w:rsidR="0090571B">
              <w:rPr>
                <w:rFonts w:cs="Calibri"/>
                <w:lang w:eastAsia="ar-SA"/>
              </w:rPr>
              <w:t>24</w:t>
            </w:r>
            <w:r w:rsidR="0090571B" w:rsidRPr="007E1473">
              <w:rPr>
                <w:rFonts w:cs="Calibri"/>
                <w:lang w:eastAsia="ar-SA"/>
              </w:rPr>
              <w:t>г</w:t>
            </w:r>
            <w:r w:rsidR="0090571B" w:rsidRPr="00C80581">
              <w:t xml:space="preserve"> </w:t>
            </w:r>
            <w:r w:rsidRPr="00C80581">
              <w:t xml:space="preserve"> г. </w:t>
            </w:r>
            <w:r w:rsidR="0090571B">
              <w:t xml:space="preserve">Приказ </w:t>
            </w:r>
            <w:r w:rsidRPr="00C80581">
              <w:t>№___</w:t>
            </w:r>
          </w:p>
          <w:p w:rsidR="00C80581" w:rsidRPr="00C80581" w:rsidRDefault="00C80581" w:rsidP="00C80581">
            <w:pPr>
              <w:ind w:left="-108"/>
              <w:jc w:val="right"/>
            </w:pPr>
            <w:r w:rsidRPr="00C80581">
              <w:t>______  Г.Р.Зайнутдинова</w:t>
            </w:r>
          </w:p>
        </w:tc>
      </w:tr>
    </w:tbl>
    <w:p w:rsidR="00C80581" w:rsidRPr="00C80581" w:rsidRDefault="00C80581" w:rsidP="00C80581">
      <w:pPr>
        <w:shd w:val="clear" w:color="auto" w:fill="FFFFFF"/>
        <w:tabs>
          <w:tab w:val="left" w:pos="851"/>
        </w:tabs>
        <w:jc w:val="center"/>
      </w:pPr>
      <w:r w:rsidRPr="00C80581">
        <w:rPr>
          <w:b/>
          <w:bCs/>
          <w:color w:val="000000"/>
        </w:rPr>
        <w:t>ПОЛОЖЕНИЕ</w:t>
      </w:r>
    </w:p>
    <w:p w:rsidR="00C80581" w:rsidRPr="00C80581" w:rsidRDefault="00C80581" w:rsidP="00C80581">
      <w:pPr>
        <w:shd w:val="clear" w:color="auto" w:fill="FFFFFF"/>
        <w:tabs>
          <w:tab w:val="left" w:pos="851"/>
        </w:tabs>
        <w:jc w:val="center"/>
      </w:pPr>
      <w:r w:rsidRPr="00C80581">
        <w:rPr>
          <w:b/>
          <w:bCs/>
          <w:color w:val="000000"/>
          <w:spacing w:val="-1"/>
        </w:rPr>
        <w:t>об административно-общественном контроле</w:t>
      </w:r>
    </w:p>
    <w:p w:rsidR="00C80581" w:rsidRPr="00C80581" w:rsidRDefault="00C80581" w:rsidP="00C80581">
      <w:pPr>
        <w:shd w:val="clear" w:color="auto" w:fill="FFFFFF"/>
        <w:tabs>
          <w:tab w:val="left" w:pos="851"/>
        </w:tabs>
        <w:jc w:val="center"/>
        <w:rPr>
          <w:b/>
          <w:bCs/>
          <w:color w:val="000000"/>
          <w:spacing w:val="-1"/>
        </w:rPr>
      </w:pPr>
      <w:r w:rsidRPr="00C80581">
        <w:rPr>
          <w:b/>
          <w:bCs/>
          <w:color w:val="000000"/>
          <w:spacing w:val="-1"/>
        </w:rPr>
        <w:t>за состоянием охраны труда</w:t>
      </w:r>
    </w:p>
    <w:p w:rsidR="00C80581" w:rsidRPr="00C80581" w:rsidRDefault="00C80581" w:rsidP="00C80581">
      <w:pPr>
        <w:shd w:val="clear" w:color="auto" w:fill="FFFFFF"/>
        <w:tabs>
          <w:tab w:val="left" w:pos="851"/>
        </w:tabs>
        <w:ind w:firstLine="567"/>
        <w:jc w:val="both"/>
      </w:pPr>
    </w:p>
    <w:p w:rsidR="00C80581" w:rsidRPr="00C80581" w:rsidRDefault="003A3D5E" w:rsidP="003A3D5E">
      <w:pPr>
        <w:widowControl w:val="0"/>
        <w:shd w:val="clear" w:color="auto" w:fill="FFFFFF"/>
        <w:tabs>
          <w:tab w:val="left" w:pos="709"/>
          <w:tab w:val="left" w:pos="1306"/>
        </w:tabs>
        <w:autoSpaceDE w:val="0"/>
        <w:autoSpaceDN w:val="0"/>
        <w:adjustRightInd w:val="0"/>
        <w:ind w:left="374" w:right="14"/>
        <w:jc w:val="both"/>
        <w:rPr>
          <w:color w:val="000000"/>
          <w:spacing w:val="-28"/>
        </w:rPr>
      </w:pPr>
      <w:r>
        <w:rPr>
          <w:color w:val="000000"/>
          <w:spacing w:val="-1"/>
        </w:rPr>
        <w:t xml:space="preserve">       </w:t>
      </w:r>
      <w:r w:rsidR="00C80581" w:rsidRPr="00C80581">
        <w:rPr>
          <w:color w:val="000000"/>
          <w:spacing w:val="-1"/>
        </w:rPr>
        <w:t>Административно-общественный контроль является основной формой контроля а</w:t>
      </w:r>
      <w:r w:rsidR="00C80581" w:rsidRPr="00C80581">
        <w:rPr>
          <w:color w:val="000000"/>
          <w:spacing w:val="-1"/>
        </w:rPr>
        <w:t>д</w:t>
      </w:r>
      <w:r w:rsidR="00C80581" w:rsidRPr="00C80581">
        <w:rPr>
          <w:color w:val="000000"/>
          <w:spacing w:val="-1"/>
        </w:rPr>
        <w:t xml:space="preserve">министрации и профсоюзного комитета ДОУ за состоянием условий и безопасности труда </w:t>
      </w:r>
      <w:r w:rsidR="00C80581" w:rsidRPr="00C80581">
        <w:rPr>
          <w:color w:val="000000"/>
          <w:spacing w:val="-2"/>
        </w:rPr>
        <w:t>при проведении учебно-воспитательного процесса, а также соблюдения всеми должнос</w:t>
      </w:r>
      <w:r w:rsidR="00C80581" w:rsidRPr="00C80581">
        <w:rPr>
          <w:color w:val="000000"/>
          <w:spacing w:val="-2"/>
        </w:rPr>
        <w:t>т</w:t>
      </w:r>
      <w:r w:rsidR="00C80581" w:rsidRPr="00C80581">
        <w:rPr>
          <w:color w:val="000000"/>
          <w:spacing w:val="-2"/>
        </w:rPr>
        <w:t xml:space="preserve">ными лицами, работниками и обучающимися требований законодательства, стандартов безопасности </w:t>
      </w:r>
      <w:r w:rsidR="00C80581" w:rsidRPr="00C80581">
        <w:rPr>
          <w:color w:val="000000"/>
          <w:spacing w:val="-1"/>
        </w:rPr>
        <w:t>труда, правил, норм, инструкций и других нормативно-технических док</w:t>
      </w:r>
      <w:r w:rsidR="00C80581" w:rsidRPr="00C80581">
        <w:rPr>
          <w:color w:val="000000"/>
          <w:spacing w:val="-1"/>
        </w:rPr>
        <w:t>у</w:t>
      </w:r>
      <w:r w:rsidR="00C80581" w:rsidRPr="00C80581">
        <w:rPr>
          <w:color w:val="000000"/>
          <w:spacing w:val="-1"/>
        </w:rPr>
        <w:t>ментов.</w:t>
      </w:r>
    </w:p>
    <w:p w:rsidR="00C80581" w:rsidRPr="00C80581" w:rsidRDefault="003A3D5E" w:rsidP="003A3D5E">
      <w:pPr>
        <w:widowControl w:val="0"/>
        <w:shd w:val="clear" w:color="auto" w:fill="FFFFFF"/>
        <w:tabs>
          <w:tab w:val="left" w:pos="709"/>
          <w:tab w:val="left" w:pos="1306"/>
        </w:tabs>
        <w:autoSpaceDE w:val="0"/>
        <w:autoSpaceDN w:val="0"/>
        <w:adjustRightInd w:val="0"/>
        <w:ind w:left="374" w:right="19"/>
        <w:jc w:val="both"/>
        <w:rPr>
          <w:color w:val="000000"/>
          <w:spacing w:val="-14"/>
        </w:rPr>
      </w:pPr>
      <w:r>
        <w:rPr>
          <w:color w:val="000000"/>
        </w:rPr>
        <w:t xml:space="preserve">      </w:t>
      </w:r>
      <w:r w:rsidR="00C80581" w:rsidRPr="00C80581">
        <w:rPr>
          <w:color w:val="000000"/>
        </w:rPr>
        <w:t>Заведующий ДОУ издает приказ о введении в действие административно-</w:t>
      </w:r>
      <w:r w:rsidR="00C80581" w:rsidRPr="00C80581">
        <w:rPr>
          <w:color w:val="000000"/>
          <w:spacing w:val="-1"/>
        </w:rPr>
        <w:t>общественного контроля за состоянием охраны труда, устанавливает порядок его пров</w:t>
      </w:r>
      <w:r w:rsidR="00C80581" w:rsidRPr="00C80581">
        <w:rPr>
          <w:color w:val="000000"/>
          <w:spacing w:val="-1"/>
        </w:rPr>
        <w:t>е</w:t>
      </w:r>
      <w:r w:rsidR="00C80581" w:rsidRPr="00C80581">
        <w:rPr>
          <w:color w:val="000000"/>
          <w:spacing w:val="-1"/>
        </w:rPr>
        <w:t xml:space="preserve">дения, определяет должностных лиц, ответственных за его организацию и участвующих в проведении </w:t>
      </w:r>
      <w:r w:rsidR="00C80581" w:rsidRPr="00C80581">
        <w:rPr>
          <w:color w:val="000000"/>
        </w:rPr>
        <w:t>контроля.</w:t>
      </w:r>
    </w:p>
    <w:p w:rsidR="00C80581" w:rsidRPr="00C80581" w:rsidRDefault="00C80581" w:rsidP="00C80581">
      <w:pPr>
        <w:shd w:val="clear" w:color="auto" w:fill="FFFFFF"/>
        <w:tabs>
          <w:tab w:val="left" w:pos="709"/>
        </w:tabs>
        <w:ind w:right="14" w:firstLine="567"/>
        <w:jc w:val="both"/>
      </w:pPr>
      <w:r w:rsidRPr="00C80581">
        <w:rPr>
          <w:color w:val="000000"/>
        </w:rPr>
        <w:t>Приказ издается 1 раз в 5 лет. При изменении ответственных должностных лиц, ос</w:t>
      </w:r>
      <w:r w:rsidRPr="00C80581">
        <w:rPr>
          <w:color w:val="000000"/>
        </w:rPr>
        <w:t>у</w:t>
      </w:r>
      <w:r w:rsidRPr="00C80581">
        <w:rPr>
          <w:color w:val="000000"/>
        </w:rPr>
        <w:t>ществляющих контроль, выпускается дополнение к приказу.</w:t>
      </w:r>
    </w:p>
    <w:p w:rsidR="00C80581" w:rsidRPr="00C80581" w:rsidRDefault="00C80581" w:rsidP="003A3D5E">
      <w:pPr>
        <w:shd w:val="clear" w:color="auto" w:fill="FFFFFF"/>
        <w:tabs>
          <w:tab w:val="left" w:pos="709"/>
          <w:tab w:val="left" w:pos="851"/>
        </w:tabs>
        <w:jc w:val="both"/>
      </w:pPr>
      <w:r w:rsidRPr="00C80581">
        <w:rPr>
          <w:color w:val="000000"/>
        </w:rPr>
        <w:tab/>
      </w:r>
      <w:r w:rsidR="003A3D5E">
        <w:rPr>
          <w:color w:val="000000"/>
        </w:rPr>
        <w:t xml:space="preserve">- </w:t>
      </w:r>
      <w:r w:rsidRPr="00C80581">
        <w:rPr>
          <w:color w:val="000000"/>
        </w:rPr>
        <w:t>Руководство организацией административно-общественного контроля осуществляет</w:t>
      </w:r>
    </w:p>
    <w:p w:rsidR="00C80581" w:rsidRPr="00C80581" w:rsidRDefault="00C80581" w:rsidP="00C80581">
      <w:pPr>
        <w:shd w:val="clear" w:color="auto" w:fill="FFFFFF"/>
        <w:tabs>
          <w:tab w:val="left" w:pos="709"/>
          <w:tab w:val="left" w:pos="851"/>
        </w:tabs>
        <w:ind w:firstLine="567"/>
        <w:jc w:val="both"/>
      </w:pPr>
      <w:r w:rsidRPr="00C80581">
        <w:rPr>
          <w:color w:val="000000"/>
          <w:spacing w:val="-1"/>
        </w:rPr>
        <w:t>Заведующий ДОУ.</w:t>
      </w:r>
    </w:p>
    <w:p w:rsidR="00C80581" w:rsidRPr="00C80581" w:rsidRDefault="003A3D5E" w:rsidP="00C80581">
      <w:pPr>
        <w:shd w:val="clear" w:color="auto" w:fill="FFFFFF"/>
        <w:tabs>
          <w:tab w:val="left" w:pos="709"/>
          <w:tab w:val="left" w:pos="851"/>
          <w:tab w:val="left" w:pos="1406"/>
        </w:tabs>
        <w:ind w:right="10" w:firstLine="567"/>
        <w:jc w:val="both"/>
      </w:pPr>
      <w:r>
        <w:rPr>
          <w:color w:val="000000"/>
          <w:spacing w:val="-12"/>
        </w:rPr>
        <w:t xml:space="preserve">- </w:t>
      </w:r>
      <w:r w:rsidR="00C80581" w:rsidRPr="00C80581">
        <w:rPr>
          <w:color w:val="000000"/>
        </w:rPr>
        <w:tab/>
        <w:t xml:space="preserve">По периодичности проверок, составу комиссии и характеру проверяемых вопросов </w:t>
      </w:r>
      <w:r w:rsidR="00C80581" w:rsidRPr="00C80581">
        <w:rPr>
          <w:color w:val="000000"/>
          <w:spacing w:val="-1"/>
        </w:rPr>
        <w:t>по охране административно-общественный контроль проводится по трем ступеням.</w:t>
      </w:r>
    </w:p>
    <w:p w:rsidR="00C80581" w:rsidRPr="00C80581" w:rsidRDefault="00C80581" w:rsidP="00C80581">
      <w:pPr>
        <w:shd w:val="clear" w:color="auto" w:fill="FFFFFF"/>
        <w:tabs>
          <w:tab w:val="left" w:pos="709"/>
        </w:tabs>
        <w:ind w:firstLine="567"/>
        <w:jc w:val="both"/>
        <w:rPr>
          <w:b/>
          <w:bCs/>
          <w:color w:val="000000"/>
          <w:spacing w:val="-1"/>
        </w:rPr>
      </w:pPr>
    </w:p>
    <w:p w:rsidR="00C80581" w:rsidRPr="00C80581" w:rsidRDefault="003A3D5E" w:rsidP="003A3D5E">
      <w:pPr>
        <w:shd w:val="clear" w:color="auto" w:fill="FFFFFF"/>
        <w:tabs>
          <w:tab w:val="left" w:pos="709"/>
        </w:tabs>
        <w:ind w:firstLine="567"/>
        <w:jc w:val="center"/>
      </w:pPr>
      <w:r>
        <w:rPr>
          <w:b/>
          <w:bCs/>
          <w:i/>
          <w:iCs/>
          <w:color w:val="000000"/>
          <w:spacing w:val="-1"/>
        </w:rPr>
        <w:t xml:space="preserve">1. </w:t>
      </w:r>
      <w:r w:rsidR="00C80581" w:rsidRPr="00C80581">
        <w:rPr>
          <w:b/>
          <w:bCs/>
          <w:i/>
          <w:iCs/>
          <w:color w:val="000000"/>
          <w:spacing w:val="-1"/>
        </w:rPr>
        <w:t>Первая ступень контроля</w:t>
      </w:r>
    </w:p>
    <w:p w:rsidR="00C80581" w:rsidRPr="00C80581" w:rsidRDefault="00C80581" w:rsidP="003A3D5E">
      <w:pPr>
        <w:widowControl w:val="0"/>
        <w:shd w:val="clear" w:color="auto" w:fill="FFFFFF"/>
        <w:tabs>
          <w:tab w:val="left" w:pos="426"/>
          <w:tab w:val="left" w:pos="1570"/>
        </w:tabs>
        <w:autoSpaceDE w:val="0"/>
        <w:autoSpaceDN w:val="0"/>
        <w:adjustRightInd w:val="0"/>
        <w:ind w:left="426" w:right="10"/>
        <w:jc w:val="both"/>
        <w:rPr>
          <w:color w:val="000000"/>
          <w:spacing w:val="-3"/>
        </w:rPr>
      </w:pPr>
      <w:r w:rsidRPr="00C80581">
        <w:rPr>
          <w:color w:val="000000"/>
          <w:spacing w:val="-1"/>
        </w:rPr>
        <w:t>Первая ступень контроля осуществляется воспитателями, педагогами и другими работн</w:t>
      </w:r>
      <w:r w:rsidRPr="00C80581">
        <w:rPr>
          <w:color w:val="000000"/>
          <w:spacing w:val="-1"/>
        </w:rPr>
        <w:t>и</w:t>
      </w:r>
      <w:r w:rsidRPr="00C80581">
        <w:rPr>
          <w:color w:val="000000"/>
          <w:spacing w:val="-1"/>
        </w:rPr>
        <w:t>ками ДОУ ежедневно перед началом рабочего дня на своем рабочем месте.</w:t>
      </w:r>
    </w:p>
    <w:p w:rsidR="00C80581" w:rsidRPr="00C80581" w:rsidRDefault="00C80581" w:rsidP="003A3D5E">
      <w:pPr>
        <w:widowControl w:val="0"/>
        <w:shd w:val="clear" w:color="auto" w:fill="FFFFFF"/>
        <w:tabs>
          <w:tab w:val="left" w:pos="709"/>
          <w:tab w:val="left" w:pos="1570"/>
        </w:tabs>
        <w:autoSpaceDE w:val="0"/>
        <w:autoSpaceDN w:val="0"/>
        <w:adjustRightInd w:val="0"/>
        <w:ind w:left="786"/>
        <w:jc w:val="both"/>
        <w:rPr>
          <w:color w:val="000000"/>
          <w:spacing w:val="-4"/>
        </w:rPr>
      </w:pPr>
      <w:r w:rsidRPr="00C80581">
        <w:rPr>
          <w:color w:val="000000"/>
          <w:spacing w:val="-1"/>
        </w:rPr>
        <w:t>На первой ступени административно-общественного контроля проверяется:</w:t>
      </w:r>
    </w:p>
    <w:p w:rsidR="00C80581" w:rsidRPr="00C80581" w:rsidRDefault="00C80581" w:rsidP="00DD3DC0">
      <w:pPr>
        <w:widowControl w:val="0"/>
        <w:numPr>
          <w:ilvl w:val="0"/>
          <w:numId w:val="90"/>
        </w:numPr>
        <w:shd w:val="clear" w:color="auto" w:fill="FFFFFF"/>
        <w:tabs>
          <w:tab w:val="left" w:pos="614"/>
          <w:tab w:val="left" w:pos="709"/>
        </w:tabs>
        <w:autoSpaceDE w:val="0"/>
        <w:autoSpaceDN w:val="0"/>
        <w:adjustRightInd w:val="0"/>
        <w:jc w:val="both"/>
        <w:rPr>
          <w:color w:val="000000"/>
        </w:rPr>
      </w:pPr>
      <w:r w:rsidRPr="00C80581">
        <w:rPr>
          <w:color w:val="000000"/>
        </w:rPr>
        <w:t>состояние и организация рабочего места (наличие и исправность приборов, инструме</w:t>
      </w:r>
      <w:r w:rsidRPr="00C80581">
        <w:rPr>
          <w:color w:val="000000"/>
        </w:rPr>
        <w:t>н</w:t>
      </w:r>
      <w:r w:rsidRPr="00C80581">
        <w:rPr>
          <w:color w:val="000000"/>
        </w:rPr>
        <w:t>тов, приспособлений и т.п.);</w:t>
      </w:r>
    </w:p>
    <w:p w:rsidR="00C80581" w:rsidRPr="00C80581" w:rsidRDefault="00C80581" w:rsidP="00DD3DC0">
      <w:pPr>
        <w:widowControl w:val="0"/>
        <w:numPr>
          <w:ilvl w:val="0"/>
          <w:numId w:val="90"/>
        </w:numPr>
        <w:shd w:val="clear" w:color="auto" w:fill="FFFFFF"/>
        <w:tabs>
          <w:tab w:val="left" w:pos="614"/>
          <w:tab w:val="left" w:pos="709"/>
        </w:tabs>
        <w:autoSpaceDE w:val="0"/>
        <w:autoSpaceDN w:val="0"/>
        <w:adjustRightInd w:val="0"/>
        <w:jc w:val="both"/>
        <w:rPr>
          <w:color w:val="000000"/>
        </w:rPr>
      </w:pPr>
      <w:r w:rsidRPr="00C80581">
        <w:rPr>
          <w:color w:val="000000"/>
        </w:rPr>
        <w:t>исправность и соответствие требованиям безопасности оборудования, машин, мех</w:t>
      </w:r>
      <w:r w:rsidRPr="00C80581">
        <w:rPr>
          <w:color w:val="000000"/>
        </w:rPr>
        <w:t>а</w:t>
      </w:r>
      <w:r w:rsidRPr="00C80581">
        <w:rPr>
          <w:color w:val="000000"/>
        </w:rPr>
        <w:t>низмов, электрооборудования, электрических сетей;</w:t>
      </w:r>
    </w:p>
    <w:p w:rsidR="00C80581" w:rsidRPr="00C80581" w:rsidRDefault="00C80581" w:rsidP="00DD3DC0">
      <w:pPr>
        <w:widowControl w:val="0"/>
        <w:numPr>
          <w:ilvl w:val="0"/>
          <w:numId w:val="90"/>
        </w:numPr>
        <w:shd w:val="clear" w:color="auto" w:fill="FFFFFF"/>
        <w:tabs>
          <w:tab w:val="left" w:pos="614"/>
          <w:tab w:val="left" w:pos="709"/>
        </w:tabs>
        <w:autoSpaceDE w:val="0"/>
        <w:autoSpaceDN w:val="0"/>
        <w:adjustRightInd w:val="0"/>
        <w:jc w:val="both"/>
        <w:rPr>
          <w:color w:val="000000"/>
        </w:rPr>
      </w:pPr>
      <w:r w:rsidRPr="00C80581">
        <w:rPr>
          <w:color w:val="000000"/>
          <w:spacing w:val="-2"/>
        </w:rPr>
        <w:t>обеспечение санитарно-гигиенических норм (освещенности, вентиляции, теплового р</w:t>
      </w:r>
      <w:r w:rsidRPr="00C80581">
        <w:rPr>
          <w:color w:val="000000"/>
          <w:spacing w:val="-2"/>
        </w:rPr>
        <w:t>е</w:t>
      </w:r>
      <w:r w:rsidRPr="00C80581">
        <w:rPr>
          <w:color w:val="000000"/>
          <w:spacing w:val="-2"/>
        </w:rPr>
        <w:t xml:space="preserve">жима, </w:t>
      </w:r>
      <w:r w:rsidRPr="00C80581">
        <w:rPr>
          <w:color w:val="000000"/>
        </w:rPr>
        <w:t>шума, запыленности и т.п.);</w:t>
      </w:r>
    </w:p>
    <w:p w:rsidR="00C80581" w:rsidRPr="00C80581" w:rsidRDefault="00C80581" w:rsidP="00DD3DC0">
      <w:pPr>
        <w:widowControl w:val="0"/>
        <w:numPr>
          <w:ilvl w:val="0"/>
          <w:numId w:val="90"/>
        </w:numPr>
        <w:shd w:val="clear" w:color="auto" w:fill="FFFFFF"/>
        <w:tabs>
          <w:tab w:val="left" w:pos="614"/>
          <w:tab w:val="left" w:pos="709"/>
        </w:tabs>
        <w:autoSpaceDE w:val="0"/>
        <w:autoSpaceDN w:val="0"/>
        <w:adjustRightInd w:val="0"/>
        <w:jc w:val="both"/>
        <w:rPr>
          <w:color w:val="000000"/>
        </w:rPr>
      </w:pPr>
      <w:r w:rsidRPr="00C80581">
        <w:rPr>
          <w:color w:val="000000"/>
          <w:spacing w:val="-1"/>
        </w:rPr>
        <w:t>наличие и правильное использование средств индивидуальной зашиты;</w:t>
      </w:r>
    </w:p>
    <w:p w:rsidR="00C80581" w:rsidRPr="00C80581" w:rsidRDefault="00C80581" w:rsidP="00DD3DC0">
      <w:pPr>
        <w:widowControl w:val="0"/>
        <w:numPr>
          <w:ilvl w:val="0"/>
          <w:numId w:val="90"/>
        </w:numPr>
        <w:shd w:val="clear" w:color="auto" w:fill="FFFFFF"/>
        <w:tabs>
          <w:tab w:val="left" w:pos="614"/>
          <w:tab w:val="left" w:pos="709"/>
        </w:tabs>
        <w:autoSpaceDE w:val="0"/>
        <w:autoSpaceDN w:val="0"/>
        <w:adjustRightInd w:val="0"/>
        <w:jc w:val="both"/>
        <w:rPr>
          <w:color w:val="000000"/>
        </w:rPr>
      </w:pPr>
      <w:r w:rsidRPr="00C80581">
        <w:rPr>
          <w:color w:val="000000"/>
          <w:spacing w:val="-1"/>
        </w:rPr>
        <w:t>наличие инструкций по охране труда.</w:t>
      </w:r>
    </w:p>
    <w:p w:rsidR="00C80581" w:rsidRPr="00C80581" w:rsidRDefault="003A3D5E" w:rsidP="003A3D5E">
      <w:pPr>
        <w:shd w:val="clear" w:color="auto" w:fill="FFFFFF"/>
        <w:tabs>
          <w:tab w:val="left" w:pos="709"/>
          <w:tab w:val="left" w:pos="1570"/>
        </w:tabs>
        <w:ind w:left="720"/>
        <w:jc w:val="both"/>
      </w:pPr>
      <w:r>
        <w:rPr>
          <w:color w:val="000000"/>
        </w:rPr>
        <w:t xml:space="preserve">1. </w:t>
      </w:r>
      <w:r w:rsidR="00C80581" w:rsidRPr="00C80581">
        <w:rPr>
          <w:color w:val="000000"/>
          <w:spacing w:val="-1"/>
        </w:rPr>
        <w:t xml:space="preserve">Устранение выявленных нарушений должно проводится незамедлительно. Если </w:t>
      </w:r>
      <w:r w:rsidR="00C80581" w:rsidRPr="00C80581">
        <w:rPr>
          <w:color w:val="000000"/>
        </w:rPr>
        <w:t>н</w:t>
      </w:r>
      <w:r w:rsidR="00C80581" w:rsidRPr="00C80581">
        <w:rPr>
          <w:color w:val="000000"/>
        </w:rPr>
        <w:t>е</w:t>
      </w:r>
      <w:r w:rsidR="00C80581" w:rsidRPr="00C80581">
        <w:rPr>
          <w:color w:val="000000"/>
        </w:rPr>
        <w:t xml:space="preserve">достатки, выявленные проверкой, нельзя устранить сразу, а они могут причинить ущерб здоровью воспитанников или работников, необходимо приостановить работу на объекте и </w:t>
      </w:r>
      <w:r w:rsidR="00C80581" w:rsidRPr="00C80581">
        <w:rPr>
          <w:color w:val="000000"/>
          <w:spacing w:val="-1"/>
        </w:rPr>
        <w:t>доложить об этом директору школы для принятия соответствующих мер.</w:t>
      </w:r>
    </w:p>
    <w:p w:rsidR="00C80581" w:rsidRPr="00C80581" w:rsidRDefault="003A3D5E" w:rsidP="00C80581">
      <w:pPr>
        <w:tabs>
          <w:tab w:val="left" w:pos="709"/>
        </w:tabs>
        <w:ind w:firstLine="567"/>
        <w:jc w:val="both"/>
      </w:pPr>
      <w:r>
        <w:t>2</w:t>
      </w:r>
      <w:r w:rsidR="00C80581" w:rsidRPr="00C80581">
        <w:t>. Результаты проверки регистрируются в журнале первой ступени административно-общественного контроля или в журнале работ для технического персонала ДОУ (электрика, плотника, сантехника).</w:t>
      </w:r>
    </w:p>
    <w:p w:rsidR="00C80581" w:rsidRPr="00C80581" w:rsidRDefault="003A3D5E" w:rsidP="003A3D5E">
      <w:pPr>
        <w:tabs>
          <w:tab w:val="left" w:pos="709"/>
        </w:tabs>
        <w:ind w:firstLine="567"/>
        <w:jc w:val="center"/>
        <w:rPr>
          <w:i/>
        </w:rPr>
      </w:pPr>
      <w:r>
        <w:rPr>
          <w:b/>
          <w:i/>
        </w:rPr>
        <w:t xml:space="preserve">2. </w:t>
      </w:r>
      <w:r w:rsidR="00C80581" w:rsidRPr="00C80581">
        <w:rPr>
          <w:b/>
          <w:i/>
        </w:rPr>
        <w:t>Вторая ступень контроля</w:t>
      </w:r>
    </w:p>
    <w:p w:rsidR="00C80581" w:rsidRPr="00C80581" w:rsidRDefault="003A3D5E" w:rsidP="00C80581">
      <w:pPr>
        <w:tabs>
          <w:tab w:val="left" w:pos="709"/>
        </w:tabs>
        <w:ind w:firstLine="567"/>
        <w:jc w:val="both"/>
      </w:pPr>
      <w:r>
        <w:t xml:space="preserve">2.1. </w:t>
      </w:r>
      <w:r w:rsidR="00C80581" w:rsidRPr="00C80581">
        <w:t>. Вторая ступень контроля осуществляется заместителем заведующего ДОУ (завуч, завхоз, заведующий по АХР) совместно с представителем профкома не реже одного раза в месяц.</w:t>
      </w:r>
    </w:p>
    <w:p w:rsidR="00C80581" w:rsidRPr="00C80581" w:rsidRDefault="003A3D5E" w:rsidP="00C80581">
      <w:pPr>
        <w:tabs>
          <w:tab w:val="left" w:pos="709"/>
        </w:tabs>
        <w:ind w:firstLine="567"/>
        <w:jc w:val="both"/>
      </w:pPr>
      <w:r>
        <w:lastRenderedPageBreak/>
        <w:t>2.</w:t>
      </w:r>
      <w:r w:rsidR="00C80581" w:rsidRPr="00C80581">
        <w:t>2. На второй ступени контроля проверяется:</w:t>
      </w:r>
    </w:p>
    <w:p w:rsidR="00C80581" w:rsidRPr="00C80581" w:rsidRDefault="00C80581" w:rsidP="00DD3DC0">
      <w:pPr>
        <w:numPr>
          <w:ilvl w:val="0"/>
          <w:numId w:val="86"/>
        </w:numPr>
        <w:tabs>
          <w:tab w:val="num" w:pos="360"/>
          <w:tab w:val="left" w:pos="709"/>
        </w:tabs>
        <w:ind w:left="0" w:firstLine="567"/>
        <w:jc w:val="both"/>
      </w:pPr>
      <w:r w:rsidRPr="00C80581">
        <w:t>организация и результаты работы на первой ступени контроля;</w:t>
      </w:r>
    </w:p>
    <w:p w:rsidR="00C80581" w:rsidRPr="00C80581" w:rsidRDefault="00C80581" w:rsidP="00DD3DC0">
      <w:pPr>
        <w:numPr>
          <w:ilvl w:val="0"/>
          <w:numId w:val="86"/>
        </w:numPr>
        <w:tabs>
          <w:tab w:val="num" w:pos="360"/>
          <w:tab w:val="left" w:pos="709"/>
        </w:tabs>
        <w:ind w:left="0" w:firstLine="567"/>
        <w:jc w:val="both"/>
      </w:pPr>
      <w:r w:rsidRPr="00C80581">
        <w:t>выполнение приказов, предписаний и мероприятий по охране труда, профилактике травматизма;</w:t>
      </w:r>
    </w:p>
    <w:p w:rsidR="00C80581" w:rsidRPr="00C80581" w:rsidRDefault="00C80581" w:rsidP="00DD3DC0">
      <w:pPr>
        <w:numPr>
          <w:ilvl w:val="0"/>
          <w:numId w:val="86"/>
        </w:numPr>
        <w:tabs>
          <w:tab w:val="num" w:pos="360"/>
          <w:tab w:val="left" w:pos="709"/>
        </w:tabs>
        <w:ind w:left="0" w:firstLine="567"/>
        <w:jc w:val="both"/>
      </w:pPr>
      <w:r w:rsidRPr="00C80581">
        <w:t>обеспечение безопасных условий проведения учебно-воспитательного процесса во всех учебных и производственных помещениях;</w:t>
      </w:r>
    </w:p>
    <w:p w:rsidR="00C80581" w:rsidRPr="00C80581" w:rsidRDefault="00C80581" w:rsidP="00DD3DC0">
      <w:pPr>
        <w:numPr>
          <w:ilvl w:val="0"/>
          <w:numId w:val="86"/>
        </w:numPr>
        <w:tabs>
          <w:tab w:val="num" w:pos="360"/>
          <w:tab w:val="left" w:pos="709"/>
        </w:tabs>
        <w:ind w:left="0" w:firstLine="567"/>
        <w:jc w:val="both"/>
      </w:pPr>
      <w:r w:rsidRPr="00C80581">
        <w:t>соблюдение требований охраны труда при эксплуатации производственного и энерг</w:t>
      </w:r>
      <w:r w:rsidRPr="00C80581">
        <w:t>е</w:t>
      </w:r>
      <w:r w:rsidRPr="00C80581">
        <w:t>тического оборудования, машин и механизмов;</w:t>
      </w:r>
    </w:p>
    <w:p w:rsidR="00C80581" w:rsidRPr="00C80581" w:rsidRDefault="00C80581" w:rsidP="00DD3DC0">
      <w:pPr>
        <w:numPr>
          <w:ilvl w:val="0"/>
          <w:numId w:val="86"/>
        </w:numPr>
        <w:tabs>
          <w:tab w:val="num" w:pos="360"/>
          <w:tab w:val="left" w:pos="709"/>
        </w:tabs>
        <w:ind w:left="0" w:firstLine="567"/>
        <w:jc w:val="both"/>
      </w:pPr>
      <w:r w:rsidRPr="00C80581">
        <w:t xml:space="preserve"> состояние спортинвентаря в спортивном зале;</w:t>
      </w:r>
    </w:p>
    <w:p w:rsidR="00C80581" w:rsidRPr="00C80581" w:rsidRDefault="00C80581" w:rsidP="00DD3DC0">
      <w:pPr>
        <w:numPr>
          <w:ilvl w:val="0"/>
          <w:numId w:val="86"/>
        </w:numPr>
        <w:tabs>
          <w:tab w:val="num" w:pos="360"/>
          <w:tab w:val="left" w:pos="709"/>
        </w:tabs>
        <w:ind w:left="0" w:firstLine="567"/>
        <w:jc w:val="both"/>
      </w:pPr>
      <w:r w:rsidRPr="00C80581">
        <w:t>исправность и эффективность работы вентиляционных установок;</w:t>
      </w:r>
    </w:p>
    <w:p w:rsidR="00C80581" w:rsidRPr="00C80581" w:rsidRDefault="00C80581" w:rsidP="00DD3DC0">
      <w:pPr>
        <w:numPr>
          <w:ilvl w:val="0"/>
          <w:numId w:val="86"/>
        </w:numPr>
        <w:tabs>
          <w:tab w:val="num" w:pos="360"/>
          <w:tab w:val="left" w:pos="709"/>
        </w:tabs>
        <w:ind w:left="0" w:firstLine="567"/>
        <w:jc w:val="both"/>
      </w:pPr>
      <w:r w:rsidRPr="00C80581">
        <w:t>наличие и правильность использования средств индивидуальной защиты;</w:t>
      </w:r>
    </w:p>
    <w:p w:rsidR="00C80581" w:rsidRPr="00C80581" w:rsidRDefault="00C80581" w:rsidP="00DD3DC0">
      <w:pPr>
        <w:numPr>
          <w:ilvl w:val="0"/>
          <w:numId w:val="86"/>
        </w:numPr>
        <w:tabs>
          <w:tab w:val="num" w:pos="360"/>
          <w:tab w:val="left" w:pos="709"/>
        </w:tabs>
        <w:ind w:left="0" w:firstLine="567"/>
        <w:jc w:val="both"/>
      </w:pPr>
      <w:r w:rsidRPr="00C80581">
        <w:t>противопожарное состояние зданий и сооружений, исправность средств пожаротуш</w:t>
      </w:r>
      <w:r w:rsidRPr="00C80581">
        <w:t>е</w:t>
      </w:r>
      <w:r w:rsidRPr="00C80581">
        <w:t>ния, защитных сигнальных устройств, контрольно-измерительных приборов;</w:t>
      </w:r>
    </w:p>
    <w:p w:rsidR="00C80581" w:rsidRPr="00C80581" w:rsidRDefault="00C80581" w:rsidP="00DD3DC0">
      <w:pPr>
        <w:numPr>
          <w:ilvl w:val="0"/>
          <w:numId w:val="86"/>
        </w:numPr>
        <w:tabs>
          <w:tab w:val="num" w:pos="360"/>
          <w:tab w:val="left" w:pos="709"/>
        </w:tabs>
        <w:ind w:left="0" w:firstLine="567"/>
        <w:jc w:val="both"/>
      </w:pPr>
      <w:r w:rsidRPr="00C80581">
        <w:t>состояние санитарно-бытовых помещений.</w:t>
      </w:r>
    </w:p>
    <w:p w:rsidR="00C80581" w:rsidRPr="00C80581" w:rsidRDefault="003A3D5E" w:rsidP="00C80581">
      <w:pPr>
        <w:tabs>
          <w:tab w:val="left" w:pos="709"/>
        </w:tabs>
        <w:ind w:firstLine="567"/>
        <w:jc w:val="both"/>
      </w:pPr>
      <w:r>
        <w:t>2</w:t>
      </w:r>
      <w:r w:rsidR="00C80581" w:rsidRPr="00C80581">
        <w:t>.3.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C80581" w:rsidRPr="00C80581" w:rsidRDefault="003A3D5E" w:rsidP="00C80581">
      <w:pPr>
        <w:tabs>
          <w:tab w:val="left" w:pos="709"/>
        </w:tabs>
        <w:ind w:firstLine="567"/>
        <w:jc w:val="both"/>
      </w:pPr>
      <w:r>
        <w:t>2.</w:t>
      </w:r>
      <w:r w:rsidR="00C80581" w:rsidRPr="00C80581">
        <w:t>4. Результаты проверки регистрируются в журнале административно-общественного контроля, который хранится у заместителя заведующего или у заведующего ДОУ.</w:t>
      </w:r>
    </w:p>
    <w:p w:rsidR="00C80581" w:rsidRPr="00C80581" w:rsidRDefault="00C80581" w:rsidP="00C80581">
      <w:pPr>
        <w:tabs>
          <w:tab w:val="left" w:pos="709"/>
        </w:tabs>
        <w:ind w:firstLine="567"/>
        <w:jc w:val="both"/>
      </w:pPr>
      <w:r w:rsidRPr="00C80581">
        <w:t>Комиссия, осуществляющая контроль, намечает мероприятия, исполнителей и сроки устранения нарушений.</w:t>
      </w:r>
    </w:p>
    <w:p w:rsidR="00C80581" w:rsidRPr="00C80581" w:rsidRDefault="00C80581" w:rsidP="00C80581">
      <w:pPr>
        <w:tabs>
          <w:tab w:val="left" w:pos="709"/>
        </w:tabs>
        <w:ind w:firstLine="567"/>
        <w:jc w:val="both"/>
        <w:rPr>
          <w:b/>
        </w:rPr>
      </w:pPr>
    </w:p>
    <w:p w:rsidR="00C80581" w:rsidRPr="00C80581" w:rsidRDefault="00C80581" w:rsidP="003A3D5E">
      <w:pPr>
        <w:tabs>
          <w:tab w:val="left" w:pos="709"/>
        </w:tabs>
        <w:ind w:firstLine="567"/>
        <w:jc w:val="center"/>
        <w:rPr>
          <w:b/>
          <w:i/>
        </w:rPr>
      </w:pPr>
      <w:r w:rsidRPr="00C80581">
        <w:rPr>
          <w:b/>
        </w:rPr>
        <w:t xml:space="preserve">3. </w:t>
      </w:r>
      <w:r w:rsidRPr="00C80581">
        <w:rPr>
          <w:b/>
          <w:i/>
        </w:rPr>
        <w:t>Третья ступень контроля</w:t>
      </w:r>
    </w:p>
    <w:p w:rsidR="00C80581" w:rsidRPr="00C80581" w:rsidRDefault="00C80581" w:rsidP="00C80581">
      <w:pPr>
        <w:tabs>
          <w:tab w:val="left" w:pos="709"/>
        </w:tabs>
        <w:ind w:firstLine="567"/>
        <w:jc w:val="both"/>
      </w:pPr>
      <w:r w:rsidRPr="00C80581">
        <w:t>3.1. Третья ступень контроля осуществляется комиссией, возглавляемой заведующим ДОУ и председателем профсоюзного комитета, не реже одного раза в квартал.</w:t>
      </w:r>
    </w:p>
    <w:p w:rsidR="00C80581" w:rsidRPr="00C80581" w:rsidRDefault="00C80581" w:rsidP="00C80581">
      <w:pPr>
        <w:tabs>
          <w:tab w:val="left" w:pos="709"/>
        </w:tabs>
        <w:ind w:firstLine="567"/>
        <w:jc w:val="both"/>
      </w:pPr>
      <w:r w:rsidRPr="00C80581">
        <w:t>В состав комиссии входят заместители заведующего, руководители служб, медици</w:t>
      </w:r>
      <w:r w:rsidRPr="00C80581">
        <w:t>н</w:t>
      </w:r>
      <w:r w:rsidRPr="00C80581">
        <w:t>ские работники, представители общественных организаций.</w:t>
      </w:r>
    </w:p>
    <w:p w:rsidR="00C80581" w:rsidRPr="00C80581" w:rsidRDefault="00C80581" w:rsidP="00C80581">
      <w:pPr>
        <w:tabs>
          <w:tab w:val="left" w:pos="709"/>
        </w:tabs>
        <w:ind w:firstLine="567"/>
        <w:jc w:val="both"/>
      </w:pPr>
      <w:r w:rsidRPr="00C80581">
        <w:t>3.2. На третьей ступени контроля проверяется:</w:t>
      </w:r>
    </w:p>
    <w:p w:rsidR="00C80581" w:rsidRPr="00C80581" w:rsidRDefault="00C80581" w:rsidP="00DD3DC0">
      <w:pPr>
        <w:numPr>
          <w:ilvl w:val="0"/>
          <w:numId w:val="87"/>
        </w:numPr>
        <w:tabs>
          <w:tab w:val="num" w:pos="360"/>
          <w:tab w:val="left" w:pos="709"/>
        </w:tabs>
        <w:ind w:left="0" w:firstLine="567"/>
        <w:jc w:val="both"/>
      </w:pPr>
      <w:r w:rsidRPr="00C80581">
        <w:t>организация и результаты работы первой и второй ступеней контроля;</w:t>
      </w:r>
    </w:p>
    <w:p w:rsidR="00C80581" w:rsidRPr="00C80581" w:rsidRDefault="00C80581" w:rsidP="00DD3DC0">
      <w:pPr>
        <w:numPr>
          <w:ilvl w:val="0"/>
          <w:numId w:val="87"/>
        </w:numPr>
        <w:tabs>
          <w:tab w:val="num" w:pos="360"/>
          <w:tab w:val="left" w:pos="709"/>
        </w:tabs>
        <w:ind w:left="0" w:firstLine="567"/>
        <w:jc w:val="both"/>
      </w:pPr>
      <w:r w:rsidRPr="00C80581">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C80581" w:rsidRPr="00C80581" w:rsidRDefault="00C80581" w:rsidP="00DD3DC0">
      <w:pPr>
        <w:numPr>
          <w:ilvl w:val="0"/>
          <w:numId w:val="87"/>
        </w:numPr>
        <w:tabs>
          <w:tab w:val="num" w:pos="360"/>
          <w:tab w:val="left" w:pos="709"/>
        </w:tabs>
        <w:ind w:left="0" w:firstLine="567"/>
        <w:jc w:val="both"/>
      </w:pPr>
      <w:r w:rsidRPr="00C80581">
        <w:t>выполнение приказов и распоряжений заведующего ДОУ по вопросам охраны труда;</w:t>
      </w:r>
    </w:p>
    <w:p w:rsidR="00C80581" w:rsidRPr="00C80581" w:rsidRDefault="00C80581" w:rsidP="00DD3DC0">
      <w:pPr>
        <w:numPr>
          <w:ilvl w:val="0"/>
          <w:numId w:val="87"/>
        </w:numPr>
        <w:tabs>
          <w:tab w:val="num" w:pos="360"/>
          <w:tab w:val="left" w:pos="709"/>
        </w:tabs>
        <w:ind w:left="0" w:firstLine="567"/>
        <w:jc w:val="both"/>
      </w:pPr>
      <w:r w:rsidRPr="00C80581">
        <w:t>выполнение мероприятий, предусмотренных Соглашением по охране труда между администрацией и профсоюзом;</w:t>
      </w:r>
    </w:p>
    <w:p w:rsidR="00C80581" w:rsidRPr="00C80581" w:rsidRDefault="00C80581" w:rsidP="00DD3DC0">
      <w:pPr>
        <w:numPr>
          <w:ilvl w:val="0"/>
          <w:numId w:val="87"/>
        </w:numPr>
        <w:tabs>
          <w:tab w:val="num" w:pos="360"/>
          <w:tab w:val="left" w:pos="709"/>
        </w:tabs>
        <w:ind w:left="0" w:firstLine="567"/>
        <w:jc w:val="both"/>
      </w:pPr>
      <w:r w:rsidRPr="00C80581">
        <w:t>организация и качество проведения обучения и инструктажа по охране труда с об</w:t>
      </w:r>
      <w:r w:rsidRPr="00C80581">
        <w:t>у</w:t>
      </w:r>
      <w:r w:rsidRPr="00C80581">
        <w:t>чающимися, педагогическими работниками и техническим персонажем;</w:t>
      </w:r>
    </w:p>
    <w:p w:rsidR="00C80581" w:rsidRPr="00C80581" w:rsidRDefault="00C80581" w:rsidP="00DD3DC0">
      <w:pPr>
        <w:numPr>
          <w:ilvl w:val="0"/>
          <w:numId w:val="87"/>
        </w:numPr>
        <w:tabs>
          <w:tab w:val="num" w:pos="360"/>
          <w:tab w:val="left" w:pos="709"/>
        </w:tabs>
        <w:ind w:left="0" w:firstLine="567"/>
        <w:jc w:val="both"/>
      </w:pPr>
      <w:r w:rsidRPr="00C80581">
        <w:t>обеспеченность обучающихся и работников ДОУ спецодеждой и другими средствами индивидуальной защиты, правильность их выдачи, хранения, организация стирки, чистки и ремонта;</w:t>
      </w:r>
    </w:p>
    <w:p w:rsidR="00C80581" w:rsidRPr="00C80581" w:rsidRDefault="00C80581" w:rsidP="00DD3DC0">
      <w:pPr>
        <w:numPr>
          <w:ilvl w:val="0"/>
          <w:numId w:val="87"/>
        </w:numPr>
        <w:tabs>
          <w:tab w:val="num" w:pos="360"/>
          <w:tab w:val="left" w:pos="709"/>
        </w:tabs>
        <w:ind w:left="0" w:firstLine="567"/>
        <w:jc w:val="both"/>
      </w:pPr>
      <w:r w:rsidRPr="00C80581">
        <w:t>соблюдение установленного режима труда и отдыха.</w:t>
      </w:r>
    </w:p>
    <w:p w:rsidR="00C80581" w:rsidRPr="00C80581" w:rsidRDefault="00C80581" w:rsidP="00C80581">
      <w:pPr>
        <w:tabs>
          <w:tab w:val="left" w:pos="709"/>
        </w:tabs>
        <w:ind w:firstLine="567"/>
        <w:jc w:val="both"/>
      </w:pPr>
      <w:r w:rsidRPr="00C80581">
        <w:t>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w:t>
      </w:r>
      <w:r w:rsidRPr="00C80581">
        <w:t>а</w:t>
      </w:r>
      <w:r w:rsidRPr="00C80581">
        <w:t xml:space="preserve">новить работу до устранения этого нарушения. </w:t>
      </w:r>
    </w:p>
    <w:p w:rsidR="00C80581" w:rsidRPr="00C80581" w:rsidRDefault="00C80581" w:rsidP="00C80581">
      <w:pPr>
        <w:tabs>
          <w:tab w:val="left" w:pos="709"/>
        </w:tabs>
        <w:ind w:firstLine="567"/>
        <w:jc w:val="both"/>
      </w:pPr>
      <w:r w:rsidRPr="00C80581">
        <w:t>3.4. Результаты проверки и выявленные недостатки регистрируются в журнале админ</w:t>
      </w:r>
      <w:r w:rsidRPr="00C80581">
        <w:t>и</w:t>
      </w:r>
      <w:r w:rsidRPr="00C80581">
        <w:t>стративно-общественного контроля.</w:t>
      </w:r>
    </w:p>
    <w:p w:rsidR="00C80581" w:rsidRPr="00C80581" w:rsidRDefault="00C80581" w:rsidP="00C80581">
      <w:pPr>
        <w:tabs>
          <w:tab w:val="left" w:pos="709"/>
        </w:tabs>
        <w:ind w:firstLine="567"/>
        <w:jc w:val="both"/>
      </w:pPr>
      <w:r w:rsidRPr="00C80581">
        <w:t>3.5. Итоги третьей ступени контроля должны быть обсуждены на совещании при уч</w:t>
      </w:r>
      <w:r w:rsidRPr="00C80581">
        <w:t>а</w:t>
      </w:r>
      <w:r w:rsidRPr="00C80581">
        <w:t>стии заведующего ДОУ, председателя профсоюзного комитета и должностных лиц, отве</w:t>
      </w:r>
      <w:r w:rsidRPr="00C80581">
        <w:t>т</w:t>
      </w:r>
      <w:r w:rsidRPr="00C80581">
        <w:t>ственных за организацию работы по охране труда.</w:t>
      </w:r>
    </w:p>
    <w:p w:rsidR="00C80581" w:rsidRPr="00C80581" w:rsidRDefault="00C80581" w:rsidP="00C80581">
      <w:pPr>
        <w:tabs>
          <w:tab w:val="left" w:pos="709"/>
        </w:tabs>
        <w:ind w:firstLine="567"/>
        <w:jc w:val="both"/>
      </w:pPr>
      <w:r w:rsidRPr="00C80581">
        <w:t>На совещании также проводится анализ несчастных случаев и заболеваемости обуч</w:t>
      </w:r>
      <w:r w:rsidRPr="00C80581">
        <w:t>а</w:t>
      </w:r>
      <w:r w:rsidRPr="00C80581">
        <w:t>ющихся и работников, намечаются меры по профилактике травматизма и заболеваемости.</w:t>
      </w:r>
    </w:p>
    <w:p w:rsidR="00C80581" w:rsidRPr="00144796" w:rsidRDefault="00C80581" w:rsidP="00144796">
      <w:pPr>
        <w:tabs>
          <w:tab w:val="left" w:pos="709"/>
        </w:tabs>
        <w:ind w:firstLine="567"/>
        <w:jc w:val="both"/>
      </w:pPr>
      <w:r w:rsidRPr="00C80581">
        <w:t>При необходимости намеченные мероприятия по устранению нарушений охраны труда отражаю</w:t>
      </w:r>
      <w:r w:rsidR="00144796">
        <w:t>тся  в приказе заведующего ДОУ</w:t>
      </w:r>
    </w:p>
    <w:p w:rsidR="00C80581" w:rsidRDefault="00C80581" w:rsidP="003C60F2">
      <w:pPr>
        <w:pStyle w:val="a4"/>
        <w:shd w:val="clear" w:color="auto" w:fill="FFFFFF"/>
        <w:spacing w:before="0" w:beforeAutospacing="0" w:after="213" w:afterAutospacing="0" w:line="225" w:lineRule="atLeast"/>
        <w:jc w:val="both"/>
        <w:rPr>
          <w:b/>
        </w:rPr>
      </w:pPr>
    </w:p>
    <w:p w:rsidR="00807328" w:rsidRDefault="00807328" w:rsidP="003C60F2">
      <w:pPr>
        <w:pStyle w:val="a4"/>
        <w:shd w:val="clear" w:color="auto" w:fill="FFFFFF"/>
        <w:spacing w:before="0" w:beforeAutospacing="0" w:after="213" w:afterAutospacing="0" w:line="225" w:lineRule="atLeast"/>
        <w:jc w:val="both"/>
        <w:rPr>
          <w:b/>
        </w:rPr>
      </w:pPr>
    </w:p>
    <w:p w:rsidR="00807328" w:rsidRDefault="00807328" w:rsidP="003C60F2">
      <w:pPr>
        <w:pStyle w:val="a4"/>
        <w:shd w:val="clear" w:color="auto" w:fill="FFFFFF"/>
        <w:spacing w:before="0" w:beforeAutospacing="0" w:after="213" w:afterAutospacing="0" w:line="225" w:lineRule="atLeast"/>
        <w:jc w:val="both"/>
        <w:rPr>
          <w:b/>
        </w:rPr>
      </w:pPr>
    </w:p>
    <w:p w:rsidR="00C80581" w:rsidRPr="00C80581" w:rsidRDefault="00C80581" w:rsidP="00C80581">
      <w:pPr>
        <w:jc w:val="right"/>
      </w:pPr>
      <w:r w:rsidRPr="00C80581">
        <w:t>ПРИЛОЖЕНИЕ 22</w:t>
      </w:r>
    </w:p>
    <w:p w:rsidR="00C80581" w:rsidRPr="00C80581" w:rsidRDefault="00C80581" w:rsidP="00C80581">
      <w:pPr>
        <w:jc w:val="right"/>
        <w:rPr>
          <w:i/>
        </w:rPr>
      </w:pPr>
      <w:r w:rsidRPr="00C80581">
        <w:rPr>
          <w:i/>
        </w:rPr>
        <w:t>к постановлению</w:t>
      </w:r>
    </w:p>
    <w:p w:rsidR="00C80581" w:rsidRPr="00C80581" w:rsidRDefault="00C80581" w:rsidP="00C80581">
      <w:pPr>
        <w:jc w:val="right"/>
        <w:rPr>
          <w:i/>
        </w:rPr>
      </w:pPr>
      <w:r w:rsidRPr="00C80581">
        <w:rPr>
          <w:i/>
        </w:rPr>
        <w:t xml:space="preserve">Исполкома Профсоюза </w:t>
      </w:r>
    </w:p>
    <w:p w:rsidR="00C80581" w:rsidRPr="00C80581" w:rsidRDefault="00C80581" w:rsidP="00C80581">
      <w:pPr>
        <w:ind w:left="4536"/>
        <w:jc w:val="right"/>
        <w:rPr>
          <w:i/>
        </w:rPr>
      </w:pPr>
      <w:r w:rsidRPr="00C80581">
        <w:rPr>
          <w:i/>
        </w:rPr>
        <w:t>от 19 июня 2019 г. № 17-15</w:t>
      </w:r>
    </w:p>
    <w:p w:rsidR="00C80581" w:rsidRPr="00C80581" w:rsidRDefault="00C80581" w:rsidP="00C80581"/>
    <w:p w:rsidR="00C80581" w:rsidRPr="00C80581" w:rsidRDefault="00C80581" w:rsidP="00C80581">
      <w:pPr>
        <w:keepNext/>
        <w:jc w:val="center"/>
        <w:outlineLvl w:val="0"/>
        <w:rPr>
          <w:b/>
        </w:rPr>
      </w:pPr>
      <w:r w:rsidRPr="00C80581">
        <w:rPr>
          <w:b/>
        </w:rPr>
        <w:t>Положение</w:t>
      </w:r>
    </w:p>
    <w:p w:rsidR="00C80581" w:rsidRPr="00C80581" w:rsidRDefault="00C80581" w:rsidP="00C80581">
      <w:pPr>
        <w:jc w:val="center"/>
        <w:rPr>
          <w:b/>
        </w:rPr>
      </w:pPr>
      <w:r w:rsidRPr="00C80581">
        <w:rPr>
          <w:b/>
        </w:rPr>
        <w:t>об уполномоченном (доверенном) лице по охране труда</w:t>
      </w:r>
    </w:p>
    <w:p w:rsidR="00C80581" w:rsidRPr="00C80581" w:rsidRDefault="00C80581" w:rsidP="00C80581">
      <w:pPr>
        <w:jc w:val="center"/>
        <w:rPr>
          <w:b/>
        </w:rPr>
      </w:pPr>
      <w:r w:rsidRPr="00C80581">
        <w:rPr>
          <w:b/>
        </w:rPr>
        <w:t>профсоюзного комитета образовательной организации</w:t>
      </w:r>
    </w:p>
    <w:p w:rsidR="00C80581" w:rsidRPr="00C80581" w:rsidRDefault="00C80581" w:rsidP="00C80581">
      <w:pPr>
        <w:jc w:val="center"/>
        <w:rPr>
          <w:sz w:val="28"/>
          <w:szCs w:val="28"/>
        </w:rPr>
      </w:pPr>
    </w:p>
    <w:p w:rsidR="00C80581" w:rsidRPr="00C80581" w:rsidRDefault="00C80581" w:rsidP="00C80581">
      <w:pPr>
        <w:jc w:val="center"/>
        <w:rPr>
          <w:b/>
          <w:bCs/>
          <w:iCs/>
        </w:rPr>
      </w:pPr>
      <w:r w:rsidRPr="00C80581">
        <w:rPr>
          <w:b/>
          <w:bCs/>
          <w:iCs/>
        </w:rPr>
        <w:t>1. Общие положения</w:t>
      </w:r>
    </w:p>
    <w:p w:rsidR="00C80581" w:rsidRPr="00C80581" w:rsidRDefault="00C80581" w:rsidP="00C80581">
      <w:pPr>
        <w:ind w:firstLine="709"/>
        <w:jc w:val="both"/>
      </w:pPr>
      <w:r w:rsidRPr="00C80581">
        <w:t>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w:t>
      </w:r>
      <w:r w:rsidRPr="00C80581">
        <w:t>о</w:t>
      </w:r>
      <w:r w:rsidRPr="00C80581">
        <w:t>полнительные образовательные программы, а именно: дошкольной образовательной орган</w:t>
      </w:r>
      <w:r w:rsidRPr="00C80581">
        <w:t>и</w:t>
      </w:r>
      <w:r w:rsidRPr="00C80581">
        <w:t xml:space="preserve">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C80581" w:rsidRPr="00C80581" w:rsidRDefault="00C80581" w:rsidP="00C80581">
      <w:pPr>
        <w:ind w:firstLine="709"/>
        <w:jc w:val="both"/>
      </w:pPr>
      <w:r w:rsidRPr="00C80581">
        <w:t>Положение определяет порядок работы уполномоченного по осуществлению общ</w:t>
      </w:r>
      <w:r w:rsidRPr="00C80581">
        <w:t>е</w:t>
      </w:r>
      <w:r w:rsidRPr="00C80581">
        <w:t>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C80581" w:rsidRPr="00C80581" w:rsidRDefault="00C80581" w:rsidP="00C80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80581">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C80581" w:rsidRPr="00C80581" w:rsidRDefault="00C80581" w:rsidP="00C80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80581">
        <w:t>1.3. Уполномоченный по охране труда является представителем профсоюзного ком</w:t>
      </w:r>
      <w:r w:rsidRPr="00C80581">
        <w:t>и</w:t>
      </w:r>
      <w:r w:rsidRPr="00C80581">
        <w:t>тета образовательной организации и, как правило, представляет профсоюзную сторону в к</w:t>
      </w:r>
      <w:r w:rsidRPr="00C80581">
        <w:t>о</w:t>
      </w:r>
      <w:r w:rsidRPr="00C80581">
        <w:t xml:space="preserve">миссии по охране труда. </w:t>
      </w:r>
    </w:p>
    <w:p w:rsidR="00C80581" w:rsidRPr="00C80581" w:rsidRDefault="00C80581" w:rsidP="00C80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80581">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w:t>
      </w:r>
      <w:r w:rsidRPr="00C80581">
        <w:t>д</w:t>
      </w:r>
      <w:r w:rsidRPr="00C80581">
        <w:t>разделения на срок полномочий выборного профсоюзного органа.</w:t>
      </w:r>
    </w:p>
    <w:p w:rsidR="00C80581" w:rsidRPr="00C80581" w:rsidRDefault="00C80581" w:rsidP="00C80581">
      <w:pPr>
        <w:ind w:firstLine="709"/>
        <w:jc w:val="both"/>
      </w:pPr>
      <w:r w:rsidRPr="00C80581">
        <w:t>1.5. Избрание уполномоченного по охране труда подтверждается протоколом про</w:t>
      </w:r>
      <w:r w:rsidRPr="00C80581">
        <w:t>ф</w:t>
      </w:r>
      <w:r w:rsidRPr="00C80581">
        <w:t xml:space="preserve">союзного собрания. </w:t>
      </w:r>
    </w:p>
    <w:p w:rsidR="00C80581" w:rsidRPr="00C80581" w:rsidRDefault="00C80581" w:rsidP="00C80581">
      <w:pPr>
        <w:ind w:firstLine="709"/>
        <w:jc w:val="both"/>
      </w:pPr>
      <w:r w:rsidRPr="00C80581">
        <w:t>1.6. Количественный состав уполномоченных по охране труда в образовательной о</w:t>
      </w:r>
      <w:r w:rsidRPr="00C80581">
        <w:t>р</w:t>
      </w:r>
      <w:r w:rsidRPr="00C80581">
        <w:t>ганизации определяется профсоюзным комитетом в зависимости от конкретных условий р</w:t>
      </w:r>
      <w:r w:rsidRPr="00C80581">
        <w:t>а</w:t>
      </w:r>
      <w:r w:rsidRPr="00C80581">
        <w:t>бот и необходимости обеспечения общественного контроля за состоянием охраны труда в структурных подразделениях.</w:t>
      </w:r>
    </w:p>
    <w:p w:rsidR="00C80581" w:rsidRPr="00C80581" w:rsidRDefault="00C80581" w:rsidP="00C80581">
      <w:pPr>
        <w:ind w:firstLine="709"/>
        <w:jc w:val="both"/>
        <w:rPr>
          <w:strike/>
        </w:rPr>
      </w:pPr>
      <w:r w:rsidRPr="00C80581">
        <w:t>1.7. Уполномоченный по охране труда в своей деятельности взаимодействует с рук</w:t>
      </w:r>
      <w:r w:rsidRPr="00C80581">
        <w:t>о</w:t>
      </w:r>
      <w:r w:rsidRPr="00C80581">
        <w:t>водителем и должностными лицами структурного подразделения образовательной организ</w:t>
      </w:r>
      <w:r w:rsidRPr="00C80581">
        <w:t>а</w:t>
      </w:r>
      <w:r w:rsidRPr="00C80581">
        <w:t>ции, службой охраны труда, техническими инспекторами труда и внештатными техническ</w:t>
      </w:r>
      <w:r w:rsidRPr="00C80581">
        <w:t>и</w:t>
      </w:r>
      <w:r w:rsidRPr="00C80581">
        <w:t xml:space="preserve">ми инспекторами труда </w:t>
      </w:r>
    </w:p>
    <w:p w:rsidR="00C80581" w:rsidRPr="00C80581" w:rsidRDefault="00C80581" w:rsidP="00C80581">
      <w:pPr>
        <w:ind w:firstLine="709"/>
        <w:jc w:val="both"/>
      </w:pPr>
      <w:r w:rsidRPr="00C80581">
        <w:t>1.8. Уполномоченный по охране труда руководствуется в своей работе Трудовым к</w:t>
      </w:r>
      <w:r w:rsidRPr="00C80581">
        <w:t>о</w:t>
      </w:r>
      <w:r w:rsidRPr="00C80581">
        <w:t>дексом РФ, Федеральным законом «О профессиональных союзах, их правах и гарантиях де</w:t>
      </w:r>
      <w:r w:rsidRPr="00C80581">
        <w:t>я</w:t>
      </w:r>
      <w:r w:rsidRPr="00C80581">
        <w:t>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w:t>
      </w:r>
      <w:r w:rsidRPr="00C80581">
        <w:t>и</w:t>
      </w:r>
      <w:r w:rsidRPr="00C80581">
        <w:t>лами и нормами по охране труда, настоящим Положением.</w:t>
      </w:r>
    </w:p>
    <w:p w:rsidR="00C80581" w:rsidRPr="00C80581" w:rsidRDefault="00C80581" w:rsidP="00C80581">
      <w:pPr>
        <w:ind w:firstLine="709"/>
        <w:jc w:val="both"/>
      </w:pPr>
      <w:r w:rsidRPr="00C80581">
        <w:lastRenderedPageBreak/>
        <w:t>1.9. Уполномоченный по охране труда отчитывается о своей работе перед профсою</w:t>
      </w:r>
      <w:r w:rsidRPr="00C80581">
        <w:t>з</w:t>
      </w:r>
      <w:r w:rsidRPr="00C80581">
        <w:t>ной организацией не реже одного раза в год.</w:t>
      </w:r>
    </w:p>
    <w:p w:rsidR="00C80581" w:rsidRPr="00C80581" w:rsidRDefault="00C80581" w:rsidP="00C80581">
      <w:pPr>
        <w:ind w:firstLine="709"/>
        <w:jc w:val="both"/>
      </w:pPr>
      <w:r w:rsidRPr="00C80581">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w:t>
      </w:r>
      <w:r w:rsidRPr="00C80581">
        <w:t>а</w:t>
      </w:r>
      <w:r w:rsidRPr="00C80581">
        <w:t>ботников на охрану труда.</w:t>
      </w:r>
    </w:p>
    <w:p w:rsidR="00C80581" w:rsidRPr="00C80581" w:rsidRDefault="00C80581" w:rsidP="00C80581">
      <w:pPr>
        <w:ind w:firstLine="709"/>
        <w:jc w:val="both"/>
      </w:pPr>
      <w:r w:rsidRPr="00C80581">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C80581" w:rsidRPr="00C80581" w:rsidRDefault="00C80581" w:rsidP="00C80581">
      <w:pPr>
        <w:jc w:val="center"/>
        <w:rPr>
          <w:b/>
        </w:rPr>
      </w:pPr>
      <w:r w:rsidRPr="00C80581">
        <w:rPr>
          <w:b/>
          <w:bCs/>
          <w:iCs/>
        </w:rPr>
        <w:t>2. Основные задачи уполномоченного</w:t>
      </w:r>
      <w:r w:rsidRPr="00C80581">
        <w:rPr>
          <w:b/>
        </w:rPr>
        <w:t xml:space="preserve"> по охране труда</w:t>
      </w:r>
    </w:p>
    <w:p w:rsidR="00C80581" w:rsidRPr="00C80581" w:rsidRDefault="00C80581" w:rsidP="00C80581">
      <w:pPr>
        <w:ind w:firstLine="709"/>
        <w:jc w:val="both"/>
      </w:pPr>
      <w:r w:rsidRPr="00C80581">
        <w:t>Основными задачами уполномоченного по охране труда являются:</w:t>
      </w:r>
    </w:p>
    <w:p w:rsidR="00C80581" w:rsidRPr="00C80581" w:rsidRDefault="00C80581" w:rsidP="00C80581">
      <w:pPr>
        <w:ind w:firstLine="709"/>
        <w:jc w:val="both"/>
      </w:pPr>
      <w:r w:rsidRPr="00C80581">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C80581" w:rsidRPr="00C80581" w:rsidRDefault="00C80581" w:rsidP="00C80581">
      <w:pPr>
        <w:ind w:firstLine="709"/>
        <w:jc w:val="both"/>
      </w:pPr>
      <w:r w:rsidRPr="00C80581">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w:t>
      </w:r>
      <w:r w:rsidRPr="00C80581">
        <w:t>р</w:t>
      </w:r>
      <w:r w:rsidRPr="00C80581">
        <w:t>ных подразделений образовательной организации законных прав и интересов работников в области охраны труда.</w:t>
      </w:r>
    </w:p>
    <w:p w:rsidR="00C80581" w:rsidRPr="00C80581" w:rsidRDefault="00C80581" w:rsidP="00C80581">
      <w:pPr>
        <w:ind w:firstLine="709"/>
        <w:jc w:val="both"/>
      </w:pPr>
      <w:r w:rsidRPr="00C80581">
        <w:t>2.3. Представление интересов работников в государственных и общественных орган</w:t>
      </w:r>
      <w:r w:rsidRPr="00C80581">
        <w:t>и</w:t>
      </w:r>
      <w:r w:rsidRPr="00C80581">
        <w:t>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w:t>
      </w:r>
      <w:r w:rsidRPr="00C80581">
        <w:t>о</w:t>
      </w:r>
      <w:r w:rsidRPr="00C80581">
        <w:t>говорами и соглашениями по охране труда.</w:t>
      </w:r>
    </w:p>
    <w:p w:rsidR="00C80581" w:rsidRPr="00C80581" w:rsidRDefault="00C80581" w:rsidP="00C80581">
      <w:pPr>
        <w:ind w:firstLine="709"/>
        <w:jc w:val="both"/>
      </w:pPr>
      <w:r w:rsidRPr="00C80581">
        <w:t>2.4. Консультирование работников по вопросам охраны труда, оказание им помощи по защите их прав на охрану труда.</w:t>
      </w:r>
    </w:p>
    <w:p w:rsidR="00C80581" w:rsidRPr="00C80581" w:rsidRDefault="00C80581" w:rsidP="00C80581">
      <w:pPr>
        <w:jc w:val="center"/>
        <w:rPr>
          <w:bCs/>
          <w:iCs/>
        </w:rPr>
      </w:pPr>
      <w:r w:rsidRPr="00C80581">
        <w:rPr>
          <w:b/>
          <w:bCs/>
          <w:iCs/>
        </w:rPr>
        <w:t>3. Функции уполномоченного по охране труда</w:t>
      </w:r>
    </w:p>
    <w:p w:rsidR="00C80581" w:rsidRPr="00C80581" w:rsidRDefault="00C80581" w:rsidP="00C80581">
      <w:pPr>
        <w:ind w:firstLine="709"/>
        <w:jc w:val="both"/>
      </w:pPr>
      <w:r w:rsidRPr="00C80581">
        <w:t>На уполномоченного по охране возлагаются следующие функции:</w:t>
      </w:r>
    </w:p>
    <w:p w:rsidR="00C80581" w:rsidRPr="00C80581" w:rsidRDefault="00C80581" w:rsidP="00C80581">
      <w:pPr>
        <w:ind w:firstLine="720"/>
        <w:jc w:val="both"/>
      </w:pPr>
      <w:r w:rsidRPr="00C80581">
        <w:t>3.1. Осуществление общественного (профсоюзного) контроля в образовательной о</w:t>
      </w:r>
      <w:r w:rsidRPr="00C80581">
        <w:t>р</w:t>
      </w:r>
      <w:r w:rsidRPr="00C80581">
        <w:t>ганизации</w:t>
      </w:r>
      <w:r w:rsidRPr="00C80581">
        <w:rPr>
          <w:b/>
        </w:rPr>
        <w:t xml:space="preserve"> </w:t>
      </w:r>
      <w:r w:rsidRPr="00C80581">
        <w:t>по соблюдению государственных нормативных требований по охране труда, л</w:t>
      </w:r>
      <w:r w:rsidRPr="00C80581">
        <w:t>о</w:t>
      </w:r>
      <w:r w:rsidRPr="00C80581">
        <w:t xml:space="preserve">кальных актов по охране труда в форме обследований  (проверок) за: </w:t>
      </w:r>
    </w:p>
    <w:p w:rsidR="00C80581" w:rsidRPr="00C80581" w:rsidRDefault="00C80581" w:rsidP="00C80581">
      <w:pPr>
        <w:ind w:firstLine="720"/>
        <w:jc w:val="both"/>
      </w:pPr>
      <w:r w:rsidRPr="00C80581">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C80581" w:rsidRPr="00C80581" w:rsidRDefault="00C80581" w:rsidP="00C80581">
      <w:pPr>
        <w:ind w:firstLine="720"/>
        <w:jc w:val="both"/>
      </w:pPr>
      <w:r w:rsidRPr="00C80581">
        <w:t>3.1.2. своевременным сообщением руководителем образовательной организации, р</w:t>
      </w:r>
      <w:r w:rsidRPr="00C80581">
        <w:t>у</w:t>
      </w:r>
      <w:r w:rsidRPr="00C80581">
        <w:t>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C80581" w:rsidRPr="00C80581" w:rsidRDefault="00C80581" w:rsidP="00C80581">
      <w:pPr>
        <w:ind w:firstLine="720"/>
        <w:jc w:val="both"/>
      </w:pPr>
      <w:r w:rsidRPr="00C80581">
        <w:t>3.1.3. техническим состоянием зданий, сооружений, оборудования, машин и механи</w:t>
      </w:r>
      <w:r w:rsidRPr="00C80581">
        <w:t>з</w:t>
      </w:r>
      <w:r w:rsidRPr="00C80581">
        <w:t>мов на соответствие требованиям безопасности;</w:t>
      </w:r>
    </w:p>
    <w:p w:rsidR="00C80581" w:rsidRPr="00C80581" w:rsidRDefault="00C80581" w:rsidP="00C80581">
      <w:pPr>
        <w:ind w:firstLine="720"/>
        <w:jc w:val="both"/>
      </w:pPr>
      <w:r w:rsidRPr="00C80581">
        <w:t xml:space="preserve">3.1.4. системами освещения, отопления, вентиляции и кондиционирования; </w:t>
      </w:r>
    </w:p>
    <w:p w:rsidR="00C80581" w:rsidRPr="00C80581" w:rsidRDefault="00C80581" w:rsidP="00C80581">
      <w:pPr>
        <w:ind w:firstLine="720"/>
        <w:jc w:val="both"/>
      </w:pPr>
      <w:r w:rsidRPr="00C80581">
        <w:t>3.1.5. о</w:t>
      </w:r>
      <w:r w:rsidRPr="00C80581">
        <w:rPr>
          <w:bCs/>
        </w:rPr>
        <w:t>беспечением работников специальной одеждой, специальной</w:t>
      </w:r>
      <w:r w:rsidRPr="00C80581">
        <w:t xml:space="preserve"> обувью и друг</w:t>
      </w:r>
      <w:r w:rsidRPr="00C80581">
        <w:t>и</w:t>
      </w:r>
      <w:r w:rsidRPr="00C80581">
        <w:t>ми средствами индивидуальной защиты в соответствии с установленными нормами;</w:t>
      </w:r>
    </w:p>
    <w:p w:rsidR="00C80581" w:rsidRPr="00C80581" w:rsidRDefault="00C80581" w:rsidP="00C80581">
      <w:pPr>
        <w:ind w:firstLine="720"/>
        <w:jc w:val="both"/>
      </w:pPr>
      <w:r w:rsidRPr="00C80581">
        <w:t>3.1.6. организацией проведения обязательных медицинских осмотров и психиатрич</w:t>
      </w:r>
      <w:r w:rsidRPr="00C80581">
        <w:t>е</w:t>
      </w:r>
      <w:r w:rsidRPr="00C80581">
        <w:t>ских освидетельствований;</w:t>
      </w:r>
    </w:p>
    <w:p w:rsidR="00C80581" w:rsidRPr="00C80581" w:rsidRDefault="00C80581" w:rsidP="00C80581">
      <w:pPr>
        <w:ind w:firstLine="720"/>
        <w:jc w:val="both"/>
      </w:pPr>
      <w:r w:rsidRPr="00C80581">
        <w:t xml:space="preserve">3.1.7. соблюдением работниками норм, правил и инструкций по охране труда. </w:t>
      </w:r>
    </w:p>
    <w:p w:rsidR="00C80581" w:rsidRPr="00C80581" w:rsidRDefault="00C80581" w:rsidP="00C80581">
      <w:pPr>
        <w:ind w:firstLine="720"/>
        <w:jc w:val="both"/>
      </w:pPr>
      <w:r w:rsidRPr="00C80581">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w:t>
      </w:r>
      <w:r w:rsidRPr="00C80581">
        <w:t>о</w:t>
      </w:r>
      <w:r w:rsidRPr="00C80581">
        <w:t>держанием их в чистоте и порядке.</w:t>
      </w:r>
    </w:p>
    <w:p w:rsidR="00C80581" w:rsidRPr="00C80581" w:rsidRDefault="00C80581" w:rsidP="00C80581">
      <w:pPr>
        <w:ind w:firstLine="720"/>
        <w:jc w:val="both"/>
      </w:pPr>
      <w:r w:rsidRPr="00C80581">
        <w:t>3.1.9. своевременным и регулярным обновлением информации на стендах в кабинетах и уголках по охране труда.</w:t>
      </w:r>
    </w:p>
    <w:p w:rsidR="00C80581" w:rsidRPr="00C80581" w:rsidRDefault="00C80581" w:rsidP="00C80581">
      <w:pPr>
        <w:ind w:firstLine="720"/>
        <w:jc w:val="both"/>
      </w:pPr>
      <w:r w:rsidRPr="00C80581">
        <w:t>3.2. Участвовать в разработке мероприятий коллективного договора и соглашения по охране труда.</w:t>
      </w:r>
    </w:p>
    <w:p w:rsidR="00C80581" w:rsidRPr="00C80581" w:rsidRDefault="00C80581" w:rsidP="00C80581">
      <w:pPr>
        <w:ind w:firstLine="720"/>
        <w:jc w:val="both"/>
      </w:pPr>
      <w:r w:rsidRPr="00C80581">
        <w:t>3.3. Информировать работников образовательной организации, структурных подра</w:t>
      </w:r>
      <w:r w:rsidRPr="00C80581">
        <w:t>з</w:t>
      </w:r>
      <w:r w:rsidRPr="00C80581">
        <w:t>делений о выявленных нарушениях требований безопасности, состояния условий и охраны труда и принятых мерах по их устранению.</w:t>
      </w:r>
    </w:p>
    <w:p w:rsidR="00C80581" w:rsidRPr="00C80581" w:rsidRDefault="00C80581" w:rsidP="00C80581">
      <w:pPr>
        <w:ind w:firstLine="720"/>
        <w:jc w:val="both"/>
      </w:pPr>
      <w:r w:rsidRPr="00C80581">
        <w:lastRenderedPageBreak/>
        <w:t>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w:t>
      </w:r>
      <w:r w:rsidRPr="00C80581">
        <w:t>и</w:t>
      </w:r>
      <w:r w:rsidRPr="00C80581">
        <w:t xml:space="preserve">емке учебных, учебно-производственных и опытных участков образовательной организации к новому учебному году. </w:t>
      </w:r>
    </w:p>
    <w:p w:rsidR="00C80581" w:rsidRPr="00C80581" w:rsidRDefault="00C80581" w:rsidP="00C80581">
      <w:pPr>
        <w:ind w:firstLine="720"/>
        <w:jc w:val="both"/>
      </w:pPr>
      <w:r w:rsidRPr="00C80581">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w:t>
      </w:r>
      <w:r w:rsidRPr="00C80581">
        <w:t>в</w:t>
      </w:r>
      <w:r w:rsidRPr="00C80581">
        <w:t>лять контроль за расходованием средств, направляемых на предупредительные меры по с</w:t>
      </w:r>
      <w:r w:rsidRPr="00C80581">
        <w:t>о</w:t>
      </w:r>
      <w:r w:rsidRPr="00C80581">
        <w:t>кращению производственного травматизма и профессиональных заболеваний.</w:t>
      </w:r>
    </w:p>
    <w:p w:rsidR="00C80581" w:rsidRPr="00C80581" w:rsidRDefault="00C80581" w:rsidP="00C80581">
      <w:pPr>
        <w:ind w:firstLine="720"/>
        <w:jc w:val="both"/>
      </w:pPr>
      <w:r w:rsidRPr="00C80581">
        <w:t>3.6. Принимать участие в работе комиссии по проведению специальной оценки усл</w:t>
      </w:r>
      <w:r w:rsidRPr="00C80581">
        <w:t>о</w:t>
      </w:r>
      <w:r w:rsidRPr="00C80581">
        <w:t>вий труда в образовательной организации.</w:t>
      </w:r>
    </w:p>
    <w:p w:rsidR="00C80581" w:rsidRPr="00C80581" w:rsidRDefault="00C80581" w:rsidP="00C80581">
      <w:pPr>
        <w:ind w:firstLine="720"/>
        <w:jc w:val="both"/>
      </w:pPr>
      <w:r w:rsidRPr="00C80581">
        <w:t>3.7. Принимать участие в работе комиссии по расследованию несчастных случаев на производстве и профессиональных заболеваний.</w:t>
      </w:r>
    </w:p>
    <w:p w:rsidR="00C80581" w:rsidRPr="00C80581" w:rsidRDefault="00C80581" w:rsidP="00C80581">
      <w:pPr>
        <w:ind w:firstLine="720"/>
        <w:jc w:val="center"/>
        <w:rPr>
          <w:b/>
        </w:rPr>
      </w:pPr>
      <w:r w:rsidRPr="00C80581">
        <w:rPr>
          <w:b/>
        </w:rPr>
        <w:t>4. Права уполномоченного по охране труда</w:t>
      </w:r>
    </w:p>
    <w:p w:rsidR="00C80581" w:rsidRPr="00C80581" w:rsidRDefault="00C80581" w:rsidP="00C80581">
      <w:pPr>
        <w:ind w:firstLine="720"/>
        <w:jc w:val="both"/>
      </w:pPr>
      <w:r w:rsidRPr="00C80581">
        <w:t>Уполномоченный по охране труда имеет право:</w:t>
      </w:r>
    </w:p>
    <w:p w:rsidR="00C80581" w:rsidRPr="00C80581" w:rsidRDefault="00C80581" w:rsidP="00C80581">
      <w:pPr>
        <w:ind w:firstLine="720"/>
        <w:jc w:val="both"/>
      </w:pPr>
      <w:r w:rsidRPr="00C80581">
        <w:t>4.1. Беспрепятственно проверять соблюдение в образовательной организации (стру</w:t>
      </w:r>
      <w:r w:rsidRPr="00C80581">
        <w:t>к</w:t>
      </w:r>
      <w:r w:rsidRPr="00C80581">
        <w:t>турном подразделении образовательной организации)  требований законодательных и иных нормативных правовых актов по охране труда.</w:t>
      </w:r>
    </w:p>
    <w:p w:rsidR="00C80581" w:rsidRPr="00C80581" w:rsidRDefault="00C80581" w:rsidP="00C80581">
      <w:pPr>
        <w:ind w:firstLine="720"/>
        <w:jc w:val="both"/>
      </w:pPr>
      <w:r w:rsidRPr="00C80581">
        <w:t>4.2. Контролировать выполнение мероприятий, предусмотренных коллективными д</w:t>
      </w:r>
      <w:r w:rsidRPr="00C80581">
        <w:t>о</w:t>
      </w:r>
      <w:r w:rsidRPr="00C80581">
        <w:t>говорами, соглашениями по охране труда.</w:t>
      </w:r>
    </w:p>
    <w:p w:rsidR="00C80581" w:rsidRPr="00C80581" w:rsidRDefault="00C80581" w:rsidP="00C80581">
      <w:pPr>
        <w:ind w:firstLine="720"/>
        <w:jc w:val="both"/>
      </w:pPr>
      <w:r w:rsidRPr="00C80581">
        <w:t>4.3. Получать от руководителей и должностных лиц структурных подразделений и</w:t>
      </w:r>
      <w:r w:rsidRPr="00C80581">
        <w:t>н</w:t>
      </w:r>
      <w:r w:rsidRPr="00C80581">
        <w:t>формацию о состоянии условий и охраны труда, производственного травматизма и фактов выявленных профессиональных заболеваний.</w:t>
      </w:r>
    </w:p>
    <w:p w:rsidR="00C80581" w:rsidRPr="00C80581" w:rsidRDefault="00C80581" w:rsidP="00C80581">
      <w:pPr>
        <w:ind w:firstLine="720"/>
        <w:jc w:val="both"/>
      </w:pPr>
      <w:r w:rsidRPr="00C80581">
        <w:t>4.4. Выдавать руководителям структурных подразделений обязательные к рассмотр</w:t>
      </w:r>
      <w:r w:rsidRPr="00C80581">
        <w:t>е</w:t>
      </w:r>
      <w:r w:rsidRPr="00C80581">
        <w:t>нию представления об устранении выявленных нарушений законодательства об охране труда (Приложение № 1).</w:t>
      </w:r>
    </w:p>
    <w:p w:rsidR="00C80581" w:rsidRPr="00C80581" w:rsidRDefault="00C80581" w:rsidP="00C80581">
      <w:pPr>
        <w:ind w:firstLine="720"/>
        <w:jc w:val="both"/>
      </w:pPr>
      <w:r w:rsidRPr="00C80581">
        <w:t>4.5. Предъявлять руководителю образовательной организации, руководителям стру</w:t>
      </w:r>
      <w:r w:rsidRPr="00C80581">
        <w:t>к</w:t>
      </w:r>
      <w:r w:rsidRPr="00C80581">
        <w:t>турных подразделений требования о приостановке работ в случаях непосредственной угрозы жизни и здоровья работников.</w:t>
      </w:r>
    </w:p>
    <w:p w:rsidR="00C80581" w:rsidRPr="00C80581" w:rsidRDefault="00C80581" w:rsidP="00C80581">
      <w:pPr>
        <w:ind w:firstLine="720"/>
        <w:jc w:val="both"/>
      </w:pPr>
      <w:r w:rsidRPr="00C80581">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C80581" w:rsidRPr="00C80581" w:rsidRDefault="00C80581" w:rsidP="00C80581">
      <w:pPr>
        <w:ind w:firstLine="720"/>
        <w:jc w:val="both"/>
      </w:pPr>
      <w:r w:rsidRPr="00C80581">
        <w:t>4.7. Обращаться к руководителю и в профсоюзный комитет образовательной орган</w:t>
      </w:r>
      <w:r w:rsidRPr="00C80581">
        <w:t>и</w:t>
      </w:r>
      <w:r w:rsidRPr="00C80581">
        <w:t>зации, в техническую инспекцию труда Профсоюза, в соответствующие органы с предлож</w:t>
      </w:r>
      <w:r w:rsidRPr="00C80581">
        <w:t>е</w:t>
      </w:r>
      <w:r w:rsidRPr="00C80581">
        <w:t>ниями о привлечении к ответственности лиц, виновных в нарушении трудового законод</w:t>
      </w:r>
      <w:r w:rsidRPr="00C80581">
        <w:t>а</w:t>
      </w:r>
      <w:r w:rsidRPr="00C80581">
        <w:t>тельства и иных нормативных актов, содержащих нормы трудового права, сокрытии фактов несчастных случаев на производстве.</w:t>
      </w:r>
    </w:p>
    <w:p w:rsidR="00C80581" w:rsidRPr="00C80581" w:rsidRDefault="00C80581" w:rsidP="00C80581">
      <w:pPr>
        <w:ind w:firstLine="720"/>
        <w:jc w:val="both"/>
      </w:pPr>
      <w:r w:rsidRPr="00C80581">
        <w:t>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w:t>
      </w:r>
      <w:r w:rsidRPr="00C80581">
        <w:t>я</w:t>
      </w:r>
      <w:r w:rsidRPr="00C80581">
        <w:t xml:space="preserve">тий) коллективного договора и соглашения по охране труда, ухудшениями условий труда. </w:t>
      </w:r>
    </w:p>
    <w:p w:rsidR="00C80581" w:rsidRPr="00C80581" w:rsidRDefault="00C80581" w:rsidP="00C80581">
      <w:pPr>
        <w:ind w:firstLine="720"/>
        <w:jc w:val="both"/>
      </w:pPr>
      <w:r w:rsidRPr="00C80581">
        <w:t>4.9. Направлять в адрес руководителя и в профсоюзный комитет предложения по пр</w:t>
      </w:r>
      <w:r w:rsidRPr="00C80581">
        <w:t>о</w:t>
      </w:r>
      <w:r w:rsidRPr="00C80581">
        <w:t>ектам локальных нормативных правовых актов об охране труда.</w:t>
      </w:r>
    </w:p>
    <w:p w:rsidR="00C80581" w:rsidRPr="00C80581" w:rsidRDefault="00C80581" w:rsidP="00C80581">
      <w:pPr>
        <w:ind w:firstLine="720"/>
        <w:jc w:val="both"/>
      </w:pPr>
      <w:r w:rsidRPr="00C80581">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C80581" w:rsidRPr="00C80581" w:rsidRDefault="00C80581" w:rsidP="00C80581">
      <w:pPr>
        <w:jc w:val="center"/>
        <w:rPr>
          <w:b/>
          <w:bCs/>
          <w:iCs/>
        </w:rPr>
      </w:pPr>
      <w:r w:rsidRPr="00C80581">
        <w:rPr>
          <w:b/>
          <w:bCs/>
          <w:iCs/>
        </w:rPr>
        <w:t>5. Гарантии деятельности уполномоченного по охране труда</w:t>
      </w:r>
    </w:p>
    <w:p w:rsidR="00C80581" w:rsidRPr="00C80581" w:rsidRDefault="00C80581" w:rsidP="00C80581">
      <w:pPr>
        <w:ind w:firstLine="720"/>
        <w:jc w:val="both"/>
        <w:rPr>
          <w:bCs/>
        </w:rPr>
      </w:pPr>
      <w:r w:rsidRPr="00C80581">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w:t>
      </w:r>
      <w:r w:rsidRPr="00C80581">
        <w:rPr>
          <w:bCs/>
        </w:rPr>
        <w:t>о</w:t>
      </w:r>
      <w:r w:rsidRPr="00C80581">
        <w:rPr>
          <w:bCs/>
        </w:rPr>
        <w:t>кальным нормативным актом образовательной организации, а именно:</w:t>
      </w:r>
    </w:p>
    <w:p w:rsidR="00C80581" w:rsidRPr="00C80581" w:rsidRDefault="00C80581" w:rsidP="00C80581">
      <w:pPr>
        <w:ind w:firstLine="720"/>
        <w:jc w:val="both"/>
        <w:rPr>
          <w:bCs/>
        </w:rPr>
      </w:pPr>
      <w:r w:rsidRPr="00C80581">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C80581" w:rsidRPr="00C80581" w:rsidRDefault="00C80581" w:rsidP="00C80581">
      <w:pPr>
        <w:ind w:firstLine="720"/>
        <w:jc w:val="both"/>
        <w:rPr>
          <w:bCs/>
        </w:rPr>
      </w:pPr>
      <w:r w:rsidRPr="00C80581">
        <w:rPr>
          <w:bCs/>
        </w:rPr>
        <w:lastRenderedPageBreak/>
        <w:t>- обеспечение за счет средств образовательной организации нормативными докуме</w:t>
      </w:r>
      <w:r w:rsidRPr="00C80581">
        <w:rPr>
          <w:bCs/>
        </w:rPr>
        <w:t>н</w:t>
      </w:r>
      <w:r w:rsidRPr="00C80581">
        <w:rPr>
          <w:bCs/>
        </w:rPr>
        <w:t>тами и справочными материалами по охране труда.</w:t>
      </w:r>
    </w:p>
    <w:p w:rsidR="00C80581" w:rsidRPr="00C80581" w:rsidRDefault="00C80581" w:rsidP="00C80581">
      <w:pPr>
        <w:suppressAutoHyphens/>
        <w:autoSpaceDE w:val="0"/>
        <w:autoSpaceDN w:val="0"/>
        <w:adjustRightInd w:val="0"/>
        <w:ind w:firstLine="720"/>
        <w:jc w:val="both"/>
        <w:rPr>
          <w:strike/>
        </w:rPr>
      </w:pPr>
      <w:r w:rsidRPr="00C80581">
        <w:t>5.2. В соответствии со ст.ст. 25, 27 Федерального закона «О профессиональных союзах, их правах и гарантиях деятельности»:</w:t>
      </w:r>
    </w:p>
    <w:p w:rsidR="00C80581" w:rsidRPr="00C80581" w:rsidRDefault="00C80581" w:rsidP="00C80581">
      <w:pPr>
        <w:autoSpaceDE w:val="0"/>
        <w:autoSpaceDN w:val="0"/>
        <w:adjustRightInd w:val="0"/>
        <w:ind w:firstLine="720"/>
        <w:jc w:val="both"/>
      </w:pPr>
      <w:r w:rsidRPr="00C80581">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w:t>
      </w:r>
      <w:r w:rsidRPr="00C80581">
        <w:t>о</w:t>
      </w:r>
      <w:r w:rsidRPr="00C80581">
        <w:t>митетах (комиссиях) по охране труда, перевод их на другую работу или увольнение по ин</w:t>
      </w:r>
      <w:r w:rsidRPr="00C80581">
        <w:t>и</w:t>
      </w:r>
      <w:r w:rsidRPr="00C80581">
        <w:t>циативе работодателя допускаются только с предварительного согласия профсоюзного орг</w:t>
      </w:r>
      <w:r w:rsidRPr="00C80581">
        <w:t>а</w:t>
      </w:r>
      <w:r w:rsidRPr="00C80581">
        <w:t>на в первичной профсоюзной организации.</w:t>
      </w:r>
    </w:p>
    <w:p w:rsidR="00C80581" w:rsidRPr="00C80581" w:rsidRDefault="00C80581" w:rsidP="00C80581">
      <w:pPr>
        <w:autoSpaceDE w:val="0"/>
        <w:autoSpaceDN w:val="0"/>
        <w:adjustRightInd w:val="0"/>
        <w:ind w:firstLine="720"/>
        <w:jc w:val="both"/>
      </w:pPr>
      <w:r w:rsidRPr="00C80581">
        <w:t>5.2.2. Члены профсоюзных органов, не освобожденные от основной работы, уполн</w:t>
      </w:r>
      <w:r w:rsidRPr="00C80581">
        <w:t>о</w:t>
      </w:r>
      <w:r w:rsidRPr="00C80581">
        <w:t>моченные профсоюза по охране труда, представители профсоюза в создаваемых в организ</w:t>
      </w:r>
      <w:r w:rsidRPr="00C80581">
        <w:t>а</w:t>
      </w:r>
      <w:r w:rsidRPr="00C80581">
        <w:t>циях совместных комитетах (комиссиях) по охране труда освобождаются от основной раб</w:t>
      </w:r>
      <w:r w:rsidRPr="00C80581">
        <w:t>о</w:t>
      </w:r>
      <w:r w:rsidRPr="00C80581">
        <w:t>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w:t>
      </w:r>
      <w:r w:rsidRPr="00C80581">
        <w:t>н</w:t>
      </w:r>
      <w:r w:rsidRPr="00C80581">
        <w:t>ных лиц определяются коллективным договором, соглашением.</w:t>
      </w:r>
    </w:p>
    <w:p w:rsidR="00C80581" w:rsidRPr="00C80581" w:rsidRDefault="00C80581" w:rsidP="00C80581">
      <w:pPr>
        <w:autoSpaceDE w:val="0"/>
        <w:autoSpaceDN w:val="0"/>
        <w:adjustRightInd w:val="0"/>
        <w:ind w:firstLine="720"/>
        <w:jc w:val="both"/>
      </w:pPr>
      <w:r w:rsidRPr="00C80581">
        <w:t>5.2.3. Члены профсоюзных органов, не освобожденные от основной работы, освобо</w:t>
      </w:r>
      <w:r w:rsidRPr="00C80581">
        <w:t>ж</w:t>
      </w:r>
      <w:r w:rsidRPr="00C80581">
        <w:t>даются от нее для участия в качестве делегатов съездов, конференций, созываемых профс</w:t>
      </w:r>
      <w:r w:rsidRPr="00C80581">
        <w:t>о</w:t>
      </w:r>
      <w:r w:rsidRPr="00C80581">
        <w:t>юзами, а также для участия в работе их выборных органов. Условия их освобождения от р</w:t>
      </w:r>
      <w:r w:rsidRPr="00C80581">
        <w:t>а</w:t>
      </w:r>
      <w:r w:rsidRPr="00C80581">
        <w:t>боты и порядок оплаты времени участия в указанных мероприятиях определяются колле</w:t>
      </w:r>
      <w:r w:rsidRPr="00C80581">
        <w:t>к</w:t>
      </w:r>
      <w:r w:rsidRPr="00C80581">
        <w:t>тивным договором, соглашением.</w:t>
      </w:r>
    </w:p>
    <w:p w:rsidR="00C80581" w:rsidRPr="00C80581" w:rsidRDefault="00C80581" w:rsidP="00C80581">
      <w:pPr>
        <w:autoSpaceDE w:val="0"/>
        <w:autoSpaceDN w:val="0"/>
        <w:adjustRightInd w:val="0"/>
        <w:ind w:firstLine="720"/>
        <w:jc w:val="both"/>
        <w:outlineLvl w:val="0"/>
      </w:pPr>
      <w:r w:rsidRPr="00C80581">
        <w:t>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w:t>
      </w:r>
      <w:r w:rsidRPr="00C80581">
        <w:t>о</w:t>
      </w:r>
      <w:r w:rsidRPr="00C80581">
        <w:t>мочий, кроме случаев ликвидации организации или совершения работником действий, за к</w:t>
      </w:r>
      <w:r w:rsidRPr="00C80581">
        <w:t>о</w:t>
      </w:r>
      <w:r w:rsidRPr="00C80581">
        <w:t xml:space="preserve">торые федеральным законом предусмотрено увольнение. </w:t>
      </w:r>
    </w:p>
    <w:p w:rsidR="00C80581" w:rsidRPr="00C80581" w:rsidRDefault="00C80581" w:rsidP="00C80581">
      <w:pPr>
        <w:ind w:firstLine="720"/>
        <w:jc w:val="both"/>
        <w:rPr>
          <w:bCs/>
        </w:rPr>
      </w:pPr>
      <w:r w:rsidRPr="00C80581">
        <w:rPr>
          <w:bCs/>
        </w:rPr>
        <w:t>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w:t>
      </w:r>
      <w:r w:rsidRPr="00C80581">
        <w:rPr>
          <w:bCs/>
        </w:rPr>
        <w:t>о</w:t>
      </w:r>
      <w:r w:rsidRPr="00C80581">
        <w:rPr>
          <w:bCs/>
        </w:rPr>
        <w:t>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w:t>
      </w:r>
      <w:r w:rsidRPr="00C80581">
        <w:rPr>
          <w:bCs/>
        </w:rPr>
        <w:t>ф</w:t>
      </w:r>
      <w:r w:rsidRPr="00C80581">
        <w:rPr>
          <w:bCs/>
        </w:rPr>
        <w:t xml:space="preserve">союзного комитета. </w:t>
      </w:r>
    </w:p>
    <w:p w:rsidR="00C80581" w:rsidRPr="00C80581" w:rsidRDefault="00C80581" w:rsidP="00C80581">
      <w:pPr>
        <w:suppressAutoHyphens/>
        <w:autoSpaceDE w:val="0"/>
        <w:autoSpaceDN w:val="0"/>
        <w:adjustRightInd w:val="0"/>
        <w:ind w:firstLine="720"/>
        <w:jc w:val="both"/>
      </w:pPr>
      <w:r w:rsidRPr="00C80581">
        <w:rPr>
          <w:bCs/>
        </w:rPr>
        <w:t xml:space="preserve">5.4. </w:t>
      </w:r>
      <w:r w:rsidRPr="00C80581">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C80581" w:rsidRDefault="00C80581" w:rsidP="003C60F2">
      <w:pPr>
        <w:pStyle w:val="a4"/>
        <w:shd w:val="clear" w:color="auto" w:fill="FFFFFF"/>
        <w:spacing w:before="0" w:beforeAutospacing="0" w:after="213" w:afterAutospacing="0" w:line="225" w:lineRule="atLeast"/>
        <w:jc w:val="both"/>
        <w:rPr>
          <w:b/>
        </w:rPr>
      </w:pPr>
    </w:p>
    <w:p w:rsidR="007C12A6" w:rsidRDefault="007C12A6" w:rsidP="003C60F2">
      <w:pPr>
        <w:pStyle w:val="a4"/>
        <w:shd w:val="clear" w:color="auto" w:fill="FFFFFF"/>
        <w:spacing w:before="0" w:beforeAutospacing="0" w:after="213" w:afterAutospacing="0" w:line="225" w:lineRule="atLeast"/>
        <w:jc w:val="both"/>
        <w:rPr>
          <w:b/>
        </w:rPr>
      </w:pPr>
    </w:p>
    <w:p w:rsidR="007C12A6" w:rsidRDefault="007C12A6" w:rsidP="003C60F2">
      <w:pPr>
        <w:pStyle w:val="a4"/>
        <w:shd w:val="clear" w:color="auto" w:fill="FFFFFF"/>
        <w:spacing w:before="0" w:beforeAutospacing="0" w:after="213" w:afterAutospacing="0" w:line="225" w:lineRule="atLeast"/>
        <w:jc w:val="both"/>
        <w:rPr>
          <w:b/>
        </w:rPr>
      </w:pPr>
    </w:p>
    <w:p w:rsidR="00CC75BD" w:rsidRDefault="00CC75BD" w:rsidP="003C60F2">
      <w:pPr>
        <w:pStyle w:val="a4"/>
        <w:shd w:val="clear" w:color="auto" w:fill="FFFFFF"/>
        <w:spacing w:before="0" w:beforeAutospacing="0" w:after="213" w:afterAutospacing="0" w:line="225" w:lineRule="atLeast"/>
        <w:jc w:val="both"/>
        <w:rPr>
          <w:b/>
        </w:rPr>
      </w:pPr>
    </w:p>
    <w:p w:rsidR="00CC75BD" w:rsidRDefault="00CC75BD" w:rsidP="003C60F2">
      <w:pPr>
        <w:pStyle w:val="a4"/>
        <w:shd w:val="clear" w:color="auto" w:fill="FFFFFF"/>
        <w:spacing w:before="0" w:beforeAutospacing="0" w:after="213" w:afterAutospacing="0" w:line="225" w:lineRule="atLeast"/>
        <w:jc w:val="both"/>
        <w:rPr>
          <w:b/>
        </w:rPr>
      </w:pPr>
    </w:p>
    <w:p w:rsidR="00807328" w:rsidRPr="00807328" w:rsidRDefault="00807328" w:rsidP="00807328">
      <w:pPr>
        <w:widowControl w:val="0"/>
        <w:autoSpaceDE w:val="0"/>
        <w:autoSpaceDN w:val="0"/>
        <w:spacing w:before="71"/>
        <w:jc w:val="right"/>
        <w:rPr>
          <w:lang w:val="en-US" w:eastAsia="en-US"/>
        </w:rPr>
      </w:pPr>
      <w:r w:rsidRPr="00807328">
        <w:rPr>
          <w:lang w:eastAsia="en-US"/>
        </w:rPr>
        <w:t>ПРИЛОЖЕНИЕ 23</w:t>
      </w:r>
    </w:p>
    <w:tbl>
      <w:tblPr>
        <w:tblStyle w:val="TableNormal"/>
        <w:tblW w:w="10091" w:type="dxa"/>
        <w:tblLayout w:type="fixed"/>
        <w:tblLook w:val="01E0" w:firstRow="1" w:lastRow="1" w:firstColumn="1" w:lastColumn="1" w:noHBand="0" w:noVBand="0"/>
      </w:tblPr>
      <w:tblGrid>
        <w:gridCol w:w="5366"/>
        <w:gridCol w:w="4725"/>
      </w:tblGrid>
      <w:tr w:rsidR="00807328" w:rsidRPr="00807328" w:rsidTr="007C12A6">
        <w:trPr>
          <w:trHeight w:val="1364"/>
        </w:trPr>
        <w:tc>
          <w:tcPr>
            <w:tcW w:w="5366" w:type="dxa"/>
          </w:tcPr>
          <w:p w:rsidR="00807328" w:rsidRPr="00807328" w:rsidRDefault="00807328" w:rsidP="00807328">
            <w:pPr>
              <w:spacing w:line="263" w:lineRule="exact"/>
              <w:rPr>
                <w:spacing w:val="-2"/>
                <w:lang w:val="ru-RU" w:eastAsia="en-US"/>
              </w:rPr>
            </w:pPr>
          </w:p>
          <w:p w:rsidR="00807328" w:rsidRPr="00807328" w:rsidRDefault="00807328" w:rsidP="00807328">
            <w:pPr>
              <w:spacing w:line="263" w:lineRule="exact"/>
              <w:rPr>
                <w:lang w:val="ru-RU" w:eastAsia="en-US"/>
              </w:rPr>
            </w:pPr>
            <w:r w:rsidRPr="00807328">
              <w:rPr>
                <w:spacing w:val="-2"/>
                <w:lang w:val="ru-RU" w:eastAsia="en-US"/>
              </w:rPr>
              <w:t>СОГЛАСОВАНО:</w:t>
            </w:r>
          </w:p>
          <w:p w:rsidR="00807328" w:rsidRPr="00807328" w:rsidRDefault="00807328" w:rsidP="00807328">
            <w:pPr>
              <w:ind w:right="790"/>
              <w:rPr>
                <w:lang w:val="ru-RU" w:eastAsia="en-US"/>
              </w:rPr>
            </w:pPr>
            <w:r w:rsidRPr="00807328">
              <w:rPr>
                <w:lang w:val="ru-RU" w:eastAsia="en-US"/>
              </w:rPr>
              <w:t>Председатель</w:t>
            </w:r>
            <w:r w:rsidRPr="00807328">
              <w:rPr>
                <w:spacing w:val="-15"/>
                <w:lang w:val="ru-RU" w:eastAsia="en-US"/>
              </w:rPr>
              <w:t xml:space="preserve"> </w:t>
            </w:r>
            <w:r w:rsidRPr="00807328">
              <w:rPr>
                <w:lang w:val="ru-RU" w:eastAsia="en-US"/>
              </w:rPr>
              <w:t>профсоюзного</w:t>
            </w:r>
            <w:r w:rsidRPr="00807328">
              <w:rPr>
                <w:spacing w:val="-15"/>
                <w:lang w:val="ru-RU" w:eastAsia="en-US"/>
              </w:rPr>
              <w:t xml:space="preserve"> </w:t>
            </w:r>
            <w:r w:rsidRPr="00807328">
              <w:rPr>
                <w:lang w:val="ru-RU" w:eastAsia="en-US"/>
              </w:rPr>
              <w:t xml:space="preserve">комитета </w:t>
            </w:r>
          </w:p>
          <w:p w:rsidR="00807328" w:rsidRPr="00807328" w:rsidRDefault="00807328" w:rsidP="00807328">
            <w:pPr>
              <w:ind w:right="790"/>
              <w:rPr>
                <w:lang w:val="ru-RU" w:eastAsia="en-US"/>
              </w:rPr>
            </w:pPr>
            <w:r w:rsidRPr="00807328">
              <w:rPr>
                <w:lang w:val="ru-RU" w:eastAsia="en-US"/>
              </w:rPr>
              <w:t>МБДОУ « Детский сад № 90 комбинированного вида с татарским языком воспитания и обуч</w:t>
            </w:r>
            <w:r w:rsidRPr="00807328">
              <w:rPr>
                <w:lang w:val="ru-RU" w:eastAsia="en-US"/>
              </w:rPr>
              <w:t>е</w:t>
            </w:r>
            <w:r w:rsidRPr="00807328">
              <w:rPr>
                <w:lang w:val="ru-RU" w:eastAsia="en-US"/>
              </w:rPr>
              <w:t>ния»</w:t>
            </w:r>
          </w:p>
          <w:p w:rsidR="00807328" w:rsidRPr="00807328" w:rsidRDefault="003A3D5E" w:rsidP="00807328">
            <w:pPr>
              <w:tabs>
                <w:tab w:val="left" w:pos="4122"/>
              </w:tabs>
              <w:rPr>
                <w:lang w:val="ru-RU" w:eastAsia="en-US"/>
              </w:rPr>
            </w:pPr>
            <w:r>
              <w:rPr>
                <w:lang w:val="ru-RU" w:eastAsia="en-US"/>
              </w:rPr>
              <w:t>Н.</w:t>
            </w:r>
            <w:r w:rsidRPr="00807328">
              <w:rPr>
                <w:lang w:val="ru-RU" w:eastAsia="en-US"/>
              </w:rPr>
              <w:t xml:space="preserve">Н </w:t>
            </w:r>
            <w:r w:rsidR="00807328" w:rsidRPr="00807328">
              <w:rPr>
                <w:lang w:val="ru-RU" w:eastAsia="en-US"/>
              </w:rPr>
              <w:t xml:space="preserve">Матюнина. </w:t>
            </w:r>
            <w:r w:rsidR="00807328" w:rsidRPr="00807328">
              <w:rPr>
                <w:u w:val="single"/>
                <w:lang w:val="ru-RU" w:eastAsia="en-US"/>
              </w:rPr>
              <w:tab/>
            </w:r>
          </w:p>
          <w:p w:rsidR="00807328" w:rsidRPr="00807328" w:rsidRDefault="00807328" w:rsidP="00807328">
            <w:pPr>
              <w:tabs>
                <w:tab w:val="left" w:pos="1868"/>
                <w:tab w:val="left" w:pos="2643"/>
                <w:tab w:val="left" w:pos="4191"/>
              </w:tabs>
              <w:spacing w:line="256" w:lineRule="exact"/>
              <w:rPr>
                <w:lang w:val="ru-RU" w:eastAsia="en-US"/>
              </w:rPr>
            </w:pPr>
            <w:r w:rsidRPr="00807328">
              <w:rPr>
                <w:lang w:val="ru-RU" w:eastAsia="en-US"/>
              </w:rPr>
              <w:t>Протокол</w:t>
            </w:r>
            <w:r w:rsidRPr="00807328">
              <w:rPr>
                <w:spacing w:val="1"/>
                <w:lang w:val="ru-RU" w:eastAsia="en-US"/>
              </w:rPr>
              <w:t xml:space="preserve"> </w:t>
            </w:r>
            <w:r w:rsidRPr="00807328">
              <w:rPr>
                <w:spacing w:val="-10"/>
                <w:lang w:val="ru-RU" w:eastAsia="en-US"/>
              </w:rPr>
              <w:t>№</w:t>
            </w:r>
            <w:r w:rsidRPr="00807328">
              <w:rPr>
                <w:u w:val="single"/>
                <w:lang w:val="ru-RU" w:eastAsia="en-US"/>
              </w:rPr>
              <w:tab/>
            </w:r>
            <w:r w:rsidRPr="00807328">
              <w:rPr>
                <w:lang w:val="ru-RU" w:eastAsia="en-US"/>
              </w:rPr>
              <w:t>от</w:t>
            </w:r>
            <w:r w:rsidRPr="00807328">
              <w:rPr>
                <w:spacing w:val="5"/>
                <w:lang w:val="ru-RU" w:eastAsia="en-US"/>
              </w:rPr>
              <w:t xml:space="preserve"> </w:t>
            </w:r>
            <w:r w:rsidRPr="00807328">
              <w:rPr>
                <w:spacing w:val="-10"/>
                <w:lang w:val="ru-RU" w:eastAsia="en-US"/>
              </w:rPr>
              <w:t>«</w:t>
            </w:r>
            <w:r w:rsidRPr="00807328">
              <w:rPr>
                <w:u w:val="single"/>
                <w:lang w:val="ru-RU" w:eastAsia="en-US"/>
              </w:rPr>
              <w:tab/>
            </w:r>
            <w:r w:rsidR="00D57131">
              <w:rPr>
                <w:lang w:val="ru-RU" w:eastAsia="en-US"/>
              </w:rPr>
              <w:t>»________</w:t>
            </w:r>
            <w:r w:rsidRPr="00807328">
              <w:rPr>
                <w:lang w:val="ru-RU" w:eastAsia="en-US"/>
              </w:rPr>
              <w:t xml:space="preserve">2024 </w:t>
            </w:r>
            <w:r w:rsidRPr="00807328">
              <w:rPr>
                <w:spacing w:val="-5"/>
                <w:lang w:val="ru-RU" w:eastAsia="en-US"/>
              </w:rPr>
              <w:t>г.</w:t>
            </w:r>
          </w:p>
        </w:tc>
        <w:tc>
          <w:tcPr>
            <w:tcW w:w="4725" w:type="dxa"/>
          </w:tcPr>
          <w:p w:rsidR="00807328" w:rsidRPr="00807328" w:rsidRDefault="00807328" w:rsidP="00807328">
            <w:pPr>
              <w:spacing w:line="263" w:lineRule="exact"/>
              <w:rPr>
                <w:spacing w:val="-2"/>
                <w:lang w:val="ru-RU" w:eastAsia="en-US"/>
              </w:rPr>
            </w:pPr>
            <w:r w:rsidRPr="00807328">
              <w:rPr>
                <w:spacing w:val="-2"/>
                <w:lang w:val="ru-RU" w:eastAsia="en-US"/>
              </w:rPr>
              <w:t xml:space="preserve">                                                     </w:t>
            </w:r>
          </w:p>
          <w:p w:rsidR="00807328" w:rsidRPr="00807328" w:rsidRDefault="003A3D5E" w:rsidP="007C12A6">
            <w:pPr>
              <w:spacing w:line="263" w:lineRule="exact"/>
              <w:jc w:val="right"/>
              <w:rPr>
                <w:lang w:val="ru-RU" w:eastAsia="en-US"/>
              </w:rPr>
            </w:pPr>
            <w:r>
              <w:rPr>
                <w:spacing w:val="-2"/>
                <w:lang w:val="ru-RU" w:eastAsia="en-US"/>
              </w:rPr>
              <w:t xml:space="preserve">                                             </w:t>
            </w:r>
            <w:r w:rsidR="00807328" w:rsidRPr="00807328">
              <w:rPr>
                <w:spacing w:val="-2"/>
                <w:lang w:val="ru-RU" w:eastAsia="en-US"/>
              </w:rPr>
              <w:t>УТВЕРЖДАЮ:</w:t>
            </w:r>
          </w:p>
          <w:p w:rsidR="00807328" w:rsidRPr="00807328" w:rsidRDefault="003A3D5E" w:rsidP="007C12A6">
            <w:pPr>
              <w:ind w:right="284"/>
              <w:jc w:val="right"/>
              <w:rPr>
                <w:lang w:val="ru-RU" w:eastAsia="en-US"/>
              </w:rPr>
            </w:pPr>
            <w:r>
              <w:rPr>
                <w:spacing w:val="-2"/>
                <w:lang w:val="ru-RU" w:eastAsia="en-US"/>
              </w:rPr>
              <w:t xml:space="preserve">      </w:t>
            </w:r>
            <w:r w:rsidR="00807328" w:rsidRPr="00807328">
              <w:rPr>
                <w:spacing w:val="-2"/>
                <w:lang w:val="ru-RU" w:eastAsia="en-US"/>
              </w:rPr>
              <w:t>Заведующий</w:t>
            </w:r>
            <w:r w:rsidR="00807328" w:rsidRPr="00807328">
              <w:rPr>
                <w:lang w:val="ru-RU" w:eastAsia="en-US"/>
              </w:rPr>
              <w:t xml:space="preserve"> МБДОУ </w:t>
            </w:r>
          </w:p>
          <w:p w:rsidR="00807328" w:rsidRPr="00807328" w:rsidRDefault="00807328" w:rsidP="007C12A6">
            <w:pPr>
              <w:ind w:right="284"/>
              <w:jc w:val="right"/>
              <w:rPr>
                <w:lang w:val="ru-RU" w:eastAsia="en-US"/>
              </w:rPr>
            </w:pPr>
            <w:r w:rsidRPr="00807328">
              <w:rPr>
                <w:lang w:val="ru-RU" w:eastAsia="en-US"/>
              </w:rPr>
              <w:t xml:space="preserve">«Детский сад № 90                                              комбинированного вида </w:t>
            </w:r>
          </w:p>
          <w:p w:rsidR="00807328" w:rsidRPr="00807328" w:rsidRDefault="00807328" w:rsidP="007C12A6">
            <w:pPr>
              <w:jc w:val="right"/>
              <w:rPr>
                <w:spacing w:val="56"/>
                <w:lang w:val="ru-RU" w:eastAsia="en-US"/>
              </w:rPr>
            </w:pPr>
            <w:r w:rsidRPr="00807328">
              <w:rPr>
                <w:lang w:val="ru-RU" w:eastAsia="en-US"/>
              </w:rPr>
              <w:t>с татарским языком воспитания и обучения»</w:t>
            </w:r>
          </w:p>
          <w:p w:rsidR="00807328" w:rsidRPr="00807328" w:rsidRDefault="003A3D5E" w:rsidP="007C12A6">
            <w:pPr>
              <w:tabs>
                <w:tab w:val="left" w:pos="2090"/>
                <w:tab w:val="left" w:pos="2858"/>
                <w:tab w:val="left" w:pos="3373"/>
                <w:tab w:val="left" w:pos="4110"/>
              </w:tabs>
              <w:spacing w:line="270" w:lineRule="atLeast"/>
              <w:ind w:right="53"/>
              <w:jc w:val="right"/>
              <w:rPr>
                <w:lang w:val="ru-RU" w:eastAsia="en-US"/>
              </w:rPr>
            </w:pPr>
            <w:r>
              <w:rPr>
                <w:u w:val="single"/>
                <w:lang w:val="ru-RU" w:eastAsia="en-US"/>
              </w:rPr>
              <w:t>______________</w:t>
            </w:r>
            <w:r w:rsidR="007C12A6">
              <w:rPr>
                <w:u w:val="single"/>
                <w:lang w:val="ru-RU" w:eastAsia="en-US"/>
              </w:rPr>
              <w:t>______</w:t>
            </w:r>
            <w:r>
              <w:rPr>
                <w:u w:val="single"/>
                <w:lang w:val="ru-RU" w:eastAsia="en-US"/>
              </w:rPr>
              <w:t xml:space="preserve">_Г.Р.Зайнутдинова </w:t>
            </w:r>
            <w:r w:rsidR="00807328" w:rsidRPr="00807328">
              <w:rPr>
                <w:lang w:val="ru-RU" w:eastAsia="en-US"/>
              </w:rPr>
              <w:t xml:space="preserve"> </w:t>
            </w:r>
          </w:p>
          <w:p w:rsidR="00807328" w:rsidRPr="003A3D5E" w:rsidRDefault="00807328" w:rsidP="007C12A6">
            <w:pPr>
              <w:tabs>
                <w:tab w:val="left" w:pos="2090"/>
                <w:tab w:val="left" w:pos="2858"/>
                <w:tab w:val="left" w:pos="3373"/>
                <w:tab w:val="left" w:pos="4110"/>
              </w:tabs>
              <w:spacing w:line="270" w:lineRule="atLeast"/>
              <w:ind w:right="53"/>
              <w:jc w:val="right"/>
              <w:rPr>
                <w:lang w:val="ru-RU" w:eastAsia="en-US"/>
              </w:rPr>
            </w:pPr>
            <w:r w:rsidRPr="00807328">
              <w:rPr>
                <w:lang w:val="ru-RU" w:eastAsia="en-US"/>
              </w:rPr>
              <w:t xml:space="preserve"> </w:t>
            </w:r>
            <w:r w:rsidRPr="003A3D5E">
              <w:rPr>
                <w:lang w:val="ru-RU" w:eastAsia="en-US"/>
              </w:rPr>
              <w:t xml:space="preserve">Приказ № </w:t>
            </w:r>
            <w:r w:rsidR="003A3D5E">
              <w:rPr>
                <w:u w:val="single"/>
                <w:lang w:val="ru-RU" w:eastAsia="en-US"/>
              </w:rPr>
              <w:t>____</w:t>
            </w:r>
            <w:r w:rsidRPr="003A3D5E">
              <w:rPr>
                <w:lang w:val="ru-RU" w:eastAsia="en-US"/>
              </w:rPr>
              <w:t xml:space="preserve">от </w:t>
            </w:r>
            <w:r w:rsidRPr="003A3D5E">
              <w:rPr>
                <w:spacing w:val="-10"/>
                <w:lang w:val="ru-RU" w:eastAsia="en-US"/>
              </w:rPr>
              <w:t>«</w:t>
            </w:r>
            <w:r w:rsidRPr="003A3D5E">
              <w:rPr>
                <w:u w:val="single"/>
                <w:lang w:val="ru-RU" w:eastAsia="en-US"/>
              </w:rPr>
              <w:tab/>
            </w:r>
            <w:r w:rsidRPr="003A3D5E">
              <w:rPr>
                <w:spacing w:val="-10"/>
                <w:lang w:val="ru-RU" w:eastAsia="en-US"/>
              </w:rPr>
              <w:t>»</w:t>
            </w:r>
            <w:r w:rsidR="003A3D5E">
              <w:rPr>
                <w:u w:val="single"/>
                <w:lang w:val="ru-RU" w:eastAsia="en-US"/>
              </w:rPr>
              <w:t>____</w:t>
            </w:r>
            <w:r w:rsidRPr="003A3D5E">
              <w:rPr>
                <w:u w:val="single"/>
                <w:lang w:val="ru-RU" w:eastAsia="en-US"/>
              </w:rPr>
              <w:tab/>
            </w:r>
            <w:r w:rsidRPr="003A3D5E">
              <w:rPr>
                <w:lang w:val="ru-RU" w:eastAsia="en-US"/>
              </w:rPr>
              <w:t>2024</w:t>
            </w:r>
            <w:r w:rsidRPr="003A3D5E">
              <w:rPr>
                <w:spacing w:val="-5"/>
                <w:lang w:val="ru-RU" w:eastAsia="en-US"/>
              </w:rPr>
              <w:t>г.</w:t>
            </w:r>
          </w:p>
        </w:tc>
      </w:tr>
    </w:tbl>
    <w:p w:rsidR="00807328" w:rsidRPr="00807328" w:rsidRDefault="00807328" w:rsidP="00807328">
      <w:pPr>
        <w:widowControl w:val="0"/>
        <w:autoSpaceDE w:val="0"/>
        <w:autoSpaceDN w:val="0"/>
        <w:rPr>
          <w:b/>
          <w:lang w:eastAsia="en-US"/>
        </w:rPr>
      </w:pPr>
    </w:p>
    <w:p w:rsidR="00807328" w:rsidRPr="00807328" w:rsidRDefault="00807328" w:rsidP="00807328">
      <w:pPr>
        <w:widowControl w:val="0"/>
        <w:autoSpaceDE w:val="0"/>
        <w:autoSpaceDN w:val="0"/>
        <w:rPr>
          <w:b/>
          <w:lang w:eastAsia="en-US"/>
        </w:rPr>
      </w:pPr>
    </w:p>
    <w:p w:rsidR="00807328" w:rsidRPr="00807328" w:rsidRDefault="00807328" w:rsidP="00807328">
      <w:pPr>
        <w:widowControl w:val="0"/>
        <w:autoSpaceDE w:val="0"/>
        <w:autoSpaceDN w:val="0"/>
        <w:rPr>
          <w:b/>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spacing w:before="282"/>
        <w:jc w:val="center"/>
        <w:rPr>
          <w:b/>
          <w:lang w:eastAsia="en-US"/>
        </w:rPr>
      </w:pPr>
    </w:p>
    <w:p w:rsidR="00807328" w:rsidRPr="00807328" w:rsidRDefault="00807328" w:rsidP="00D57131">
      <w:pPr>
        <w:widowControl w:val="0"/>
        <w:autoSpaceDE w:val="0"/>
        <w:autoSpaceDN w:val="0"/>
        <w:ind w:right="2034"/>
        <w:jc w:val="center"/>
        <w:rPr>
          <w:b/>
          <w:lang w:eastAsia="en-US"/>
        </w:rPr>
      </w:pPr>
      <w:r w:rsidRPr="00807328">
        <w:rPr>
          <w:b/>
          <w:spacing w:val="-2"/>
          <w:lang w:eastAsia="en-US"/>
        </w:rPr>
        <w:t>ПОЛОЖЕНИЕ</w:t>
      </w:r>
    </w:p>
    <w:p w:rsidR="00807328" w:rsidRPr="00807328" w:rsidRDefault="00807328" w:rsidP="00D57131">
      <w:pPr>
        <w:widowControl w:val="0"/>
        <w:autoSpaceDE w:val="0"/>
        <w:autoSpaceDN w:val="0"/>
        <w:spacing w:before="2"/>
        <w:jc w:val="center"/>
        <w:rPr>
          <w:b/>
          <w:lang w:eastAsia="en-US"/>
        </w:rPr>
      </w:pPr>
    </w:p>
    <w:p w:rsidR="00807328" w:rsidRPr="00807328" w:rsidRDefault="00807328" w:rsidP="00D57131">
      <w:pPr>
        <w:widowControl w:val="0"/>
        <w:autoSpaceDE w:val="0"/>
        <w:autoSpaceDN w:val="0"/>
        <w:ind w:right="2034"/>
        <w:jc w:val="center"/>
        <w:rPr>
          <w:b/>
          <w:lang w:eastAsia="en-US"/>
        </w:rPr>
      </w:pPr>
      <w:r w:rsidRPr="00807328">
        <w:rPr>
          <w:b/>
          <w:lang w:eastAsia="en-US"/>
        </w:rPr>
        <w:t>СИСТЕМА</w:t>
      </w:r>
      <w:r w:rsidRPr="00807328">
        <w:rPr>
          <w:b/>
          <w:spacing w:val="-11"/>
          <w:lang w:eastAsia="en-US"/>
        </w:rPr>
        <w:t xml:space="preserve"> </w:t>
      </w:r>
      <w:r w:rsidRPr="00807328">
        <w:rPr>
          <w:b/>
          <w:lang w:eastAsia="en-US"/>
        </w:rPr>
        <w:t>УПРАВЛЕНИЯ</w:t>
      </w:r>
      <w:r w:rsidRPr="00807328">
        <w:rPr>
          <w:b/>
          <w:spacing w:val="-12"/>
          <w:lang w:eastAsia="en-US"/>
        </w:rPr>
        <w:t xml:space="preserve"> </w:t>
      </w:r>
      <w:r w:rsidRPr="00807328">
        <w:rPr>
          <w:b/>
          <w:lang w:eastAsia="en-US"/>
        </w:rPr>
        <w:t>ОХРАНОЙ</w:t>
      </w:r>
      <w:r w:rsidRPr="00807328">
        <w:rPr>
          <w:b/>
          <w:spacing w:val="-11"/>
          <w:lang w:eastAsia="en-US"/>
        </w:rPr>
        <w:t xml:space="preserve"> </w:t>
      </w:r>
      <w:r w:rsidRPr="00807328">
        <w:rPr>
          <w:b/>
          <w:lang w:eastAsia="en-US"/>
        </w:rPr>
        <w:t>ТРУДА П СУОТ 2023</w:t>
      </w:r>
    </w:p>
    <w:p w:rsidR="00807328" w:rsidRPr="00807328" w:rsidRDefault="00807328" w:rsidP="00807328">
      <w:pPr>
        <w:widowControl w:val="0"/>
        <w:autoSpaceDE w:val="0"/>
        <w:autoSpaceDN w:val="0"/>
        <w:rPr>
          <w:lang w:eastAsia="en-US"/>
        </w:rPr>
      </w:pPr>
      <w:r w:rsidRPr="00807328">
        <w:rPr>
          <w:lang w:eastAsia="en-US"/>
        </w:rPr>
        <w:t xml:space="preserve"> </w:t>
      </w: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rPr>
          <w:lang w:eastAsia="en-US"/>
        </w:rPr>
      </w:pPr>
    </w:p>
    <w:p w:rsidR="00807328" w:rsidRPr="00807328" w:rsidRDefault="00807328" w:rsidP="00807328">
      <w:pPr>
        <w:widowControl w:val="0"/>
        <w:autoSpaceDE w:val="0"/>
        <w:autoSpaceDN w:val="0"/>
        <w:spacing w:before="273"/>
        <w:rPr>
          <w:lang w:eastAsia="en-US"/>
        </w:rPr>
      </w:pPr>
    </w:p>
    <w:p w:rsidR="00807328" w:rsidRPr="00807328" w:rsidRDefault="00807328" w:rsidP="00807328">
      <w:pPr>
        <w:widowControl w:val="0"/>
        <w:autoSpaceDE w:val="0"/>
        <w:autoSpaceDN w:val="0"/>
        <w:ind w:right="2036"/>
        <w:jc w:val="center"/>
        <w:rPr>
          <w:lang w:eastAsia="en-US"/>
        </w:rPr>
      </w:pPr>
      <w:r w:rsidRPr="00807328">
        <w:rPr>
          <w:lang w:eastAsia="en-US"/>
        </w:rPr>
        <w:t>Казань,</w:t>
      </w:r>
      <w:r w:rsidRPr="00807328">
        <w:rPr>
          <w:spacing w:val="-8"/>
          <w:lang w:eastAsia="en-US"/>
        </w:rPr>
        <w:t xml:space="preserve"> </w:t>
      </w:r>
      <w:r w:rsidRPr="00807328">
        <w:rPr>
          <w:spacing w:val="-4"/>
          <w:lang w:eastAsia="en-US"/>
        </w:rPr>
        <w:t>202</w:t>
      </w:r>
      <w:r w:rsidR="00D57131">
        <w:rPr>
          <w:spacing w:val="-4"/>
          <w:lang w:eastAsia="en-US"/>
        </w:rPr>
        <w:t>3</w:t>
      </w:r>
    </w:p>
    <w:p w:rsidR="00807328" w:rsidRPr="00807328" w:rsidRDefault="00807328" w:rsidP="00807328">
      <w:pPr>
        <w:widowControl w:val="0"/>
        <w:autoSpaceDE w:val="0"/>
        <w:autoSpaceDN w:val="0"/>
        <w:jc w:val="center"/>
        <w:rPr>
          <w:lang w:eastAsia="en-US"/>
        </w:rPr>
        <w:sectPr w:rsidR="00807328" w:rsidRPr="00807328" w:rsidSect="007C12A6">
          <w:footerReference w:type="default" r:id="rId153"/>
          <w:pgSz w:w="11910" w:h="16840"/>
          <w:pgMar w:top="426" w:right="570" w:bottom="1134" w:left="1701" w:header="720" w:footer="720" w:gutter="0"/>
          <w:pgNumType w:start="201"/>
          <w:cols w:space="720"/>
        </w:sectPr>
      </w:pPr>
    </w:p>
    <w:p w:rsidR="00807328" w:rsidRPr="00807328" w:rsidRDefault="00807328" w:rsidP="00807328">
      <w:pPr>
        <w:widowControl w:val="0"/>
        <w:autoSpaceDE w:val="0"/>
        <w:autoSpaceDN w:val="0"/>
        <w:spacing w:before="84"/>
        <w:jc w:val="center"/>
        <w:rPr>
          <w:b/>
          <w:lang w:eastAsia="en-US"/>
        </w:rPr>
      </w:pPr>
      <w:r w:rsidRPr="00807328">
        <w:rPr>
          <w:b/>
          <w:spacing w:val="-2"/>
          <w:lang w:eastAsia="en-US"/>
        </w:rPr>
        <w:lastRenderedPageBreak/>
        <w:t>Оглавление</w:t>
      </w:r>
    </w:p>
    <w:sdt>
      <w:sdtPr>
        <w:rPr>
          <w:lang w:eastAsia="en-US"/>
        </w:rPr>
        <w:id w:val="787790"/>
        <w:docPartObj>
          <w:docPartGallery w:val="Table of Contents"/>
          <w:docPartUnique/>
        </w:docPartObj>
      </w:sdtPr>
      <w:sdtEndPr/>
      <w:sdtContent>
        <w:p w:rsidR="00807328" w:rsidRPr="00807328" w:rsidRDefault="00807328" w:rsidP="007369F1">
          <w:pPr>
            <w:widowControl w:val="0"/>
            <w:numPr>
              <w:ilvl w:val="0"/>
              <w:numId w:val="117"/>
            </w:numPr>
            <w:tabs>
              <w:tab w:val="left" w:pos="772"/>
              <w:tab w:val="right" w:leader="dot" w:pos="10248"/>
            </w:tabs>
            <w:autoSpaceDE w:val="0"/>
            <w:autoSpaceDN w:val="0"/>
            <w:spacing w:before="1"/>
            <w:rPr>
              <w:rFonts w:eastAsia="Calibri"/>
              <w:lang w:eastAsia="en-US"/>
            </w:rPr>
          </w:pPr>
          <w:r w:rsidRPr="00807328">
            <w:rPr>
              <w:rFonts w:eastAsia="Calibri"/>
              <w:lang w:eastAsia="en-US"/>
            </w:rPr>
            <w:fldChar w:fldCharType="begin"/>
          </w:r>
          <w:r w:rsidRPr="00807328">
            <w:rPr>
              <w:rFonts w:eastAsia="Calibri"/>
              <w:lang w:eastAsia="en-US"/>
            </w:rPr>
            <w:instrText xml:space="preserve">TOC \o "1-1" \h \z \u </w:instrText>
          </w:r>
          <w:r w:rsidRPr="00807328">
            <w:rPr>
              <w:rFonts w:eastAsia="Calibri"/>
              <w:lang w:eastAsia="en-US"/>
            </w:rPr>
            <w:fldChar w:fldCharType="separate"/>
          </w:r>
          <w:hyperlink w:anchor="_bookmark0" w:history="1">
            <w:r w:rsidRPr="00807328">
              <w:rPr>
                <w:rFonts w:eastAsia="Calibri"/>
                <w:lang w:eastAsia="en-US"/>
              </w:rPr>
              <w:t>Общие</w:t>
            </w:r>
            <w:r w:rsidRPr="00807328">
              <w:rPr>
                <w:rFonts w:eastAsia="Calibri"/>
                <w:spacing w:val="-2"/>
                <w:lang w:eastAsia="en-US"/>
              </w:rPr>
              <w:t xml:space="preserve"> положения</w:t>
            </w:r>
            <w:r w:rsidRPr="00807328">
              <w:rPr>
                <w:rFonts w:eastAsia="Calibri"/>
                <w:lang w:eastAsia="en-US"/>
              </w:rPr>
              <w:tab/>
            </w:r>
            <w:r w:rsidRPr="00807328">
              <w:rPr>
                <w:rFonts w:eastAsia="Calibri"/>
                <w:spacing w:val="-10"/>
                <w:lang w:eastAsia="en-US"/>
              </w:rPr>
              <w:t>3</w:t>
            </w:r>
          </w:hyperlink>
        </w:p>
        <w:p w:rsidR="00807328" w:rsidRPr="00807328" w:rsidRDefault="006F1B9C" w:rsidP="007369F1">
          <w:pPr>
            <w:widowControl w:val="0"/>
            <w:numPr>
              <w:ilvl w:val="0"/>
              <w:numId w:val="117"/>
            </w:numPr>
            <w:tabs>
              <w:tab w:val="left" w:pos="772"/>
              <w:tab w:val="right" w:leader="dot" w:pos="10248"/>
            </w:tabs>
            <w:autoSpaceDE w:val="0"/>
            <w:autoSpaceDN w:val="0"/>
            <w:spacing w:before="123"/>
            <w:rPr>
              <w:rFonts w:eastAsia="Calibri"/>
              <w:lang w:eastAsia="en-US"/>
            </w:rPr>
          </w:pPr>
          <w:hyperlink w:anchor="_bookmark1" w:history="1">
            <w:r w:rsidR="00807328" w:rsidRPr="00807328">
              <w:rPr>
                <w:rFonts w:eastAsia="Calibri"/>
                <w:lang w:eastAsia="en-US"/>
              </w:rPr>
              <w:t>Основные</w:t>
            </w:r>
            <w:r w:rsidR="00807328" w:rsidRPr="00807328">
              <w:rPr>
                <w:rFonts w:eastAsia="Calibri"/>
                <w:spacing w:val="-5"/>
                <w:lang w:eastAsia="en-US"/>
              </w:rPr>
              <w:t xml:space="preserve"> </w:t>
            </w:r>
            <w:r w:rsidR="00807328" w:rsidRPr="00807328">
              <w:rPr>
                <w:rFonts w:eastAsia="Calibri"/>
                <w:lang w:eastAsia="en-US"/>
              </w:rPr>
              <w:t>термины</w:t>
            </w:r>
            <w:r w:rsidR="00807328" w:rsidRPr="00807328">
              <w:rPr>
                <w:rFonts w:eastAsia="Calibri"/>
                <w:spacing w:val="-7"/>
                <w:lang w:eastAsia="en-US"/>
              </w:rPr>
              <w:t xml:space="preserve"> </w:t>
            </w:r>
            <w:r w:rsidR="00807328" w:rsidRPr="00807328">
              <w:rPr>
                <w:rFonts w:eastAsia="Calibri"/>
                <w:lang w:eastAsia="en-US"/>
              </w:rPr>
              <w:t>и</w:t>
            </w:r>
            <w:r w:rsidR="00807328" w:rsidRPr="00807328">
              <w:rPr>
                <w:rFonts w:eastAsia="Calibri"/>
                <w:spacing w:val="-6"/>
                <w:lang w:eastAsia="en-US"/>
              </w:rPr>
              <w:t xml:space="preserve"> </w:t>
            </w:r>
            <w:r w:rsidR="00807328" w:rsidRPr="00807328">
              <w:rPr>
                <w:rFonts w:eastAsia="Calibri"/>
                <w:spacing w:val="-2"/>
                <w:lang w:eastAsia="en-US"/>
              </w:rPr>
              <w:t>определения</w:t>
            </w:r>
            <w:r w:rsidR="00807328" w:rsidRPr="00807328">
              <w:rPr>
                <w:rFonts w:eastAsia="Calibri"/>
                <w:lang w:eastAsia="en-US"/>
              </w:rPr>
              <w:tab/>
            </w:r>
            <w:r w:rsidR="00807328" w:rsidRPr="00807328">
              <w:rPr>
                <w:rFonts w:eastAsia="Calibri"/>
                <w:spacing w:val="-10"/>
                <w:lang w:eastAsia="en-US"/>
              </w:rPr>
              <w:t>4</w:t>
            </w:r>
          </w:hyperlink>
        </w:p>
        <w:p w:rsidR="00807328" w:rsidRPr="00807328" w:rsidRDefault="006F1B9C" w:rsidP="007369F1">
          <w:pPr>
            <w:widowControl w:val="0"/>
            <w:numPr>
              <w:ilvl w:val="0"/>
              <w:numId w:val="117"/>
            </w:numPr>
            <w:tabs>
              <w:tab w:val="left" w:pos="772"/>
              <w:tab w:val="right" w:leader="dot" w:pos="10248"/>
            </w:tabs>
            <w:autoSpaceDE w:val="0"/>
            <w:autoSpaceDN w:val="0"/>
            <w:spacing w:before="120"/>
            <w:rPr>
              <w:rFonts w:eastAsia="Calibri"/>
              <w:lang w:eastAsia="en-US"/>
            </w:rPr>
          </w:pPr>
          <w:hyperlink w:anchor="_bookmark2" w:history="1">
            <w:r w:rsidR="00807328" w:rsidRPr="00807328">
              <w:rPr>
                <w:rFonts w:eastAsia="Calibri"/>
                <w:lang w:eastAsia="en-US"/>
              </w:rPr>
              <w:t>Цели</w:t>
            </w:r>
            <w:r w:rsidR="00807328" w:rsidRPr="00807328">
              <w:rPr>
                <w:rFonts w:eastAsia="Calibri"/>
                <w:spacing w:val="-2"/>
                <w:lang w:eastAsia="en-US"/>
              </w:rPr>
              <w:t xml:space="preserve"> </w:t>
            </w:r>
            <w:r w:rsidR="00807328" w:rsidRPr="00807328">
              <w:rPr>
                <w:rFonts w:eastAsia="Calibri"/>
                <w:lang w:eastAsia="en-US"/>
              </w:rPr>
              <w:t>и</w:t>
            </w:r>
            <w:r w:rsidR="00807328" w:rsidRPr="00807328">
              <w:rPr>
                <w:rFonts w:eastAsia="Calibri"/>
                <w:spacing w:val="-4"/>
                <w:lang w:eastAsia="en-US"/>
              </w:rPr>
              <w:t xml:space="preserve"> </w:t>
            </w:r>
            <w:r w:rsidR="00807328" w:rsidRPr="00807328">
              <w:rPr>
                <w:rFonts w:eastAsia="Calibri"/>
                <w:lang w:eastAsia="en-US"/>
              </w:rPr>
              <w:t>задачи</w:t>
            </w:r>
            <w:r w:rsidR="00807328" w:rsidRPr="00807328">
              <w:rPr>
                <w:rFonts w:eastAsia="Calibri"/>
                <w:spacing w:val="-6"/>
                <w:lang w:eastAsia="en-US"/>
              </w:rPr>
              <w:t xml:space="preserve"> </w:t>
            </w:r>
            <w:r w:rsidR="00807328" w:rsidRPr="00807328">
              <w:rPr>
                <w:rFonts w:eastAsia="Calibri"/>
                <w:lang w:eastAsia="en-US"/>
              </w:rPr>
              <w:t>системы</w:t>
            </w:r>
            <w:r w:rsidR="00807328" w:rsidRPr="00807328">
              <w:rPr>
                <w:rFonts w:eastAsia="Calibri"/>
                <w:spacing w:val="-5"/>
                <w:lang w:eastAsia="en-US"/>
              </w:rPr>
              <w:t xml:space="preserve"> </w:t>
            </w:r>
            <w:r w:rsidR="00807328" w:rsidRPr="00807328">
              <w:rPr>
                <w:rFonts w:eastAsia="Calibri"/>
                <w:lang w:eastAsia="en-US"/>
              </w:rPr>
              <w:t>управления</w:t>
            </w:r>
            <w:r w:rsidR="00807328" w:rsidRPr="00807328">
              <w:rPr>
                <w:rFonts w:eastAsia="Calibri"/>
                <w:spacing w:val="-4"/>
                <w:lang w:eastAsia="en-US"/>
              </w:rPr>
              <w:t xml:space="preserve"> </w:t>
            </w:r>
            <w:r w:rsidR="00807328" w:rsidRPr="00807328">
              <w:rPr>
                <w:rFonts w:eastAsia="Calibri"/>
                <w:lang w:eastAsia="en-US"/>
              </w:rPr>
              <w:t>охраной</w:t>
            </w:r>
            <w:r w:rsidR="00807328" w:rsidRPr="00807328">
              <w:rPr>
                <w:rFonts w:eastAsia="Calibri"/>
                <w:spacing w:val="-4"/>
                <w:lang w:eastAsia="en-US"/>
              </w:rPr>
              <w:t xml:space="preserve"> труда</w:t>
            </w:r>
            <w:r w:rsidR="00807328" w:rsidRPr="00807328">
              <w:rPr>
                <w:rFonts w:eastAsia="Calibri"/>
                <w:lang w:eastAsia="en-US"/>
              </w:rPr>
              <w:tab/>
            </w:r>
            <w:r w:rsidR="00807328" w:rsidRPr="00807328">
              <w:rPr>
                <w:rFonts w:eastAsia="Calibri"/>
                <w:spacing w:val="-10"/>
                <w:lang w:eastAsia="en-US"/>
              </w:rPr>
              <w:t>5</w:t>
            </w:r>
          </w:hyperlink>
        </w:p>
        <w:p w:rsidR="00807328" w:rsidRPr="00807328" w:rsidRDefault="006F1B9C" w:rsidP="007369F1">
          <w:pPr>
            <w:widowControl w:val="0"/>
            <w:numPr>
              <w:ilvl w:val="0"/>
              <w:numId w:val="117"/>
            </w:numPr>
            <w:tabs>
              <w:tab w:val="left" w:pos="772"/>
              <w:tab w:val="right" w:leader="dot" w:pos="10248"/>
            </w:tabs>
            <w:autoSpaceDE w:val="0"/>
            <w:autoSpaceDN w:val="0"/>
            <w:spacing w:before="122"/>
            <w:rPr>
              <w:rFonts w:eastAsia="Calibri"/>
              <w:lang w:eastAsia="en-US"/>
            </w:rPr>
          </w:pPr>
          <w:hyperlink w:anchor="_bookmark3" w:history="1">
            <w:r w:rsidR="00807328" w:rsidRPr="00807328">
              <w:rPr>
                <w:rFonts w:eastAsia="Calibri"/>
                <w:lang w:eastAsia="en-US"/>
              </w:rPr>
              <w:t>Разработка</w:t>
            </w:r>
            <w:r w:rsidR="00807328" w:rsidRPr="00807328">
              <w:rPr>
                <w:rFonts w:eastAsia="Calibri"/>
                <w:spacing w:val="-7"/>
                <w:lang w:eastAsia="en-US"/>
              </w:rPr>
              <w:t xml:space="preserve"> </w:t>
            </w:r>
            <w:r w:rsidR="00807328" w:rsidRPr="00807328">
              <w:rPr>
                <w:rFonts w:eastAsia="Calibri"/>
                <w:lang w:eastAsia="en-US"/>
              </w:rPr>
              <w:t>и</w:t>
            </w:r>
            <w:r w:rsidR="00807328" w:rsidRPr="00807328">
              <w:rPr>
                <w:rFonts w:eastAsia="Calibri"/>
                <w:spacing w:val="-7"/>
                <w:lang w:eastAsia="en-US"/>
              </w:rPr>
              <w:t xml:space="preserve"> </w:t>
            </w:r>
            <w:r w:rsidR="00807328" w:rsidRPr="00807328">
              <w:rPr>
                <w:rFonts w:eastAsia="Calibri"/>
                <w:lang w:eastAsia="en-US"/>
              </w:rPr>
              <w:t>внедрение</w:t>
            </w:r>
            <w:r w:rsidR="00807328" w:rsidRPr="00807328">
              <w:rPr>
                <w:rFonts w:eastAsia="Calibri"/>
                <w:spacing w:val="-6"/>
                <w:lang w:eastAsia="en-US"/>
              </w:rPr>
              <w:t xml:space="preserve"> </w:t>
            </w:r>
            <w:r w:rsidR="00807328" w:rsidRPr="00807328">
              <w:rPr>
                <w:rFonts w:eastAsia="Calibri"/>
                <w:lang w:eastAsia="en-US"/>
              </w:rPr>
              <w:t>СУОТ</w:t>
            </w:r>
            <w:r w:rsidR="00807328" w:rsidRPr="00807328">
              <w:rPr>
                <w:rFonts w:eastAsia="Calibri"/>
                <w:spacing w:val="-7"/>
                <w:lang w:eastAsia="en-US"/>
              </w:rPr>
              <w:t xml:space="preserve"> </w:t>
            </w:r>
            <w:r w:rsidR="00807328" w:rsidRPr="00807328">
              <w:rPr>
                <w:rFonts w:eastAsia="Calibri"/>
                <w:lang w:eastAsia="en-US"/>
              </w:rPr>
              <w:t>в</w:t>
            </w:r>
            <w:r w:rsidR="00807328" w:rsidRPr="00807328">
              <w:rPr>
                <w:rFonts w:eastAsia="Calibri"/>
                <w:spacing w:val="-6"/>
                <w:lang w:eastAsia="en-US"/>
              </w:rPr>
              <w:t xml:space="preserve"> </w:t>
            </w:r>
            <w:r w:rsidR="00807328" w:rsidRPr="00807328">
              <w:rPr>
                <w:rFonts w:eastAsia="Calibri"/>
                <w:lang w:eastAsia="en-US"/>
              </w:rPr>
              <w:t>образовательной</w:t>
            </w:r>
            <w:r w:rsidR="00807328" w:rsidRPr="00807328">
              <w:rPr>
                <w:rFonts w:eastAsia="Calibri"/>
                <w:spacing w:val="-6"/>
                <w:lang w:eastAsia="en-US"/>
              </w:rPr>
              <w:t xml:space="preserve"> </w:t>
            </w:r>
            <w:r w:rsidR="00807328" w:rsidRPr="00807328">
              <w:rPr>
                <w:rFonts w:eastAsia="Calibri"/>
                <w:spacing w:val="-2"/>
                <w:lang w:eastAsia="en-US"/>
              </w:rPr>
              <w:t>организации</w:t>
            </w:r>
            <w:r w:rsidR="00807328" w:rsidRPr="00807328">
              <w:rPr>
                <w:rFonts w:eastAsia="Calibri"/>
                <w:lang w:eastAsia="en-US"/>
              </w:rPr>
              <w:tab/>
            </w:r>
            <w:r w:rsidR="00807328" w:rsidRPr="00807328">
              <w:rPr>
                <w:rFonts w:eastAsia="Calibri"/>
                <w:spacing w:val="-10"/>
                <w:lang w:eastAsia="en-US"/>
              </w:rPr>
              <w:t>6</w:t>
            </w:r>
          </w:hyperlink>
        </w:p>
        <w:p w:rsidR="00807328" w:rsidRPr="00807328" w:rsidRDefault="006F1B9C" w:rsidP="007369F1">
          <w:pPr>
            <w:widowControl w:val="0"/>
            <w:numPr>
              <w:ilvl w:val="0"/>
              <w:numId w:val="117"/>
            </w:numPr>
            <w:tabs>
              <w:tab w:val="left" w:pos="772"/>
              <w:tab w:val="right" w:leader="dot" w:pos="10249"/>
            </w:tabs>
            <w:autoSpaceDE w:val="0"/>
            <w:autoSpaceDN w:val="0"/>
            <w:spacing w:before="121"/>
            <w:rPr>
              <w:rFonts w:eastAsia="Calibri"/>
              <w:lang w:eastAsia="en-US"/>
            </w:rPr>
          </w:pPr>
          <w:hyperlink w:anchor="_bookmark4" w:history="1">
            <w:r w:rsidR="00807328" w:rsidRPr="00807328">
              <w:rPr>
                <w:rFonts w:eastAsia="Calibri"/>
                <w:lang w:eastAsia="en-US"/>
              </w:rPr>
              <w:t>Политика</w:t>
            </w:r>
            <w:r w:rsidR="00807328" w:rsidRPr="00807328">
              <w:rPr>
                <w:rFonts w:eastAsia="Calibri"/>
                <w:spacing w:val="-4"/>
                <w:lang w:eastAsia="en-US"/>
              </w:rPr>
              <w:t xml:space="preserve"> </w:t>
            </w:r>
            <w:r w:rsidR="00807328" w:rsidRPr="00807328">
              <w:rPr>
                <w:rFonts w:eastAsia="Calibri"/>
                <w:lang w:eastAsia="en-US"/>
              </w:rPr>
              <w:t>в</w:t>
            </w:r>
            <w:r w:rsidR="00807328" w:rsidRPr="00807328">
              <w:rPr>
                <w:rFonts w:eastAsia="Calibri"/>
                <w:spacing w:val="-6"/>
                <w:lang w:eastAsia="en-US"/>
              </w:rPr>
              <w:t xml:space="preserve"> </w:t>
            </w:r>
            <w:r w:rsidR="00807328" w:rsidRPr="00807328">
              <w:rPr>
                <w:rFonts w:eastAsia="Calibri"/>
                <w:lang w:eastAsia="en-US"/>
              </w:rPr>
              <w:t>области</w:t>
            </w:r>
            <w:r w:rsidR="00807328" w:rsidRPr="00807328">
              <w:rPr>
                <w:rFonts w:eastAsia="Calibri"/>
                <w:spacing w:val="-6"/>
                <w:lang w:eastAsia="en-US"/>
              </w:rPr>
              <w:t xml:space="preserve"> </w:t>
            </w:r>
            <w:r w:rsidR="00807328" w:rsidRPr="00807328">
              <w:rPr>
                <w:rFonts w:eastAsia="Calibri"/>
                <w:lang w:eastAsia="en-US"/>
              </w:rPr>
              <w:t>охраны</w:t>
            </w:r>
            <w:r w:rsidR="00807328" w:rsidRPr="00807328">
              <w:rPr>
                <w:rFonts w:eastAsia="Calibri"/>
                <w:spacing w:val="-3"/>
                <w:lang w:eastAsia="en-US"/>
              </w:rPr>
              <w:t xml:space="preserve"> </w:t>
            </w:r>
            <w:r w:rsidR="00807328" w:rsidRPr="00807328">
              <w:rPr>
                <w:rFonts w:eastAsia="Calibri"/>
                <w:spacing w:val="-4"/>
                <w:lang w:eastAsia="en-US"/>
              </w:rPr>
              <w:t>труда</w:t>
            </w:r>
            <w:r w:rsidR="00807328" w:rsidRPr="00807328">
              <w:rPr>
                <w:rFonts w:eastAsia="Calibri"/>
                <w:lang w:eastAsia="en-US"/>
              </w:rPr>
              <w:tab/>
            </w:r>
            <w:r w:rsidR="00807328" w:rsidRPr="00807328">
              <w:rPr>
                <w:rFonts w:eastAsia="Calibri"/>
                <w:spacing w:val="-5"/>
                <w:lang w:eastAsia="en-US"/>
              </w:rPr>
              <w:t>18</w:t>
            </w:r>
          </w:hyperlink>
        </w:p>
        <w:p w:rsidR="00807328" w:rsidRPr="00807328" w:rsidRDefault="006F1B9C" w:rsidP="007369F1">
          <w:pPr>
            <w:widowControl w:val="0"/>
            <w:numPr>
              <w:ilvl w:val="0"/>
              <w:numId w:val="117"/>
            </w:numPr>
            <w:tabs>
              <w:tab w:val="left" w:pos="772"/>
              <w:tab w:val="right" w:leader="dot" w:pos="10249"/>
            </w:tabs>
            <w:autoSpaceDE w:val="0"/>
            <w:autoSpaceDN w:val="0"/>
            <w:spacing w:before="122"/>
            <w:rPr>
              <w:rFonts w:eastAsia="Calibri"/>
              <w:lang w:eastAsia="en-US"/>
            </w:rPr>
          </w:pPr>
          <w:hyperlink w:anchor="_bookmark5" w:history="1">
            <w:r w:rsidR="00807328" w:rsidRPr="00807328">
              <w:rPr>
                <w:rFonts w:eastAsia="Calibri"/>
                <w:lang w:eastAsia="en-US"/>
              </w:rPr>
              <w:t>Планирование</w:t>
            </w:r>
            <w:r w:rsidR="00807328" w:rsidRPr="00807328">
              <w:rPr>
                <w:rFonts w:eastAsia="Calibri"/>
                <w:spacing w:val="-7"/>
                <w:lang w:eastAsia="en-US"/>
              </w:rPr>
              <w:t xml:space="preserve"> </w:t>
            </w:r>
            <w:r w:rsidR="00807328" w:rsidRPr="00807328">
              <w:rPr>
                <w:rFonts w:eastAsia="Calibri"/>
                <w:lang w:eastAsia="en-US"/>
              </w:rPr>
              <w:t>системы</w:t>
            </w:r>
            <w:r w:rsidR="00807328" w:rsidRPr="00807328">
              <w:rPr>
                <w:rFonts w:eastAsia="Calibri"/>
                <w:spacing w:val="-6"/>
                <w:lang w:eastAsia="en-US"/>
              </w:rPr>
              <w:t xml:space="preserve"> </w:t>
            </w:r>
            <w:r w:rsidR="00807328" w:rsidRPr="00807328">
              <w:rPr>
                <w:rFonts w:eastAsia="Calibri"/>
                <w:lang w:eastAsia="en-US"/>
              </w:rPr>
              <w:t>управления</w:t>
            </w:r>
            <w:r w:rsidR="00807328" w:rsidRPr="00807328">
              <w:rPr>
                <w:rFonts w:eastAsia="Calibri"/>
                <w:spacing w:val="-7"/>
                <w:lang w:eastAsia="en-US"/>
              </w:rPr>
              <w:t xml:space="preserve"> </w:t>
            </w:r>
            <w:r w:rsidR="00807328" w:rsidRPr="00807328">
              <w:rPr>
                <w:rFonts w:eastAsia="Calibri"/>
                <w:lang w:eastAsia="en-US"/>
              </w:rPr>
              <w:t>охраны</w:t>
            </w:r>
            <w:r w:rsidR="00807328" w:rsidRPr="00807328">
              <w:rPr>
                <w:rFonts w:eastAsia="Calibri"/>
                <w:spacing w:val="-6"/>
                <w:lang w:eastAsia="en-US"/>
              </w:rPr>
              <w:t xml:space="preserve"> </w:t>
            </w:r>
            <w:r w:rsidR="00807328" w:rsidRPr="00807328">
              <w:rPr>
                <w:rFonts w:eastAsia="Calibri"/>
                <w:spacing w:val="-4"/>
                <w:lang w:eastAsia="en-US"/>
              </w:rPr>
              <w:t>труда</w:t>
            </w:r>
            <w:r w:rsidR="00807328" w:rsidRPr="00807328">
              <w:rPr>
                <w:rFonts w:eastAsia="Calibri"/>
                <w:lang w:eastAsia="en-US"/>
              </w:rPr>
              <w:tab/>
            </w:r>
            <w:r w:rsidR="00807328" w:rsidRPr="00807328">
              <w:rPr>
                <w:rFonts w:eastAsia="Calibri"/>
                <w:spacing w:val="-5"/>
                <w:lang w:eastAsia="en-US"/>
              </w:rPr>
              <w:t>19</w:t>
            </w:r>
          </w:hyperlink>
        </w:p>
        <w:p w:rsidR="00807328" w:rsidRPr="00807328" w:rsidRDefault="006F1B9C" w:rsidP="007369F1">
          <w:pPr>
            <w:widowControl w:val="0"/>
            <w:numPr>
              <w:ilvl w:val="0"/>
              <w:numId w:val="117"/>
            </w:numPr>
            <w:tabs>
              <w:tab w:val="left" w:pos="772"/>
              <w:tab w:val="right" w:leader="dot" w:pos="10249"/>
            </w:tabs>
            <w:autoSpaceDE w:val="0"/>
            <w:autoSpaceDN w:val="0"/>
            <w:spacing w:before="121"/>
            <w:rPr>
              <w:rFonts w:eastAsia="Calibri"/>
              <w:lang w:eastAsia="en-US"/>
            </w:rPr>
          </w:pPr>
          <w:hyperlink w:anchor="_bookmark6" w:history="1">
            <w:r w:rsidR="00807328" w:rsidRPr="00807328">
              <w:rPr>
                <w:rFonts w:eastAsia="Calibri"/>
                <w:lang w:eastAsia="en-US"/>
              </w:rPr>
              <w:t>Обеспечение</w:t>
            </w:r>
            <w:r w:rsidR="00807328" w:rsidRPr="00807328">
              <w:rPr>
                <w:rFonts w:eastAsia="Calibri"/>
                <w:spacing w:val="-10"/>
                <w:lang w:eastAsia="en-US"/>
              </w:rPr>
              <w:t xml:space="preserve"> </w:t>
            </w:r>
            <w:r w:rsidR="00807328" w:rsidRPr="00807328">
              <w:rPr>
                <w:rFonts w:eastAsia="Calibri"/>
                <w:lang w:eastAsia="en-US"/>
              </w:rPr>
              <w:t>функционирования</w:t>
            </w:r>
            <w:r w:rsidR="00807328" w:rsidRPr="00807328">
              <w:rPr>
                <w:rFonts w:eastAsia="Calibri"/>
                <w:spacing w:val="-9"/>
                <w:lang w:eastAsia="en-US"/>
              </w:rPr>
              <w:t xml:space="preserve"> </w:t>
            </w:r>
            <w:r w:rsidR="00807328" w:rsidRPr="00807328">
              <w:rPr>
                <w:rFonts w:eastAsia="Calibri"/>
                <w:spacing w:val="-4"/>
                <w:lang w:eastAsia="en-US"/>
              </w:rPr>
              <w:t>СУОТ</w:t>
            </w:r>
            <w:r w:rsidR="00807328" w:rsidRPr="00807328">
              <w:rPr>
                <w:rFonts w:eastAsia="Calibri"/>
                <w:lang w:eastAsia="en-US"/>
              </w:rPr>
              <w:tab/>
            </w:r>
            <w:r w:rsidR="00807328" w:rsidRPr="00807328">
              <w:rPr>
                <w:rFonts w:eastAsia="Calibri"/>
                <w:spacing w:val="-5"/>
                <w:lang w:eastAsia="en-US"/>
              </w:rPr>
              <w:t>20</w:t>
            </w:r>
          </w:hyperlink>
        </w:p>
        <w:p w:rsidR="00807328" w:rsidRPr="00807328" w:rsidRDefault="006F1B9C" w:rsidP="007369F1">
          <w:pPr>
            <w:widowControl w:val="0"/>
            <w:numPr>
              <w:ilvl w:val="0"/>
              <w:numId w:val="117"/>
            </w:numPr>
            <w:tabs>
              <w:tab w:val="left" w:pos="772"/>
              <w:tab w:val="right" w:leader="dot" w:pos="10249"/>
            </w:tabs>
            <w:autoSpaceDE w:val="0"/>
            <w:autoSpaceDN w:val="0"/>
            <w:spacing w:before="120"/>
            <w:rPr>
              <w:rFonts w:eastAsia="Calibri"/>
              <w:lang w:eastAsia="en-US"/>
            </w:rPr>
          </w:pPr>
          <w:hyperlink w:anchor="_bookmark7" w:history="1">
            <w:r w:rsidR="00807328" w:rsidRPr="00807328">
              <w:rPr>
                <w:rFonts w:eastAsia="Calibri"/>
                <w:lang w:eastAsia="en-US"/>
              </w:rPr>
              <w:t>Функционирование</w:t>
            </w:r>
            <w:r w:rsidR="00807328" w:rsidRPr="00807328">
              <w:rPr>
                <w:rFonts w:eastAsia="Calibri"/>
                <w:spacing w:val="-8"/>
                <w:lang w:eastAsia="en-US"/>
              </w:rPr>
              <w:t xml:space="preserve"> </w:t>
            </w:r>
            <w:r w:rsidR="00807328" w:rsidRPr="00807328">
              <w:rPr>
                <w:rFonts w:eastAsia="Calibri"/>
                <w:lang w:eastAsia="en-US"/>
              </w:rPr>
              <w:t>системы</w:t>
            </w:r>
            <w:r w:rsidR="00807328" w:rsidRPr="00807328">
              <w:rPr>
                <w:rFonts w:eastAsia="Calibri"/>
                <w:spacing w:val="-7"/>
                <w:lang w:eastAsia="en-US"/>
              </w:rPr>
              <w:t xml:space="preserve"> </w:t>
            </w:r>
            <w:r w:rsidR="00807328" w:rsidRPr="00807328">
              <w:rPr>
                <w:rFonts w:eastAsia="Calibri"/>
                <w:lang w:eastAsia="en-US"/>
              </w:rPr>
              <w:t>управления</w:t>
            </w:r>
            <w:r w:rsidR="00807328" w:rsidRPr="00807328">
              <w:rPr>
                <w:rFonts w:eastAsia="Calibri"/>
                <w:spacing w:val="-8"/>
                <w:lang w:eastAsia="en-US"/>
              </w:rPr>
              <w:t xml:space="preserve"> </w:t>
            </w:r>
            <w:r w:rsidR="00807328" w:rsidRPr="00807328">
              <w:rPr>
                <w:rFonts w:eastAsia="Calibri"/>
                <w:lang w:eastAsia="en-US"/>
              </w:rPr>
              <w:t>охраны</w:t>
            </w:r>
            <w:r w:rsidR="00807328" w:rsidRPr="00807328">
              <w:rPr>
                <w:rFonts w:eastAsia="Calibri"/>
                <w:spacing w:val="-5"/>
                <w:lang w:eastAsia="en-US"/>
              </w:rPr>
              <w:t xml:space="preserve"> </w:t>
            </w:r>
            <w:r w:rsidR="00807328" w:rsidRPr="00807328">
              <w:rPr>
                <w:rFonts w:eastAsia="Calibri"/>
                <w:spacing w:val="-4"/>
                <w:lang w:eastAsia="en-US"/>
              </w:rPr>
              <w:t>труда</w:t>
            </w:r>
            <w:r w:rsidR="00807328" w:rsidRPr="00807328">
              <w:rPr>
                <w:rFonts w:eastAsia="Calibri"/>
                <w:lang w:eastAsia="en-US"/>
              </w:rPr>
              <w:tab/>
            </w:r>
            <w:r w:rsidR="00807328" w:rsidRPr="00807328">
              <w:rPr>
                <w:rFonts w:eastAsia="Calibri"/>
                <w:spacing w:val="-5"/>
                <w:lang w:eastAsia="en-US"/>
              </w:rPr>
              <w:t>21</w:t>
            </w:r>
          </w:hyperlink>
        </w:p>
        <w:p w:rsidR="00807328" w:rsidRPr="00807328" w:rsidRDefault="006F1B9C" w:rsidP="007369F1">
          <w:pPr>
            <w:widowControl w:val="0"/>
            <w:numPr>
              <w:ilvl w:val="0"/>
              <w:numId w:val="117"/>
            </w:numPr>
            <w:tabs>
              <w:tab w:val="left" w:pos="772"/>
              <w:tab w:val="right" w:leader="dot" w:pos="10249"/>
            </w:tabs>
            <w:autoSpaceDE w:val="0"/>
            <w:autoSpaceDN w:val="0"/>
            <w:spacing w:before="122"/>
            <w:rPr>
              <w:rFonts w:eastAsia="Calibri"/>
              <w:lang w:eastAsia="en-US"/>
            </w:rPr>
          </w:pPr>
          <w:hyperlink w:anchor="_bookmark8" w:history="1">
            <w:r w:rsidR="00807328" w:rsidRPr="00807328">
              <w:rPr>
                <w:rFonts w:eastAsia="Calibri"/>
                <w:lang w:eastAsia="en-US"/>
              </w:rPr>
              <w:t>Оценка</w:t>
            </w:r>
            <w:r w:rsidR="00807328" w:rsidRPr="00807328">
              <w:rPr>
                <w:rFonts w:eastAsia="Calibri"/>
                <w:spacing w:val="-9"/>
                <w:lang w:eastAsia="en-US"/>
              </w:rPr>
              <w:t xml:space="preserve"> </w:t>
            </w:r>
            <w:r w:rsidR="00807328" w:rsidRPr="00807328">
              <w:rPr>
                <w:rFonts w:eastAsia="Calibri"/>
                <w:lang w:eastAsia="en-US"/>
              </w:rPr>
              <w:t>результатов</w:t>
            </w:r>
            <w:r w:rsidR="00807328" w:rsidRPr="00807328">
              <w:rPr>
                <w:rFonts w:eastAsia="Calibri"/>
                <w:spacing w:val="-7"/>
                <w:lang w:eastAsia="en-US"/>
              </w:rPr>
              <w:t xml:space="preserve"> </w:t>
            </w:r>
            <w:r w:rsidR="00807328" w:rsidRPr="00807328">
              <w:rPr>
                <w:rFonts w:eastAsia="Calibri"/>
                <w:lang w:eastAsia="en-US"/>
              </w:rPr>
              <w:t>деятельности</w:t>
            </w:r>
            <w:r w:rsidR="00807328" w:rsidRPr="00807328">
              <w:rPr>
                <w:rFonts w:eastAsia="Calibri"/>
                <w:spacing w:val="-9"/>
                <w:lang w:eastAsia="en-US"/>
              </w:rPr>
              <w:t xml:space="preserve"> </w:t>
            </w:r>
            <w:r w:rsidR="00807328" w:rsidRPr="00807328">
              <w:rPr>
                <w:rFonts w:eastAsia="Calibri"/>
                <w:lang w:eastAsia="en-US"/>
              </w:rPr>
              <w:t>системы</w:t>
            </w:r>
            <w:r w:rsidR="00807328" w:rsidRPr="00807328">
              <w:rPr>
                <w:rFonts w:eastAsia="Calibri"/>
                <w:spacing w:val="-10"/>
                <w:lang w:eastAsia="en-US"/>
              </w:rPr>
              <w:t xml:space="preserve"> </w:t>
            </w:r>
            <w:r w:rsidR="00807328" w:rsidRPr="00807328">
              <w:rPr>
                <w:rFonts w:eastAsia="Calibri"/>
                <w:lang w:eastAsia="en-US"/>
              </w:rPr>
              <w:t>управления</w:t>
            </w:r>
            <w:r w:rsidR="00807328" w:rsidRPr="00807328">
              <w:rPr>
                <w:rFonts w:eastAsia="Calibri"/>
                <w:spacing w:val="-7"/>
                <w:lang w:eastAsia="en-US"/>
              </w:rPr>
              <w:t xml:space="preserve"> </w:t>
            </w:r>
            <w:r w:rsidR="00807328" w:rsidRPr="00807328">
              <w:rPr>
                <w:rFonts w:eastAsia="Calibri"/>
                <w:lang w:eastAsia="en-US"/>
              </w:rPr>
              <w:t>охраной</w:t>
            </w:r>
            <w:r w:rsidR="00807328" w:rsidRPr="00807328">
              <w:rPr>
                <w:rFonts w:eastAsia="Calibri"/>
                <w:spacing w:val="-6"/>
                <w:lang w:eastAsia="en-US"/>
              </w:rPr>
              <w:t xml:space="preserve"> </w:t>
            </w:r>
            <w:r w:rsidR="00807328" w:rsidRPr="00807328">
              <w:rPr>
                <w:rFonts w:eastAsia="Calibri"/>
                <w:spacing w:val="-2"/>
                <w:lang w:eastAsia="en-US"/>
              </w:rPr>
              <w:t>труда</w:t>
            </w:r>
            <w:r w:rsidR="00807328" w:rsidRPr="00807328">
              <w:rPr>
                <w:rFonts w:eastAsia="Calibri"/>
                <w:lang w:eastAsia="en-US"/>
              </w:rPr>
              <w:tab/>
            </w:r>
            <w:r w:rsidR="00807328" w:rsidRPr="00807328">
              <w:rPr>
                <w:rFonts w:eastAsia="Calibri"/>
                <w:spacing w:val="-5"/>
                <w:lang w:eastAsia="en-US"/>
              </w:rPr>
              <w:t>22</w:t>
            </w:r>
          </w:hyperlink>
        </w:p>
        <w:p w:rsidR="00807328" w:rsidRPr="00807328" w:rsidRDefault="006F1B9C" w:rsidP="007369F1">
          <w:pPr>
            <w:widowControl w:val="0"/>
            <w:numPr>
              <w:ilvl w:val="0"/>
              <w:numId w:val="117"/>
            </w:numPr>
            <w:tabs>
              <w:tab w:val="left" w:pos="993"/>
              <w:tab w:val="right" w:leader="dot" w:pos="10249"/>
            </w:tabs>
            <w:autoSpaceDE w:val="0"/>
            <w:autoSpaceDN w:val="0"/>
            <w:spacing w:before="121"/>
            <w:ind w:left="993" w:hanging="661"/>
            <w:rPr>
              <w:rFonts w:eastAsia="Calibri"/>
              <w:lang w:eastAsia="en-US"/>
            </w:rPr>
          </w:pPr>
          <w:hyperlink w:anchor="_bookmark9" w:history="1">
            <w:r w:rsidR="00807328" w:rsidRPr="00807328">
              <w:rPr>
                <w:rFonts w:eastAsia="Calibri"/>
                <w:lang w:eastAsia="en-US"/>
              </w:rPr>
              <w:t>Улучшение</w:t>
            </w:r>
            <w:r w:rsidR="00807328" w:rsidRPr="00807328">
              <w:rPr>
                <w:rFonts w:eastAsia="Calibri"/>
                <w:spacing w:val="-11"/>
                <w:lang w:eastAsia="en-US"/>
              </w:rPr>
              <w:t xml:space="preserve"> </w:t>
            </w:r>
            <w:r w:rsidR="00807328" w:rsidRPr="00807328">
              <w:rPr>
                <w:rFonts w:eastAsia="Calibri"/>
                <w:lang w:eastAsia="en-US"/>
              </w:rPr>
              <w:t>функционирования</w:t>
            </w:r>
            <w:r w:rsidR="00807328" w:rsidRPr="00807328">
              <w:rPr>
                <w:rFonts w:eastAsia="Calibri"/>
                <w:spacing w:val="-10"/>
                <w:lang w:eastAsia="en-US"/>
              </w:rPr>
              <w:t xml:space="preserve"> </w:t>
            </w:r>
            <w:r w:rsidR="00807328" w:rsidRPr="00807328">
              <w:rPr>
                <w:rFonts w:eastAsia="Calibri"/>
                <w:spacing w:val="-4"/>
                <w:lang w:eastAsia="en-US"/>
              </w:rPr>
              <w:t>СУОТ</w:t>
            </w:r>
            <w:r w:rsidR="00807328" w:rsidRPr="00807328">
              <w:rPr>
                <w:rFonts w:eastAsia="Calibri"/>
                <w:lang w:eastAsia="en-US"/>
              </w:rPr>
              <w:tab/>
            </w:r>
            <w:r w:rsidR="00807328" w:rsidRPr="00807328">
              <w:rPr>
                <w:rFonts w:eastAsia="Calibri"/>
                <w:spacing w:val="-5"/>
                <w:lang w:eastAsia="en-US"/>
              </w:rPr>
              <w:t>23</w:t>
            </w:r>
          </w:hyperlink>
        </w:p>
        <w:p w:rsidR="00807328" w:rsidRPr="00807328" w:rsidRDefault="006F1B9C" w:rsidP="007369F1">
          <w:pPr>
            <w:widowControl w:val="0"/>
            <w:numPr>
              <w:ilvl w:val="0"/>
              <w:numId w:val="117"/>
            </w:numPr>
            <w:tabs>
              <w:tab w:val="left" w:pos="993"/>
              <w:tab w:val="right" w:leader="dot" w:pos="10249"/>
            </w:tabs>
            <w:autoSpaceDE w:val="0"/>
            <w:autoSpaceDN w:val="0"/>
            <w:spacing w:before="122"/>
            <w:ind w:left="993" w:hanging="661"/>
            <w:rPr>
              <w:rFonts w:eastAsia="Calibri"/>
              <w:lang w:eastAsia="en-US"/>
            </w:rPr>
          </w:pPr>
          <w:hyperlink w:anchor="_bookmark10" w:history="1">
            <w:r w:rsidR="00807328" w:rsidRPr="00807328">
              <w:rPr>
                <w:rFonts w:eastAsia="Calibri"/>
                <w:lang w:eastAsia="en-US"/>
              </w:rPr>
              <w:t>Контроль</w:t>
            </w:r>
            <w:r w:rsidR="00807328" w:rsidRPr="00807328">
              <w:rPr>
                <w:rFonts w:eastAsia="Calibri"/>
                <w:spacing w:val="-4"/>
                <w:lang w:eastAsia="en-US"/>
              </w:rPr>
              <w:t xml:space="preserve"> </w:t>
            </w:r>
            <w:r w:rsidR="00807328" w:rsidRPr="00807328">
              <w:rPr>
                <w:rFonts w:eastAsia="Calibri"/>
                <w:lang w:eastAsia="en-US"/>
              </w:rPr>
              <w:t>и</w:t>
            </w:r>
            <w:r w:rsidR="00807328" w:rsidRPr="00807328">
              <w:rPr>
                <w:rFonts w:eastAsia="Calibri"/>
                <w:spacing w:val="-4"/>
                <w:lang w:eastAsia="en-US"/>
              </w:rPr>
              <w:t xml:space="preserve"> </w:t>
            </w:r>
            <w:r w:rsidR="00807328" w:rsidRPr="00807328">
              <w:rPr>
                <w:rFonts w:eastAsia="Calibri"/>
                <w:spacing w:val="-2"/>
                <w:lang w:eastAsia="en-US"/>
              </w:rPr>
              <w:t>ответственность</w:t>
            </w:r>
            <w:r w:rsidR="00807328" w:rsidRPr="00807328">
              <w:rPr>
                <w:rFonts w:eastAsia="Calibri"/>
                <w:lang w:eastAsia="en-US"/>
              </w:rPr>
              <w:tab/>
            </w:r>
            <w:r w:rsidR="00807328" w:rsidRPr="00807328">
              <w:rPr>
                <w:rFonts w:eastAsia="Calibri"/>
                <w:spacing w:val="-5"/>
                <w:lang w:eastAsia="en-US"/>
              </w:rPr>
              <w:t>23</w:t>
            </w:r>
          </w:hyperlink>
        </w:p>
        <w:p w:rsidR="00807328" w:rsidRPr="00807328" w:rsidRDefault="006F1B9C" w:rsidP="007369F1">
          <w:pPr>
            <w:widowControl w:val="0"/>
            <w:numPr>
              <w:ilvl w:val="0"/>
              <w:numId w:val="117"/>
            </w:numPr>
            <w:tabs>
              <w:tab w:val="left" w:pos="993"/>
              <w:tab w:val="right" w:leader="dot" w:pos="10249"/>
            </w:tabs>
            <w:autoSpaceDE w:val="0"/>
            <w:autoSpaceDN w:val="0"/>
            <w:spacing w:before="121"/>
            <w:ind w:left="993" w:hanging="661"/>
            <w:rPr>
              <w:rFonts w:eastAsia="Calibri"/>
              <w:lang w:eastAsia="en-US"/>
            </w:rPr>
          </w:pPr>
          <w:hyperlink w:anchor="_bookmark11" w:history="1">
            <w:r w:rsidR="00807328" w:rsidRPr="00807328">
              <w:rPr>
                <w:rFonts w:eastAsia="Calibri"/>
                <w:spacing w:val="-2"/>
                <w:lang w:eastAsia="en-US"/>
              </w:rPr>
              <w:t>Заключительные</w:t>
            </w:r>
            <w:r w:rsidR="00807328" w:rsidRPr="00807328">
              <w:rPr>
                <w:rFonts w:eastAsia="Calibri"/>
                <w:spacing w:val="15"/>
                <w:lang w:eastAsia="en-US"/>
              </w:rPr>
              <w:t xml:space="preserve"> </w:t>
            </w:r>
            <w:r w:rsidR="00807328" w:rsidRPr="00807328">
              <w:rPr>
                <w:rFonts w:eastAsia="Calibri"/>
                <w:spacing w:val="-2"/>
                <w:lang w:eastAsia="en-US"/>
              </w:rPr>
              <w:t>положения</w:t>
            </w:r>
            <w:r w:rsidR="00807328" w:rsidRPr="00807328">
              <w:rPr>
                <w:rFonts w:eastAsia="Calibri"/>
                <w:lang w:eastAsia="en-US"/>
              </w:rPr>
              <w:tab/>
            </w:r>
            <w:r w:rsidR="00807328" w:rsidRPr="00807328">
              <w:rPr>
                <w:rFonts w:eastAsia="Calibri"/>
                <w:spacing w:val="-5"/>
                <w:lang w:eastAsia="en-US"/>
              </w:rPr>
              <w:t>23</w:t>
            </w:r>
          </w:hyperlink>
        </w:p>
        <w:p w:rsidR="00807328" w:rsidRPr="00807328" w:rsidRDefault="00807328" w:rsidP="00807328">
          <w:pPr>
            <w:widowControl w:val="0"/>
            <w:autoSpaceDE w:val="0"/>
            <w:autoSpaceDN w:val="0"/>
            <w:rPr>
              <w:lang w:eastAsia="en-US"/>
            </w:rPr>
          </w:pPr>
          <w:r w:rsidRPr="00807328">
            <w:rPr>
              <w:lang w:eastAsia="en-US"/>
            </w:rPr>
            <w:fldChar w:fldCharType="end"/>
          </w:r>
        </w:p>
      </w:sdtContent>
    </w:sdt>
    <w:p w:rsidR="00807328" w:rsidRPr="00807328" w:rsidRDefault="00807328" w:rsidP="00807328">
      <w:pPr>
        <w:widowControl w:val="0"/>
        <w:autoSpaceDE w:val="0"/>
        <w:autoSpaceDN w:val="0"/>
        <w:rPr>
          <w:lang w:eastAsia="en-US"/>
        </w:rPr>
        <w:sectPr w:rsidR="00807328" w:rsidRPr="00807328">
          <w:headerReference w:type="default" r:id="rId154"/>
          <w:pgSz w:w="11910" w:h="16840"/>
          <w:pgMar w:top="880" w:right="660" w:bottom="280" w:left="800" w:header="285" w:footer="0" w:gutter="0"/>
          <w:cols w:space="720"/>
        </w:sectPr>
      </w:pPr>
    </w:p>
    <w:p w:rsidR="00807328" w:rsidRPr="00807328" w:rsidRDefault="00D57131" w:rsidP="00D57131">
      <w:pPr>
        <w:widowControl w:val="0"/>
        <w:tabs>
          <w:tab w:val="left" w:pos="4852"/>
        </w:tabs>
        <w:autoSpaceDE w:val="0"/>
        <w:autoSpaceDN w:val="0"/>
        <w:spacing w:before="84"/>
        <w:jc w:val="center"/>
        <w:outlineLvl w:val="1"/>
        <w:rPr>
          <w:b/>
          <w:bCs/>
          <w:lang w:eastAsia="en-US"/>
        </w:rPr>
      </w:pPr>
      <w:bookmarkStart w:id="24" w:name="_bookmark0"/>
      <w:bookmarkEnd w:id="24"/>
      <w:r>
        <w:rPr>
          <w:b/>
          <w:bCs/>
          <w:lang w:eastAsia="en-US"/>
        </w:rPr>
        <w:lastRenderedPageBreak/>
        <w:t xml:space="preserve">1. </w:t>
      </w:r>
      <w:r w:rsidR="00807328" w:rsidRPr="00807328">
        <w:rPr>
          <w:b/>
          <w:bCs/>
          <w:lang w:eastAsia="en-US"/>
        </w:rPr>
        <w:t>Общие</w:t>
      </w:r>
      <w:r w:rsidR="00807328" w:rsidRPr="00807328">
        <w:rPr>
          <w:b/>
          <w:bCs/>
          <w:spacing w:val="-5"/>
          <w:lang w:eastAsia="en-US"/>
        </w:rPr>
        <w:t xml:space="preserve"> </w:t>
      </w:r>
      <w:r w:rsidR="00807328" w:rsidRPr="00807328">
        <w:rPr>
          <w:b/>
          <w:bCs/>
          <w:spacing w:val="-2"/>
          <w:lang w:eastAsia="en-US"/>
        </w:rPr>
        <w:t>положения</w:t>
      </w:r>
    </w:p>
    <w:p w:rsidR="00807328" w:rsidRPr="00807328" w:rsidRDefault="00807328" w:rsidP="007369F1">
      <w:pPr>
        <w:widowControl w:val="0"/>
        <w:numPr>
          <w:ilvl w:val="1"/>
          <w:numId w:val="116"/>
        </w:numPr>
        <w:tabs>
          <w:tab w:val="left" w:pos="1464"/>
        </w:tabs>
        <w:autoSpaceDE w:val="0"/>
        <w:autoSpaceDN w:val="0"/>
        <w:spacing w:before="272"/>
        <w:ind w:right="187" w:firstLine="566"/>
        <w:jc w:val="both"/>
        <w:rPr>
          <w:lang w:eastAsia="en-US"/>
        </w:rPr>
      </w:pPr>
      <w:r w:rsidRPr="00807328">
        <w:rPr>
          <w:lang w:eastAsia="en-US"/>
        </w:rPr>
        <w:t>Настоящее Положение о системе управления охраной труда (СУОТ) в Мун</w:t>
      </w:r>
      <w:r w:rsidRPr="00807328">
        <w:rPr>
          <w:lang w:eastAsia="en-US"/>
        </w:rPr>
        <w:t>и</w:t>
      </w:r>
      <w:r w:rsidRPr="00807328">
        <w:rPr>
          <w:lang w:eastAsia="en-US"/>
        </w:rPr>
        <w:t>ципальном бюджетном</w:t>
      </w:r>
      <w:r w:rsidRPr="00807328">
        <w:rPr>
          <w:spacing w:val="-5"/>
          <w:lang w:eastAsia="en-US"/>
        </w:rPr>
        <w:t xml:space="preserve"> </w:t>
      </w:r>
      <w:r>
        <w:rPr>
          <w:lang w:eastAsia="en-US"/>
        </w:rPr>
        <w:t>дошкольном образовательном</w:t>
      </w:r>
      <w:r w:rsidRPr="00807328">
        <w:rPr>
          <w:spacing w:val="-3"/>
          <w:lang w:eastAsia="en-US"/>
        </w:rPr>
        <w:t xml:space="preserve"> </w:t>
      </w:r>
      <w:r w:rsidRPr="00807328">
        <w:rPr>
          <w:lang w:eastAsia="en-US"/>
        </w:rPr>
        <w:t>учреждении</w:t>
      </w:r>
      <w:r w:rsidRPr="00807328">
        <w:rPr>
          <w:spacing w:val="-4"/>
          <w:lang w:eastAsia="en-US"/>
        </w:rPr>
        <w:t xml:space="preserve"> </w:t>
      </w:r>
      <w:r w:rsidRPr="00807328">
        <w:rPr>
          <w:lang w:eastAsia="en-US"/>
        </w:rPr>
        <w:t xml:space="preserve"> «</w:t>
      </w:r>
      <w:r>
        <w:rPr>
          <w:lang w:eastAsia="en-US"/>
        </w:rPr>
        <w:t xml:space="preserve">Детский сад </w:t>
      </w:r>
      <w:r w:rsidRPr="00807328">
        <w:rPr>
          <w:lang w:eastAsia="en-US"/>
        </w:rPr>
        <w:t>№</w:t>
      </w:r>
      <w:r w:rsidRPr="00807328">
        <w:rPr>
          <w:spacing w:val="-5"/>
          <w:lang w:eastAsia="en-US"/>
        </w:rPr>
        <w:t xml:space="preserve"> </w:t>
      </w:r>
      <w:r>
        <w:rPr>
          <w:lang w:eastAsia="en-US"/>
        </w:rPr>
        <w:t>90 комбинированного вида с</w:t>
      </w:r>
      <w:r w:rsidR="00D57131">
        <w:rPr>
          <w:lang w:eastAsia="en-US"/>
        </w:rPr>
        <w:t xml:space="preserve"> </w:t>
      </w:r>
      <w:r>
        <w:rPr>
          <w:lang w:eastAsia="en-US"/>
        </w:rPr>
        <w:t>т</w:t>
      </w:r>
      <w:r w:rsidR="00D57131">
        <w:rPr>
          <w:lang w:eastAsia="en-US"/>
        </w:rPr>
        <w:t>а</w:t>
      </w:r>
      <w:r>
        <w:rPr>
          <w:lang w:eastAsia="en-US"/>
        </w:rPr>
        <w:t>тарским языком воспитания и</w:t>
      </w:r>
      <w:r w:rsidR="00D57131">
        <w:rPr>
          <w:lang w:eastAsia="en-US"/>
        </w:rPr>
        <w:t xml:space="preserve"> </w:t>
      </w:r>
      <w:r>
        <w:rPr>
          <w:lang w:eastAsia="en-US"/>
        </w:rPr>
        <w:t>обучения</w:t>
      </w:r>
      <w:r w:rsidRPr="00807328">
        <w:rPr>
          <w:lang w:eastAsia="en-US"/>
        </w:rPr>
        <w:t>»</w:t>
      </w:r>
      <w:r w:rsidRPr="00807328">
        <w:rPr>
          <w:spacing w:val="-4"/>
          <w:lang w:eastAsia="en-US"/>
        </w:rPr>
        <w:t xml:space="preserve"> </w:t>
      </w:r>
      <w:r w:rsidRPr="00807328">
        <w:rPr>
          <w:lang w:eastAsia="en-US"/>
        </w:rPr>
        <w:t>(далее -</w:t>
      </w:r>
      <w:r w:rsidRPr="00807328">
        <w:rPr>
          <w:spacing w:val="-5"/>
          <w:lang w:eastAsia="en-US"/>
        </w:rPr>
        <w:t xml:space="preserve"> </w:t>
      </w:r>
      <w:r>
        <w:rPr>
          <w:lang w:eastAsia="en-US"/>
        </w:rPr>
        <w:t>ДОУ</w:t>
      </w:r>
      <w:r w:rsidRPr="00807328">
        <w:rPr>
          <w:lang w:eastAsia="en-US"/>
        </w:rPr>
        <w:t>) ра</w:t>
      </w:r>
      <w:r w:rsidRPr="00807328">
        <w:rPr>
          <w:lang w:eastAsia="en-US"/>
        </w:rPr>
        <w:t>з</w:t>
      </w:r>
      <w:r w:rsidRPr="00807328">
        <w:rPr>
          <w:lang w:eastAsia="en-US"/>
        </w:rPr>
        <w:t>работано в соответствии с Федеральным законом № 273-ФЗ от 29.12.2012 года «Об о</w:t>
      </w:r>
      <w:r w:rsidRPr="00807328">
        <w:rPr>
          <w:lang w:eastAsia="en-US"/>
        </w:rPr>
        <w:t>б</w:t>
      </w:r>
      <w:r w:rsidRPr="00807328">
        <w:rPr>
          <w:lang w:eastAsia="en-US"/>
        </w:rPr>
        <w:t>разовании в Российской Федерации» в редакции от 25 июля 2022 года, Приказом Мин</w:t>
      </w:r>
      <w:r w:rsidRPr="00807328">
        <w:rPr>
          <w:lang w:eastAsia="en-US"/>
        </w:rPr>
        <w:t>и</w:t>
      </w:r>
      <w:r w:rsidRPr="00807328">
        <w:rPr>
          <w:lang w:eastAsia="en-US"/>
        </w:rPr>
        <w:t>стерства труда и социальной защиты Российской Федерации от 29 октября 2021 года № 776н</w:t>
      </w:r>
      <w:r w:rsidRPr="00807328">
        <w:rPr>
          <w:spacing w:val="-8"/>
          <w:lang w:eastAsia="en-US"/>
        </w:rPr>
        <w:t xml:space="preserve"> </w:t>
      </w:r>
      <w:r w:rsidRPr="00807328">
        <w:rPr>
          <w:lang w:eastAsia="en-US"/>
        </w:rPr>
        <w:t>«Об</w:t>
      </w:r>
      <w:r w:rsidRPr="00807328">
        <w:rPr>
          <w:spacing w:val="-9"/>
          <w:lang w:eastAsia="en-US"/>
        </w:rPr>
        <w:t xml:space="preserve"> </w:t>
      </w:r>
      <w:r w:rsidRPr="00807328">
        <w:rPr>
          <w:lang w:eastAsia="en-US"/>
        </w:rPr>
        <w:t>утверждении</w:t>
      </w:r>
      <w:r w:rsidRPr="00807328">
        <w:rPr>
          <w:spacing w:val="-10"/>
          <w:lang w:eastAsia="en-US"/>
        </w:rPr>
        <w:t xml:space="preserve"> </w:t>
      </w:r>
      <w:r w:rsidRPr="00807328">
        <w:rPr>
          <w:lang w:eastAsia="en-US"/>
        </w:rPr>
        <w:t>Примерного</w:t>
      </w:r>
      <w:r w:rsidRPr="00807328">
        <w:rPr>
          <w:spacing w:val="-11"/>
          <w:lang w:eastAsia="en-US"/>
        </w:rPr>
        <w:t xml:space="preserve"> </w:t>
      </w:r>
      <w:r w:rsidRPr="00807328">
        <w:rPr>
          <w:lang w:eastAsia="en-US"/>
        </w:rPr>
        <w:t>положения</w:t>
      </w:r>
      <w:r w:rsidRPr="00807328">
        <w:rPr>
          <w:spacing w:val="-13"/>
          <w:lang w:eastAsia="en-US"/>
        </w:rPr>
        <w:t xml:space="preserve"> </w:t>
      </w:r>
      <w:r w:rsidRPr="00807328">
        <w:rPr>
          <w:lang w:eastAsia="en-US"/>
        </w:rPr>
        <w:t>о</w:t>
      </w:r>
      <w:r w:rsidRPr="00807328">
        <w:rPr>
          <w:spacing w:val="-11"/>
          <w:lang w:eastAsia="en-US"/>
        </w:rPr>
        <w:t xml:space="preserve"> </w:t>
      </w:r>
      <w:r w:rsidRPr="00807328">
        <w:rPr>
          <w:lang w:eastAsia="en-US"/>
        </w:rPr>
        <w:t>системе</w:t>
      </w:r>
      <w:r w:rsidRPr="00807328">
        <w:rPr>
          <w:spacing w:val="-8"/>
          <w:lang w:eastAsia="en-US"/>
        </w:rPr>
        <w:t xml:space="preserve"> </w:t>
      </w:r>
      <w:r w:rsidRPr="00807328">
        <w:rPr>
          <w:lang w:eastAsia="en-US"/>
        </w:rPr>
        <w:t>управления</w:t>
      </w:r>
      <w:r w:rsidRPr="00807328">
        <w:rPr>
          <w:spacing w:val="-11"/>
          <w:lang w:eastAsia="en-US"/>
        </w:rPr>
        <w:t xml:space="preserve"> </w:t>
      </w:r>
      <w:r w:rsidRPr="00807328">
        <w:rPr>
          <w:lang w:eastAsia="en-US"/>
        </w:rPr>
        <w:t>охраной</w:t>
      </w:r>
      <w:r w:rsidRPr="00807328">
        <w:rPr>
          <w:spacing w:val="-10"/>
          <w:lang w:eastAsia="en-US"/>
        </w:rPr>
        <w:t xml:space="preserve"> </w:t>
      </w:r>
      <w:r w:rsidRPr="00807328">
        <w:rPr>
          <w:lang w:eastAsia="en-US"/>
        </w:rPr>
        <w:t>труда»</w:t>
      </w:r>
      <w:r w:rsidRPr="00807328">
        <w:rPr>
          <w:spacing w:val="37"/>
          <w:lang w:eastAsia="en-US"/>
        </w:rPr>
        <w:t xml:space="preserve"> </w:t>
      </w:r>
      <w:r w:rsidRPr="00807328">
        <w:rPr>
          <w:lang w:eastAsia="en-US"/>
        </w:rPr>
        <w:t>и</w:t>
      </w:r>
      <w:r w:rsidRPr="00807328">
        <w:rPr>
          <w:spacing w:val="-10"/>
          <w:lang w:eastAsia="en-US"/>
        </w:rPr>
        <w:t xml:space="preserve"> </w:t>
      </w:r>
      <w:r w:rsidRPr="00807328">
        <w:rPr>
          <w:lang w:eastAsia="en-US"/>
        </w:rPr>
        <w:t>другими нормативными правовыми актами Российской Федерации, регламентирующ</w:t>
      </w:r>
      <w:r w:rsidRPr="00807328">
        <w:rPr>
          <w:lang w:eastAsia="en-US"/>
        </w:rPr>
        <w:t>и</w:t>
      </w:r>
      <w:r w:rsidRPr="00807328">
        <w:rPr>
          <w:lang w:eastAsia="en-US"/>
        </w:rPr>
        <w:t>ми деятельность организаций, осуществляющих образовательную деятельность.</w:t>
      </w:r>
    </w:p>
    <w:p w:rsidR="00807328" w:rsidRPr="00807328" w:rsidRDefault="00807328" w:rsidP="007369F1">
      <w:pPr>
        <w:widowControl w:val="0"/>
        <w:numPr>
          <w:ilvl w:val="1"/>
          <w:numId w:val="116"/>
        </w:numPr>
        <w:tabs>
          <w:tab w:val="left" w:pos="1464"/>
        </w:tabs>
        <w:autoSpaceDE w:val="0"/>
        <w:autoSpaceDN w:val="0"/>
        <w:ind w:right="189" w:firstLine="566"/>
        <w:jc w:val="both"/>
        <w:rPr>
          <w:lang w:eastAsia="en-US"/>
        </w:rPr>
      </w:pPr>
      <w:r w:rsidRPr="00807328">
        <w:rPr>
          <w:lang w:eastAsia="en-US"/>
        </w:rPr>
        <w:t xml:space="preserve">Данное Положение о СУОТ в </w:t>
      </w:r>
      <w:r>
        <w:rPr>
          <w:lang w:eastAsia="en-US"/>
        </w:rPr>
        <w:t xml:space="preserve">ДОУ </w:t>
      </w:r>
      <w:r w:rsidRPr="00807328">
        <w:rPr>
          <w:lang w:eastAsia="en-US"/>
        </w:rPr>
        <w:t>регламентирует основные термины и определения, определяет цели и задачи системы управления охраной труда в образов</w:t>
      </w:r>
      <w:r w:rsidRPr="00807328">
        <w:rPr>
          <w:lang w:eastAsia="en-US"/>
        </w:rPr>
        <w:t>а</w:t>
      </w:r>
      <w:r w:rsidRPr="00807328">
        <w:rPr>
          <w:lang w:eastAsia="en-US"/>
        </w:rPr>
        <w:t>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w:t>
      </w:r>
      <w:r w:rsidRPr="00807328">
        <w:rPr>
          <w:lang w:eastAsia="en-US"/>
        </w:rPr>
        <w:t>а</w:t>
      </w:r>
      <w:r w:rsidRPr="00807328">
        <w:rPr>
          <w:lang w:eastAsia="en-US"/>
        </w:rPr>
        <w:t>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w:t>
      </w:r>
      <w:r w:rsidRPr="00807328">
        <w:rPr>
          <w:lang w:eastAsia="en-US"/>
        </w:rPr>
        <w:t>е</w:t>
      </w:r>
      <w:r w:rsidRPr="00807328">
        <w:rPr>
          <w:lang w:eastAsia="en-US"/>
        </w:rPr>
        <w:t>мы управления охраной труда.</w:t>
      </w:r>
    </w:p>
    <w:p w:rsidR="00807328" w:rsidRPr="00807328" w:rsidRDefault="00807328" w:rsidP="007369F1">
      <w:pPr>
        <w:widowControl w:val="0"/>
        <w:numPr>
          <w:ilvl w:val="1"/>
          <w:numId w:val="116"/>
        </w:numPr>
        <w:tabs>
          <w:tab w:val="left" w:pos="1464"/>
        </w:tabs>
        <w:autoSpaceDE w:val="0"/>
        <w:autoSpaceDN w:val="0"/>
        <w:spacing w:before="1"/>
        <w:ind w:right="191" w:firstLine="566"/>
        <w:jc w:val="both"/>
        <w:rPr>
          <w:lang w:eastAsia="en-US"/>
        </w:rPr>
      </w:pPr>
      <w:r w:rsidRPr="00807328">
        <w:rPr>
          <w:lang w:eastAsia="en-US"/>
        </w:rPr>
        <w:t>Органы управления образовательной организацией образуют систему упра</w:t>
      </w:r>
      <w:r w:rsidRPr="00807328">
        <w:rPr>
          <w:lang w:eastAsia="en-US"/>
        </w:rPr>
        <w:t>в</w:t>
      </w:r>
      <w:r w:rsidRPr="00807328">
        <w:rPr>
          <w:lang w:eastAsia="en-US"/>
        </w:rPr>
        <w:t>ления охраной труда.</w:t>
      </w:r>
    </w:p>
    <w:p w:rsidR="00807328" w:rsidRPr="00807328" w:rsidRDefault="00807328" w:rsidP="007369F1">
      <w:pPr>
        <w:widowControl w:val="0"/>
        <w:numPr>
          <w:ilvl w:val="1"/>
          <w:numId w:val="116"/>
        </w:numPr>
        <w:tabs>
          <w:tab w:val="left" w:pos="1464"/>
        </w:tabs>
        <w:autoSpaceDE w:val="0"/>
        <w:autoSpaceDN w:val="0"/>
        <w:ind w:right="189" w:firstLine="566"/>
        <w:jc w:val="both"/>
        <w:rPr>
          <w:lang w:eastAsia="en-US"/>
        </w:rPr>
      </w:pPr>
      <w:r w:rsidRPr="00807328">
        <w:rPr>
          <w:lang w:eastAsia="en-US"/>
        </w:rPr>
        <w:t>Система управления охраной труда (далее - СУОТ) – это комплекс взаим</w:t>
      </w:r>
      <w:r w:rsidRPr="00807328">
        <w:rPr>
          <w:lang w:eastAsia="en-US"/>
        </w:rPr>
        <w:t>о</w:t>
      </w:r>
      <w:r w:rsidRPr="00807328">
        <w:rPr>
          <w:lang w:eastAsia="en-US"/>
        </w:rPr>
        <w:t>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w:t>
      </w:r>
      <w:r w:rsidRPr="00807328">
        <w:rPr>
          <w:lang w:eastAsia="en-US"/>
        </w:rPr>
        <w:t>я</w:t>
      </w:r>
      <w:r w:rsidRPr="00807328">
        <w:rPr>
          <w:lang w:eastAsia="en-US"/>
        </w:rPr>
        <w:t>тельность, а также процедуры по достижению этих целей.</w:t>
      </w:r>
    </w:p>
    <w:p w:rsidR="00807328" w:rsidRPr="00807328" w:rsidRDefault="00807328" w:rsidP="00807328">
      <w:pPr>
        <w:widowControl w:val="0"/>
        <w:tabs>
          <w:tab w:val="left" w:pos="709"/>
        </w:tabs>
        <w:autoSpaceDE w:val="0"/>
        <w:autoSpaceDN w:val="0"/>
        <w:ind w:left="851"/>
        <w:jc w:val="both"/>
        <w:rPr>
          <w:lang w:eastAsia="en-US"/>
        </w:rPr>
      </w:pPr>
      <w:r w:rsidRPr="00807328">
        <w:rPr>
          <w:lang w:eastAsia="en-US"/>
        </w:rPr>
        <w:t>СУОТ</w:t>
      </w:r>
      <w:r w:rsidRPr="00807328">
        <w:rPr>
          <w:spacing w:val="-5"/>
          <w:lang w:eastAsia="en-US"/>
        </w:rPr>
        <w:t xml:space="preserve"> </w:t>
      </w:r>
      <w:r w:rsidRPr="00807328">
        <w:rPr>
          <w:lang w:eastAsia="en-US"/>
        </w:rPr>
        <w:t>представляет</w:t>
      </w:r>
      <w:r w:rsidRPr="00807328">
        <w:rPr>
          <w:spacing w:val="-3"/>
          <w:lang w:eastAsia="en-US"/>
        </w:rPr>
        <w:t xml:space="preserve"> </w:t>
      </w:r>
      <w:r w:rsidRPr="00807328">
        <w:rPr>
          <w:lang w:eastAsia="en-US"/>
        </w:rPr>
        <w:t>собой</w:t>
      </w:r>
      <w:r w:rsidRPr="00807328">
        <w:rPr>
          <w:spacing w:val="-2"/>
          <w:lang w:eastAsia="en-US"/>
        </w:rPr>
        <w:t xml:space="preserve"> </w:t>
      </w:r>
      <w:r w:rsidRPr="00807328">
        <w:rPr>
          <w:lang w:eastAsia="en-US"/>
        </w:rPr>
        <w:t>единый</w:t>
      </w:r>
      <w:r w:rsidRPr="00807328">
        <w:rPr>
          <w:spacing w:val="-3"/>
          <w:lang w:eastAsia="en-US"/>
        </w:rPr>
        <w:t xml:space="preserve"> </w:t>
      </w:r>
      <w:r w:rsidRPr="00807328">
        <w:rPr>
          <w:lang w:eastAsia="en-US"/>
        </w:rPr>
        <w:t>комплекс,</w:t>
      </w:r>
      <w:r w:rsidRPr="00807328">
        <w:rPr>
          <w:spacing w:val="-5"/>
          <w:lang w:eastAsia="en-US"/>
        </w:rPr>
        <w:t xml:space="preserve"> </w:t>
      </w:r>
      <w:r w:rsidRPr="00807328">
        <w:rPr>
          <w:lang w:eastAsia="en-US"/>
        </w:rPr>
        <w:t>состоящий</w:t>
      </w:r>
      <w:r w:rsidRPr="00807328">
        <w:rPr>
          <w:spacing w:val="-3"/>
          <w:lang w:eastAsia="en-US"/>
        </w:rPr>
        <w:t xml:space="preserve"> </w:t>
      </w:r>
      <w:r w:rsidRPr="00807328">
        <w:rPr>
          <w:lang w:eastAsia="en-US"/>
        </w:rPr>
        <w:t>из</w:t>
      </w:r>
      <w:r w:rsidRPr="00807328">
        <w:rPr>
          <w:spacing w:val="-3"/>
          <w:lang w:eastAsia="en-US"/>
        </w:rPr>
        <w:t xml:space="preserve"> </w:t>
      </w:r>
      <w:r w:rsidRPr="00807328">
        <w:rPr>
          <w:lang w:eastAsia="en-US"/>
        </w:rPr>
        <w:t>следующих</w:t>
      </w:r>
      <w:r w:rsidRPr="00807328">
        <w:rPr>
          <w:spacing w:val="-3"/>
          <w:lang w:eastAsia="en-US"/>
        </w:rPr>
        <w:t xml:space="preserve"> </w:t>
      </w:r>
      <w:r w:rsidRPr="00807328">
        <w:rPr>
          <w:spacing w:val="-2"/>
          <w:lang w:eastAsia="en-US"/>
        </w:rPr>
        <w:t>элементов:</w:t>
      </w:r>
    </w:p>
    <w:p w:rsidR="00807328" w:rsidRPr="00807328" w:rsidRDefault="00807328" w:rsidP="007369F1">
      <w:pPr>
        <w:widowControl w:val="0"/>
        <w:numPr>
          <w:ilvl w:val="2"/>
          <w:numId w:val="116"/>
        </w:numPr>
        <w:tabs>
          <w:tab w:val="left" w:pos="1463"/>
        </w:tabs>
        <w:autoSpaceDE w:val="0"/>
        <w:autoSpaceDN w:val="0"/>
        <w:ind w:right="193" w:firstLine="566"/>
        <w:jc w:val="both"/>
        <w:rPr>
          <w:lang w:eastAsia="en-US"/>
        </w:rPr>
      </w:pPr>
      <w:r w:rsidRPr="00807328">
        <w:rPr>
          <w:lang w:eastAsia="en-US"/>
        </w:rPr>
        <w:t>организационной структуры управления, устанавливающей обязанности и ответственность в области охраны труда на всех уровнях управления;</w:t>
      </w:r>
    </w:p>
    <w:p w:rsidR="00807328" w:rsidRPr="00807328" w:rsidRDefault="00807328" w:rsidP="007369F1">
      <w:pPr>
        <w:widowControl w:val="0"/>
        <w:numPr>
          <w:ilvl w:val="2"/>
          <w:numId w:val="116"/>
        </w:numPr>
        <w:tabs>
          <w:tab w:val="left" w:pos="1463"/>
        </w:tabs>
        <w:autoSpaceDE w:val="0"/>
        <w:autoSpaceDN w:val="0"/>
        <w:ind w:right="193" w:firstLine="566"/>
        <w:jc w:val="both"/>
        <w:rPr>
          <w:lang w:eastAsia="en-US"/>
        </w:rPr>
      </w:pPr>
      <w:r w:rsidRPr="00807328">
        <w:rPr>
          <w:lang w:eastAsia="en-US"/>
        </w:rPr>
        <w:t>мероприятий, направленных на функционирование СУОТ, включая контроль за эффективностью работы в области охраны труда;</w:t>
      </w:r>
    </w:p>
    <w:p w:rsidR="00807328" w:rsidRPr="00807328" w:rsidRDefault="00807328" w:rsidP="007369F1">
      <w:pPr>
        <w:widowControl w:val="0"/>
        <w:numPr>
          <w:ilvl w:val="2"/>
          <w:numId w:val="116"/>
        </w:numPr>
        <w:tabs>
          <w:tab w:val="left" w:pos="1463"/>
        </w:tabs>
        <w:autoSpaceDE w:val="0"/>
        <w:autoSpaceDN w:val="0"/>
        <w:ind w:right="195" w:firstLine="566"/>
        <w:jc w:val="both"/>
        <w:rPr>
          <w:lang w:eastAsia="en-US"/>
        </w:rPr>
      </w:pPr>
      <w:r w:rsidRPr="00807328">
        <w:rPr>
          <w:lang w:eastAsia="en-US"/>
        </w:rPr>
        <w:t>документированной информации (локальных нормативных актов о меропр</w:t>
      </w:r>
      <w:r w:rsidRPr="00807328">
        <w:rPr>
          <w:lang w:eastAsia="en-US"/>
        </w:rPr>
        <w:t>и</w:t>
      </w:r>
      <w:r w:rsidRPr="00807328">
        <w:rPr>
          <w:lang w:eastAsia="en-US"/>
        </w:rPr>
        <w:t>ятиях СУОТ, организационно-распорядительных документов, журналов, актов и пр.).</w:t>
      </w:r>
    </w:p>
    <w:p w:rsidR="00807328" w:rsidRPr="00807328" w:rsidRDefault="00807328" w:rsidP="007369F1">
      <w:pPr>
        <w:widowControl w:val="0"/>
        <w:numPr>
          <w:ilvl w:val="1"/>
          <w:numId w:val="116"/>
        </w:numPr>
        <w:tabs>
          <w:tab w:val="left" w:pos="1464"/>
        </w:tabs>
        <w:autoSpaceDE w:val="0"/>
        <w:autoSpaceDN w:val="0"/>
        <w:ind w:right="186" w:firstLine="566"/>
        <w:jc w:val="both"/>
        <w:rPr>
          <w:lang w:eastAsia="en-US"/>
        </w:rPr>
      </w:pPr>
      <w:r w:rsidRPr="00807328">
        <w:rPr>
          <w:lang w:eastAsia="en-US"/>
        </w:rPr>
        <w:t xml:space="preserve">Объектом управления является охрана труда, как система сохранения жизни и здоровья работников и </w:t>
      </w:r>
      <w:r>
        <w:rPr>
          <w:lang w:eastAsia="en-US"/>
        </w:rPr>
        <w:t>воспитанников</w:t>
      </w:r>
      <w:r w:rsidRPr="00807328">
        <w:rPr>
          <w:lang w:eastAsia="en-US"/>
        </w:rPr>
        <w:t xml:space="preserve"> образовательной организации в процессе тр</w:t>
      </w:r>
      <w:r w:rsidRPr="00807328">
        <w:rPr>
          <w:lang w:eastAsia="en-US"/>
        </w:rPr>
        <w:t>у</w:t>
      </w:r>
      <w:r w:rsidRPr="00807328">
        <w:rPr>
          <w:lang w:eastAsia="en-US"/>
        </w:rPr>
        <w:t xml:space="preserve">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807328">
        <w:rPr>
          <w:spacing w:val="-2"/>
          <w:lang w:eastAsia="en-US"/>
        </w:rPr>
        <w:t>мероприятия.</w:t>
      </w:r>
    </w:p>
    <w:p w:rsidR="00807328" w:rsidRPr="00807328" w:rsidRDefault="00807328" w:rsidP="007369F1">
      <w:pPr>
        <w:widowControl w:val="0"/>
        <w:numPr>
          <w:ilvl w:val="1"/>
          <w:numId w:val="116"/>
        </w:numPr>
        <w:tabs>
          <w:tab w:val="left" w:pos="1464"/>
        </w:tabs>
        <w:autoSpaceDE w:val="0"/>
        <w:autoSpaceDN w:val="0"/>
        <w:spacing w:before="1"/>
        <w:ind w:right="190" w:firstLine="566"/>
        <w:jc w:val="both"/>
        <w:rPr>
          <w:lang w:eastAsia="en-US"/>
        </w:rPr>
      </w:pPr>
      <w:r w:rsidRPr="00807328">
        <w:rPr>
          <w:lang w:eastAsia="en-US"/>
        </w:rPr>
        <w:t xml:space="preserve">Обязанности по обеспечению безопасных условий и охраны труда в </w:t>
      </w:r>
      <w:r>
        <w:rPr>
          <w:lang w:eastAsia="en-US"/>
        </w:rPr>
        <w:t>ДОУ</w:t>
      </w:r>
      <w:r w:rsidRPr="00807328">
        <w:rPr>
          <w:lang w:eastAsia="en-US"/>
        </w:rPr>
        <w:t xml:space="preserve"> возлагаются в соответствии со статьей 214 ТК РФ на </w:t>
      </w:r>
      <w:r>
        <w:rPr>
          <w:lang w:eastAsia="en-US"/>
        </w:rPr>
        <w:t>заведующего</w:t>
      </w:r>
      <w:r w:rsidRPr="00807328">
        <w:rPr>
          <w:lang w:eastAsia="en-US"/>
        </w:rPr>
        <w:t xml:space="preserve"> образовательной о</w:t>
      </w:r>
      <w:r w:rsidRPr="00807328">
        <w:rPr>
          <w:lang w:eastAsia="en-US"/>
        </w:rPr>
        <w:t>р</w:t>
      </w:r>
      <w:r w:rsidRPr="00807328">
        <w:rPr>
          <w:lang w:eastAsia="en-US"/>
        </w:rPr>
        <w:t xml:space="preserve">ганизации, который в этих целях создает систему управления охраной труда (СУОТ), являющуюся неотъемлемой частью общей системы управления </w:t>
      </w:r>
      <w:r>
        <w:rPr>
          <w:lang w:eastAsia="en-US"/>
        </w:rPr>
        <w:t>ДОУ</w:t>
      </w:r>
      <w:r w:rsidRPr="00807328">
        <w:rPr>
          <w:lang w:eastAsia="en-US"/>
        </w:rPr>
        <w:t>, разрабатывает п</w:t>
      </w:r>
      <w:r w:rsidRPr="00807328">
        <w:rPr>
          <w:lang w:eastAsia="en-US"/>
        </w:rPr>
        <w:t>о</w:t>
      </w:r>
      <w:r w:rsidRPr="00807328">
        <w:rPr>
          <w:lang w:eastAsia="en-US"/>
        </w:rPr>
        <w:t>ложение. Основой функционирования системы управления охраной труда является но</w:t>
      </w:r>
      <w:r w:rsidRPr="00807328">
        <w:rPr>
          <w:lang w:eastAsia="en-US"/>
        </w:rPr>
        <w:t>р</w:t>
      </w:r>
      <w:r w:rsidRPr="00807328">
        <w:rPr>
          <w:lang w:eastAsia="en-US"/>
        </w:rPr>
        <w:t>мативная правовая база, в том числе локальная, разрабатываемая непосредственно в о</w:t>
      </w:r>
      <w:r w:rsidRPr="00807328">
        <w:rPr>
          <w:lang w:eastAsia="en-US"/>
        </w:rPr>
        <w:t>р</w:t>
      </w:r>
      <w:r w:rsidRPr="00807328">
        <w:rPr>
          <w:lang w:eastAsia="en-US"/>
        </w:rPr>
        <w:t>ганизации, осуществляющей образовательную деятельность.</w:t>
      </w:r>
    </w:p>
    <w:p w:rsidR="00807328" w:rsidRPr="00807328" w:rsidRDefault="00807328" w:rsidP="007369F1">
      <w:pPr>
        <w:widowControl w:val="0"/>
        <w:numPr>
          <w:ilvl w:val="1"/>
          <w:numId w:val="116"/>
        </w:numPr>
        <w:tabs>
          <w:tab w:val="left" w:pos="1464"/>
        </w:tabs>
        <w:autoSpaceDE w:val="0"/>
        <w:autoSpaceDN w:val="0"/>
        <w:ind w:right="195" w:firstLine="566"/>
        <w:jc w:val="both"/>
        <w:rPr>
          <w:lang w:eastAsia="en-US"/>
        </w:rPr>
      </w:pPr>
      <w:r w:rsidRPr="00807328">
        <w:rPr>
          <w:lang w:eastAsia="en-US"/>
        </w:rPr>
        <w:t>Руководство работой по охране труда и обеспечению безопасности образов</w:t>
      </w:r>
      <w:r w:rsidRPr="00807328">
        <w:rPr>
          <w:lang w:eastAsia="en-US"/>
        </w:rPr>
        <w:t>а</w:t>
      </w:r>
      <w:r w:rsidRPr="00807328">
        <w:rPr>
          <w:lang w:eastAsia="en-US"/>
        </w:rPr>
        <w:t xml:space="preserve">тельной деятельности осуществляет </w:t>
      </w:r>
      <w:r>
        <w:rPr>
          <w:lang w:eastAsia="en-US"/>
        </w:rPr>
        <w:t>заведующий ДОУ</w:t>
      </w:r>
      <w:r w:rsidRPr="00807328">
        <w:rPr>
          <w:lang w:eastAsia="en-US"/>
        </w:rPr>
        <w:t>, осуществляющей образовател</w:t>
      </w:r>
      <w:r w:rsidRPr="00807328">
        <w:rPr>
          <w:lang w:eastAsia="en-US"/>
        </w:rPr>
        <w:t>ь</w:t>
      </w:r>
      <w:r w:rsidRPr="00807328">
        <w:rPr>
          <w:lang w:eastAsia="en-US"/>
        </w:rPr>
        <w:t xml:space="preserve">ную </w:t>
      </w:r>
      <w:r w:rsidRPr="00807328">
        <w:rPr>
          <w:spacing w:val="-2"/>
          <w:lang w:eastAsia="en-US"/>
        </w:rPr>
        <w:t>деятельность.</w:t>
      </w:r>
    </w:p>
    <w:p w:rsidR="00807328" w:rsidRPr="00807328" w:rsidRDefault="00807328" w:rsidP="007369F1">
      <w:pPr>
        <w:widowControl w:val="0"/>
        <w:numPr>
          <w:ilvl w:val="1"/>
          <w:numId w:val="116"/>
        </w:numPr>
        <w:tabs>
          <w:tab w:val="left" w:pos="1464"/>
        </w:tabs>
        <w:autoSpaceDE w:val="0"/>
        <w:autoSpaceDN w:val="0"/>
        <w:spacing w:before="1"/>
        <w:ind w:right="196" w:firstLine="566"/>
        <w:jc w:val="both"/>
        <w:rPr>
          <w:lang w:eastAsia="en-US"/>
        </w:rPr>
      </w:pPr>
      <w:r w:rsidRPr="00807328">
        <w:rPr>
          <w:lang w:eastAsia="en-US"/>
        </w:rPr>
        <w:t xml:space="preserve">Должностные лица, осуществляющие работу по охране труда и обеспечению безопасности образовательной деятельности, определяются приказом </w:t>
      </w:r>
      <w:r>
        <w:rPr>
          <w:lang w:eastAsia="en-US"/>
        </w:rPr>
        <w:t>заведующий ДОУ</w:t>
      </w:r>
      <w:r w:rsidRPr="00807328">
        <w:rPr>
          <w:lang w:eastAsia="en-US"/>
        </w:rPr>
        <w:t>.</w:t>
      </w:r>
    </w:p>
    <w:p w:rsidR="00807328" w:rsidRPr="00807328" w:rsidRDefault="00807328" w:rsidP="007369F1">
      <w:pPr>
        <w:widowControl w:val="0"/>
        <w:numPr>
          <w:ilvl w:val="1"/>
          <w:numId w:val="116"/>
        </w:numPr>
        <w:tabs>
          <w:tab w:val="left" w:pos="1464"/>
        </w:tabs>
        <w:autoSpaceDE w:val="0"/>
        <w:autoSpaceDN w:val="0"/>
        <w:ind w:left="284" w:right="197" w:firstLine="0"/>
        <w:jc w:val="both"/>
        <w:rPr>
          <w:lang w:eastAsia="en-US"/>
        </w:rPr>
      </w:pPr>
      <w:r w:rsidRPr="00807328">
        <w:rPr>
          <w:lang w:eastAsia="en-US"/>
        </w:rPr>
        <w:t>Действие настоящего Положения о системе управления охраной труда (С</w:t>
      </w:r>
      <w:r w:rsidRPr="00807328">
        <w:rPr>
          <w:lang w:eastAsia="en-US"/>
        </w:rPr>
        <w:t>У</w:t>
      </w:r>
      <w:r w:rsidRPr="00807328">
        <w:rPr>
          <w:lang w:eastAsia="en-US"/>
        </w:rPr>
        <w:t xml:space="preserve">ОТ), регламентирующего организацию работы по охране труда в </w:t>
      </w:r>
      <w:r>
        <w:rPr>
          <w:lang w:eastAsia="en-US"/>
        </w:rPr>
        <w:t>ДОУ</w:t>
      </w:r>
      <w:r w:rsidRPr="00807328">
        <w:rPr>
          <w:lang w:eastAsia="en-US"/>
        </w:rPr>
        <w:t>, распространяется на всех работников образовательной организации.</w:t>
      </w:r>
    </w:p>
    <w:p w:rsidR="00807328" w:rsidRPr="00807328" w:rsidRDefault="00807328" w:rsidP="007369F1">
      <w:pPr>
        <w:widowControl w:val="0"/>
        <w:numPr>
          <w:ilvl w:val="1"/>
          <w:numId w:val="116"/>
        </w:numPr>
        <w:tabs>
          <w:tab w:val="left" w:pos="1465"/>
        </w:tabs>
        <w:autoSpaceDE w:val="0"/>
        <w:autoSpaceDN w:val="0"/>
        <w:ind w:left="1465" w:hanging="566"/>
        <w:jc w:val="both"/>
        <w:rPr>
          <w:lang w:eastAsia="en-US"/>
        </w:rPr>
      </w:pPr>
      <w:r w:rsidRPr="00807328">
        <w:rPr>
          <w:lang w:eastAsia="en-US"/>
        </w:rPr>
        <w:t>Настоящее</w:t>
      </w:r>
      <w:r w:rsidRPr="00807328">
        <w:rPr>
          <w:spacing w:val="-2"/>
          <w:lang w:eastAsia="en-US"/>
        </w:rPr>
        <w:t xml:space="preserve"> </w:t>
      </w:r>
      <w:r w:rsidRPr="00807328">
        <w:rPr>
          <w:lang w:eastAsia="en-US"/>
        </w:rPr>
        <w:t>Положение</w:t>
      </w:r>
      <w:r w:rsidRPr="00807328">
        <w:rPr>
          <w:spacing w:val="-2"/>
          <w:lang w:eastAsia="en-US"/>
        </w:rPr>
        <w:t xml:space="preserve"> руководствуется:</w:t>
      </w:r>
    </w:p>
    <w:p w:rsidR="00807328" w:rsidRPr="00807328" w:rsidRDefault="00807328" w:rsidP="00807328">
      <w:pPr>
        <w:widowControl w:val="0"/>
        <w:autoSpaceDE w:val="0"/>
        <w:autoSpaceDN w:val="0"/>
        <w:ind w:right="189"/>
        <w:jc w:val="both"/>
        <w:rPr>
          <w:lang w:eastAsia="en-US"/>
        </w:rPr>
      </w:pPr>
      <w:r w:rsidRPr="00807328">
        <w:rPr>
          <w:lang w:eastAsia="en-US"/>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w:t>
      </w:r>
      <w:r w:rsidRPr="00807328">
        <w:rPr>
          <w:lang w:eastAsia="en-US"/>
        </w:rPr>
        <w:t>о</w:t>
      </w:r>
      <w:r w:rsidRPr="00807328">
        <w:rPr>
          <w:lang w:eastAsia="en-US"/>
        </w:rPr>
        <w:t>дательными и нормативными правовыми актами по охране труда.</w:t>
      </w:r>
    </w:p>
    <w:p w:rsidR="00807328" w:rsidRPr="00807328" w:rsidRDefault="00807328" w:rsidP="00807328">
      <w:pPr>
        <w:widowControl w:val="0"/>
        <w:tabs>
          <w:tab w:val="left" w:pos="3917"/>
        </w:tabs>
        <w:autoSpaceDE w:val="0"/>
        <w:autoSpaceDN w:val="0"/>
        <w:jc w:val="center"/>
        <w:outlineLvl w:val="1"/>
        <w:rPr>
          <w:b/>
          <w:bCs/>
          <w:lang w:eastAsia="en-US"/>
        </w:rPr>
      </w:pPr>
      <w:r w:rsidRPr="00807328">
        <w:rPr>
          <w:b/>
          <w:bCs/>
          <w:lang w:eastAsia="en-US"/>
        </w:rPr>
        <w:lastRenderedPageBreak/>
        <w:t>2. Основные</w:t>
      </w:r>
      <w:r w:rsidRPr="00807328">
        <w:rPr>
          <w:b/>
          <w:bCs/>
          <w:spacing w:val="-5"/>
          <w:lang w:eastAsia="en-US"/>
        </w:rPr>
        <w:t xml:space="preserve"> </w:t>
      </w:r>
      <w:r w:rsidRPr="00807328">
        <w:rPr>
          <w:b/>
          <w:bCs/>
          <w:lang w:eastAsia="en-US"/>
        </w:rPr>
        <w:t>термины</w:t>
      </w:r>
      <w:r w:rsidRPr="00807328">
        <w:rPr>
          <w:b/>
          <w:bCs/>
          <w:spacing w:val="-2"/>
          <w:lang w:eastAsia="en-US"/>
        </w:rPr>
        <w:t xml:space="preserve"> </w:t>
      </w:r>
      <w:r w:rsidRPr="00807328">
        <w:rPr>
          <w:b/>
          <w:bCs/>
          <w:lang w:eastAsia="en-US"/>
        </w:rPr>
        <w:t>и</w:t>
      </w:r>
      <w:r w:rsidRPr="00807328">
        <w:rPr>
          <w:b/>
          <w:bCs/>
          <w:spacing w:val="-4"/>
          <w:lang w:eastAsia="en-US"/>
        </w:rPr>
        <w:t xml:space="preserve"> </w:t>
      </w:r>
      <w:r w:rsidRPr="00807328">
        <w:rPr>
          <w:b/>
          <w:bCs/>
          <w:spacing w:val="-2"/>
          <w:lang w:eastAsia="en-US"/>
        </w:rPr>
        <w:t>определения</w:t>
      </w:r>
    </w:p>
    <w:p w:rsidR="00807328" w:rsidRPr="00807328" w:rsidRDefault="00807328" w:rsidP="007369F1">
      <w:pPr>
        <w:widowControl w:val="0"/>
        <w:numPr>
          <w:ilvl w:val="1"/>
          <w:numId w:val="118"/>
        </w:numPr>
        <w:tabs>
          <w:tab w:val="left" w:pos="0"/>
        </w:tabs>
        <w:autoSpaceDE w:val="0"/>
        <w:autoSpaceDN w:val="0"/>
        <w:spacing w:before="272"/>
        <w:ind w:left="0" w:right="190" w:firstLine="0"/>
        <w:jc w:val="both"/>
        <w:rPr>
          <w:lang w:eastAsia="en-US"/>
        </w:rPr>
      </w:pPr>
      <w:r w:rsidRPr="00807328">
        <w:rPr>
          <w:lang w:eastAsia="en-US"/>
        </w:rP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807328">
        <w:rPr>
          <w:spacing w:val="-4"/>
          <w:lang w:eastAsia="en-US"/>
        </w:rPr>
        <w:t xml:space="preserve"> </w:t>
      </w:r>
      <w:r w:rsidRPr="00807328">
        <w:rPr>
          <w:lang w:eastAsia="en-US"/>
        </w:rPr>
        <w:t>и ГОСТ 12.0.230- 2007 «С</w:t>
      </w:r>
      <w:r w:rsidRPr="00807328">
        <w:rPr>
          <w:lang w:eastAsia="en-US"/>
        </w:rPr>
        <w:t>и</w:t>
      </w:r>
      <w:r w:rsidRPr="00807328">
        <w:rPr>
          <w:lang w:eastAsia="en-US"/>
        </w:rPr>
        <w:t>стема стандартов безопасности труда. Системы управления охраной труда. Общие требов</w:t>
      </w:r>
      <w:r w:rsidRPr="00807328">
        <w:rPr>
          <w:lang w:eastAsia="en-US"/>
        </w:rPr>
        <w:t>а</w:t>
      </w:r>
      <w:r w:rsidRPr="00807328">
        <w:rPr>
          <w:lang w:eastAsia="en-US"/>
        </w:rPr>
        <w:t>ния».</w:t>
      </w:r>
    </w:p>
    <w:p w:rsidR="00807328" w:rsidRPr="00807328" w:rsidRDefault="00807328" w:rsidP="00C85A7D">
      <w:pPr>
        <w:widowControl w:val="0"/>
        <w:tabs>
          <w:tab w:val="left" w:pos="0"/>
        </w:tabs>
        <w:autoSpaceDE w:val="0"/>
        <w:autoSpaceDN w:val="0"/>
        <w:ind w:right="187"/>
        <w:jc w:val="both"/>
        <w:rPr>
          <w:lang w:eastAsia="en-US"/>
        </w:rPr>
      </w:pPr>
      <w:r w:rsidRPr="00807328">
        <w:rPr>
          <w:b/>
          <w:lang w:eastAsia="en-US"/>
        </w:rPr>
        <w:t>Охрана труда</w:t>
      </w:r>
      <w:r w:rsidRPr="00807328">
        <w:rPr>
          <w:lang w:eastAsia="en-US"/>
        </w:rPr>
        <w:t xml:space="preserve"> - система сохранения жизни и здоровья работников в процессе трудовой д</w:t>
      </w:r>
      <w:r w:rsidRPr="00807328">
        <w:rPr>
          <w:lang w:eastAsia="en-US"/>
        </w:rPr>
        <w:t>е</w:t>
      </w:r>
      <w:r w:rsidRPr="00807328">
        <w:rPr>
          <w:lang w:eastAsia="en-US"/>
        </w:rPr>
        <w:t>ятельности, включающая в себя правовые, социально-экономические, организационно- те</w:t>
      </w:r>
      <w:r w:rsidRPr="00807328">
        <w:rPr>
          <w:lang w:eastAsia="en-US"/>
        </w:rPr>
        <w:t>х</w:t>
      </w:r>
      <w:r w:rsidRPr="00807328">
        <w:rPr>
          <w:lang w:eastAsia="en-US"/>
        </w:rPr>
        <w:t xml:space="preserve">нические, санитарно-гигиенические, лечебно-профилактические, реабилитационные и иные </w:t>
      </w:r>
      <w:r w:rsidRPr="00807328">
        <w:rPr>
          <w:spacing w:val="-2"/>
          <w:lang w:eastAsia="en-US"/>
        </w:rPr>
        <w:t>мероприятия.</w:t>
      </w:r>
    </w:p>
    <w:p w:rsidR="00807328" w:rsidRPr="00807328" w:rsidRDefault="00C85A7D" w:rsidP="00C85A7D">
      <w:pPr>
        <w:widowControl w:val="0"/>
        <w:tabs>
          <w:tab w:val="left" w:pos="0"/>
        </w:tabs>
        <w:autoSpaceDE w:val="0"/>
        <w:autoSpaceDN w:val="0"/>
        <w:ind w:right="192"/>
        <w:jc w:val="both"/>
        <w:rPr>
          <w:lang w:eastAsia="en-US"/>
        </w:rPr>
      </w:pPr>
      <w:r w:rsidRPr="00C85A7D">
        <w:rPr>
          <w:b/>
          <w:lang w:eastAsia="en-US"/>
        </w:rPr>
        <w:t xml:space="preserve">  </w:t>
      </w:r>
      <w:r w:rsidR="00807328" w:rsidRPr="00807328">
        <w:rPr>
          <w:b/>
          <w:lang w:eastAsia="en-US"/>
        </w:rPr>
        <w:t>Система</w:t>
      </w:r>
      <w:r w:rsidR="00807328" w:rsidRPr="00807328">
        <w:rPr>
          <w:b/>
          <w:spacing w:val="-15"/>
          <w:lang w:eastAsia="en-US"/>
        </w:rPr>
        <w:t xml:space="preserve"> </w:t>
      </w:r>
      <w:r w:rsidR="00807328" w:rsidRPr="00807328">
        <w:rPr>
          <w:b/>
          <w:lang w:eastAsia="en-US"/>
        </w:rPr>
        <w:t>управления</w:t>
      </w:r>
      <w:r w:rsidR="00807328" w:rsidRPr="00807328">
        <w:rPr>
          <w:b/>
          <w:spacing w:val="-15"/>
          <w:lang w:eastAsia="en-US"/>
        </w:rPr>
        <w:t xml:space="preserve"> </w:t>
      </w:r>
      <w:r w:rsidR="00807328" w:rsidRPr="00807328">
        <w:rPr>
          <w:b/>
          <w:lang w:eastAsia="en-US"/>
        </w:rPr>
        <w:t>охраной</w:t>
      </w:r>
      <w:r w:rsidR="00807328" w:rsidRPr="00807328">
        <w:rPr>
          <w:b/>
          <w:spacing w:val="-15"/>
          <w:lang w:eastAsia="en-US"/>
        </w:rPr>
        <w:t xml:space="preserve"> </w:t>
      </w:r>
      <w:r w:rsidR="00807328" w:rsidRPr="00807328">
        <w:rPr>
          <w:b/>
          <w:lang w:eastAsia="en-US"/>
        </w:rPr>
        <w:t>труда (СУОТ)</w:t>
      </w:r>
      <w:r w:rsidR="00807328" w:rsidRPr="00807328">
        <w:rPr>
          <w:spacing w:val="-15"/>
          <w:lang w:eastAsia="en-US"/>
        </w:rPr>
        <w:t xml:space="preserve"> </w:t>
      </w:r>
      <w:r w:rsidR="00807328" w:rsidRPr="00807328">
        <w:rPr>
          <w:lang w:eastAsia="en-US"/>
        </w:rPr>
        <w:t>-</w:t>
      </w:r>
      <w:r w:rsidR="00807328" w:rsidRPr="00807328">
        <w:rPr>
          <w:spacing w:val="-15"/>
          <w:lang w:eastAsia="en-US"/>
        </w:rPr>
        <w:t xml:space="preserve"> </w:t>
      </w:r>
      <w:r w:rsidR="00807328" w:rsidRPr="00807328">
        <w:rPr>
          <w:lang w:eastAsia="en-US"/>
        </w:rPr>
        <w:t>совокупность</w:t>
      </w:r>
      <w:r w:rsidR="00807328" w:rsidRPr="00807328">
        <w:rPr>
          <w:spacing w:val="-15"/>
          <w:lang w:eastAsia="en-US"/>
        </w:rPr>
        <w:t xml:space="preserve"> </w:t>
      </w:r>
      <w:r w:rsidR="00807328" w:rsidRPr="00807328">
        <w:rPr>
          <w:lang w:eastAsia="en-US"/>
        </w:rPr>
        <w:t>взаимосвязанных</w:t>
      </w:r>
      <w:r w:rsidR="00807328" w:rsidRPr="00807328">
        <w:rPr>
          <w:spacing w:val="-15"/>
          <w:lang w:eastAsia="en-US"/>
        </w:rPr>
        <w:t xml:space="preserve"> </w:t>
      </w:r>
      <w:r w:rsidR="00807328" w:rsidRPr="00807328">
        <w:rPr>
          <w:lang w:eastAsia="en-US"/>
        </w:rPr>
        <w:t>и</w:t>
      </w:r>
      <w:r w:rsidR="00807328" w:rsidRPr="00807328">
        <w:rPr>
          <w:spacing w:val="-15"/>
          <w:lang w:eastAsia="en-US"/>
        </w:rPr>
        <w:t xml:space="preserve"> </w:t>
      </w:r>
      <w:r w:rsidR="00807328" w:rsidRPr="00807328">
        <w:rPr>
          <w:lang w:eastAsia="en-US"/>
        </w:rPr>
        <w:t>взаим</w:t>
      </w:r>
      <w:r w:rsidR="00807328" w:rsidRPr="00807328">
        <w:rPr>
          <w:lang w:eastAsia="en-US"/>
        </w:rPr>
        <w:t>о</w:t>
      </w:r>
      <w:r w:rsidR="00807328" w:rsidRPr="00807328">
        <w:rPr>
          <w:lang w:eastAsia="en-US"/>
        </w:rPr>
        <w:t>действующих между</w:t>
      </w:r>
      <w:r w:rsidR="00807328" w:rsidRPr="00807328">
        <w:rPr>
          <w:spacing w:val="-1"/>
          <w:lang w:eastAsia="en-US"/>
        </w:rPr>
        <w:t xml:space="preserve"> </w:t>
      </w:r>
      <w:r w:rsidR="00807328" w:rsidRPr="00807328">
        <w:rPr>
          <w:lang w:eastAsia="en-US"/>
        </w:rPr>
        <w:t>собой элементов общей системы управления, которая включает в себя организационную структуру,</w:t>
      </w:r>
      <w:r w:rsidR="00807328" w:rsidRPr="00807328">
        <w:rPr>
          <w:spacing w:val="-8"/>
          <w:lang w:eastAsia="en-US"/>
        </w:rPr>
        <w:t xml:space="preserve"> </w:t>
      </w:r>
      <w:r w:rsidR="00807328" w:rsidRPr="00807328">
        <w:rPr>
          <w:lang w:eastAsia="en-US"/>
        </w:rPr>
        <w:t>выполняющую</w:t>
      </w:r>
      <w:r w:rsidR="00807328" w:rsidRPr="00807328">
        <w:rPr>
          <w:spacing w:val="-7"/>
          <w:lang w:eastAsia="en-US"/>
        </w:rPr>
        <w:t xml:space="preserve"> </w:t>
      </w:r>
      <w:r w:rsidR="00807328" w:rsidRPr="00807328">
        <w:rPr>
          <w:lang w:eastAsia="en-US"/>
        </w:rPr>
        <w:t>функции</w:t>
      </w:r>
      <w:r w:rsidR="00807328" w:rsidRPr="00807328">
        <w:rPr>
          <w:spacing w:val="-7"/>
          <w:lang w:eastAsia="en-US"/>
        </w:rPr>
        <w:t xml:space="preserve"> </w:t>
      </w:r>
      <w:r w:rsidR="00807328" w:rsidRPr="00807328">
        <w:rPr>
          <w:lang w:eastAsia="en-US"/>
        </w:rPr>
        <w:t>управления</w:t>
      </w:r>
      <w:r w:rsidR="00807328" w:rsidRPr="00807328">
        <w:rPr>
          <w:spacing w:val="-10"/>
          <w:lang w:eastAsia="en-US"/>
        </w:rPr>
        <w:t xml:space="preserve"> </w:t>
      </w:r>
      <w:r w:rsidR="00807328" w:rsidRPr="00807328">
        <w:rPr>
          <w:lang w:eastAsia="en-US"/>
        </w:rPr>
        <w:t>по</w:t>
      </w:r>
      <w:r w:rsidR="00807328" w:rsidRPr="00807328">
        <w:rPr>
          <w:spacing w:val="-10"/>
          <w:lang w:eastAsia="en-US"/>
        </w:rPr>
        <w:t xml:space="preserve"> </w:t>
      </w:r>
      <w:r w:rsidR="00807328" w:rsidRPr="00807328">
        <w:rPr>
          <w:lang w:eastAsia="en-US"/>
        </w:rPr>
        <w:t>обеспечению</w:t>
      </w:r>
      <w:r w:rsidR="00807328" w:rsidRPr="00807328">
        <w:rPr>
          <w:spacing w:val="-10"/>
          <w:lang w:eastAsia="en-US"/>
        </w:rPr>
        <w:t xml:space="preserve"> </w:t>
      </w:r>
      <w:r w:rsidR="00807328" w:rsidRPr="00807328">
        <w:rPr>
          <w:lang w:eastAsia="en-US"/>
        </w:rPr>
        <w:t>охраны</w:t>
      </w:r>
      <w:r w:rsidR="00807328" w:rsidRPr="00807328">
        <w:rPr>
          <w:spacing w:val="-11"/>
          <w:lang w:eastAsia="en-US"/>
        </w:rPr>
        <w:t xml:space="preserve"> </w:t>
      </w:r>
      <w:r w:rsidR="00807328" w:rsidRPr="00807328">
        <w:rPr>
          <w:lang w:eastAsia="en-US"/>
        </w:rPr>
        <w:t>труда</w:t>
      </w:r>
      <w:r w:rsidR="00807328" w:rsidRPr="00807328">
        <w:rPr>
          <w:spacing w:val="-11"/>
          <w:lang w:eastAsia="en-US"/>
        </w:rPr>
        <w:t xml:space="preserve"> </w:t>
      </w:r>
      <w:r w:rsidR="00807328" w:rsidRPr="00807328">
        <w:rPr>
          <w:lang w:eastAsia="en-US"/>
        </w:rPr>
        <w:t>с</w:t>
      </w:r>
      <w:r w:rsidR="00807328" w:rsidRPr="00807328">
        <w:rPr>
          <w:spacing w:val="-11"/>
          <w:lang w:eastAsia="en-US"/>
        </w:rPr>
        <w:t xml:space="preserve"> </w:t>
      </w:r>
      <w:r w:rsidR="00807328" w:rsidRPr="00807328">
        <w:rPr>
          <w:lang w:eastAsia="en-US"/>
        </w:rPr>
        <w:t>использованием людских, технических и финансовых ресурсов.</w:t>
      </w:r>
    </w:p>
    <w:p w:rsidR="00807328" w:rsidRPr="00807328" w:rsidRDefault="00807328" w:rsidP="00C85A7D">
      <w:pPr>
        <w:widowControl w:val="0"/>
        <w:tabs>
          <w:tab w:val="left" w:pos="0"/>
        </w:tabs>
        <w:autoSpaceDE w:val="0"/>
        <w:autoSpaceDN w:val="0"/>
        <w:ind w:right="192"/>
        <w:jc w:val="both"/>
        <w:rPr>
          <w:lang w:eastAsia="en-US"/>
        </w:rPr>
      </w:pPr>
      <w:r w:rsidRPr="00807328">
        <w:rPr>
          <w:b/>
          <w:lang w:eastAsia="en-US"/>
        </w:rPr>
        <w:t>Требования</w:t>
      </w:r>
      <w:r w:rsidRPr="00807328">
        <w:rPr>
          <w:b/>
          <w:spacing w:val="-6"/>
          <w:lang w:eastAsia="en-US"/>
        </w:rPr>
        <w:t xml:space="preserve"> </w:t>
      </w:r>
      <w:r w:rsidRPr="00807328">
        <w:rPr>
          <w:b/>
          <w:lang w:eastAsia="en-US"/>
        </w:rPr>
        <w:t>охраны</w:t>
      </w:r>
      <w:r w:rsidRPr="00807328">
        <w:rPr>
          <w:b/>
          <w:spacing w:val="-6"/>
          <w:lang w:eastAsia="en-US"/>
        </w:rPr>
        <w:t xml:space="preserve"> </w:t>
      </w:r>
      <w:r w:rsidRPr="00807328">
        <w:rPr>
          <w:b/>
          <w:lang w:eastAsia="en-US"/>
        </w:rPr>
        <w:t>труда</w:t>
      </w:r>
      <w:r w:rsidRPr="00807328">
        <w:rPr>
          <w:spacing w:val="-5"/>
          <w:lang w:eastAsia="en-US"/>
        </w:rPr>
        <w:t xml:space="preserve"> </w:t>
      </w:r>
      <w:r w:rsidRPr="00807328">
        <w:rPr>
          <w:lang w:eastAsia="en-US"/>
        </w:rPr>
        <w:t>-</w:t>
      </w:r>
      <w:r w:rsidRPr="00807328">
        <w:rPr>
          <w:spacing w:val="-7"/>
          <w:lang w:eastAsia="en-US"/>
        </w:rPr>
        <w:t xml:space="preserve"> </w:t>
      </w:r>
      <w:r w:rsidRPr="00807328">
        <w:rPr>
          <w:lang w:eastAsia="en-US"/>
        </w:rPr>
        <w:t>государственные</w:t>
      </w:r>
      <w:r w:rsidRPr="00807328">
        <w:rPr>
          <w:spacing w:val="-7"/>
          <w:lang w:eastAsia="en-US"/>
        </w:rPr>
        <w:t xml:space="preserve"> </w:t>
      </w:r>
      <w:r w:rsidRPr="00807328">
        <w:rPr>
          <w:lang w:eastAsia="en-US"/>
        </w:rPr>
        <w:t>нормативные</w:t>
      </w:r>
      <w:r w:rsidRPr="00807328">
        <w:rPr>
          <w:spacing w:val="-7"/>
          <w:lang w:eastAsia="en-US"/>
        </w:rPr>
        <w:t xml:space="preserve"> </w:t>
      </w:r>
      <w:r w:rsidRPr="00807328">
        <w:rPr>
          <w:lang w:eastAsia="en-US"/>
        </w:rPr>
        <w:t>требования</w:t>
      </w:r>
      <w:r w:rsidRPr="00807328">
        <w:rPr>
          <w:spacing w:val="-6"/>
          <w:lang w:eastAsia="en-US"/>
        </w:rPr>
        <w:t xml:space="preserve"> </w:t>
      </w:r>
      <w:r w:rsidRPr="00807328">
        <w:rPr>
          <w:lang w:eastAsia="en-US"/>
        </w:rPr>
        <w:t>охраны</w:t>
      </w:r>
      <w:r w:rsidRPr="00807328">
        <w:rPr>
          <w:spacing w:val="-6"/>
          <w:lang w:eastAsia="en-US"/>
        </w:rPr>
        <w:t xml:space="preserve"> </w:t>
      </w:r>
      <w:r w:rsidRPr="00807328">
        <w:rPr>
          <w:lang w:eastAsia="en-US"/>
        </w:rPr>
        <w:t>труда,</w:t>
      </w:r>
      <w:r w:rsidRPr="00807328">
        <w:rPr>
          <w:spacing w:val="-6"/>
          <w:lang w:eastAsia="en-US"/>
        </w:rPr>
        <w:t xml:space="preserve"> </w:t>
      </w:r>
      <w:r w:rsidRPr="00807328">
        <w:rPr>
          <w:lang w:eastAsia="en-US"/>
        </w:rPr>
        <w:t>в</w:t>
      </w:r>
      <w:r w:rsidRPr="00807328">
        <w:rPr>
          <w:spacing w:val="-4"/>
          <w:lang w:eastAsia="en-US"/>
        </w:rPr>
        <w:t xml:space="preserve"> </w:t>
      </w:r>
      <w:r w:rsidRPr="00807328">
        <w:rPr>
          <w:lang w:eastAsia="en-US"/>
        </w:rPr>
        <w:t>том числе стандарты безопасности труда, а также требования охраны труда, установленные правилами и инструкциями по охране труда.</w:t>
      </w:r>
    </w:p>
    <w:p w:rsidR="00807328" w:rsidRPr="00807328" w:rsidRDefault="00C85A7D" w:rsidP="00C85A7D">
      <w:pPr>
        <w:widowControl w:val="0"/>
        <w:tabs>
          <w:tab w:val="left" w:pos="0"/>
        </w:tabs>
        <w:autoSpaceDE w:val="0"/>
        <w:autoSpaceDN w:val="0"/>
        <w:spacing w:before="1"/>
        <w:jc w:val="both"/>
        <w:rPr>
          <w:lang w:eastAsia="en-US"/>
        </w:rPr>
      </w:pPr>
      <w:r w:rsidRPr="00C85A7D">
        <w:rPr>
          <w:b/>
          <w:lang w:eastAsia="en-US"/>
        </w:rPr>
        <w:t xml:space="preserve"> </w:t>
      </w:r>
      <w:r w:rsidR="00807328" w:rsidRPr="00807328">
        <w:rPr>
          <w:b/>
          <w:lang w:eastAsia="en-US"/>
        </w:rPr>
        <w:t>Работник</w:t>
      </w:r>
      <w:r w:rsidR="00807328" w:rsidRPr="00807328">
        <w:rPr>
          <w:spacing w:val="-4"/>
          <w:lang w:eastAsia="en-US"/>
        </w:rPr>
        <w:t xml:space="preserve"> </w:t>
      </w:r>
      <w:r w:rsidR="00807328" w:rsidRPr="00807328">
        <w:rPr>
          <w:lang w:eastAsia="en-US"/>
        </w:rPr>
        <w:t>-</w:t>
      </w:r>
      <w:r w:rsidR="00807328" w:rsidRPr="00807328">
        <w:rPr>
          <w:spacing w:val="-3"/>
          <w:lang w:eastAsia="en-US"/>
        </w:rPr>
        <w:t xml:space="preserve"> </w:t>
      </w:r>
      <w:r w:rsidR="00807328" w:rsidRPr="00807328">
        <w:rPr>
          <w:lang w:eastAsia="en-US"/>
        </w:rPr>
        <w:t>физическое</w:t>
      </w:r>
      <w:r w:rsidR="00807328" w:rsidRPr="00807328">
        <w:rPr>
          <w:spacing w:val="-4"/>
          <w:lang w:eastAsia="en-US"/>
        </w:rPr>
        <w:t xml:space="preserve"> </w:t>
      </w:r>
      <w:r w:rsidR="00807328" w:rsidRPr="00807328">
        <w:rPr>
          <w:lang w:eastAsia="en-US"/>
        </w:rPr>
        <w:t>лицо,</w:t>
      </w:r>
      <w:r w:rsidR="00807328" w:rsidRPr="00807328">
        <w:rPr>
          <w:spacing w:val="-2"/>
          <w:lang w:eastAsia="en-US"/>
        </w:rPr>
        <w:t xml:space="preserve"> </w:t>
      </w:r>
      <w:r w:rsidR="00807328" w:rsidRPr="00807328">
        <w:rPr>
          <w:lang w:eastAsia="en-US"/>
        </w:rPr>
        <w:t>вступившее</w:t>
      </w:r>
      <w:r w:rsidR="00807328" w:rsidRPr="00807328">
        <w:rPr>
          <w:spacing w:val="-2"/>
          <w:lang w:eastAsia="en-US"/>
        </w:rPr>
        <w:t xml:space="preserve"> </w:t>
      </w:r>
      <w:r w:rsidR="00807328" w:rsidRPr="00807328">
        <w:rPr>
          <w:lang w:eastAsia="en-US"/>
        </w:rPr>
        <w:t>в</w:t>
      </w:r>
      <w:r w:rsidR="00807328" w:rsidRPr="00807328">
        <w:rPr>
          <w:spacing w:val="-3"/>
          <w:lang w:eastAsia="en-US"/>
        </w:rPr>
        <w:t xml:space="preserve"> </w:t>
      </w:r>
      <w:r w:rsidR="00807328" w:rsidRPr="00807328">
        <w:rPr>
          <w:lang w:eastAsia="en-US"/>
        </w:rPr>
        <w:t>трудовые</w:t>
      </w:r>
      <w:r w:rsidR="00807328" w:rsidRPr="00807328">
        <w:rPr>
          <w:spacing w:val="-4"/>
          <w:lang w:eastAsia="en-US"/>
        </w:rPr>
        <w:t xml:space="preserve"> </w:t>
      </w:r>
      <w:r w:rsidR="00807328" w:rsidRPr="00807328">
        <w:rPr>
          <w:lang w:eastAsia="en-US"/>
        </w:rPr>
        <w:t>отношения</w:t>
      </w:r>
      <w:r w:rsidR="00807328" w:rsidRPr="00807328">
        <w:rPr>
          <w:spacing w:val="-2"/>
          <w:lang w:eastAsia="en-US"/>
        </w:rPr>
        <w:t xml:space="preserve"> </w:t>
      </w:r>
      <w:r w:rsidR="00807328" w:rsidRPr="00807328">
        <w:rPr>
          <w:lang w:eastAsia="en-US"/>
        </w:rPr>
        <w:t>с</w:t>
      </w:r>
      <w:r w:rsidR="00807328" w:rsidRPr="00807328">
        <w:rPr>
          <w:spacing w:val="-3"/>
          <w:lang w:eastAsia="en-US"/>
        </w:rPr>
        <w:t xml:space="preserve"> </w:t>
      </w:r>
      <w:r w:rsidR="00807328" w:rsidRPr="00807328">
        <w:rPr>
          <w:spacing w:val="-2"/>
          <w:lang w:eastAsia="en-US"/>
        </w:rPr>
        <w:t>работодателем.</w:t>
      </w:r>
    </w:p>
    <w:p w:rsidR="00807328" w:rsidRPr="00807328" w:rsidRDefault="00C85A7D" w:rsidP="00C85A7D">
      <w:pPr>
        <w:widowControl w:val="0"/>
        <w:tabs>
          <w:tab w:val="left" w:pos="0"/>
        </w:tabs>
        <w:autoSpaceDE w:val="0"/>
        <w:autoSpaceDN w:val="0"/>
        <w:ind w:right="190"/>
        <w:jc w:val="both"/>
        <w:rPr>
          <w:lang w:eastAsia="en-US"/>
        </w:rPr>
      </w:pPr>
      <w:r w:rsidRPr="00C85A7D">
        <w:rPr>
          <w:b/>
          <w:lang w:eastAsia="en-US"/>
        </w:rPr>
        <w:t xml:space="preserve"> </w:t>
      </w:r>
      <w:r w:rsidR="00807328" w:rsidRPr="00807328">
        <w:rPr>
          <w:b/>
          <w:lang w:eastAsia="en-US"/>
        </w:rPr>
        <w:t>Работодатель</w:t>
      </w:r>
      <w:r w:rsidR="00807328" w:rsidRPr="00807328">
        <w:rPr>
          <w:lang w:eastAsia="en-US"/>
        </w:rPr>
        <w:t xml:space="preserve"> - физическое либо юридическое лицо (организация), вступившее в трудовые отношения</w:t>
      </w:r>
      <w:r w:rsidR="00807328" w:rsidRPr="00807328">
        <w:rPr>
          <w:spacing w:val="77"/>
          <w:lang w:eastAsia="en-US"/>
        </w:rPr>
        <w:t xml:space="preserve"> </w:t>
      </w:r>
      <w:r w:rsidR="00807328" w:rsidRPr="00807328">
        <w:rPr>
          <w:lang w:eastAsia="en-US"/>
        </w:rPr>
        <w:t>с</w:t>
      </w:r>
      <w:r w:rsidR="00807328" w:rsidRPr="00807328">
        <w:rPr>
          <w:spacing w:val="78"/>
          <w:lang w:eastAsia="en-US"/>
        </w:rPr>
        <w:t xml:space="preserve"> </w:t>
      </w:r>
      <w:r w:rsidR="00807328" w:rsidRPr="00807328">
        <w:rPr>
          <w:lang w:eastAsia="en-US"/>
        </w:rPr>
        <w:t>работником.</w:t>
      </w:r>
      <w:r w:rsidR="00807328" w:rsidRPr="00807328">
        <w:rPr>
          <w:spacing w:val="79"/>
          <w:lang w:eastAsia="en-US"/>
        </w:rPr>
        <w:t xml:space="preserve"> </w:t>
      </w:r>
      <w:r w:rsidR="00807328" w:rsidRPr="00807328">
        <w:rPr>
          <w:lang w:eastAsia="en-US"/>
        </w:rPr>
        <w:t>В</w:t>
      </w:r>
      <w:r w:rsidR="00807328" w:rsidRPr="00807328">
        <w:rPr>
          <w:spacing w:val="78"/>
          <w:lang w:eastAsia="en-US"/>
        </w:rPr>
        <w:t xml:space="preserve"> </w:t>
      </w:r>
      <w:r w:rsidR="00807328" w:rsidRPr="00807328">
        <w:rPr>
          <w:lang w:eastAsia="en-US"/>
        </w:rPr>
        <w:t>случаях,</w:t>
      </w:r>
      <w:r w:rsidR="00807328" w:rsidRPr="00807328">
        <w:rPr>
          <w:spacing w:val="80"/>
          <w:lang w:eastAsia="en-US"/>
        </w:rPr>
        <w:t xml:space="preserve"> </w:t>
      </w:r>
      <w:r w:rsidR="00807328" w:rsidRPr="00807328">
        <w:rPr>
          <w:lang w:eastAsia="en-US"/>
        </w:rPr>
        <w:t>установленных</w:t>
      </w:r>
      <w:r w:rsidR="00807328" w:rsidRPr="00807328">
        <w:rPr>
          <w:spacing w:val="80"/>
          <w:lang w:eastAsia="en-US"/>
        </w:rPr>
        <w:t xml:space="preserve"> </w:t>
      </w:r>
      <w:r w:rsidR="00807328" w:rsidRPr="00807328">
        <w:rPr>
          <w:lang w:eastAsia="en-US"/>
        </w:rPr>
        <w:t>федеральными</w:t>
      </w:r>
      <w:r w:rsidR="00807328" w:rsidRPr="00807328">
        <w:rPr>
          <w:spacing w:val="80"/>
          <w:lang w:eastAsia="en-US"/>
        </w:rPr>
        <w:t xml:space="preserve"> </w:t>
      </w:r>
      <w:r w:rsidR="00807328" w:rsidRPr="00807328">
        <w:rPr>
          <w:lang w:eastAsia="en-US"/>
        </w:rPr>
        <w:t>законами,</w:t>
      </w:r>
      <w:r w:rsidR="00807328" w:rsidRPr="00807328">
        <w:rPr>
          <w:spacing w:val="79"/>
          <w:lang w:eastAsia="en-US"/>
        </w:rPr>
        <w:t xml:space="preserve"> </w:t>
      </w:r>
      <w:r w:rsidR="00807328" w:rsidRPr="00807328">
        <w:rPr>
          <w:lang w:eastAsia="en-US"/>
        </w:rPr>
        <w:t>в</w:t>
      </w:r>
      <w:r w:rsidR="00807328" w:rsidRPr="00807328">
        <w:rPr>
          <w:spacing w:val="76"/>
          <w:lang w:eastAsia="en-US"/>
        </w:rPr>
        <w:t xml:space="preserve"> </w:t>
      </w:r>
      <w:r w:rsidR="00807328" w:rsidRPr="00807328">
        <w:rPr>
          <w:lang w:eastAsia="en-US"/>
        </w:rPr>
        <w:t>к</w:t>
      </w:r>
      <w:r w:rsidR="00807328" w:rsidRPr="00807328">
        <w:rPr>
          <w:lang w:eastAsia="en-US"/>
        </w:rPr>
        <w:t>а</w:t>
      </w:r>
      <w:r w:rsidR="00807328" w:rsidRPr="00807328">
        <w:rPr>
          <w:lang w:eastAsia="en-US"/>
        </w:rPr>
        <w:t>честве работодателя</w:t>
      </w:r>
      <w:r w:rsidR="00807328" w:rsidRPr="00807328">
        <w:rPr>
          <w:spacing w:val="-15"/>
          <w:lang w:eastAsia="en-US"/>
        </w:rPr>
        <w:t xml:space="preserve"> </w:t>
      </w:r>
      <w:r w:rsidR="00807328" w:rsidRPr="00807328">
        <w:rPr>
          <w:lang w:eastAsia="en-US"/>
        </w:rPr>
        <w:t>может</w:t>
      </w:r>
      <w:r w:rsidR="00807328" w:rsidRPr="00807328">
        <w:rPr>
          <w:spacing w:val="-14"/>
          <w:lang w:eastAsia="en-US"/>
        </w:rPr>
        <w:t xml:space="preserve"> </w:t>
      </w:r>
      <w:r w:rsidR="00807328" w:rsidRPr="00807328">
        <w:rPr>
          <w:lang w:eastAsia="en-US"/>
        </w:rPr>
        <w:t>выступать</w:t>
      </w:r>
      <w:r w:rsidR="00807328" w:rsidRPr="00807328">
        <w:rPr>
          <w:spacing w:val="-14"/>
          <w:lang w:eastAsia="en-US"/>
        </w:rPr>
        <w:t xml:space="preserve"> </w:t>
      </w:r>
      <w:r w:rsidR="00807328" w:rsidRPr="00807328">
        <w:rPr>
          <w:lang w:eastAsia="en-US"/>
        </w:rPr>
        <w:t>иной</w:t>
      </w:r>
      <w:r w:rsidR="00807328" w:rsidRPr="00807328">
        <w:rPr>
          <w:spacing w:val="-14"/>
          <w:lang w:eastAsia="en-US"/>
        </w:rPr>
        <w:t xml:space="preserve"> </w:t>
      </w:r>
      <w:r w:rsidR="00807328" w:rsidRPr="00807328">
        <w:rPr>
          <w:lang w:eastAsia="en-US"/>
        </w:rPr>
        <w:t>субъект,</w:t>
      </w:r>
      <w:r w:rsidR="00807328" w:rsidRPr="00807328">
        <w:rPr>
          <w:spacing w:val="-14"/>
          <w:lang w:eastAsia="en-US"/>
        </w:rPr>
        <w:t xml:space="preserve"> </w:t>
      </w:r>
      <w:r w:rsidR="00807328" w:rsidRPr="00807328">
        <w:rPr>
          <w:lang w:eastAsia="en-US"/>
        </w:rPr>
        <w:t>наделенный</w:t>
      </w:r>
      <w:r w:rsidR="00807328" w:rsidRPr="00807328">
        <w:rPr>
          <w:spacing w:val="-15"/>
          <w:lang w:eastAsia="en-US"/>
        </w:rPr>
        <w:t xml:space="preserve"> </w:t>
      </w:r>
      <w:r w:rsidR="00807328" w:rsidRPr="00807328">
        <w:rPr>
          <w:lang w:eastAsia="en-US"/>
        </w:rPr>
        <w:t>правом</w:t>
      </w:r>
      <w:r w:rsidR="00807328" w:rsidRPr="00807328">
        <w:rPr>
          <w:spacing w:val="-15"/>
          <w:lang w:eastAsia="en-US"/>
        </w:rPr>
        <w:t xml:space="preserve"> </w:t>
      </w:r>
      <w:r w:rsidR="00807328" w:rsidRPr="00807328">
        <w:rPr>
          <w:lang w:eastAsia="en-US"/>
        </w:rPr>
        <w:t>заключать</w:t>
      </w:r>
      <w:r w:rsidR="00807328" w:rsidRPr="00807328">
        <w:rPr>
          <w:spacing w:val="-14"/>
          <w:lang w:eastAsia="en-US"/>
        </w:rPr>
        <w:t xml:space="preserve"> </w:t>
      </w:r>
      <w:r w:rsidR="00807328" w:rsidRPr="00807328">
        <w:rPr>
          <w:lang w:eastAsia="en-US"/>
        </w:rPr>
        <w:t>труд</w:t>
      </w:r>
      <w:r w:rsidR="00807328" w:rsidRPr="00807328">
        <w:rPr>
          <w:lang w:eastAsia="en-US"/>
        </w:rPr>
        <w:t>о</w:t>
      </w:r>
      <w:r w:rsidR="00807328" w:rsidRPr="00807328">
        <w:rPr>
          <w:lang w:eastAsia="en-US"/>
        </w:rPr>
        <w:t>вые</w:t>
      </w:r>
      <w:r w:rsidR="00807328" w:rsidRPr="00807328">
        <w:rPr>
          <w:spacing w:val="-15"/>
          <w:lang w:eastAsia="en-US"/>
        </w:rPr>
        <w:t xml:space="preserve"> </w:t>
      </w:r>
      <w:r w:rsidR="00807328" w:rsidRPr="00807328">
        <w:rPr>
          <w:lang w:eastAsia="en-US"/>
        </w:rPr>
        <w:t>договоры.</w:t>
      </w:r>
    </w:p>
    <w:p w:rsidR="00807328" w:rsidRPr="00807328" w:rsidRDefault="00807328" w:rsidP="00C85A7D">
      <w:pPr>
        <w:widowControl w:val="0"/>
        <w:tabs>
          <w:tab w:val="left" w:pos="0"/>
        </w:tabs>
        <w:autoSpaceDE w:val="0"/>
        <w:autoSpaceDN w:val="0"/>
        <w:ind w:right="190"/>
        <w:jc w:val="both"/>
        <w:rPr>
          <w:lang w:eastAsia="en-US"/>
        </w:rPr>
      </w:pPr>
      <w:r w:rsidRPr="00807328">
        <w:rPr>
          <w:lang w:eastAsia="en-US"/>
        </w:rPr>
        <w:t xml:space="preserve"> </w:t>
      </w:r>
      <w:r w:rsidRPr="00807328">
        <w:rPr>
          <w:b/>
          <w:lang w:eastAsia="en-US"/>
        </w:rPr>
        <w:t>Условия труда</w:t>
      </w:r>
      <w:r w:rsidRPr="00807328">
        <w:rPr>
          <w:lang w:eastAsia="en-US"/>
        </w:rPr>
        <w:t xml:space="preserve"> - совокупность факторов производственной среды и трудовой деятельн</w:t>
      </w:r>
      <w:r w:rsidRPr="00807328">
        <w:rPr>
          <w:lang w:eastAsia="en-US"/>
        </w:rPr>
        <w:t>о</w:t>
      </w:r>
      <w:r w:rsidRPr="00807328">
        <w:rPr>
          <w:lang w:eastAsia="en-US"/>
        </w:rPr>
        <w:t>сти,оказывающих</w:t>
      </w:r>
      <w:r w:rsidRPr="00807328">
        <w:rPr>
          <w:spacing w:val="-4"/>
          <w:lang w:eastAsia="en-US"/>
        </w:rPr>
        <w:t xml:space="preserve"> </w:t>
      </w:r>
      <w:r w:rsidRPr="00807328">
        <w:rPr>
          <w:lang w:eastAsia="en-US"/>
        </w:rPr>
        <w:t>влияние</w:t>
      </w:r>
      <w:r w:rsidRPr="00807328">
        <w:rPr>
          <w:spacing w:val="-5"/>
          <w:lang w:eastAsia="en-US"/>
        </w:rPr>
        <w:t xml:space="preserve"> </w:t>
      </w:r>
      <w:r w:rsidRPr="00807328">
        <w:rPr>
          <w:lang w:eastAsia="en-US"/>
        </w:rPr>
        <w:t>на</w:t>
      </w:r>
      <w:r w:rsidRPr="00807328">
        <w:rPr>
          <w:spacing w:val="-5"/>
          <w:lang w:eastAsia="en-US"/>
        </w:rPr>
        <w:t xml:space="preserve"> </w:t>
      </w:r>
      <w:r w:rsidRPr="00807328">
        <w:rPr>
          <w:lang w:eastAsia="en-US"/>
        </w:rPr>
        <w:t>работоспособность</w:t>
      </w:r>
      <w:r w:rsidRPr="00807328">
        <w:rPr>
          <w:spacing w:val="-2"/>
          <w:lang w:eastAsia="en-US"/>
        </w:rPr>
        <w:t xml:space="preserve"> </w:t>
      </w:r>
      <w:r w:rsidRPr="00807328">
        <w:rPr>
          <w:lang w:eastAsia="en-US"/>
        </w:rPr>
        <w:t>и</w:t>
      </w:r>
      <w:r w:rsidRPr="00807328">
        <w:rPr>
          <w:spacing w:val="-6"/>
          <w:lang w:eastAsia="en-US"/>
        </w:rPr>
        <w:t xml:space="preserve"> </w:t>
      </w:r>
      <w:r w:rsidRPr="00807328">
        <w:rPr>
          <w:lang w:eastAsia="en-US"/>
        </w:rPr>
        <w:t>здоровье</w:t>
      </w:r>
      <w:r w:rsidRPr="00807328">
        <w:rPr>
          <w:spacing w:val="-4"/>
          <w:lang w:eastAsia="en-US"/>
        </w:rPr>
        <w:t xml:space="preserve"> </w:t>
      </w:r>
      <w:r w:rsidRPr="00807328">
        <w:rPr>
          <w:spacing w:val="-2"/>
          <w:lang w:eastAsia="en-US"/>
        </w:rPr>
        <w:t>работника.</w:t>
      </w:r>
    </w:p>
    <w:p w:rsidR="00807328" w:rsidRPr="00807328" w:rsidRDefault="00807328" w:rsidP="00C85A7D">
      <w:pPr>
        <w:widowControl w:val="0"/>
        <w:tabs>
          <w:tab w:val="left" w:pos="0"/>
        </w:tabs>
        <w:autoSpaceDE w:val="0"/>
        <w:autoSpaceDN w:val="0"/>
        <w:ind w:right="187"/>
        <w:jc w:val="both"/>
        <w:rPr>
          <w:lang w:eastAsia="en-US"/>
        </w:rPr>
      </w:pPr>
      <w:r w:rsidRPr="00807328">
        <w:rPr>
          <w:b/>
          <w:lang w:eastAsia="en-US"/>
        </w:rPr>
        <w:t>Стандарты</w:t>
      </w:r>
      <w:r w:rsidRPr="00807328">
        <w:rPr>
          <w:b/>
          <w:spacing w:val="-15"/>
          <w:lang w:eastAsia="en-US"/>
        </w:rPr>
        <w:t xml:space="preserve"> </w:t>
      </w:r>
      <w:r w:rsidRPr="00807328">
        <w:rPr>
          <w:b/>
          <w:lang w:eastAsia="en-US"/>
        </w:rPr>
        <w:t>безопасности</w:t>
      </w:r>
      <w:r w:rsidRPr="00807328">
        <w:rPr>
          <w:b/>
          <w:spacing w:val="-15"/>
          <w:lang w:eastAsia="en-US"/>
        </w:rPr>
        <w:t xml:space="preserve"> </w:t>
      </w:r>
      <w:r w:rsidRPr="00807328">
        <w:rPr>
          <w:b/>
          <w:lang w:eastAsia="en-US"/>
        </w:rPr>
        <w:t>труда</w:t>
      </w:r>
      <w:r w:rsidRPr="00807328">
        <w:rPr>
          <w:spacing w:val="-15"/>
          <w:lang w:eastAsia="en-US"/>
        </w:rPr>
        <w:t xml:space="preserve"> </w:t>
      </w:r>
      <w:r w:rsidRPr="00807328">
        <w:rPr>
          <w:lang w:eastAsia="en-US"/>
        </w:rPr>
        <w:t>-</w:t>
      </w:r>
      <w:r w:rsidRPr="00807328">
        <w:rPr>
          <w:spacing w:val="-15"/>
          <w:lang w:eastAsia="en-US"/>
        </w:rPr>
        <w:t xml:space="preserve"> </w:t>
      </w:r>
      <w:r w:rsidRPr="00807328">
        <w:rPr>
          <w:lang w:eastAsia="en-US"/>
        </w:rPr>
        <w:t>правила,</w:t>
      </w:r>
      <w:r w:rsidRPr="00807328">
        <w:rPr>
          <w:spacing w:val="-15"/>
          <w:lang w:eastAsia="en-US"/>
        </w:rPr>
        <w:t xml:space="preserve"> </w:t>
      </w:r>
      <w:r w:rsidRPr="00807328">
        <w:rPr>
          <w:lang w:eastAsia="en-US"/>
        </w:rPr>
        <w:t>процедуры,</w:t>
      </w:r>
      <w:r w:rsidRPr="00807328">
        <w:rPr>
          <w:spacing w:val="-15"/>
          <w:lang w:eastAsia="en-US"/>
        </w:rPr>
        <w:t xml:space="preserve"> </w:t>
      </w:r>
      <w:r w:rsidRPr="00807328">
        <w:rPr>
          <w:lang w:eastAsia="en-US"/>
        </w:rPr>
        <w:t>критерии</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нормативы,</w:t>
      </w:r>
      <w:r w:rsidRPr="00807328">
        <w:rPr>
          <w:spacing w:val="-15"/>
          <w:lang w:eastAsia="en-US"/>
        </w:rPr>
        <w:t xml:space="preserve"> </w:t>
      </w:r>
      <w:r w:rsidRPr="00807328">
        <w:rPr>
          <w:lang w:eastAsia="en-US"/>
        </w:rPr>
        <w:t>направле</w:t>
      </w:r>
      <w:r w:rsidRPr="00807328">
        <w:rPr>
          <w:lang w:eastAsia="en-US"/>
        </w:rPr>
        <w:t>н</w:t>
      </w:r>
      <w:r w:rsidRPr="00807328">
        <w:rPr>
          <w:lang w:eastAsia="en-US"/>
        </w:rPr>
        <w:t>ные на сохранение жизни и здоровья работников в процессе трудовой деятельности и р</w:t>
      </w:r>
      <w:r w:rsidRPr="00807328">
        <w:rPr>
          <w:lang w:eastAsia="en-US"/>
        </w:rPr>
        <w:t>е</w:t>
      </w:r>
      <w:r w:rsidRPr="00807328">
        <w:rPr>
          <w:lang w:eastAsia="en-US"/>
        </w:rPr>
        <w:t>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w:t>
      </w:r>
      <w:r w:rsidRPr="00807328">
        <w:rPr>
          <w:lang w:eastAsia="en-US"/>
        </w:rPr>
        <w:t>у</w:t>
      </w:r>
      <w:r w:rsidRPr="00807328">
        <w:rPr>
          <w:lang w:eastAsia="en-US"/>
        </w:rPr>
        <w:t>да.</w:t>
      </w:r>
    </w:p>
    <w:p w:rsidR="00807328" w:rsidRPr="00807328" w:rsidRDefault="00807328" w:rsidP="00C85A7D">
      <w:pPr>
        <w:widowControl w:val="0"/>
        <w:tabs>
          <w:tab w:val="left" w:pos="142"/>
        </w:tabs>
        <w:autoSpaceDE w:val="0"/>
        <w:autoSpaceDN w:val="0"/>
        <w:ind w:right="190"/>
        <w:jc w:val="both"/>
        <w:rPr>
          <w:lang w:eastAsia="en-US"/>
        </w:rPr>
      </w:pPr>
      <w:r w:rsidRPr="00807328">
        <w:rPr>
          <w:b/>
          <w:lang w:eastAsia="en-US"/>
        </w:rPr>
        <w:t>Вредный производственный фактор</w:t>
      </w:r>
      <w:r w:rsidRPr="00807328">
        <w:rPr>
          <w:lang w:eastAsia="en-US"/>
        </w:rPr>
        <w:t xml:space="preserve"> - производственный фактор, воздействие которого на работника может привести к его заболеванию.</w:t>
      </w:r>
    </w:p>
    <w:p w:rsidR="00807328" w:rsidRPr="00807328" w:rsidRDefault="00807328" w:rsidP="00C85A7D">
      <w:pPr>
        <w:widowControl w:val="0"/>
        <w:tabs>
          <w:tab w:val="left" w:pos="142"/>
        </w:tabs>
        <w:autoSpaceDE w:val="0"/>
        <w:autoSpaceDN w:val="0"/>
        <w:spacing w:before="1"/>
        <w:ind w:right="186"/>
        <w:jc w:val="both"/>
        <w:rPr>
          <w:lang w:eastAsia="en-US"/>
        </w:rPr>
      </w:pPr>
      <w:r w:rsidRPr="00807328">
        <w:rPr>
          <w:b/>
          <w:lang w:eastAsia="en-US"/>
        </w:rPr>
        <w:t>Безопасные условия труда, безопасность труда</w:t>
      </w:r>
      <w:r w:rsidRPr="00807328">
        <w:rPr>
          <w:lang w:eastAsia="en-US"/>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807328" w:rsidRPr="00807328" w:rsidRDefault="00807328" w:rsidP="00C85A7D">
      <w:pPr>
        <w:widowControl w:val="0"/>
        <w:tabs>
          <w:tab w:val="left" w:pos="142"/>
        </w:tabs>
        <w:autoSpaceDE w:val="0"/>
        <w:autoSpaceDN w:val="0"/>
        <w:ind w:right="190"/>
        <w:jc w:val="both"/>
        <w:rPr>
          <w:lang w:eastAsia="en-US"/>
        </w:rPr>
      </w:pPr>
      <w:r w:rsidRPr="00807328">
        <w:rPr>
          <w:b/>
          <w:lang w:eastAsia="en-US"/>
        </w:rPr>
        <w:t>Несчастный случай на производстве</w:t>
      </w:r>
      <w:r w:rsidRPr="00807328">
        <w:rPr>
          <w:lang w:eastAsia="en-US"/>
        </w:rPr>
        <w:t xml:space="preserve"> - событие, в результате которого работник получил увечье или иное повреждение здоровья</w:t>
      </w:r>
      <w:r w:rsidRPr="00807328">
        <w:rPr>
          <w:spacing w:val="-1"/>
          <w:lang w:eastAsia="en-US"/>
        </w:rPr>
        <w:t xml:space="preserve"> </w:t>
      </w:r>
      <w:r w:rsidRPr="00807328">
        <w:rPr>
          <w:lang w:eastAsia="en-US"/>
        </w:rPr>
        <w:t>при исполнении им обязанности по</w:t>
      </w:r>
      <w:r w:rsidRPr="00807328">
        <w:rPr>
          <w:spacing w:val="-1"/>
          <w:lang w:eastAsia="en-US"/>
        </w:rPr>
        <w:t xml:space="preserve"> </w:t>
      </w:r>
      <w:r w:rsidRPr="00807328">
        <w:rPr>
          <w:lang w:eastAsia="en-US"/>
        </w:rPr>
        <w:t>трудовому</w:t>
      </w:r>
      <w:r w:rsidRPr="00807328">
        <w:rPr>
          <w:spacing w:val="-5"/>
          <w:lang w:eastAsia="en-US"/>
        </w:rPr>
        <w:t xml:space="preserve"> </w:t>
      </w:r>
      <w:r w:rsidRPr="00807328">
        <w:rPr>
          <w:lang w:eastAsia="en-US"/>
        </w:rPr>
        <w:t>д</w:t>
      </w:r>
      <w:r w:rsidRPr="00807328">
        <w:rPr>
          <w:lang w:eastAsia="en-US"/>
        </w:rPr>
        <w:t>о</w:t>
      </w:r>
      <w:r w:rsidRPr="00807328">
        <w:rPr>
          <w:lang w:eastAsia="en-US"/>
        </w:rPr>
        <w:t>говору и</w:t>
      </w:r>
      <w:r w:rsidRPr="00807328">
        <w:rPr>
          <w:spacing w:val="-5"/>
          <w:lang w:eastAsia="en-US"/>
        </w:rPr>
        <w:t xml:space="preserve"> </w:t>
      </w:r>
      <w:r w:rsidRPr="00807328">
        <w:rPr>
          <w:lang w:eastAsia="en-US"/>
        </w:rPr>
        <w:t>в</w:t>
      </w:r>
      <w:r w:rsidRPr="00807328">
        <w:rPr>
          <w:spacing w:val="-6"/>
          <w:lang w:eastAsia="en-US"/>
        </w:rPr>
        <w:t xml:space="preserve"> </w:t>
      </w:r>
      <w:r w:rsidRPr="00807328">
        <w:rPr>
          <w:lang w:eastAsia="en-US"/>
        </w:rPr>
        <w:t>иных</w:t>
      </w:r>
      <w:r w:rsidRPr="00807328">
        <w:rPr>
          <w:spacing w:val="-1"/>
          <w:lang w:eastAsia="en-US"/>
        </w:rPr>
        <w:t xml:space="preserve"> </w:t>
      </w:r>
      <w:r w:rsidRPr="00807328">
        <w:rPr>
          <w:lang w:eastAsia="en-US"/>
        </w:rPr>
        <w:t>установленных</w:t>
      </w:r>
      <w:r w:rsidRPr="00807328">
        <w:rPr>
          <w:spacing w:val="-4"/>
          <w:lang w:eastAsia="en-US"/>
        </w:rPr>
        <w:t xml:space="preserve"> </w:t>
      </w:r>
      <w:r w:rsidRPr="00807328">
        <w:rPr>
          <w:lang w:eastAsia="en-US"/>
        </w:rPr>
        <w:t>Федеральным</w:t>
      </w:r>
      <w:r w:rsidRPr="00807328">
        <w:rPr>
          <w:spacing w:val="-7"/>
          <w:lang w:eastAsia="en-US"/>
        </w:rPr>
        <w:t xml:space="preserve"> </w:t>
      </w:r>
      <w:r w:rsidRPr="00807328">
        <w:rPr>
          <w:lang w:eastAsia="en-US"/>
        </w:rPr>
        <w:t>законом</w:t>
      </w:r>
      <w:r w:rsidRPr="00807328">
        <w:rPr>
          <w:spacing w:val="-7"/>
          <w:lang w:eastAsia="en-US"/>
        </w:rPr>
        <w:t xml:space="preserve"> </w:t>
      </w:r>
      <w:r w:rsidRPr="00807328">
        <w:rPr>
          <w:lang w:eastAsia="en-US"/>
        </w:rPr>
        <w:t>случаях</w:t>
      </w:r>
      <w:r w:rsidRPr="00807328">
        <w:rPr>
          <w:spacing w:val="-4"/>
          <w:lang w:eastAsia="en-US"/>
        </w:rPr>
        <w:t xml:space="preserve"> </w:t>
      </w:r>
      <w:r w:rsidRPr="00807328">
        <w:rPr>
          <w:lang w:eastAsia="en-US"/>
        </w:rPr>
        <w:t>как</w:t>
      </w:r>
      <w:r w:rsidRPr="00807328">
        <w:rPr>
          <w:spacing w:val="-5"/>
          <w:lang w:eastAsia="en-US"/>
        </w:rPr>
        <w:t xml:space="preserve"> </w:t>
      </w:r>
      <w:r w:rsidRPr="00807328">
        <w:rPr>
          <w:lang w:eastAsia="en-US"/>
        </w:rPr>
        <w:t>на</w:t>
      </w:r>
      <w:r w:rsidRPr="00807328">
        <w:rPr>
          <w:spacing w:val="-7"/>
          <w:lang w:eastAsia="en-US"/>
        </w:rPr>
        <w:t xml:space="preserve"> </w:t>
      </w:r>
      <w:r w:rsidRPr="00807328">
        <w:rPr>
          <w:lang w:eastAsia="en-US"/>
        </w:rPr>
        <w:t>территории</w:t>
      </w:r>
      <w:r w:rsidRPr="00807328">
        <w:rPr>
          <w:spacing w:val="-5"/>
          <w:lang w:eastAsia="en-US"/>
        </w:rPr>
        <w:t xml:space="preserve"> </w:t>
      </w:r>
      <w:r w:rsidRPr="00807328">
        <w:rPr>
          <w:lang w:eastAsia="en-US"/>
        </w:rPr>
        <w:t>организ</w:t>
      </w:r>
      <w:r w:rsidRPr="00807328">
        <w:rPr>
          <w:lang w:eastAsia="en-US"/>
        </w:rPr>
        <w:t>а</w:t>
      </w:r>
      <w:r w:rsidRPr="00807328">
        <w:rPr>
          <w:lang w:eastAsia="en-US"/>
        </w:rPr>
        <w:t>ции,</w:t>
      </w:r>
      <w:r w:rsidRPr="00807328">
        <w:rPr>
          <w:spacing w:val="-6"/>
          <w:lang w:eastAsia="en-US"/>
        </w:rPr>
        <w:t xml:space="preserve"> </w:t>
      </w:r>
      <w:r w:rsidRPr="00807328">
        <w:rPr>
          <w:lang w:eastAsia="en-US"/>
        </w:rPr>
        <w:t>так</w:t>
      </w:r>
      <w:r w:rsidRPr="00807328">
        <w:rPr>
          <w:spacing w:val="-8"/>
          <w:lang w:eastAsia="en-US"/>
        </w:rPr>
        <w:t xml:space="preserve"> </w:t>
      </w:r>
      <w:r w:rsidRPr="00807328">
        <w:rPr>
          <w:lang w:eastAsia="en-US"/>
        </w:rPr>
        <w:t>и</w:t>
      </w:r>
      <w:r w:rsidRPr="00807328">
        <w:rPr>
          <w:spacing w:val="-5"/>
          <w:lang w:eastAsia="en-US"/>
        </w:rPr>
        <w:t xml:space="preserve"> </w:t>
      </w:r>
      <w:r w:rsidRPr="00807328">
        <w:rPr>
          <w:lang w:eastAsia="en-US"/>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w:t>
      </w:r>
      <w:r w:rsidRPr="00807328">
        <w:rPr>
          <w:lang w:eastAsia="en-US"/>
        </w:rPr>
        <w:t>о</w:t>
      </w:r>
      <w:r w:rsidRPr="00807328">
        <w:rPr>
          <w:lang w:eastAsia="en-US"/>
        </w:rPr>
        <w:t>димость перевода работника на другую работу, временную или стойкую утрату им профе</w:t>
      </w:r>
      <w:r w:rsidRPr="00807328">
        <w:rPr>
          <w:lang w:eastAsia="en-US"/>
        </w:rPr>
        <w:t>с</w:t>
      </w:r>
      <w:r w:rsidRPr="00807328">
        <w:rPr>
          <w:lang w:eastAsia="en-US"/>
        </w:rPr>
        <w:t>сиональной трудоспособности либо его смерть.</w:t>
      </w:r>
    </w:p>
    <w:p w:rsidR="00D57131" w:rsidRPr="00807328" w:rsidRDefault="00D57131" w:rsidP="00C85A7D">
      <w:pPr>
        <w:widowControl w:val="0"/>
        <w:tabs>
          <w:tab w:val="left" w:pos="0"/>
        </w:tabs>
        <w:autoSpaceDE w:val="0"/>
        <w:autoSpaceDN w:val="0"/>
        <w:ind w:right="189"/>
        <w:jc w:val="both"/>
        <w:rPr>
          <w:lang w:eastAsia="en-US"/>
        </w:rPr>
      </w:pPr>
      <w:r w:rsidRPr="00807328">
        <w:rPr>
          <w:b/>
          <w:lang w:eastAsia="en-US"/>
        </w:rPr>
        <w:t>Опасный производственный фактор</w:t>
      </w:r>
      <w:r w:rsidRPr="00807328">
        <w:rPr>
          <w:lang w:eastAsia="en-US"/>
        </w:rPr>
        <w:t xml:space="preserve"> - производственный фактор, воздействие которого на работника может привести к его травме.</w:t>
      </w:r>
    </w:p>
    <w:p w:rsidR="00D57131" w:rsidRPr="00807328" w:rsidRDefault="00D57131" w:rsidP="00C85A7D">
      <w:pPr>
        <w:widowControl w:val="0"/>
        <w:tabs>
          <w:tab w:val="left" w:pos="0"/>
        </w:tabs>
        <w:autoSpaceDE w:val="0"/>
        <w:autoSpaceDN w:val="0"/>
        <w:ind w:right="194"/>
        <w:jc w:val="both"/>
        <w:rPr>
          <w:lang w:eastAsia="en-US"/>
        </w:rPr>
      </w:pPr>
      <w:r w:rsidRPr="00807328">
        <w:rPr>
          <w:b/>
          <w:lang w:eastAsia="en-US"/>
        </w:rPr>
        <w:t>Опасная ситуация (инцидент)</w:t>
      </w:r>
      <w:r w:rsidRPr="00807328">
        <w:rPr>
          <w:lang w:eastAsia="en-US"/>
        </w:rPr>
        <w:t xml:space="preserve"> - ситуация, возникновение которой может вызвать возде</w:t>
      </w:r>
      <w:r w:rsidRPr="00807328">
        <w:rPr>
          <w:lang w:eastAsia="en-US"/>
        </w:rPr>
        <w:t>й</w:t>
      </w:r>
      <w:r w:rsidRPr="00807328">
        <w:rPr>
          <w:lang w:eastAsia="en-US"/>
        </w:rPr>
        <w:t>ствие на работника (работников) опасных и вредных производственных факторов.</w:t>
      </w:r>
    </w:p>
    <w:p w:rsidR="00D57131" w:rsidRPr="00807328" w:rsidRDefault="00D57131" w:rsidP="00C85A7D">
      <w:pPr>
        <w:widowControl w:val="0"/>
        <w:tabs>
          <w:tab w:val="left" w:pos="0"/>
        </w:tabs>
        <w:autoSpaceDE w:val="0"/>
        <w:autoSpaceDN w:val="0"/>
        <w:spacing w:before="1"/>
        <w:ind w:right="189"/>
        <w:jc w:val="both"/>
        <w:rPr>
          <w:lang w:eastAsia="en-US"/>
        </w:rPr>
      </w:pPr>
      <w:r w:rsidRPr="00807328">
        <w:rPr>
          <w:b/>
          <w:lang w:eastAsia="en-US"/>
        </w:rPr>
        <w:t>Оценка</w:t>
      </w:r>
      <w:r w:rsidRPr="00807328">
        <w:rPr>
          <w:b/>
          <w:spacing w:val="-15"/>
          <w:lang w:eastAsia="en-US"/>
        </w:rPr>
        <w:t xml:space="preserve"> </w:t>
      </w:r>
      <w:r w:rsidRPr="00807328">
        <w:rPr>
          <w:b/>
          <w:lang w:eastAsia="en-US"/>
        </w:rPr>
        <w:t>состояния</w:t>
      </w:r>
      <w:r w:rsidRPr="00807328">
        <w:rPr>
          <w:b/>
          <w:spacing w:val="-15"/>
          <w:lang w:eastAsia="en-US"/>
        </w:rPr>
        <w:t xml:space="preserve"> </w:t>
      </w:r>
      <w:r w:rsidRPr="00807328">
        <w:rPr>
          <w:b/>
          <w:lang w:eastAsia="en-US"/>
        </w:rPr>
        <w:t>здоровья</w:t>
      </w:r>
      <w:r w:rsidRPr="00807328">
        <w:rPr>
          <w:b/>
          <w:spacing w:val="-15"/>
          <w:lang w:eastAsia="en-US"/>
        </w:rPr>
        <w:t xml:space="preserve"> </w:t>
      </w:r>
      <w:r w:rsidRPr="00807328">
        <w:rPr>
          <w:b/>
          <w:lang w:eastAsia="en-US"/>
        </w:rPr>
        <w:t>работников</w:t>
      </w:r>
      <w:r w:rsidRPr="00807328">
        <w:rPr>
          <w:spacing w:val="-15"/>
          <w:lang w:eastAsia="en-US"/>
        </w:rPr>
        <w:t xml:space="preserve"> </w:t>
      </w:r>
      <w:r w:rsidRPr="00807328">
        <w:rPr>
          <w:lang w:eastAsia="en-US"/>
        </w:rPr>
        <w:t>-</w:t>
      </w:r>
      <w:r w:rsidRPr="00807328">
        <w:rPr>
          <w:spacing w:val="-15"/>
          <w:lang w:eastAsia="en-US"/>
        </w:rPr>
        <w:t xml:space="preserve"> </w:t>
      </w:r>
      <w:r w:rsidRPr="00807328">
        <w:rPr>
          <w:lang w:eastAsia="en-US"/>
        </w:rPr>
        <w:t>процедуры</w:t>
      </w:r>
      <w:r w:rsidRPr="00807328">
        <w:rPr>
          <w:spacing w:val="-15"/>
          <w:lang w:eastAsia="en-US"/>
        </w:rPr>
        <w:t xml:space="preserve"> </w:t>
      </w:r>
      <w:r w:rsidRPr="00807328">
        <w:rPr>
          <w:lang w:eastAsia="en-US"/>
        </w:rPr>
        <w:t>оценки</w:t>
      </w:r>
      <w:r w:rsidRPr="00807328">
        <w:rPr>
          <w:spacing w:val="-15"/>
          <w:lang w:eastAsia="en-US"/>
        </w:rPr>
        <w:t xml:space="preserve"> </w:t>
      </w:r>
      <w:r w:rsidRPr="00807328">
        <w:rPr>
          <w:lang w:eastAsia="en-US"/>
        </w:rPr>
        <w:t>состояния</w:t>
      </w:r>
      <w:r w:rsidRPr="00807328">
        <w:rPr>
          <w:spacing w:val="-15"/>
          <w:lang w:eastAsia="en-US"/>
        </w:rPr>
        <w:t xml:space="preserve"> </w:t>
      </w:r>
      <w:r w:rsidRPr="00807328">
        <w:rPr>
          <w:lang w:eastAsia="en-US"/>
        </w:rPr>
        <w:t>здоровья</w:t>
      </w:r>
      <w:r w:rsidRPr="00807328">
        <w:rPr>
          <w:spacing w:val="-15"/>
          <w:lang w:eastAsia="en-US"/>
        </w:rPr>
        <w:t xml:space="preserve"> </w:t>
      </w:r>
      <w:r w:rsidRPr="00807328">
        <w:rPr>
          <w:lang w:eastAsia="en-US"/>
        </w:rPr>
        <w:t>работн</w:t>
      </w:r>
      <w:r w:rsidRPr="00807328">
        <w:rPr>
          <w:lang w:eastAsia="en-US"/>
        </w:rPr>
        <w:t>и</w:t>
      </w:r>
      <w:r w:rsidRPr="00807328">
        <w:rPr>
          <w:lang w:eastAsia="en-US"/>
        </w:rPr>
        <w:t>ков путем медицинских осмотров.</w:t>
      </w:r>
    </w:p>
    <w:p w:rsidR="00D57131" w:rsidRPr="00807328" w:rsidRDefault="00D57131" w:rsidP="00C85A7D">
      <w:pPr>
        <w:widowControl w:val="0"/>
        <w:tabs>
          <w:tab w:val="left" w:pos="0"/>
        </w:tabs>
        <w:autoSpaceDE w:val="0"/>
        <w:autoSpaceDN w:val="0"/>
        <w:ind w:right="192"/>
        <w:jc w:val="both"/>
        <w:rPr>
          <w:lang w:eastAsia="en-US"/>
        </w:rPr>
      </w:pPr>
      <w:r w:rsidRPr="00807328">
        <w:rPr>
          <w:b/>
          <w:lang w:eastAsia="en-US"/>
        </w:rPr>
        <w:t>Рабочее</w:t>
      </w:r>
      <w:r w:rsidRPr="00807328">
        <w:rPr>
          <w:b/>
          <w:spacing w:val="-7"/>
          <w:lang w:eastAsia="en-US"/>
        </w:rPr>
        <w:t xml:space="preserve"> </w:t>
      </w:r>
      <w:r w:rsidRPr="00807328">
        <w:rPr>
          <w:b/>
          <w:lang w:eastAsia="en-US"/>
        </w:rPr>
        <w:t>место</w:t>
      </w:r>
      <w:r w:rsidRPr="00807328">
        <w:rPr>
          <w:spacing w:val="-5"/>
          <w:lang w:eastAsia="en-US"/>
        </w:rPr>
        <w:t xml:space="preserve"> </w:t>
      </w:r>
      <w:r w:rsidRPr="00807328">
        <w:rPr>
          <w:lang w:eastAsia="en-US"/>
        </w:rPr>
        <w:t>-</w:t>
      </w:r>
      <w:r w:rsidRPr="00807328">
        <w:rPr>
          <w:spacing w:val="-7"/>
          <w:lang w:eastAsia="en-US"/>
        </w:rPr>
        <w:t xml:space="preserve"> </w:t>
      </w:r>
      <w:r w:rsidRPr="00807328">
        <w:rPr>
          <w:lang w:eastAsia="en-US"/>
        </w:rPr>
        <w:t>место,</w:t>
      </w:r>
      <w:r w:rsidRPr="00807328">
        <w:rPr>
          <w:spacing w:val="-3"/>
          <w:lang w:eastAsia="en-US"/>
        </w:rPr>
        <w:t xml:space="preserve"> </w:t>
      </w:r>
      <w:r w:rsidRPr="00807328">
        <w:rPr>
          <w:lang w:eastAsia="en-US"/>
        </w:rPr>
        <w:t>где</w:t>
      </w:r>
      <w:r w:rsidRPr="00807328">
        <w:rPr>
          <w:spacing w:val="-7"/>
          <w:lang w:eastAsia="en-US"/>
        </w:rPr>
        <w:t xml:space="preserve"> </w:t>
      </w:r>
      <w:r w:rsidRPr="00807328">
        <w:rPr>
          <w:lang w:eastAsia="en-US"/>
        </w:rPr>
        <w:t>работник</w:t>
      </w:r>
      <w:r w:rsidRPr="00807328">
        <w:rPr>
          <w:spacing w:val="-5"/>
          <w:lang w:eastAsia="en-US"/>
        </w:rPr>
        <w:t xml:space="preserve"> </w:t>
      </w:r>
      <w:r w:rsidRPr="00807328">
        <w:rPr>
          <w:lang w:eastAsia="en-US"/>
        </w:rPr>
        <w:t>должен</w:t>
      </w:r>
      <w:r w:rsidRPr="00807328">
        <w:rPr>
          <w:spacing w:val="-7"/>
          <w:lang w:eastAsia="en-US"/>
        </w:rPr>
        <w:t xml:space="preserve"> </w:t>
      </w:r>
      <w:r w:rsidRPr="00807328">
        <w:rPr>
          <w:lang w:eastAsia="en-US"/>
        </w:rPr>
        <w:t>находиться</w:t>
      </w:r>
      <w:r w:rsidRPr="00807328">
        <w:rPr>
          <w:spacing w:val="-6"/>
          <w:lang w:eastAsia="en-US"/>
        </w:rPr>
        <w:t xml:space="preserve"> </w:t>
      </w:r>
      <w:r w:rsidRPr="00807328">
        <w:rPr>
          <w:lang w:eastAsia="en-US"/>
        </w:rPr>
        <w:t>или</w:t>
      </w:r>
      <w:r w:rsidRPr="00807328">
        <w:rPr>
          <w:spacing w:val="-5"/>
          <w:lang w:eastAsia="en-US"/>
        </w:rPr>
        <w:t xml:space="preserve"> </w:t>
      </w:r>
      <w:r w:rsidRPr="00807328">
        <w:rPr>
          <w:lang w:eastAsia="en-US"/>
        </w:rPr>
        <w:t>куда</w:t>
      </w:r>
      <w:r w:rsidRPr="00807328">
        <w:rPr>
          <w:spacing w:val="-7"/>
          <w:lang w:eastAsia="en-US"/>
        </w:rPr>
        <w:t xml:space="preserve"> </w:t>
      </w:r>
      <w:r w:rsidRPr="00807328">
        <w:rPr>
          <w:lang w:eastAsia="en-US"/>
        </w:rPr>
        <w:t>ему</w:t>
      </w:r>
      <w:r w:rsidRPr="00807328">
        <w:rPr>
          <w:spacing w:val="-8"/>
          <w:lang w:eastAsia="en-US"/>
        </w:rPr>
        <w:t xml:space="preserve"> </w:t>
      </w:r>
      <w:r w:rsidRPr="00807328">
        <w:rPr>
          <w:lang w:eastAsia="en-US"/>
        </w:rPr>
        <w:t>необходимо</w:t>
      </w:r>
      <w:r w:rsidRPr="00807328">
        <w:rPr>
          <w:spacing w:val="-6"/>
          <w:lang w:eastAsia="en-US"/>
        </w:rPr>
        <w:t xml:space="preserve"> </w:t>
      </w:r>
      <w:r w:rsidRPr="00807328">
        <w:rPr>
          <w:lang w:eastAsia="en-US"/>
        </w:rPr>
        <w:t>прибыть в связи с его работой и которое прямо или косвенно находится под контролем работодат</w:t>
      </w:r>
      <w:r w:rsidRPr="00807328">
        <w:rPr>
          <w:lang w:eastAsia="en-US"/>
        </w:rPr>
        <w:t>е</w:t>
      </w:r>
      <w:r w:rsidRPr="00807328">
        <w:rPr>
          <w:lang w:eastAsia="en-US"/>
        </w:rPr>
        <w:t>ля.</w:t>
      </w:r>
    </w:p>
    <w:p w:rsidR="00807328" w:rsidRPr="00807328" w:rsidRDefault="00D57131" w:rsidP="00C85A7D">
      <w:pPr>
        <w:widowControl w:val="0"/>
        <w:tabs>
          <w:tab w:val="left" w:pos="0"/>
        </w:tabs>
        <w:autoSpaceDE w:val="0"/>
        <w:autoSpaceDN w:val="0"/>
        <w:rPr>
          <w:lang w:eastAsia="en-US"/>
        </w:rPr>
        <w:sectPr w:rsidR="00807328" w:rsidRPr="00807328" w:rsidSect="00D57131">
          <w:headerReference w:type="default" r:id="rId155"/>
          <w:pgSz w:w="11910" w:h="16840"/>
          <w:pgMar w:top="259" w:right="660" w:bottom="709" w:left="1560" w:header="285" w:footer="0" w:gutter="0"/>
          <w:cols w:space="720"/>
        </w:sectPr>
      </w:pPr>
      <w:r w:rsidRPr="00807328">
        <w:rPr>
          <w:b/>
          <w:lang w:eastAsia="en-US"/>
        </w:rPr>
        <w:t>Специальная</w:t>
      </w:r>
      <w:r w:rsidRPr="00807328">
        <w:rPr>
          <w:b/>
          <w:spacing w:val="-15"/>
          <w:lang w:eastAsia="en-US"/>
        </w:rPr>
        <w:t xml:space="preserve"> </w:t>
      </w:r>
      <w:r w:rsidRPr="00807328">
        <w:rPr>
          <w:b/>
          <w:lang w:eastAsia="en-US"/>
        </w:rPr>
        <w:t>оценка</w:t>
      </w:r>
      <w:r w:rsidRPr="00807328">
        <w:rPr>
          <w:b/>
          <w:spacing w:val="-15"/>
          <w:lang w:eastAsia="en-US"/>
        </w:rPr>
        <w:t xml:space="preserve"> </w:t>
      </w:r>
      <w:r w:rsidRPr="00807328">
        <w:rPr>
          <w:b/>
          <w:lang w:eastAsia="en-US"/>
        </w:rPr>
        <w:t>условий</w:t>
      </w:r>
      <w:r w:rsidRPr="00807328">
        <w:rPr>
          <w:b/>
          <w:spacing w:val="-15"/>
          <w:lang w:eastAsia="en-US"/>
        </w:rPr>
        <w:t xml:space="preserve"> </w:t>
      </w:r>
      <w:r w:rsidRPr="00807328">
        <w:rPr>
          <w:b/>
          <w:lang w:eastAsia="en-US"/>
        </w:rPr>
        <w:t>труда</w:t>
      </w:r>
      <w:r w:rsidRPr="00807328">
        <w:rPr>
          <w:spacing w:val="-15"/>
          <w:lang w:eastAsia="en-US"/>
        </w:rPr>
        <w:t xml:space="preserve"> </w:t>
      </w:r>
      <w:r w:rsidRPr="00807328">
        <w:rPr>
          <w:lang w:eastAsia="en-US"/>
        </w:rPr>
        <w:t>–</w:t>
      </w:r>
      <w:r w:rsidRPr="00807328">
        <w:rPr>
          <w:spacing w:val="-15"/>
          <w:lang w:eastAsia="en-US"/>
        </w:rPr>
        <w:t xml:space="preserve"> </w:t>
      </w:r>
      <w:r w:rsidRPr="00807328">
        <w:rPr>
          <w:lang w:eastAsia="en-US"/>
        </w:rPr>
        <w:t>комплекс</w:t>
      </w:r>
      <w:r w:rsidRPr="00807328">
        <w:rPr>
          <w:spacing w:val="-15"/>
          <w:lang w:eastAsia="en-US"/>
        </w:rPr>
        <w:t xml:space="preserve"> </w:t>
      </w:r>
      <w:r w:rsidRPr="00807328">
        <w:rPr>
          <w:lang w:eastAsia="en-US"/>
        </w:rPr>
        <w:t>мероприятий</w:t>
      </w:r>
      <w:r w:rsidRPr="00807328">
        <w:rPr>
          <w:spacing w:val="-15"/>
          <w:lang w:eastAsia="en-US"/>
        </w:rPr>
        <w:t xml:space="preserve"> </w:t>
      </w:r>
      <w:r w:rsidRPr="00807328">
        <w:rPr>
          <w:lang w:eastAsia="en-US"/>
        </w:rPr>
        <w:t>по</w:t>
      </w:r>
      <w:r w:rsidRPr="00807328">
        <w:rPr>
          <w:spacing w:val="-15"/>
          <w:lang w:eastAsia="en-US"/>
        </w:rPr>
        <w:t xml:space="preserve"> </w:t>
      </w:r>
      <w:r w:rsidRPr="00807328">
        <w:rPr>
          <w:lang w:eastAsia="en-US"/>
        </w:rPr>
        <w:t>выявлению</w:t>
      </w:r>
      <w:r w:rsidRPr="00807328">
        <w:rPr>
          <w:spacing w:val="-15"/>
          <w:lang w:eastAsia="en-US"/>
        </w:rPr>
        <w:t xml:space="preserve"> </w:t>
      </w:r>
      <w:r w:rsidRPr="00807328">
        <w:rPr>
          <w:lang w:eastAsia="en-US"/>
        </w:rPr>
        <w:t>вредных</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(или) опасных факторов производственной среды и трудовой деятельности и оценке уровня их во</w:t>
      </w:r>
      <w:r w:rsidRPr="00807328">
        <w:rPr>
          <w:lang w:eastAsia="en-US"/>
        </w:rPr>
        <w:t>з</w:t>
      </w:r>
      <w:r>
        <w:rPr>
          <w:lang w:eastAsia="en-US"/>
        </w:rPr>
        <w:t>действия на работн</w:t>
      </w:r>
      <w:r w:rsidR="001B1932">
        <w:rPr>
          <w:lang w:eastAsia="en-US"/>
        </w:rPr>
        <w:t>ика</w:t>
      </w:r>
    </w:p>
    <w:p w:rsidR="00D57131" w:rsidRPr="00807328" w:rsidRDefault="00D57131" w:rsidP="009E68B2">
      <w:pPr>
        <w:widowControl w:val="0"/>
        <w:autoSpaceDE w:val="0"/>
        <w:autoSpaceDN w:val="0"/>
        <w:ind w:left="142" w:right="189"/>
        <w:jc w:val="both"/>
        <w:rPr>
          <w:lang w:eastAsia="en-US"/>
        </w:rPr>
      </w:pPr>
      <w:r w:rsidRPr="00807328">
        <w:rPr>
          <w:b/>
          <w:lang w:eastAsia="en-US"/>
        </w:rPr>
        <w:lastRenderedPageBreak/>
        <w:t>Профессиональное заболевание</w:t>
      </w:r>
      <w:r w:rsidRPr="00807328">
        <w:rPr>
          <w:lang w:eastAsia="en-US"/>
        </w:rPr>
        <w:t xml:space="preserve"> - хроническое или острое заболевание работника, явл</w:t>
      </w:r>
      <w:r w:rsidRPr="00807328">
        <w:rPr>
          <w:lang w:eastAsia="en-US"/>
        </w:rPr>
        <w:t>я</w:t>
      </w:r>
      <w:r w:rsidRPr="00807328">
        <w:rPr>
          <w:lang w:eastAsia="en-US"/>
        </w:rPr>
        <w:t>ющееся</w:t>
      </w:r>
      <w:r w:rsidRPr="00807328">
        <w:rPr>
          <w:spacing w:val="-15"/>
          <w:lang w:eastAsia="en-US"/>
        </w:rPr>
        <w:t xml:space="preserve"> </w:t>
      </w:r>
      <w:r w:rsidRPr="00807328">
        <w:rPr>
          <w:lang w:eastAsia="en-US"/>
        </w:rPr>
        <w:t>результатом</w:t>
      </w:r>
      <w:r w:rsidRPr="00807328">
        <w:rPr>
          <w:spacing w:val="-15"/>
          <w:lang w:eastAsia="en-US"/>
        </w:rPr>
        <w:t xml:space="preserve"> </w:t>
      </w:r>
      <w:r w:rsidRPr="00807328">
        <w:rPr>
          <w:lang w:eastAsia="en-US"/>
        </w:rPr>
        <w:t>воздействия</w:t>
      </w:r>
      <w:r w:rsidRPr="00807328">
        <w:rPr>
          <w:spacing w:val="-15"/>
          <w:lang w:eastAsia="en-US"/>
        </w:rPr>
        <w:t xml:space="preserve"> </w:t>
      </w:r>
      <w:r w:rsidRPr="00807328">
        <w:rPr>
          <w:lang w:eastAsia="en-US"/>
        </w:rPr>
        <w:t>на</w:t>
      </w:r>
      <w:r w:rsidRPr="00807328">
        <w:rPr>
          <w:spacing w:val="-15"/>
          <w:lang w:eastAsia="en-US"/>
        </w:rPr>
        <w:t xml:space="preserve"> </w:t>
      </w:r>
      <w:r w:rsidRPr="00807328">
        <w:rPr>
          <w:lang w:eastAsia="en-US"/>
        </w:rPr>
        <w:t>него</w:t>
      </w:r>
      <w:r w:rsidRPr="00807328">
        <w:rPr>
          <w:spacing w:val="-15"/>
          <w:lang w:eastAsia="en-US"/>
        </w:rPr>
        <w:t xml:space="preserve"> </w:t>
      </w:r>
      <w:r w:rsidRPr="00807328">
        <w:rPr>
          <w:lang w:eastAsia="en-US"/>
        </w:rPr>
        <w:t>вредного</w:t>
      </w:r>
      <w:r w:rsidRPr="00807328">
        <w:rPr>
          <w:spacing w:val="-15"/>
          <w:lang w:eastAsia="en-US"/>
        </w:rPr>
        <w:t xml:space="preserve"> </w:t>
      </w:r>
      <w:r w:rsidRPr="00807328">
        <w:rPr>
          <w:lang w:eastAsia="en-US"/>
        </w:rPr>
        <w:t>(ых)</w:t>
      </w:r>
      <w:r w:rsidRPr="00807328">
        <w:rPr>
          <w:spacing w:val="-15"/>
          <w:lang w:eastAsia="en-US"/>
        </w:rPr>
        <w:t xml:space="preserve"> </w:t>
      </w:r>
      <w:r w:rsidRPr="00807328">
        <w:rPr>
          <w:lang w:eastAsia="en-US"/>
        </w:rPr>
        <w:t>производственного</w:t>
      </w:r>
      <w:r w:rsidRPr="00807328">
        <w:rPr>
          <w:spacing w:val="-15"/>
          <w:lang w:eastAsia="en-US"/>
        </w:rPr>
        <w:t xml:space="preserve"> </w:t>
      </w:r>
      <w:r w:rsidRPr="00807328">
        <w:rPr>
          <w:lang w:eastAsia="en-US"/>
        </w:rPr>
        <w:t>(ых)</w:t>
      </w:r>
      <w:r w:rsidRPr="00807328">
        <w:rPr>
          <w:spacing w:val="-15"/>
          <w:lang w:eastAsia="en-US"/>
        </w:rPr>
        <w:t xml:space="preserve"> </w:t>
      </w:r>
      <w:r w:rsidRPr="00807328">
        <w:rPr>
          <w:lang w:eastAsia="en-US"/>
        </w:rPr>
        <w:t>фактора</w:t>
      </w:r>
      <w:r w:rsidRPr="00807328">
        <w:rPr>
          <w:spacing w:val="-15"/>
          <w:lang w:eastAsia="en-US"/>
        </w:rPr>
        <w:t xml:space="preserve"> </w:t>
      </w:r>
      <w:r w:rsidRPr="00807328">
        <w:rPr>
          <w:lang w:eastAsia="en-US"/>
        </w:rPr>
        <w:t>(ов) и повлекшее временную или стойкую утрату им профессиональной трудоспособн</w:t>
      </w:r>
      <w:r w:rsidRPr="00807328">
        <w:rPr>
          <w:lang w:eastAsia="en-US"/>
        </w:rPr>
        <w:t>о</w:t>
      </w:r>
      <w:r w:rsidRPr="00807328">
        <w:rPr>
          <w:lang w:eastAsia="en-US"/>
        </w:rPr>
        <w:t>сти.</w:t>
      </w:r>
    </w:p>
    <w:p w:rsidR="00D57131" w:rsidRPr="00807328" w:rsidRDefault="00D57131" w:rsidP="00C85A7D">
      <w:pPr>
        <w:widowControl w:val="0"/>
        <w:autoSpaceDE w:val="0"/>
        <w:autoSpaceDN w:val="0"/>
        <w:spacing w:before="80"/>
        <w:ind w:right="190"/>
        <w:jc w:val="both"/>
        <w:rPr>
          <w:lang w:eastAsia="en-US"/>
        </w:rPr>
      </w:pPr>
      <w:r w:rsidRPr="00807328">
        <w:rPr>
          <w:b/>
          <w:lang w:eastAsia="en-US"/>
        </w:rPr>
        <w:t>Профессиональный риск</w:t>
      </w:r>
      <w:r w:rsidRPr="00807328">
        <w:rPr>
          <w:lang w:eastAsia="en-US"/>
        </w:rPr>
        <w:t xml:space="preserve"> - вероятность причинения вреда здоровью в результате возде</w:t>
      </w:r>
      <w:r w:rsidRPr="00807328">
        <w:rPr>
          <w:lang w:eastAsia="en-US"/>
        </w:rPr>
        <w:t>й</w:t>
      </w:r>
      <w:r w:rsidRPr="00807328">
        <w:rPr>
          <w:lang w:eastAsia="en-US"/>
        </w:rPr>
        <w:t>ствия вредных и</w:t>
      </w:r>
      <w:r w:rsidRPr="00807328">
        <w:rPr>
          <w:spacing w:val="-1"/>
          <w:lang w:eastAsia="en-US"/>
        </w:rPr>
        <w:t xml:space="preserve"> </w:t>
      </w:r>
      <w:r w:rsidRPr="00807328">
        <w:rPr>
          <w:lang w:eastAsia="en-US"/>
        </w:rPr>
        <w:t>(или)</w:t>
      </w:r>
      <w:r w:rsidRPr="00807328">
        <w:rPr>
          <w:spacing w:val="-1"/>
          <w:lang w:eastAsia="en-US"/>
        </w:rPr>
        <w:t xml:space="preserve"> </w:t>
      </w:r>
      <w:r w:rsidRPr="00807328">
        <w:rPr>
          <w:lang w:eastAsia="en-US"/>
        </w:rPr>
        <w:t>опасных производственных факторов</w:t>
      </w:r>
      <w:r w:rsidRPr="00807328">
        <w:rPr>
          <w:spacing w:val="-2"/>
          <w:lang w:eastAsia="en-US"/>
        </w:rPr>
        <w:t xml:space="preserve"> </w:t>
      </w:r>
      <w:r w:rsidRPr="00807328">
        <w:rPr>
          <w:lang w:eastAsia="en-US"/>
        </w:rPr>
        <w:t>при исполнении</w:t>
      </w:r>
      <w:r w:rsidRPr="00807328">
        <w:rPr>
          <w:spacing w:val="-1"/>
          <w:lang w:eastAsia="en-US"/>
        </w:rPr>
        <w:t xml:space="preserve"> </w:t>
      </w:r>
      <w:r w:rsidRPr="00807328">
        <w:rPr>
          <w:lang w:eastAsia="en-US"/>
        </w:rPr>
        <w:t>работником обязанностей по трудовому договору или в иных случаях, установленных Трудовым коде</w:t>
      </w:r>
      <w:r w:rsidRPr="00807328">
        <w:rPr>
          <w:lang w:eastAsia="en-US"/>
        </w:rPr>
        <w:t>к</w:t>
      </w:r>
      <w:r w:rsidRPr="00807328">
        <w:rPr>
          <w:lang w:eastAsia="en-US"/>
        </w:rPr>
        <w:t>сом Российской Федерации, другими федеральными законами.</w:t>
      </w:r>
    </w:p>
    <w:p w:rsidR="00D57131" w:rsidRPr="00807328" w:rsidRDefault="00D57131" w:rsidP="00C85A7D">
      <w:pPr>
        <w:widowControl w:val="0"/>
        <w:autoSpaceDE w:val="0"/>
        <w:autoSpaceDN w:val="0"/>
        <w:ind w:right="188"/>
        <w:jc w:val="both"/>
        <w:rPr>
          <w:lang w:eastAsia="en-US"/>
        </w:rPr>
      </w:pPr>
      <w:r w:rsidRPr="00807328">
        <w:rPr>
          <w:b/>
          <w:lang w:eastAsia="en-US"/>
        </w:rPr>
        <w:t>Государственная экспертиза условий труда</w:t>
      </w:r>
      <w:r w:rsidRPr="00807328">
        <w:rPr>
          <w:lang w:eastAsia="en-US"/>
        </w:rPr>
        <w:t xml:space="preserve"> - оценка соответствия объекта экспертизы государственным нормативным требованиям охраны труда.</w:t>
      </w:r>
    </w:p>
    <w:p w:rsidR="00D57131" w:rsidRPr="00807328" w:rsidRDefault="00D57131" w:rsidP="00C85A7D">
      <w:pPr>
        <w:widowControl w:val="0"/>
        <w:autoSpaceDE w:val="0"/>
        <w:autoSpaceDN w:val="0"/>
        <w:ind w:right="192"/>
        <w:jc w:val="both"/>
        <w:rPr>
          <w:lang w:eastAsia="en-US"/>
        </w:rPr>
      </w:pPr>
      <w:r w:rsidRPr="00807328">
        <w:rPr>
          <w:b/>
          <w:lang w:eastAsia="en-US"/>
        </w:rPr>
        <w:t>Идентификация риска</w:t>
      </w:r>
      <w:r w:rsidRPr="00807328">
        <w:rPr>
          <w:lang w:eastAsia="en-US"/>
        </w:rPr>
        <w:t xml:space="preserve"> – процесс нахождения, составления перечня и описания элементов </w:t>
      </w:r>
      <w:r w:rsidRPr="00807328">
        <w:rPr>
          <w:spacing w:val="-2"/>
          <w:lang w:eastAsia="en-US"/>
        </w:rPr>
        <w:t>риска.</w:t>
      </w:r>
    </w:p>
    <w:p w:rsidR="00D57131" w:rsidRPr="00807328" w:rsidRDefault="00D57131" w:rsidP="00C85A7D">
      <w:pPr>
        <w:widowControl w:val="0"/>
        <w:autoSpaceDE w:val="0"/>
        <w:autoSpaceDN w:val="0"/>
        <w:ind w:right="192"/>
        <w:jc w:val="both"/>
        <w:rPr>
          <w:lang w:eastAsia="en-US"/>
        </w:rPr>
      </w:pPr>
      <w:r w:rsidRPr="00807328">
        <w:rPr>
          <w:b/>
          <w:lang w:eastAsia="en-US"/>
        </w:rPr>
        <w:t>Средства индивидуальной и коллективной защиты работников</w:t>
      </w:r>
      <w:r w:rsidRPr="00807328">
        <w:rPr>
          <w:lang w:eastAsia="en-US"/>
        </w:rPr>
        <w:t xml:space="preserve"> - технические средства, используемые</w:t>
      </w:r>
      <w:r w:rsidRPr="00807328">
        <w:rPr>
          <w:spacing w:val="-9"/>
          <w:lang w:eastAsia="en-US"/>
        </w:rPr>
        <w:t xml:space="preserve"> </w:t>
      </w:r>
      <w:r w:rsidRPr="00807328">
        <w:rPr>
          <w:lang w:eastAsia="en-US"/>
        </w:rPr>
        <w:t>для</w:t>
      </w:r>
      <w:r w:rsidRPr="00807328">
        <w:rPr>
          <w:spacing w:val="-8"/>
          <w:lang w:eastAsia="en-US"/>
        </w:rPr>
        <w:t xml:space="preserve"> </w:t>
      </w:r>
      <w:r w:rsidRPr="00807328">
        <w:rPr>
          <w:lang w:eastAsia="en-US"/>
        </w:rPr>
        <w:t>предотвращения</w:t>
      </w:r>
      <w:r w:rsidRPr="00807328">
        <w:rPr>
          <w:spacing w:val="-8"/>
          <w:lang w:eastAsia="en-US"/>
        </w:rPr>
        <w:t xml:space="preserve"> </w:t>
      </w:r>
      <w:r w:rsidRPr="00807328">
        <w:rPr>
          <w:lang w:eastAsia="en-US"/>
        </w:rPr>
        <w:t>или</w:t>
      </w:r>
      <w:r w:rsidRPr="00807328">
        <w:rPr>
          <w:spacing w:val="-5"/>
          <w:lang w:eastAsia="en-US"/>
        </w:rPr>
        <w:t xml:space="preserve"> </w:t>
      </w:r>
      <w:r w:rsidRPr="00807328">
        <w:rPr>
          <w:lang w:eastAsia="en-US"/>
        </w:rPr>
        <w:t>уменьшения</w:t>
      </w:r>
      <w:r w:rsidRPr="00807328">
        <w:rPr>
          <w:spacing w:val="-8"/>
          <w:lang w:eastAsia="en-US"/>
        </w:rPr>
        <w:t xml:space="preserve"> </w:t>
      </w:r>
      <w:r w:rsidRPr="00807328">
        <w:rPr>
          <w:lang w:eastAsia="en-US"/>
        </w:rPr>
        <w:t>воздействия</w:t>
      </w:r>
      <w:r w:rsidRPr="00807328">
        <w:rPr>
          <w:spacing w:val="-8"/>
          <w:lang w:eastAsia="en-US"/>
        </w:rPr>
        <w:t xml:space="preserve"> </w:t>
      </w:r>
      <w:r w:rsidRPr="00807328">
        <w:rPr>
          <w:lang w:eastAsia="en-US"/>
        </w:rPr>
        <w:t>на</w:t>
      </w:r>
      <w:r w:rsidRPr="00807328">
        <w:rPr>
          <w:spacing w:val="-9"/>
          <w:lang w:eastAsia="en-US"/>
        </w:rPr>
        <w:t xml:space="preserve"> </w:t>
      </w:r>
      <w:r w:rsidRPr="00807328">
        <w:rPr>
          <w:lang w:eastAsia="en-US"/>
        </w:rPr>
        <w:t>работников</w:t>
      </w:r>
      <w:r w:rsidRPr="00807328">
        <w:rPr>
          <w:spacing w:val="-9"/>
          <w:lang w:eastAsia="en-US"/>
        </w:rPr>
        <w:t xml:space="preserve"> </w:t>
      </w:r>
      <w:r w:rsidRPr="00807328">
        <w:rPr>
          <w:lang w:eastAsia="en-US"/>
        </w:rPr>
        <w:t>вредных</w:t>
      </w:r>
      <w:r w:rsidRPr="00807328">
        <w:rPr>
          <w:spacing w:val="-7"/>
          <w:lang w:eastAsia="en-US"/>
        </w:rPr>
        <w:t xml:space="preserve"> </w:t>
      </w:r>
      <w:r w:rsidRPr="00807328">
        <w:rPr>
          <w:lang w:eastAsia="en-US"/>
        </w:rPr>
        <w:t>и</w:t>
      </w:r>
      <w:r w:rsidRPr="00807328">
        <w:rPr>
          <w:spacing w:val="-7"/>
          <w:lang w:eastAsia="en-US"/>
        </w:rPr>
        <w:t xml:space="preserve"> </w:t>
      </w:r>
      <w:r w:rsidRPr="00807328">
        <w:rPr>
          <w:lang w:eastAsia="en-US"/>
        </w:rPr>
        <w:t>(или) опасных производственных факторов, а также для защиты от загрязнения.</w:t>
      </w:r>
    </w:p>
    <w:p w:rsidR="00D57131" w:rsidRPr="00807328" w:rsidRDefault="00D57131" w:rsidP="00C85A7D">
      <w:pPr>
        <w:widowControl w:val="0"/>
        <w:autoSpaceDE w:val="0"/>
        <w:autoSpaceDN w:val="0"/>
        <w:ind w:right="189"/>
        <w:jc w:val="both"/>
        <w:rPr>
          <w:lang w:eastAsia="en-US"/>
        </w:rPr>
      </w:pPr>
      <w:r w:rsidRPr="00807328">
        <w:rPr>
          <w:lang w:eastAsia="en-US"/>
        </w:rPr>
        <w:t>Знаки безопасности – знаки, представляющие собой цветографическое изображение опр</w:t>
      </w:r>
      <w:r w:rsidRPr="00807328">
        <w:rPr>
          <w:lang w:eastAsia="en-US"/>
        </w:rPr>
        <w:t>е</w:t>
      </w:r>
      <w:r w:rsidRPr="00807328">
        <w:rPr>
          <w:lang w:eastAsia="en-US"/>
        </w:rPr>
        <w:t>деленной геометрической формы с использованием сигнальных и контрастных цветов, гр</w:t>
      </w:r>
      <w:r w:rsidRPr="00807328">
        <w:rPr>
          <w:lang w:eastAsia="en-US"/>
        </w:rPr>
        <w:t>а</w:t>
      </w:r>
      <w:r w:rsidRPr="00807328">
        <w:rPr>
          <w:lang w:eastAsia="en-US"/>
        </w:rPr>
        <w:t>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D57131" w:rsidRPr="00807328" w:rsidRDefault="00D57131" w:rsidP="00C85A7D">
      <w:pPr>
        <w:widowControl w:val="0"/>
        <w:autoSpaceDE w:val="0"/>
        <w:autoSpaceDN w:val="0"/>
        <w:spacing w:before="1"/>
        <w:ind w:right="192"/>
        <w:jc w:val="both"/>
        <w:rPr>
          <w:lang w:eastAsia="en-US"/>
        </w:rPr>
      </w:pPr>
      <w:r w:rsidRPr="00807328">
        <w:rPr>
          <w:b/>
          <w:lang w:eastAsia="en-US"/>
        </w:rPr>
        <w:t>Нормативный правовой акт</w:t>
      </w:r>
      <w:r w:rsidRPr="00807328">
        <w:rPr>
          <w:lang w:eastAsia="en-US"/>
        </w:rPr>
        <w:t xml:space="preserve"> – официальный документ установленной формы, принятый (изданный) в пределах компетенции уполномоченного государственного органа (должнос</w:t>
      </w:r>
      <w:r w:rsidRPr="00807328">
        <w:rPr>
          <w:lang w:eastAsia="en-US"/>
        </w:rPr>
        <w:t>т</w:t>
      </w:r>
      <w:r w:rsidRPr="00807328">
        <w:rPr>
          <w:lang w:eastAsia="en-US"/>
        </w:rPr>
        <w:t>ного лица), иных социальных структур.</w:t>
      </w:r>
    </w:p>
    <w:p w:rsidR="00D57131" w:rsidRPr="00807328" w:rsidRDefault="00D57131" w:rsidP="00C85A7D">
      <w:pPr>
        <w:widowControl w:val="0"/>
        <w:autoSpaceDE w:val="0"/>
        <w:autoSpaceDN w:val="0"/>
        <w:ind w:right="187"/>
        <w:jc w:val="both"/>
        <w:rPr>
          <w:lang w:eastAsia="en-US"/>
        </w:rPr>
      </w:pPr>
      <w:r w:rsidRPr="00807328">
        <w:rPr>
          <w:b/>
          <w:lang w:eastAsia="en-US"/>
        </w:rPr>
        <w:t>Локальный нормативный акт</w:t>
      </w:r>
      <w:r w:rsidRPr="00807328">
        <w:rPr>
          <w:lang w:eastAsia="en-US"/>
        </w:rPr>
        <w:t xml:space="preserve"> – документ, содержащий нормы трудового права, который принимается работодателем в пределах его компетенции в соответствии с законами и ин</w:t>
      </w:r>
      <w:r w:rsidRPr="00807328">
        <w:rPr>
          <w:lang w:eastAsia="en-US"/>
        </w:rPr>
        <w:t>ы</w:t>
      </w:r>
      <w:r w:rsidRPr="00807328">
        <w:rPr>
          <w:lang w:eastAsia="en-US"/>
        </w:rPr>
        <w:t>ми нормативными правовыми актами, коллективным договором, соглашениями.</w:t>
      </w:r>
    </w:p>
    <w:p w:rsidR="00807328" w:rsidRPr="00807328" w:rsidRDefault="00807328" w:rsidP="00C85A7D">
      <w:pPr>
        <w:widowControl w:val="0"/>
        <w:autoSpaceDE w:val="0"/>
        <w:autoSpaceDN w:val="0"/>
        <w:spacing w:before="84"/>
        <w:rPr>
          <w:lang w:eastAsia="en-US"/>
        </w:rPr>
      </w:pPr>
    </w:p>
    <w:p w:rsidR="00807328" w:rsidRPr="00807328" w:rsidRDefault="00D57131" w:rsidP="00C85A7D">
      <w:pPr>
        <w:widowControl w:val="0"/>
        <w:tabs>
          <w:tab w:val="left" w:pos="851"/>
          <w:tab w:val="left" w:pos="3054"/>
        </w:tabs>
        <w:autoSpaceDE w:val="0"/>
        <w:autoSpaceDN w:val="0"/>
        <w:ind w:left="851"/>
        <w:jc w:val="center"/>
        <w:outlineLvl w:val="1"/>
        <w:rPr>
          <w:b/>
          <w:bCs/>
          <w:lang w:eastAsia="en-US"/>
        </w:rPr>
      </w:pPr>
      <w:bookmarkStart w:id="25" w:name="_bookmark1"/>
      <w:bookmarkStart w:id="26" w:name="_bookmark2"/>
      <w:bookmarkEnd w:id="25"/>
      <w:bookmarkEnd w:id="26"/>
      <w:r>
        <w:rPr>
          <w:b/>
          <w:bCs/>
          <w:lang w:eastAsia="en-US"/>
        </w:rPr>
        <w:t xml:space="preserve">2. </w:t>
      </w:r>
      <w:r w:rsidR="00807328" w:rsidRPr="00807328">
        <w:rPr>
          <w:b/>
          <w:bCs/>
          <w:lang w:eastAsia="en-US"/>
        </w:rPr>
        <w:t>Цели</w:t>
      </w:r>
      <w:r w:rsidR="00807328" w:rsidRPr="00807328">
        <w:rPr>
          <w:b/>
          <w:bCs/>
          <w:spacing w:val="-4"/>
          <w:lang w:eastAsia="en-US"/>
        </w:rPr>
        <w:t xml:space="preserve"> </w:t>
      </w:r>
      <w:r w:rsidR="00807328" w:rsidRPr="00807328">
        <w:rPr>
          <w:b/>
          <w:bCs/>
          <w:lang w:eastAsia="en-US"/>
        </w:rPr>
        <w:t>и</w:t>
      </w:r>
      <w:r w:rsidR="00807328" w:rsidRPr="00807328">
        <w:rPr>
          <w:b/>
          <w:bCs/>
          <w:spacing w:val="-3"/>
          <w:lang w:eastAsia="en-US"/>
        </w:rPr>
        <w:t xml:space="preserve"> </w:t>
      </w:r>
      <w:r w:rsidR="00807328" w:rsidRPr="00807328">
        <w:rPr>
          <w:b/>
          <w:bCs/>
          <w:lang w:eastAsia="en-US"/>
        </w:rPr>
        <w:t>задачи</w:t>
      </w:r>
      <w:r w:rsidR="00807328" w:rsidRPr="00807328">
        <w:rPr>
          <w:b/>
          <w:bCs/>
          <w:spacing w:val="-4"/>
          <w:lang w:eastAsia="en-US"/>
        </w:rPr>
        <w:t xml:space="preserve"> </w:t>
      </w:r>
      <w:r w:rsidR="00807328" w:rsidRPr="00807328">
        <w:rPr>
          <w:b/>
          <w:bCs/>
          <w:lang w:eastAsia="en-US"/>
        </w:rPr>
        <w:t>системы</w:t>
      </w:r>
      <w:r w:rsidR="00807328" w:rsidRPr="00807328">
        <w:rPr>
          <w:b/>
          <w:bCs/>
          <w:spacing w:val="-4"/>
          <w:lang w:eastAsia="en-US"/>
        </w:rPr>
        <w:t xml:space="preserve"> </w:t>
      </w:r>
      <w:r w:rsidR="00807328" w:rsidRPr="00807328">
        <w:rPr>
          <w:b/>
          <w:bCs/>
          <w:lang w:eastAsia="en-US"/>
        </w:rPr>
        <w:t>управления</w:t>
      </w:r>
      <w:r w:rsidR="00807328" w:rsidRPr="00807328">
        <w:rPr>
          <w:b/>
          <w:bCs/>
          <w:spacing w:val="-3"/>
          <w:lang w:eastAsia="en-US"/>
        </w:rPr>
        <w:t xml:space="preserve"> </w:t>
      </w:r>
      <w:r w:rsidR="00807328" w:rsidRPr="00807328">
        <w:rPr>
          <w:b/>
          <w:bCs/>
          <w:lang w:eastAsia="en-US"/>
        </w:rPr>
        <w:t>охраной</w:t>
      </w:r>
      <w:r w:rsidR="00807328" w:rsidRPr="00807328">
        <w:rPr>
          <w:b/>
          <w:bCs/>
          <w:spacing w:val="-3"/>
          <w:lang w:eastAsia="en-US"/>
        </w:rPr>
        <w:t xml:space="preserve"> </w:t>
      </w:r>
      <w:r w:rsidR="00807328" w:rsidRPr="00807328">
        <w:rPr>
          <w:b/>
          <w:bCs/>
          <w:spacing w:val="-2"/>
          <w:lang w:eastAsia="en-US"/>
        </w:rPr>
        <w:t>труда</w:t>
      </w:r>
    </w:p>
    <w:p w:rsidR="00807328" w:rsidRPr="00807328" w:rsidRDefault="00D57131" w:rsidP="00C85A7D">
      <w:pPr>
        <w:widowControl w:val="0"/>
        <w:tabs>
          <w:tab w:val="left" w:pos="0"/>
        </w:tabs>
        <w:autoSpaceDE w:val="0"/>
        <w:autoSpaceDN w:val="0"/>
        <w:spacing w:before="271"/>
        <w:ind w:right="190"/>
        <w:rPr>
          <w:lang w:eastAsia="en-US"/>
        </w:rPr>
      </w:pPr>
      <w:r>
        <w:rPr>
          <w:lang w:eastAsia="en-US"/>
        </w:rPr>
        <w:t xml:space="preserve">         2.1 </w:t>
      </w:r>
      <w:r w:rsidR="00807328" w:rsidRPr="00807328">
        <w:rPr>
          <w:lang w:eastAsia="en-US"/>
        </w:rP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w:t>
      </w:r>
      <w:r w:rsidR="00807328" w:rsidRPr="00807328">
        <w:rPr>
          <w:lang w:eastAsia="en-US"/>
        </w:rPr>
        <w:t>ь</w:t>
      </w:r>
      <w:r w:rsidR="00807328" w:rsidRPr="00807328">
        <w:rPr>
          <w:lang w:eastAsia="en-US"/>
        </w:rPr>
        <w:t>ности, предупреждение производственного и детского травматизма, профессиональной з</w:t>
      </w:r>
      <w:r w:rsidR="00807328" w:rsidRPr="00807328">
        <w:rPr>
          <w:lang w:eastAsia="en-US"/>
        </w:rPr>
        <w:t>а</w:t>
      </w:r>
      <w:r w:rsidR="00807328" w:rsidRPr="00807328">
        <w:rPr>
          <w:lang w:eastAsia="en-US"/>
        </w:rPr>
        <w:t>болеваемости, а также обеспечение соответствия условий труда государственным норм</w:t>
      </w:r>
      <w:r w:rsidR="00807328" w:rsidRPr="00807328">
        <w:rPr>
          <w:lang w:eastAsia="en-US"/>
        </w:rPr>
        <w:t>а</w:t>
      </w:r>
      <w:r w:rsidR="00807328" w:rsidRPr="00807328">
        <w:rPr>
          <w:lang w:eastAsia="en-US"/>
        </w:rPr>
        <w:t>тивным требованиям.</w:t>
      </w:r>
    </w:p>
    <w:p w:rsidR="00807328" w:rsidRPr="00807328" w:rsidRDefault="00D57131" w:rsidP="00C85A7D">
      <w:pPr>
        <w:widowControl w:val="0"/>
        <w:tabs>
          <w:tab w:val="left" w:pos="0"/>
        </w:tabs>
        <w:autoSpaceDE w:val="0"/>
        <w:autoSpaceDN w:val="0"/>
        <w:spacing w:before="1"/>
        <w:ind w:right="194"/>
        <w:rPr>
          <w:lang w:eastAsia="en-US"/>
        </w:rPr>
      </w:pPr>
      <w:r>
        <w:rPr>
          <w:lang w:eastAsia="en-US"/>
        </w:rPr>
        <w:t xml:space="preserve">    2.2 </w:t>
      </w:r>
      <w:r w:rsidR="00807328" w:rsidRPr="00807328">
        <w:rPr>
          <w:lang w:eastAsia="en-US"/>
        </w:rPr>
        <w:t>Цели в области охраны труда должны быть оформлены в виде документа на опред</w:t>
      </w:r>
      <w:r w:rsidR="00807328" w:rsidRPr="00807328">
        <w:rPr>
          <w:lang w:eastAsia="en-US"/>
        </w:rPr>
        <w:t>е</w:t>
      </w:r>
      <w:r w:rsidR="00807328" w:rsidRPr="00807328">
        <w:rPr>
          <w:lang w:eastAsia="en-US"/>
        </w:rPr>
        <w:t>ленный период времени и доведены до всех ответственных функциональных структур и уровней управления образовательной организации.</w:t>
      </w:r>
    </w:p>
    <w:p w:rsidR="00807328" w:rsidRPr="00807328" w:rsidRDefault="00D57131" w:rsidP="00C85A7D">
      <w:pPr>
        <w:widowControl w:val="0"/>
        <w:tabs>
          <w:tab w:val="left" w:pos="0"/>
        </w:tabs>
        <w:autoSpaceDE w:val="0"/>
        <w:autoSpaceDN w:val="0"/>
        <w:ind w:right="190"/>
        <w:rPr>
          <w:lang w:eastAsia="en-US"/>
        </w:rPr>
      </w:pPr>
      <w:r>
        <w:rPr>
          <w:lang w:eastAsia="en-US"/>
        </w:rPr>
        <w:t xml:space="preserve">    2.3 </w:t>
      </w:r>
      <w:r w:rsidR="00807328" w:rsidRPr="00807328">
        <w:rPr>
          <w:lang w:eastAsia="en-US"/>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807328" w:rsidRPr="00807328" w:rsidRDefault="00D57131" w:rsidP="00C85A7D">
      <w:pPr>
        <w:widowControl w:val="0"/>
        <w:tabs>
          <w:tab w:val="left" w:pos="0"/>
        </w:tabs>
        <w:autoSpaceDE w:val="0"/>
        <w:autoSpaceDN w:val="0"/>
        <w:rPr>
          <w:lang w:eastAsia="en-US"/>
        </w:rPr>
      </w:pPr>
      <w:r>
        <w:rPr>
          <w:lang w:eastAsia="en-US"/>
        </w:rPr>
        <w:t xml:space="preserve">    2.4 </w:t>
      </w:r>
      <w:r w:rsidR="00807328" w:rsidRPr="00807328">
        <w:rPr>
          <w:lang w:eastAsia="en-US"/>
        </w:rPr>
        <w:t>Цели</w:t>
      </w:r>
      <w:r w:rsidR="00807328" w:rsidRPr="00807328">
        <w:rPr>
          <w:spacing w:val="-3"/>
          <w:lang w:eastAsia="en-US"/>
        </w:rPr>
        <w:t xml:space="preserve"> </w:t>
      </w:r>
      <w:r w:rsidR="00807328" w:rsidRPr="00807328">
        <w:rPr>
          <w:lang w:eastAsia="en-US"/>
        </w:rPr>
        <w:t>в</w:t>
      </w:r>
      <w:r w:rsidR="00807328" w:rsidRPr="00807328">
        <w:rPr>
          <w:spacing w:val="-3"/>
          <w:lang w:eastAsia="en-US"/>
        </w:rPr>
        <w:t xml:space="preserve"> </w:t>
      </w:r>
      <w:r w:rsidR="00807328" w:rsidRPr="00807328">
        <w:rPr>
          <w:lang w:eastAsia="en-US"/>
        </w:rPr>
        <w:t>области охраны</w:t>
      </w:r>
      <w:r w:rsidR="00807328" w:rsidRPr="00807328">
        <w:rPr>
          <w:spacing w:val="-4"/>
          <w:lang w:eastAsia="en-US"/>
        </w:rPr>
        <w:t xml:space="preserve"> </w:t>
      </w:r>
      <w:r w:rsidR="00807328" w:rsidRPr="00807328">
        <w:rPr>
          <w:lang w:eastAsia="en-US"/>
        </w:rPr>
        <w:t>труда</w:t>
      </w:r>
      <w:r w:rsidR="00807328" w:rsidRPr="00807328">
        <w:rPr>
          <w:spacing w:val="-3"/>
          <w:lang w:eastAsia="en-US"/>
        </w:rPr>
        <w:t xml:space="preserve"> </w:t>
      </w:r>
      <w:r w:rsidR="00807328" w:rsidRPr="00807328">
        <w:rPr>
          <w:lang w:eastAsia="en-US"/>
        </w:rPr>
        <w:t>должны</w:t>
      </w:r>
      <w:r w:rsidR="00807328" w:rsidRPr="00807328">
        <w:rPr>
          <w:spacing w:val="-1"/>
          <w:lang w:eastAsia="en-US"/>
        </w:rPr>
        <w:t xml:space="preserve"> </w:t>
      </w:r>
      <w:r w:rsidR="00807328" w:rsidRPr="00807328">
        <w:rPr>
          <w:spacing w:val="-2"/>
          <w:lang w:eastAsia="en-US"/>
        </w:rPr>
        <w:t>быть:</w:t>
      </w:r>
    </w:p>
    <w:p w:rsidR="00807328" w:rsidRPr="00807328" w:rsidRDefault="00D57131" w:rsidP="00C85A7D">
      <w:pPr>
        <w:widowControl w:val="0"/>
        <w:tabs>
          <w:tab w:val="left" w:pos="0"/>
        </w:tabs>
        <w:autoSpaceDE w:val="0"/>
        <w:autoSpaceDN w:val="0"/>
        <w:ind w:right="191"/>
        <w:rPr>
          <w:lang w:eastAsia="en-US"/>
        </w:rPr>
      </w:pPr>
      <w:r>
        <w:rPr>
          <w:lang w:eastAsia="en-US"/>
        </w:rPr>
        <w:t xml:space="preserve">- </w:t>
      </w:r>
      <w:r w:rsidR="00807328" w:rsidRPr="00807328">
        <w:rPr>
          <w:lang w:eastAsia="en-US"/>
        </w:rPr>
        <w:t>приемлемы</w:t>
      </w:r>
      <w:r w:rsidR="00807328" w:rsidRPr="00807328">
        <w:rPr>
          <w:spacing w:val="-15"/>
          <w:lang w:eastAsia="en-US"/>
        </w:rPr>
        <w:t xml:space="preserve"> </w:t>
      </w:r>
      <w:r w:rsidR="00807328" w:rsidRPr="00807328">
        <w:rPr>
          <w:lang w:eastAsia="en-US"/>
        </w:rPr>
        <w:t>и</w:t>
      </w:r>
      <w:r w:rsidR="00807328" w:rsidRPr="00807328">
        <w:rPr>
          <w:spacing w:val="-15"/>
          <w:lang w:eastAsia="en-US"/>
        </w:rPr>
        <w:t xml:space="preserve"> </w:t>
      </w:r>
      <w:r w:rsidR="00807328" w:rsidRPr="00807328">
        <w:rPr>
          <w:lang w:eastAsia="en-US"/>
        </w:rPr>
        <w:t>соответствовать</w:t>
      </w:r>
      <w:r w:rsidR="00807328" w:rsidRPr="00807328">
        <w:rPr>
          <w:spacing w:val="-15"/>
          <w:lang w:eastAsia="en-US"/>
        </w:rPr>
        <w:t xml:space="preserve"> </w:t>
      </w:r>
      <w:r w:rsidR="00807328" w:rsidRPr="00807328">
        <w:rPr>
          <w:lang w:eastAsia="en-US"/>
        </w:rPr>
        <w:t>специфике</w:t>
      </w:r>
      <w:r w:rsidR="00807328" w:rsidRPr="00807328">
        <w:rPr>
          <w:spacing w:val="-15"/>
          <w:lang w:eastAsia="en-US"/>
        </w:rPr>
        <w:t xml:space="preserve"> </w:t>
      </w:r>
      <w:r w:rsidR="00807328" w:rsidRPr="00807328">
        <w:rPr>
          <w:lang w:eastAsia="en-US"/>
        </w:rPr>
        <w:t>экономической</w:t>
      </w:r>
      <w:r w:rsidR="00807328" w:rsidRPr="00807328">
        <w:rPr>
          <w:spacing w:val="-14"/>
          <w:lang w:eastAsia="en-US"/>
        </w:rPr>
        <w:t xml:space="preserve"> </w:t>
      </w:r>
      <w:r w:rsidR="00807328" w:rsidRPr="00807328">
        <w:rPr>
          <w:lang w:eastAsia="en-US"/>
        </w:rPr>
        <w:t>деятельности,</w:t>
      </w:r>
      <w:r w:rsidR="00807328" w:rsidRPr="00807328">
        <w:rPr>
          <w:spacing w:val="-15"/>
          <w:lang w:eastAsia="en-US"/>
        </w:rPr>
        <w:t xml:space="preserve"> </w:t>
      </w:r>
      <w:r w:rsidR="00807328" w:rsidRPr="00807328">
        <w:rPr>
          <w:lang w:eastAsia="en-US"/>
        </w:rPr>
        <w:t>особенностям пр</w:t>
      </w:r>
      <w:r w:rsidR="00807328" w:rsidRPr="00807328">
        <w:rPr>
          <w:lang w:eastAsia="en-US"/>
        </w:rPr>
        <w:t>о</w:t>
      </w:r>
      <w:r w:rsidR="00807328" w:rsidRPr="00807328">
        <w:rPr>
          <w:lang w:eastAsia="en-US"/>
        </w:rPr>
        <w:t>фессиональных рисков и возможностям управления охраной труда;</w:t>
      </w:r>
    </w:p>
    <w:p w:rsidR="00807328" w:rsidRPr="00807328" w:rsidRDefault="00D57131" w:rsidP="00C85A7D">
      <w:pPr>
        <w:widowControl w:val="0"/>
        <w:tabs>
          <w:tab w:val="left" w:pos="0"/>
        </w:tabs>
        <w:autoSpaceDE w:val="0"/>
        <w:autoSpaceDN w:val="0"/>
        <w:ind w:right="193"/>
        <w:rPr>
          <w:lang w:eastAsia="en-US"/>
        </w:rPr>
      </w:pPr>
      <w:r>
        <w:rPr>
          <w:lang w:eastAsia="en-US"/>
        </w:rPr>
        <w:t xml:space="preserve">- </w:t>
      </w:r>
      <w:r w:rsidR="00807328" w:rsidRPr="00807328">
        <w:rPr>
          <w:lang w:eastAsia="en-US"/>
        </w:rPr>
        <w:t>соответствовать требованиям трудового законодательства Российской Федерации и иных нормативных правовых актов;</w:t>
      </w:r>
    </w:p>
    <w:p w:rsidR="00807328" w:rsidRPr="00807328" w:rsidRDefault="00D57131" w:rsidP="00C85A7D">
      <w:pPr>
        <w:widowControl w:val="0"/>
        <w:tabs>
          <w:tab w:val="left" w:pos="0"/>
        </w:tabs>
        <w:autoSpaceDE w:val="0"/>
        <w:autoSpaceDN w:val="0"/>
        <w:spacing w:before="1"/>
        <w:ind w:right="196"/>
        <w:rPr>
          <w:lang w:eastAsia="en-US"/>
        </w:rPr>
      </w:pPr>
      <w:r>
        <w:rPr>
          <w:lang w:eastAsia="en-US"/>
        </w:rPr>
        <w:t xml:space="preserve">- </w:t>
      </w:r>
      <w:r w:rsidR="00807328" w:rsidRPr="00807328">
        <w:rPr>
          <w:lang w:eastAsia="en-US"/>
        </w:rPr>
        <w:t>направлены на непрерывное совершенствование профилактических и защитных меропр</w:t>
      </w:r>
      <w:r w:rsidR="00807328" w:rsidRPr="00807328">
        <w:rPr>
          <w:lang w:eastAsia="en-US"/>
        </w:rPr>
        <w:t>и</w:t>
      </w:r>
      <w:r w:rsidR="00807328" w:rsidRPr="00807328">
        <w:rPr>
          <w:lang w:eastAsia="en-US"/>
        </w:rPr>
        <w:t>ятий по охране труда сотрудников для достижения наилучшей результативности деятел</w:t>
      </w:r>
      <w:r w:rsidR="00807328" w:rsidRPr="00807328">
        <w:rPr>
          <w:lang w:eastAsia="en-US"/>
        </w:rPr>
        <w:t>ь</w:t>
      </w:r>
      <w:r w:rsidR="00807328" w:rsidRPr="00807328">
        <w:rPr>
          <w:lang w:eastAsia="en-US"/>
        </w:rPr>
        <w:t>ности в этой области; обеспечены реальными и необходимыми ресурсами;</w:t>
      </w:r>
    </w:p>
    <w:p w:rsidR="00807328" w:rsidRPr="00807328" w:rsidRDefault="00D57131" w:rsidP="00C85A7D">
      <w:pPr>
        <w:widowControl w:val="0"/>
        <w:tabs>
          <w:tab w:val="left" w:pos="0"/>
        </w:tabs>
        <w:autoSpaceDE w:val="0"/>
        <w:autoSpaceDN w:val="0"/>
        <w:ind w:right="197"/>
        <w:rPr>
          <w:lang w:eastAsia="en-US"/>
        </w:rPr>
      </w:pPr>
      <w:r>
        <w:rPr>
          <w:lang w:eastAsia="en-US"/>
        </w:rPr>
        <w:t xml:space="preserve">-  </w:t>
      </w:r>
      <w:r w:rsidR="00807328" w:rsidRPr="00807328">
        <w:rPr>
          <w:lang w:eastAsia="en-US"/>
        </w:rPr>
        <w:t>оформлены в виде документа на определенный период времени и доведены на всех уро</w:t>
      </w:r>
      <w:r w:rsidR="00807328" w:rsidRPr="00807328">
        <w:rPr>
          <w:lang w:eastAsia="en-US"/>
        </w:rPr>
        <w:t>в</w:t>
      </w:r>
      <w:r w:rsidR="00807328" w:rsidRPr="00807328">
        <w:rPr>
          <w:lang w:eastAsia="en-US"/>
        </w:rPr>
        <w:t>нях управления образовательной организации;</w:t>
      </w:r>
    </w:p>
    <w:p w:rsidR="00807328" w:rsidRPr="00807328" w:rsidRDefault="00807328" w:rsidP="00C85A7D">
      <w:pPr>
        <w:widowControl w:val="0"/>
        <w:tabs>
          <w:tab w:val="left" w:pos="0"/>
        </w:tabs>
        <w:autoSpaceDE w:val="0"/>
        <w:autoSpaceDN w:val="0"/>
        <w:rPr>
          <w:lang w:eastAsia="en-US"/>
        </w:rPr>
      </w:pPr>
      <w:r w:rsidRPr="00807328">
        <w:rPr>
          <w:lang w:eastAsia="en-US"/>
        </w:rPr>
        <w:lastRenderedPageBreak/>
        <w:t>должны</w:t>
      </w:r>
      <w:r w:rsidRPr="00807328">
        <w:rPr>
          <w:spacing w:val="-6"/>
          <w:lang w:eastAsia="en-US"/>
        </w:rPr>
        <w:t xml:space="preserve"> </w:t>
      </w:r>
      <w:r w:rsidRPr="00807328">
        <w:rPr>
          <w:lang w:eastAsia="en-US"/>
        </w:rPr>
        <w:t>периодически</w:t>
      </w:r>
      <w:r w:rsidRPr="00807328">
        <w:rPr>
          <w:spacing w:val="-3"/>
          <w:lang w:eastAsia="en-US"/>
        </w:rPr>
        <w:t xml:space="preserve"> </w:t>
      </w:r>
      <w:r w:rsidRPr="00807328">
        <w:rPr>
          <w:lang w:eastAsia="en-US"/>
        </w:rPr>
        <w:t>проверяться,</w:t>
      </w:r>
      <w:r w:rsidRPr="00807328">
        <w:rPr>
          <w:spacing w:val="-4"/>
          <w:lang w:eastAsia="en-US"/>
        </w:rPr>
        <w:t xml:space="preserve"> </w:t>
      </w:r>
      <w:r w:rsidRPr="00807328">
        <w:rPr>
          <w:lang w:eastAsia="en-US"/>
        </w:rPr>
        <w:t>в</w:t>
      </w:r>
      <w:r w:rsidRPr="00807328">
        <w:rPr>
          <w:spacing w:val="-4"/>
          <w:lang w:eastAsia="en-US"/>
        </w:rPr>
        <w:t xml:space="preserve"> </w:t>
      </w:r>
      <w:r w:rsidRPr="00807328">
        <w:rPr>
          <w:lang w:eastAsia="en-US"/>
        </w:rPr>
        <w:t>случае</w:t>
      </w:r>
      <w:r w:rsidRPr="00807328">
        <w:rPr>
          <w:spacing w:val="-4"/>
          <w:lang w:eastAsia="en-US"/>
        </w:rPr>
        <w:t xml:space="preserve"> </w:t>
      </w:r>
      <w:r w:rsidRPr="00807328">
        <w:rPr>
          <w:lang w:eastAsia="en-US"/>
        </w:rPr>
        <w:t>необходимости,</w:t>
      </w:r>
      <w:r w:rsidRPr="00807328">
        <w:rPr>
          <w:spacing w:val="-6"/>
          <w:lang w:eastAsia="en-US"/>
        </w:rPr>
        <w:t xml:space="preserve"> </w:t>
      </w:r>
      <w:r w:rsidRPr="00807328">
        <w:rPr>
          <w:spacing w:val="-2"/>
          <w:lang w:eastAsia="en-US"/>
        </w:rPr>
        <w:t>корректироваться.</w:t>
      </w:r>
    </w:p>
    <w:p w:rsidR="00807328" w:rsidRPr="00807328" w:rsidRDefault="00D57131" w:rsidP="00C85A7D">
      <w:pPr>
        <w:widowControl w:val="0"/>
        <w:tabs>
          <w:tab w:val="left" w:pos="0"/>
        </w:tabs>
        <w:autoSpaceDE w:val="0"/>
        <w:autoSpaceDN w:val="0"/>
        <w:rPr>
          <w:lang w:eastAsia="en-US"/>
        </w:rPr>
      </w:pPr>
      <w:r>
        <w:rPr>
          <w:lang w:eastAsia="en-US"/>
        </w:rPr>
        <w:t xml:space="preserve">    2.5 </w:t>
      </w:r>
      <w:r w:rsidR="00807328" w:rsidRPr="00807328">
        <w:rPr>
          <w:lang w:eastAsia="en-US"/>
        </w:rPr>
        <w:t>При</w:t>
      </w:r>
      <w:r w:rsidR="00807328" w:rsidRPr="00807328">
        <w:rPr>
          <w:spacing w:val="-4"/>
          <w:lang w:eastAsia="en-US"/>
        </w:rPr>
        <w:t xml:space="preserve"> </w:t>
      </w:r>
      <w:r w:rsidR="00807328" w:rsidRPr="00807328">
        <w:rPr>
          <w:lang w:eastAsia="en-US"/>
        </w:rPr>
        <w:t>установлении</w:t>
      </w:r>
      <w:r w:rsidR="00807328" w:rsidRPr="00807328">
        <w:rPr>
          <w:spacing w:val="-4"/>
          <w:lang w:eastAsia="en-US"/>
        </w:rPr>
        <w:t xml:space="preserve"> </w:t>
      </w:r>
      <w:r w:rsidR="00807328" w:rsidRPr="00807328">
        <w:rPr>
          <w:lang w:eastAsia="en-US"/>
        </w:rPr>
        <w:t>целей</w:t>
      </w:r>
      <w:r w:rsidR="00807328" w:rsidRPr="00807328">
        <w:rPr>
          <w:spacing w:val="-3"/>
          <w:lang w:eastAsia="en-US"/>
        </w:rPr>
        <w:t xml:space="preserve"> </w:t>
      </w:r>
      <w:r w:rsidR="00807328" w:rsidRPr="00807328">
        <w:rPr>
          <w:lang w:eastAsia="en-US"/>
        </w:rPr>
        <w:t>по</w:t>
      </w:r>
      <w:r w:rsidR="00807328" w:rsidRPr="00807328">
        <w:rPr>
          <w:spacing w:val="-4"/>
          <w:lang w:eastAsia="en-US"/>
        </w:rPr>
        <w:t xml:space="preserve"> </w:t>
      </w:r>
      <w:r w:rsidR="00807328" w:rsidRPr="00807328">
        <w:rPr>
          <w:lang w:eastAsia="en-US"/>
        </w:rPr>
        <w:t>охране</w:t>
      </w:r>
      <w:r w:rsidR="00807328" w:rsidRPr="00807328">
        <w:rPr>
          <w:spacing w:val="-5"/>
          <w:lang w:eastAsia="en-US"/>
        </w:rPr>
        <w:t xml:space="preserve"> </w:t>
      </w:r>
      <w:r w:rsidR="00807328" w:rsidRPr="00807328">
        <w:rPr>
          <w:lang w:eastAsia="en-US"/>
        </w:rPr>
        <w:t xml:space="preserve">труда </w:t>
      </w:r>
      <w:r w:rsidR="00807328" w:rsidRPr="00807328">
        <w:rPr>
          <w:spacing w:val="-2"/>
          <w:lang w:eastAsia="en-US"/>
        </w:rPr>
        <w:t>учитываются:</w:t>
      </w:r>
    </w:p>
    <w:p w:rsidR="00807328" w:rsidRPr="00807328" w:rsidRDefault="00807328" w:rsidP="007369F1">
      <w:pPr>
        <w:widowControl w:val="0"/>
        <w:numPr>
          <w:ilvl w:val="2"/>
          <w:numId w:val="118"/>
        </w:numPr>
        <w:tabs>
          <w:tab w:val="left" w:pos="0"/>
        </w:tabs>
        <w:autoSpaceDE w:val="0"/>
        <w:autoSpaceDN w:val="0"/>
        <w:ind w:left="0" w:firstLine="0"/>
        <w:jc w:val="both"/>
        <w:rPr>
          <w:lang w:eastAsia="en-US"/>
        </w:rPr>
      </w:pPr>
      <w:r w:rsidRPr="00807328">
        <w:rPr>
          <w:lang w:eastAsia="en-US"/>
        </w:rPr>
        <w:t>основные</w:t>
      </w:r>
      <w:r w:rsidRPr="00807328">
        <w:rPr>
          <w:spacing w:val="-10"/>
          <w:lang w:eastAsia="en-US"/>
        </w:rPr>
        <w:t xml:space="preserve"> </w:t>
      </w:r>
      <w:r w:rsidRPr="00807328">
        <w:rPr>
          <w:lang w:eastAsia="en-US"/>
        </w:rPr>
        <w:t>направления</w:t>
      </w:r>
      <w:r w:rsidRPr="00807328">
        <w:rPr>
          <w:spacing w:val="-5"/>
          <w:lang w:eastAsia="en-US"/>
        </w:rPr>
        <w:t xml:space="preserve"> </w:t>
      </w:r>
      <w:r w:rsidRPr="00807328">
        <w:rPr>
          <w:lang w:eastAsia="en-US"/>
        </w:rPr>
        <w:t>деятельности</w:t>
      </w:r>
      <w:r w:rsidRPr="00807328">
        <w:rPr>
          <w:spacing w:val="-5"/>
          <w:lang w:eastAsia="en-US"/>
        </w:rPr>
        <w:t xml:space="preserve"> </w:t>
      </w:r>
      <w:r w:rsidRPr="00807328">
        <w:rPr>
          <w:lang w:eastAsia="en-US"/>
        </w:rPr>
        <w:t>образовательной</w:t>
      </w:r>
      <w:r w:rsidRPr="00807328">
        <w:rPr>
          <w:spacing w:val="-5"/>
          <w:lang w:eastAsia="en-US"/>
        </w:rPr>
        <w:t xml:space="preserve"> </w:t>
      </w:r>
      <w:r w:rsidRPr="00807328">
        <w:rPr>
          <w:spacing w:val="-2"/>
          <w:lang w:eastAsia="en-US"/>
        </w:rPr>
        <w:t>организации;</w:t>
      </w:r>
    </w:p>
    <w:p w:rsidR="00807328" w:rsidRPr="00807328" w:rsidRDefault="00807328" w:rsidP="007369F1">
      <w:pPr>
        <w:widowControl w:val="0"/>
        <w:numPr>
          <w:ilvl w:val="2"/>
          <w:numId w:val="118"/>
        </w:numPr>
        <w:tabs>
          <w:tab w:val="left" w:pos="0"/>
        </w:tabs>
        <w:autoSpaceDE w:val="0"/>
        <w:autoSpaceDN w:val="0"/>
        <w:ind w:left="0" w:firstLine="0"/>
        <w:jc w:val="both"/>
        <w:rPr>
          <w:lang w:eastAsia="en-US"/>
        </w:rPr>
      </w:pPr>
      <w:r w:rsidRPr="00807328">
        <w:rPr>
          <w:lang w:eastAsia="en-US"/>
        </w:rPr>
        <w:t>основные</w:t>
      </w:r>
      <w:r w:rsidRPr="00807328">
        <w:rPr>
          <w:spacing w:val="-6"/>
          <w:lang w:eastAsia="en-US"/>
        </w:rPr>
        <w:t xml:space="preserve"> </w:t>
      </w:r>
      <w:r w:rsidRPr="00807328">
        <w:rPr>
          <w:lang w:eastAsia="en-US"/>
        </w:rPr>
        <w:t>направления</w:t>
      </w:r>
      <w:r w:rsidRPr="00807328">
        <w:rPr>
          <w:spacing w:val="-2"/>
          <w:lang w:eastAsia="en-US"/>
        </w:rPr>
        <w:t xml:space="preserve"> </w:t>
      </w:r>
      <w:r w:rsidRPr="00807328">
        <w:rPr>
          <w:lang w:eastAsia="en-US"/>
        </w:rPr>
        <w:t>школы</w:t>
      </w:r>
      <w:r w:rsidRPr="00807328">
        <w:rPr>
          <w:spacing w:val="-2"/>
          <w:lang w:eastAsia="en-US"/>
        </w:rPr>
        <w:t xml:space="preserve"> </w:t>
      </w:r>
      <w:r w:rsidRPr="00807328">
        <w:rPr>
          <w:lang w:eastAsia="en-US"/>
        </w:rPr>
        <w:t>в</w:t>
      </w:r>
      <w:r w:rsidRPr="00807328">
        <w:rPr>
          <w:spacing w:val="-3"/>
          <w:lang w:eastAsia="en-US"/>
        </w:rPr>
        <w:t xml:space="preserve"> </w:t>
      </w:r>
      <w:r w:rsidRPr="00807328">
        <w:rPr>
          <w:lang w:eastAsia="en-US"/>
        </w:rPr>
        <w:t>области</w:t>
      </w:r>
      <w:r w:rsidRPr="00807328">
        <w:rPr>
          <w:spacing w:val="-1"/>
          <w:lang w:eastAsia="en-US"/>
        </w:rPr>
        <w:t xml:space="preserve"> </w:t>
      </w:r>
      <w:r w:rsidRPr="00807328">
        <w:rPr>
          <w:lang w:eastAsia="en-US"/>
        </w:rPr>
        <w:t>охраны</w:t>
      </w:r>
      <w:r w:rsidRPr="00807328">
        <w:rPr>
          <w:spacing w:val="-1"/>
          <w:lang w:eastAsia="en-US"/>
        </w:rPr>
        <w:t xml:space="preserve"> </w:t>
      </w:r>
      <w:r w:rsidRPr="00807328">
        <w:rPr>
          <w:spacing w:val="-2"/>
          <w:lang w:eastAsia="en-US"/>
        </w:rPr>
        <w:t>труда;</w:t>
      </w:r>
    </w:p>
    <w:p w:rsidR="00807328" w:rsidRPr="00807328" w:rsidRDefault="00807328" w:rsidP="007369F1">
      <w:pPr>
        <w:widowControl w:val="0"/>
        <w:numPr>
          <w:ilvl w:val="2"/>
          <w:numId w:val="118"/>
        </w:numPr>
        <w:tabs>
          <w:tab w:val="left" w:pos="0"/>
        </w:tabs>
        <w:autoSpaceDE w:val="0"/>
        <w:autoSpaceDN w:val="0"/>
        <w:ind w:left="0" w:firstLine="0"/>
        <w:jc w:val="both"/>
        <w:rPr>
          <w:lang w:eastAsia="en-US"/>
        </w:rPr>
      </w:pPr>
      <w:r w:rsidRPr="00807328">
        <w:rPr>
          <w:lang w:eastAsia="en-US"/>
        </w:rPr>
        <w:t>результаты</w:t>
      </w:r>
      <w:r w:rsidRPr="00807328">
        <w:rPr>
          <w:spacing w:val="-7"/>
          <w:lang w:eastAsia="en-US"/>
        </w:rPr>
        <w:t xml:space="preserve"> </w:t>
      </w:r>
      <w:r w:rsidRPr="00807328">
        <w:rPr>
          <w:lang w:eastAsia="en-US"/>
        </w:rPr>
        <w:t>определения</w:t>
      </w:r>
      <w:r w:rsidRPr="00807328">
        <w:rPr>
          <w:spacing w:val="-4"/>
          <w:lang w:eastAsia="en-US"/>
        </w:rPr>
        <w:t xml:space="preserve"> </w:t>
      </w:r>
      <w:r w:rsidRPr="00807328">
        <w:rPr>
          <w:lang w:eastAsia="en-US"/>
        </w:rPr>
        <w:t>опасностей,</w:t>
      </w:r>
      <w:r w:rsidRPr="00807328">
        <w:rPr>
          <w:spacing w:val="-5"/>
          <w:lang w:eastAsia="en-US"/>
        </w:rPr>
        <w:t xml:space="preserve"> </w:t>
      </w:r>
      <w:r w:rsidRPr="00807328">
        <w:rPr>
          <w:lang w:eastAsia="en-US"/>
        </w:rPr>
        <w:t>оценки</w:t>
      </w:r>
      <w:r w:rsidRPr="00807328">
        <w:rPr>
          <w:spacing w:val="-4"/>
          <w:lang w:eastAsia="en-US"/>
        </w:rPr>
        <w:t xml:space="preserve"> </w:t>
      </w:r>
      <w:r w:rsidRPr="00807328">
        <w:rPr>
          <w:spacing w:val="-2"/>
          <w:lang w:eastAsia="en-US"/>
        </w:rPr>
        <w:t>рисков;</w:t>
      </w:r>
    </w:p>
    <w:p w:rsidR="00807328" w:rsidRPr="00807328" w:rsidRDefault="00807328" w:rsidP="007369F1">
      <w:pPr>
        <w:widowControl w:val="0"/>
        <w:numPr>
          <w:ilvl w:val="2"/>
          <w:numId w:val="118"/>
        </w:numPr>
        <w:tabs>
          <w:tab w:val="left" w:pos="0"/>
        </w:tabs>
        <w:autoSpaceDE w:val="0"/>
        <w:autoSpaceDN w:val="0"/>
        <w:spacing w:before="80"/>
        <w:ind w:left="0" w:firstLine="0"/>
        <w:rPr>
          <w:lang w:eastAsia="en-US"/>
        </w:rPr>
      </w:pPr>
      <w:r w:rsidRPr="00807328">
        <w:rPr>
          <w:lang w:eastAsia="en-US"/>
        </w:rPr>
        <w:t>законодательные</w:t>
      </w:r>
      <w:r w:rsidRPr="00807328">
        <w:rPr>
          <w:spacing w:val="-6"/>
          <w:lang w:eastAsia="en-US"/>
        </w:rPr>
        <w:t xml:space="preserve"> </w:t>
      </w:r>
      <w:r w:rsidRPr="00807328">
        <w:rPr>
          <w:lang w:eastAsia="en-US"/>
        </w:rPr>
        <w:t>требования;</w:t>
      </w:r>
      <w:r w:rsidRPr="00807328">
        <w:rPr>
          <w:spacing w:val="-2"/>
          <w:lang w:eastAsia="en-US"/>
        </w:rPr>
        <w:t xml:space="preserve"> </w:t>
      </w:r>
      <w:r w:rsidRPr="00807328">
        <w:rPr>
          <w:lang w:eastAsia="en-US"/>
        </w:rPr>
        <w:t>мнения</w:t>
      </w:r>
      <w:r w:rsidRPr="00807328">
        <w:rPr>
          <w:spacing w:val="-4"/>
          <w:lang w:eastAsia="en-US"/>
        </w:rPr>
        <w:t xml:space="preserve"> </w:t>
      </w:r>
      <w:r w:rsidRPr="00807328">
        <w:rPr>
          <w:spacing w:val="-2"/>
          <w:lang w:eastAsia="en-US"/>
        </w:rPr>
        <w:t>работников;</w:t>
      </w:r>
    </w:p>
    <w:p w:rsidR="00807328" w:rsidRPr="00807328" w:rsidRDefault="00807328" w:rsidP="007369F1">
      <w:pPr>
        <w:widowControl w:val="0"/>
        <w:numPr>
          <w:ilvl w:val="2"/>
          <w:numId w:val="118"/>
        </w:numPr>
        <w:tabs>
          <w:tab w:val="left" w:pos="0"/>
        </w:tabs>
        <w:autoSpaceDE w:val="0"/>
        <w:autoSpaceDN w:val="0"/>
        <w:ind w:left="0" w:right="194" w:firstLine="0"/>
        <w:rPr>
          <w:lang w:eastAsia="en-US"/>
        </w:rPr>
      </w:pPr>
      <w:r w:rsidRPr="00807328">
        <w:rPr>
          <w:lang w:eastAsia="en-US"/>
        </w:rPr>
        <w:t>уровень</w:t>
      </w:r>
      <w:r w:rsidRPr="00807328">
        <w:rPr>
          <w:spacing w:val="39"/>
          <w:lang w:eastAsia="en-US"/>
        </w:rPr>
        <w:t xml:space="preserve"> </w:t>
      </w:r>
      <w:r w:rsidRPr="00807328">
        <w:rPr>
          <w:lang w:eastAsia="en-US"/>
        </w:rPr>
        <w:t>реализации</w:t>
      </w:r>
      <w:r w:rsidRPr="00807328">
        <w:rPr>
          <w:spacing w:val="39"/>
          <w:lang w:eastAsia="en-US"/>
        </w:rPr>
        <w:t xml:space="preserve"> </w:t>
      </w:r>
      <w:r w:rsidRPr="00807328">
        <w:rPr>
          <w:lang w:eastAsia="en-US"/>
        </w:rPr>
        <w:t>ранее</w:t>
      </w:r>
      <w:r w:rsidRPr="00807328">
        <w:rPr>
          <w:spacing w:val="40"/>
          <w:lang w:eastAsia="en-US"/>
        </w:rPr>
        <w:t xml:space="preserve"> </w:t>
      </w:r>
      <w:r w:rsidRPr="00807328">
        <w:rPr>
          <w:lang w:eastAsia="en-US"/>
        </w:rPr>
        <w:t>установленных</w:t>
      </w:r>
      <w:r w:rsidRPr="00807328">
        <w:rPr>
          <w:spacing w:val="38"/>
          <w:lang w:eastAsia="en-US"/>
        </w:rPr>
        <w:t xml:space="preserve"> </w:t>
      </w:r>
      <w:r w:rsidRPr="00807328">
        <w:rPr>
          <w:lang w:eastAsia="en-US"/>
        </w:rPr>
        <w:t>целей</w:t>
      </w:r>
      <w:r w:rsidRPr="00807328">
        <w:rPr>
          <w:spacing w:val="39"/>
          <w:lang w:eastAsia="en-US"/>
        </w:rPr>
        <w:t xml:space="preserve"> </w:t>
      </w:r>
      <w:r w:rsidRPr="00807328">
        <w:rPr>
          <w:lang w:eastAsia="en-US"/>
        </w:rPr>
        <w:t>и</w:t>
      </w:r>
      <w:r w:rsidRPr="00807328">
        <w:rPr>
          <w:spacing w:val="39"/>
          <w:lang w:eastAsia="en-US"/>
        </w:rPr>
        <w:t xml:space="preserve"> </w:t>
      </w:r>
      <w:r w:rsidRPr="00807328">
        <w:rPr>
          <w:lang w:eastAsia="en-US"/>
        </w:rPr>
        <w:t>мероприятий</w:t>
      </w:r>
      <w:r w:rsidRPr="00807328">
        <w:rPr>
          <w:spacing w:val="39"/>
          <w:lang w:eastAsia="en-US"/>
        </w:rPr>
        <w:t xml:space="preserve"> </w:t>
      </w:r>
      <w:r w:rsidRPr="00807328">
        <w:rPr>
          <w:lang w:eastAsia="en-US"/>
        </w:rPr>
        <w:t>в</w:t>
      </w:r>
      <w:r w:rsidRPr="00807328">
        <w:rPr>
          <w:spacing w:val="36"/>
          <w:lang w:eastAsia="en-US"/>
        </w:rPr>
        <w:t xml:space="preserve"> </w:t>
      </w:r>
      <w:r w:rsidRPr="00807328">
        <w:rPr>
          <w:lang w:eastAsia="en-US"/>
        </w:rPr>
        <w:t>области</w:t>
      </w:r>
      <w:r w:rsidRPr="00807328">
        <w:rPr>
          <w:spacing w:val="40"/>
          <w:lang w:eastAsia="en-US"/>
        </w:rPr>
        <w:t xml:space="preserve"> </w:t>
      </w:r>
      <w:r w:rsidRPr="00807328">
        <w:rPr>
          <w:lang w:eastAsia="en-US"/>
        </w:rPr>
        <w:t xml:space="preserve">охраны </w:t>
      </w:r>
      <w:r w:rsidRPr="00807328">
        <w:rPr>
          <w:spacing w:val="-2"/>
          <w:lang w:eastAsia="en-US"/>
        </w:rPr>
        <w:t>труда;</w:t>
      </w:r>
    </w:p>
    <w:p w:rsidR="00807328" w:rsidRPr="00807328" w:rsidRDefault="00807328" w:rsidP="007369F1">
      <w:pPr>
        <w:widowControl w:val="0"/>
        <w:numPr>
          <w:ilvl w:val="2"/>
          <w:numId w:val="118"/>
        </w:numPr>
        <w:tabs>
          <w:tab w:val="left" w:pos="0"/>
        </w:tabs>
        <w:autoSpaceDE w:val="0"/>
        <w:autoSpaceDN w:val="0"/>
        <w:ind w:left="0" w:right="193" w:firstLine="0"/>
        <w:rPr>
          <w:lang w:eastAsia="en-US"/>
        </w:rPr>
      </w:pPr>
      <w:r w:rsidRPr="00807328">
        <w:rPr>
          <w:lang w:eastAsia="en-US"/>
        </w:rPr>
        <w:t>результаты</w:t>
      </w:r>
      <w:r w:rsidRPr="00807328">
        <w:rPr>
          <w:spacing w:val="80"/>
          <w:lang w:eastAsia="en-US"/>
        </w:rPr>
        <w:t xml:space="preserve"> </w:t>
      </w:r>
      <w:r w:rsidRPr="00807328">
        <w:rPr>
          <w:lang w:eastAsia="en-US"/>
        </w:rPr>
        <w:t>расследования</w:t>
      </w:r>
      <w:r w:rsidRPr="00807328">
        <w:rPr>
          <w:spacing w:val="80"/>
          <w:lang w:eastAsia="en-US"/>
        </w:rPr>
        <w:t xml:space="preserve"> </w:t>
      </w:r>
      <w:r w:rsidRPr="00807328">
        <w:rPr>
          <w:lang w:eastAsia="en-US"/>
        </w:rPr>
        <w:t>несчастных</w:t>
      </w:r>
      <w:r w:rsidRPr="00807328">
        <w:rPr>
          <w:spacing w:val="80"/>
          <w:lang w:eastAsia="en-US"/>
        </w:rPr>
        <w:t xml:space="preserve"> </w:t>
      </w:r>
      <w:r w:rsidRPr="00807328">
        <w:rPr>
          <w:lang w:eastAsia="en-US"/>
        </w:rPr>
        <w:t>случаев,</w:t>
      </w:r>
      <w:r w:rsidRPr="00807328">
        <w:rPr>
          <w:spacing w:val="80"/>
          <w:lang w:eastAsia="en-US"/>
        </w:rPr>
        <w:t xml:space="preserve"> </w:t>
      </w:r>
      <w:r w:rsidRPr="00807328">
        <w:rPr>
          <w:lang w:eastAsia="en-US"/>
        </w:rPr>
        <w:t>профессиональных</w:t>
      </w:r>
      <w:r w:rsidRPr="00807328">
        <w:rPr>
          <w:spacing w:val="80"/>
          <w:lang w:eastAsia="en-US"/>
        </w:rPr>
        <w:t xml:space="preserve"> </w:t>
      </w:r>
      <w:r w:rsidRPr="00807328">
        <w:rPr>
          <w:lang w:eastAsia="en-US"/>
        </w:rPr>
        <w:t>заболеваний, инцидентов, аварий;</w:t>
      </w:r>
    </w:p>
    <w:p w:rsidR="00807328" w:rsidRPr="00807328" w:rsidRDefault="00807328" w:rsidP="007369F1">
      <w:pPr>
        <w:widowControl w:val="0"/>
        <w:numPr>
          <w:ilvl w:val="2"/>
          <w:numId w:val="118"/>
        </w:numPr>
        <w:tabs>
          <w:tab w:val="left" w:pos="0"/>
        </w:tabs>
        <w:autoSpaceDE w:val="0"/>
        <w:autoSpaceDN w:val="0"/>
        <w:ind w:left="0" w:firstLine="0"/>
        <w:rPr>
          <w:lang w:eastAsia="en-US"/>
        </w:rPr>
      </w:pPr>
      <w:r w:rsidRPr="00807328">
        <w:rPr>
          <w:lang w:eastAsia="en-US"/>
        </w:rPr>
        <w:t>результаты</w:t>
      </w:r>
      <w:r w:rsidRPr="00807328">
        <w:rPr>
          <w:spacing w:val="-6"/>
          <w:lang w:eastAsia="en-US"/>
        </w:rPr>
        <w:t xml:space="preserve"> </w:t>
      </w:r>
      <w:r w:rsidRPr="00807328">
        <w:rPr>
          <w:lang w:eastAsia="en-US"/>
        </w:rPr>
        <w:t>анализа</w:t>
      </w:r>
      <w:r w:rsidRPr="00807328">
        <w:rPr>
          <w:spacing w:val="-5"/>
          <w:lang w:eastAsia="en-US"/>
        </w:rPr>
        <w:t xml:space="preserve"> </w:t>
      </w:r>
      <w:r w:rsidRPr="00807328">
        <w:rPr>
          <w:lang w:eastAsia="en-US"/>
        </w:rPr>
        <w:t>системы</w:t>
      </w:r>
      <w:r w:rsidRPr="00807328">
        <w:rPr>
          <w:spacing w:val="-1"/>
          <w:lang w:eastAsia="en-US"/>
        </w:rPr>
        <w:t xml:space="preserve"> </w:t>
      </w:r>
      <w:r w:rsidRPr="00807328">
        <w:rPr>
          <w:lang w:eastAsia="en-US"/>
        </w:rPr>
        <w:t>управления</w:t>
      </w:r>
      <w:r w:rsidRPr="00807328">
        <w:rPr>
          <w:spacing w:val="-4"/>
          <w:lang w:eastAsia="en-US"/>
        </w:rPr>
        <w:t xml:space="preserve"> </w:t>
      </w:r>
      <w:r w:rsidRPr="00807328">
        <w:rPr>
          <w:lang w:eastAsia="en-US"/>
        </w:rPr>
        <w:t>охраной</w:t>
      </w:r>
      <w:r w:rsidRPr="00807328">
        <w:rPr>
          <w:spacing w:val="-3"/>
          <w:lang w:eastAsia="en-US"/>
        </w:rPr>
        <w:t xml:space="preserve"> </w:t>
      </w:r>
      <w:r w:rsidRPr="00807328">
        <w:rPr>
          <w:spacing w:val="-2"/>
          <w:lang w:eastAsia="en-US"/>
        </w:rPr>
        <w:t>труда.</w:t>
      </w:r>
    </w:p>
    <w:p w:rsidR="00807328" w:rsidRPr="00807328" w:rsidRDefault="00D57131" w:rsidP="00C85A7D">
      <w:pPr>
        <w:widowControl w:val="0"/>
        <w:tabs>
          <w:tab w:val="left" w:pos="0"/>
        </w:tabs>
        <w:autoSpaceDE w:val="0"/>
        <w:autoSpaceDN w:val="0"/>
        <w:rPr>
          <w:lang w:eastAsia="en-US"/>
        </w:rPr>
      </w:pPr>
      <w:r>
        <w:rPr>
          <w:lang w:eastAsia="en-US"/>
        </w:rPr>
        <w:t xml:space="preserve">    2.6 </w:t>
      </w:r>
      <w:r w:rsidR="001B1932">
        <w:rPr>
          <w:lang w:eastAsia="en-US"/>
        </w:rPr>
        <w:t xml:space="preserve"> </w:t>
      </w:r>
      <w:r w:rsidR="00807328" w:rsidRPr="00807328">
        <w:rPr>
          <w:lang w:eastAsia="en-US"/>
        </w:rPr>
        <w:t>К</w:t>
      </w:r>
      <w:r w:rsidR="00807328" w:rsidRPr="00807328">
        <w:rPr>
          <w:spacing w:val="-4"/>
          <w:lang w:eastAsia="en-US"/>
        </w:rPr>
        <w:t xml:space="preserve"> </w:t>
      </w:r>
      <w:r w:rsidR="00807328" w:rsidRPr="00807328">
        <w:rPr>
          <w:lang w:eastAsia="en-US"/>
        </w:rPr>
        <w:t>основным</w:t>
      </w:r>
      <w:r w:rsidR="00807328" w:rsidRPr="00807328">
        <w:rPr>
          <w:spacing w:val="-4"/>
          <w:lang w:eastAsia="en-US"/>
        </w:rPr>
        <w:t xml:space="preserve"> </w:t>
      </w:r>
      <w:r w:rsidR="00807328" w:rsidRPr="00807328">
        <w:rPr>
          <w:lang w:eastAsia="en-US"/>
        </w:rPr>
        <w:t>задачам</w:t>
      </w:r>
      <w:r w:rsidR="00807328" w:rsidRPr="00807328">
        <w:rPr>
          <w:spacing w:val="-3"/>
          <w:lang w:eastAsia="en-US"/>
        </w:rPr>
        <w:t xml:space="preserve"> </w:t>
      </w:r>
      <w:r w:rsidR="00807328" w:rsidRPr="00807328">
        <w:rPr>
          <w:lang w:eastAsia="en-US"/>
        </w:rPr>
        <w:t>системы</w:t>
      </w:r>
      <w:r w:rsidR="00807328" w:rsidRPr="00807328">
        <w:rPr>
          <w:spacing w:val="2"/>
          <w:lang w:eastAsia="en-US"/>
        </w:rPr>
        <w:t xml:space="preserve"> </w:t>
      </w:r>
      <w:r w:rsidR="00807328" w:rsidRPr="00807328">
        <w:rPr>
          <w:lang w:eastAsia="en-US"/>
        </w:rPr>
        <w:t>управления</w:t>
      </w:r>
      <w:r w:rsidR="00807328" w:rsidRPr="00807328">
        <w:rPr>
          <w:spacing w:val="-2"/>
          <w:lang w:eastAsia="en-US"/>
        </w:rPr>
        <w:t xml:space="preserve"> </w:t>
      </w:r>
      <w:r w:rsidR="00807328" w:rsidRPr="00807328">
        <w:rPr>
          <w:lang w:eastAsia="en-US"/>
        </w:rPr>
        <w:t>охраны</w:t>
      </w:r>
      <w:r w:rsidR="00807328" w:rsidRPr="00807328">
        <w:rPr>
          <w:spacing w:val="-2"/>
          <w:lang w:eastAsia="en-US"/>
        </w:rPr>
        <w:t xml:space="preserve"> </w:t>
      </w:r>
      <w:r w:rsidR="00807328" w:rsidRPr="00807328">
        <w:rPr>
          <w:lang w:eastAsia="en-US"/>
        </w:rPr>
        <w:t>в</w:t>
      </w:r>
      <w:r w:rsidR="00807328" w:rsidRPr="00807328">
        <w:rPr>
          <w:spacing w:val="-3"/>
          <w:lang w:eastAsia="en-US"/>
        </w:rPr>
        <w:t xml:space="preserve"> </w:t>
      </w:r>
      <w:r w:rsidR="00807328" w:rsidRPr="00807328">
        <w:rPr>
          <w:lang w:eastAsia="en-US"/>
        </w:rPr>
        <w:t>школе</w:t>
      </w:r>
      <w:r w:rsidR="00807328" w:rsidRPr="00807328">
        <w:rPr>
          <w:spacing w:val="-2"/>
          <w:lang w:eastAsia="en-US"/>
        </w:rPr>
        <w:t xml:space="preserve"> относятся:</w:t>
      </w:r>
    </w:p>
    <w:p w:rsidR="00807328" w:rsidRPr="00807328" w:rsidRDefault="00807328" w:rsidP="007369F1">
      <w:pPr>
        <w:widowControl w:val="0"/>
        <w:numPr>
          <w:ilvl w:val="2"/>
          <w:numId w:val="118"/>
        </w:numPr>
        <w:tabs>
          <w:tab w:val="left" w:pos="0"/>
        </w:tabs>
        <w:autoSpaceDE w:val="0"/>
        <w:autoSpaceDN w:val="0"/>
        <w:ind w:left="0" w:right="194" w:firstLine="0"/>
        <w:jc w:val="both"/>
        <w:rPr>
          <w:lang w:eastAsia="en-US"/>
        </w:rPr>
      </w:pPr>
      <w:r w:rsidRPr="00807328">
        <w:rPr>
          <w:lang w:eastAsia="en-US"/>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807328" w:rsidRPr="00807328" w:rsidRDefault="00807328" w:rsidP="007369F1">
      <w:pPr>
        <w:widowControl w:val="0"/>
        <w:numPr>
          <w:ilvl w:val="2"/>
          <w:numId w:val="118"/>
        </w:numPr>
        <w:tabs>
          <w:tab w:val="left" w:pos="0"/>
        </w:tabs>
        <w:autoSpaceDE w:val="0"/>
        <w:autoSpaceDN w:val="0"/>
        <w:ind w:left="0" w:firstLine="0"/>
        <w:jc w:val="both"/>
        <w:rPr>
          <w:lang w:eastAsia="en-US"/>
        </w:rPr>
      </w:pPr>
      <w:r w:rsidRPr="00807328">
        <w:rPr>
          <w:lang w:eastAsia="en-US"/>
        </w:rPr>
        <w:t>разработка</w:t>
      </w:r>
      <w:r w:rsidRPr="00807328">
        <w:rPr>
          <w:spacing w:val="-6"/>
          <w:lang w:eastAsia="en-US"/>
        </w:rPr>
        <w:t xml:space="preserve"> </w:t>
      </w:r>
      <w:r w:rsidRPr="00807328">
        <w:rPr>
          <w:lang w:eastAsia="en-US"/>
        </w:rPr>
        <w:t>и</w:t>
      </w:r>
      <w:r w:rsidRPr="00807328">
        <w:rPr>
          <w:spacing w:val="-2"/>
          <w:lang w:eastAsia="en-US"/>
        </w:rPr>
        <w:t xml:space="preserve"> </w:t>
      </w:r>
      <w:r w:rsidRPr="00807328">
        <w:rPr>
          <w:lang w:eastAsia="en-US"/>
        </w:rPr>
        <w:t>реализация</w:t>
      </w:r>
      <w:r w:rsidRPr="00807328">
        <w:rPr>
          <w:spacing w:val="-3"/>
          <w:lang w:eastAsia="en-US"/>
        </w:rPr>
        <w:t xml:space="preserve"> </w:t>
      </w:r>
      <w:r w:rsidRPr="00807328">
        <w:rPr>
          <w:lang w:eastAsia="en-US"/>
        </w:rPr>
        <w:t>программ улучшения</w:t>
      </w:r>
      <w:r w:rsidRPr="00807328">
        <w:rPr>
          <w:spacing w:val="-2"/>
          <w:lang w:eastAsia="en-US"/>
        </w:rPr>
        <w:t xml:space="preserve"> </w:t>
      </w:r>
      <w:r w:rsidRPr="00807328">
        <w:rPr>
          <w:lang w:eastAsia="en-US"/>
        </w:rPr>
        <w:t>условий</w:t>
      </w:r>
      <w:r w:rsidRPr="00807328">
        <w:rPr>
          <w:spacing w:val="-3"/>
          <w:lang w:eastAsia="en-US"/>
        </w:rPr>
        <w:t xml:space="preserve"> </w:t>
      </w:r>
      <w:r w:rsidRPr="00807328">
        <w:rPr>
          <w:lang w:eastAsia="en-US"/>
        </w:rPr>
        <w:t>и</w:t>
      </w:r>
      <w:r w:rsidRPr="00807328">
        <w:rPr>
          <w:spacing w:val="-2"/>
          <w:lang w:eastAsia="en-US"/>
        </w:rPr>
        <w:t xml:space="preserve"> </w:t>
      </w:r>
      <w:r w:rsidRPr="00807328">
        <w:rPr>
          <w:lang w:eastAsia="en-US"/>
        </w:rPr>
        <w:t>охраны</w:t>
      </w:r>
      <w:r w:rsidRPr="00807328">
        <w:rPr>
          <w:spacing w:val="-2"/>
          <w:lang w:eastAsia="en-US"/>
        </w:rPr>
        <w:t xml:space="preserve"> труда;</w:t>
      </w:r>
    </w:p>
    <w:p w:rsidR="00807328" w:rsidRPr="00807328" w:rsidRDefault="00807328" w:rsidP="007369F1">
      <w:pPr>
        <w:widowControl w:val="0"/>
        <w:numPr>
          <w:ilvl w:val="2"/>
          <w:numId w:val="118"/>
        </w:numPr>
        <w:tabs>
          <w:tab w:val="left" w:pos="0"/>
        </w:tabs>
        <w:autoSpaceDE w:val="0"/>
        <w:autoSpaceDN w:val="0"/>
        <w:ind w:left="0" w:right="189" w:firstLine="0"/>
        <w:jc w:val="both"/>
        <w:rPr>
          <w:lang w:eastAsia="en-US"/>
        </w:rPr>
      </w:pPr>
      <w:r w:rsidRPr="00807328">
        <w:rPr>
          <w:lang w:eastAsia="en-US"/>
        </w:rPr>
        <w:t>создание</w:t>
      </w:r>
      <w:r w:rsidRPr="00807328">
        <w:rPr>
          <w:spacing w:val="-3"/>
          <w:lang w:eastAsia="en-US"/>
        </w:rPr>
        <w:t xml:space="preserve"> </w:t>
      </w:r>
      <w:r w:rsidRPr="00807328">
        <w:rPr>
          <w:lang w:eastAsia="en-US"/>
        </w:rPr>
        <w:t>условий,</w:t>
      </w:r>
      <w:r w:rsidRPr="00807328">
        <w:rPr>
          <w:spacing w:val="-4"/>
          <w:lang w:eastAsia="en-US"/>
        </w:rPr>
        <w:t xml:space="preserve"> </w:t>
      </w:r>
      <w:r w:rsidRPr="00807328">
        <w:rPr>
          <w:lang w:eastAsia="en-US"/>
        </w:rPr>
        <w:t>обеспечивающих</w:t>
      </w:r>
      <w:r w:rsidRPr="00807328">
        <w:rPr>
          <w:spacing w:val="-2"/>
          <w:lang w:eastAsia="en-US"/>
        </w:rPr>
        <w:t xml:space="preserve"> </w:t>
      </w:r>
      <w:r w:rsidRPr="00807328">
        <w:rPr>
          <w:lang w:eastAsia="en-US"/>
        </w:rPr>
        <w:t>соблюдение</w:t>
      </w:r>
      <w:r w:rsidRPr="00807328">
        <w:rPr>
          <w:spacing w:val="-5"/>
          <w:lang w:eastAsia="en-US"/>
        </w:rPr>
        <w:t xml:space="preserve"> </w:t>
      </w:r>
      <w:r w:rsidRPr="00807328">
        <w:rPr>
          <w:lang w:eastAsia="en-US"/>
        </w:rPr>
        <w:t>законодательства</w:t>
      </w:r>
      <w:r w:rsidRPr="00807328">
        <w:rPr>
          <w:spacing w:val="-5"/>
          <w:lang w:eastAsia="en-US"/>
        </w:rPr>
        <w:t xml:space="preserve"> </w:t>
      </w:r>
      <w:r w:rsidRPr="00807328">
        <w:rPr>
          <w:lang w:eastAsia="en-US"/>
        </w:rPr>
        <w:t>по</w:t>
      </w:r>
      <w:r w:rsidRPr="00807328">
        <w:rPr>
          <w:spacing w:val="-4"/>
          <w:lang w:eastAsia="en-US"/>
        </w:rPr>
        <w:t xml:space="preserve"> </w:t>
      </w:r>
      <w:r w:rsidRPr="00807328">
        <w:rPr>
          <w:lang w:eastAsia="en-US"/>
        </w:rPr>
        <w:t>охране</w:t>
      </w:r>
      <w:r w:rsidRPr="00807328">
        <w:rPr>
          <w:spacing w:val="-5"/>
          <w:lang w:eastAsia="en-US"/>
        </w:rPr>
        <w:t xml:space="preserve"> </w:t>
      </w:r>
      <w:r w:rsidRPr="00807328">
        <w:rPr>
          <w:lang w:eastAsia="en-US"/>
        </w:rPr>
        <w:t>труда,</w:t>
      </w:r>
      <w:r w:rsidRPr="00807328">
        <w:rPr>
          <w:spacing w:val="-2"/>
          <w:lang w:eastAsia="en-US"/>
        </w:rPr>
        <w:t xml:space="preserve"> </w:t>
      </w:r>
      <w:r w:rsidRPr="00807328">
        <w:rPr>
          <w:lang w:eastAsia="en-US"/>
        </w:rPr>
        <w:t>в том числе обеспечение безопасности эксплуатации учебных и бытовых зданий и сооруж</w:t>
      </w:r>
      <w:r w:rsidRPr="00807328">
        <w:rPr>
          <w:lang w:eastAsia="en-US"/>
        </w:rPr>
        <w:t>е</w:t>
      </w:r>
      <w:r w:rsidRPr="00807328">
        <w:rPr>
          <w:lang w:eastAsia="en-US"/>
        </w:rPr>
        <w:t>ний, помещений, используемых в образовательной деятельности, оборудования, приборов и технических средств обучения;</w:t>
      </w:r>
    </w:p>
    <w:p w:rsidR="00807328" w:rsidRPr="00807328" w:rsidRDefault="00807328" w:rsidP="007369F1">
      <w:pPr>
        <w:widowControl w:val="0"/>
        <w:numPr>
          <w:ilvl w:val="2"/>
          <w:numId w:val="118"/>
        </w:numPr>
        <w:tabs>
          <w:tab w:val="left" w:pos="0"/>
        </w:tabs>
        <w:autoSpaceDE w:val="0"/>
        <w:autoSpaceDN w:val="0"/>
        <w:ind w:left="0" w:right="196" w:firstLine="0"/>
        <w:jc w:val="both"/>
        <w:rPr>
          <w:lang w:eastAsia="en-US"/>
        </w:rPr>
      </w:pPr>
      <w:r w:rsidRPr="00807328">
        <w:rPr>
          <w:lang w:eastAsia="en-US"/>
        </w:rPr>
        <w:t>формирование безопасных условий труда; контроль над соблюдением требований охраны труда;</w:t>
      </w:r>
    </w:p>
    <w:p w:rsidR="00807328" w:rsidRPr="00807328" w:rsidRDefault="00807328" w:rsidP="007369F1">
      <w:pPr>
        <w:widowControl w:val="0"/>
        <w:numPr>
          <w:ilvl w:val="2"/>
          <w:numId w:val="118"/>
        </w:numPr>
        <w:tabs>
          <w:tab w:val="left" w:pos="0"/>
        </w:tabs>
        <w:autoSpaceDE w:val="0"/>
        <w:autoSpaceDN w:val="0"/>
        <w:spacing w:before="1"/>
        <w:ind w:left="0" w:right="191" w:firstLine="0"/>
        <w:jc w:val="both"/>
        <w:rPr>
          <w:lang w:eastAsia="en-US"/>
        </w:rPr>
      </w:pPr>
      <w:r w:rsidRPr="00807328">
        <w:rPr>
          <w:lang w:eastAsia="en-US"/>
        </w:rPr>
        <w:t>обучение и проверка знаний по охране труда, в том числе, создание и совершенств</w:t>
      </w:r>
      <w:r w:rsidRPr="00807328">
        <w:rPr>
          <w:lang w:eastAsia="en-US"/>
        </w:rPr>
        <w:t>о</w:t>
      </w:r>
      <w:r w:rsidRPr="00807328">
        <w:rPr>
          <w:lang w:eastAsia="en-US"/>
        </w:rPr>
        <w:t xml:space="preserve">вание непрерывной системы образования в области обеспечения безопасности </w:t>
      </w:r>
      <w:r w:rsidRPr="00807328">
        <w:rPr>
          <w:spacing w:val="-2"/>
          <w:lang w:eastAsia="en-US"/>
        </w:rPr>
        <w:t>жизнеде</w:t>
      </w:r>
      <w:r w:rsidRPr="00807328">
        <w:rPr>
          <w:spacing w:val="-2"/>
          <w:lang w:eastAsia="en-US"/>
        </w:rPr>
        <w:t>я</w:t>
      </w:r>
      <w:r w:rsidRPr="00807328">
        <w:rPr>
          <w:spacing w:val="-2"/>
          <w:lang w:eastAsia="en-US"/>
        </w:rPr>
        <w:t>тельности;</w:t>
      </w:r>
    </w:p>
    <w:p w:rsidR="00807328" w:rsidRPr="00807328" w:rsidRDefault="00807328" w:rsidP="007369F1">
      <w:pPr>
        <w:widowControl w:val="0"/>
        <w:numPr>
          <w:ilvl w:val="2"/>
          <w:numId w:val="118"/>
        </w:numPr>
        <w:tabs>
          <w:tab w:val="left" w:pos="0"/>
        </w:tabs>
        <w:autoSpaceDE w:val="0"/>
        <w:autoSpaceDN w:val="0"/>
        <w:ind w:left="0" w:right="195" w:firstLine="0"/>
        <w:jc w:val="both"/>
        <w:rPr>
          <w:lang w:eastAsia="en-US"/>
        </w:rPr>
      </w:pPr>
      <w:r w:rsidRPr="00807328">
        <w:rPr>
          <w:lang w:eastAsia="en-US"/>
        </w:rPr>
        <w:t>предотвращение несчастных случаев с работниками и обучающимися во время пр</w:t>
      </w:r>
      <w:r w:rsidRPr="00807328">
        <w:rPr>
          <w:lang w:eastAsia="en-US"/>
        </w:rPr>
        <w:t>о</w:t>
      </w:r>
      <w:r w:rsidRPr="00807328">
        <w:rPr>
          <w:lang w:eastAsia="en-US"/>
        </w:rPr>
        <w:t>ведения образовательной деятельности;</w:t>
      </w:r>
    </w:p>
    <w:p w:rsidR="00807328" w:rsidRPr="00807328" w:rsidRDefault="00807328" w:rsidP="007369F1">
      <w:pPr>
        <w:widowControl w:val="0"/>
        <w:numPr>
          <w:ilvl w:val="2"/>
          <w:numId w:val="118"/>
        </w:numPr>
        <w:tabs>
          <w:tab w:val="left" w:pos="0"/>
        </w:tabs>
        <w:autoSpaceDE w:val="0"/>
        <w:autoSpaceDN w:val="0"/>
        <w:ind w:left="0" w:right="185" w:firstLine="0"/>
        <w:jc w:val="both"/>
        <w:rPr>
          <w:lang w:eastAsia="en-US"/>
        </w:rPr>
      </w:pPr>
      <w:r w:rsidRPr="00807328">
        <w:rPr>
          <w:lang w:eastAsia="en-US"/>
        </w:rPr>
        <w:t xml:space="preserve">охрана и укрепление здоровья работников, </w:t>
      </w:r>
      <w:r w:rsidR="002C1D61">
        <w:rPr>
          <w:lang w:eastAsia="en-US"/>
        </w:rPr>
        <w:t>воспитанников</w:t>
      </w:r>
      <w:r w:rsidRPr="00807328">
        <w:rPr>
          <w:lang w:eastAsia="en-US"/>
        </w:rPr>
        <w:t>, создание оптимального сочетания режимов труда, обучения, организованного отдыха.</w:t>
      </w:r>
    </w:p>
    <w:p w:rsidR="00807328" w:rsidRPr="00807328" w:rsidRDefault="00D57131" w:rsidP="00C85A7D">
      <w:pPr>
        <w:widowControl w:val="0"/>
        <w:tabs>
          <w:tab w:val="left" w:pos="851"/>
          <w:tab w:val="left" w:pos="2356"/>
        </w:tabs>
        <w:autoSpaceDE w:val="0"/>
        <w:autoSpaceDN w:val="0"/>
        <w:ind w:left="851"/>
        <w:jc w:val="center"/>
        <w:outlineLvl w:val="1"/>
        <w:rPr>
          <w:b/>
          <w:bCs/>
          <w:lang w:eastAsia="en-US"/>
        </w:rPr>
      </w:pPr>
      <w:bookmarkStart w:id="27" w:name="_bookmark3"/>
      <w:bookmarkEnd w:id="27"/>
      <w:r>
        <w:rPr>
          <w:b/>
          <w:bCs/>
          <w:lang w:eastAsia="en-US"/>
        </w:rPr>
        <w:t xml:space="preserve">3. </w:t>
      </w:r>
      <w:r w:rsidR="00807328" w:rsidRPr="00807328">
        <w:rPr>
          <w:b/>
          <w:bCs/>
          <w:lang w:eastAsia="en-US"/>
        </w:rPr>
        <w:t>Разработка</w:t>
      </w:r>
      <w:r w:rsidR="00807328" w:rsidRPr="00807328">
        <w:rPr>
          <w:b/>
          <w:bCs/>
          <w:spacing w:val="-5"/>
          <w:lang w:eastAsia="en-US"/>
        </w:rPr>
        <w:t xml:space="preserve"> </w:t>
      </w:r>
      <w:r w:rsidR="00807328" w:rsidRPr="00807328">
        <w:rPr>
          <w:b/>
          <w:bCs/>
          <w:lang w:eastAsia="en-US"/>
        </w:rPr>
        <w:t>и</w:t>
      </w:r>
      <w:r w:rsidR="00807328" w:rsidRPr="00807328">
        <w:rPr>
          <w:b/>
          <w:bCs/>
          <w:spacing w:val="-5"/>
          <w:lang w:eastAsia="en-US"/>
        </w:rPr>
        <w:t xml:space="preserve"> </w:t>
      </w:r>
      <w:r w:rsidR="00807328" w:rsidRPr="00807328">
        <w:rPr>
          <w:b/>
          <w:bCs/>
          <w:lang w:eastAsia="en-US"/>
        </w:rPr>
        <w:t>внедрение</w:t>
      </w:r>
      <w:r w:rsidR="00807328" w:rsidRPr="00807328">
        <w:rPr>
          <w:b/>
          <w:bCs/>
          <w:spacing w:val="-5"/>
          <w:lang w:eastAsia="en-US"/>
        </w:rPr>
        <w:t xml:space="preserve"> </w:t>
      </w:r>
      <w:r w:rsidR="00807328" w:rsidRPr="00807328">
        <w:rPr>
          <w:b/>
          <w:bCs/>
          <w:lang w:eastAsia="en-US"/>
        </w:rPr>
        <w:t>СУОТ</w:t>
      </w:r>
      <w:r w:rsidR="00807328" w:rsidRPr="00807328">
        <w:rPr>
          <w:b/>
          <w:bCs/>
          <w:spacing w:val="-4"/>
          <w:lang w:eastAsia="en-US"/>
        </w:rPr>
        <w:t xml:space="preserve"> </w:t>
      </w:r>
      <w:r w:rsidR="00807328" w:rsidRPr="00807328">
        <w:rPr>
          <w:b/>
          <w:bCs/>
          <w:lang w:eastAsia="en-US"/>
        </w:rPr>
        <w:t>в</w:t>
      </w:r>
      <w:r w:rsidR="00807328" w:rsidRPr="00807328">
        <w:rPr>
          <w:b/>
          <w:bCs/>
          <w:spacing w:val="-5"/>
          <w:lang w:eastAsia="en-US"/>
        </w:rPr>
        <w:t xml:space="preserve"> </w:t>
      </w:r>
      <w:r w:rsidR="00807328" w:rsidRPr="00807328">
        <w:rPr>
          <w:b/>
          <w:bCs/>
          <w:lang w:eastAsia="en-US"/>
        </w:rPr>
        <w:t>образовательной</w:t>
      </w:r>
      <w:r w:rsidR="00807328" w:rsidRPr="00807328">
        <w:rPr>
          <w:b/>
          <w:bCs/>
          <w:spacing w:val="-4"/>
          <w:lang w:eastAsia="en-US"/>
        </w:rPr>
        <w:t xml:space="preserve"> </w:t>
      </w:r>
      <w:r w:rsidR="00807328" w:rsidRPr="00807328">
        <w:rPr>
          <w:b/>
          <w:bCs/>
          <w:spacing w:val="-2"/>
          <w:lang w:eastAsia="en-US"/>
        </w:rPr>
        <w:t>организации</w:t>
      </w:r>
    </w:p>
    <w:p w:rsidR="00807328" w:rsidRPr="00807328" w:rsidRDefault="00807328" w:rsidP="001B5272">
      <w:pPr>
        <w:widowControl w:val="0"/>
        <w:tabs>
          <w:tab w:val="left" w:pos="0"/>
          <w:tab w:val="left" w:pos="142"/>
        </w:tabs>
        <w:autoSpaceDE w:val="0"/>
        <w:autoSpaceDN w:val="0"/>
        <w:spacing w:before="271"/>
        <w:ind w:right="193"/>
        <w:rPr>
          <w:lang w:eastAsia="en-US"/>
        </w:rPr>
      </w:pPr>
      <w:r w:rsidRPr="00807328">
        <w:rPr>
          <w:lang w:eastAsia="en-US"/>
        </w:rPr>
        <w:t>В</w:t>
      </w:r>
      <w:r w:rsidRPr="00807328">
        <w:rPr>
          <w:spacing w:val="-6"/>
          <w:lang w:eastAsia="en-US"/>
        </w:rPr>
        <w:t xml:space="preserve"> </w:t>
      </w:r>
      <w:r w:rsidRPr="00807328">
        <w:rPr>
          <w:lang w:eastAsia="en-US"/>
        </w:rPr>
        <w:t>основе</w:t>
      </w:r>
      <w:r w:rsidRPr="00807328">
        <w:rPr>
          <w:spacing w:val="-6"/>
          <w:lang w:eastAsia="en-US"/>
        </w:rPr>
        <w:t xml:space="preserve"> </w:t>
      </w:r>
      <w:r w:rsidRPr="00807328">
        <w:rPr>
          <w:lang w:eastAsia="en-US"/>
        </w:rPr>
        <w:t>разработки</w:t>
      </w:r>
      <w:r w:rsidRPr="00807328">
        <w:rPr>
          <w:spacing w:val="-4"/>
          <w:lang w:eastAsia="en-US"/>
        </w:rPr>
        <w:t xml:space="preserve"> </w:t>
      </w:r>
      <w:r w:rsidRPr="00807328">
        <w:rPr>
          <w:lang w:eastAsia="en-US"/>
        </w:rPr>
        <w:t>системы управления</w:t>
      </w:r>
      <w:r w:rsidRPr="00807328">
        <w:rPr>
          <w:spacing w:val="-4"/>
          <w:lang w:eastAsia="en-US"/>
        </w:rPr>
        <w:t xml:space="preserve"> </w:t>
      </w:r>
      <w:r w:rsidRPr="00807328">
        <w:rPr>
          <w:lang w:eastAsia="en-US"/>
        </w:rPr>
        <w:t>охраной</w:t>
      </w:r>
      <w:r w:rsidRPr="00807328">
        <w:rPr>
          <w:spacing w:val="-4"/>
          <w:lang w:eastAsia="en-US"/>
        </w:rPr>
        <w:t xml:space="preserve"> </w:t>
      </w:r>
      <w:r w:rsidRPr="00807328">
        <w:rPr>
          <w:lang w:eastAsia="en-US"/>
        </w:rPr>
        <w:t>труда</w:t>
      </w:r>
      <w:r w:rsidRPr="00807328">
        <w:rPr>
          <w:spacing w:val="-5"/>
          <w:lang w:eastAsia="en-US"/>
        </w:rPr>
        <w:t xml:space="preserve"> </w:t>
      </w:r>
      <w:r w:rsidRPr="00807328">
        <w:rPr>
          <w:lang w:eastAsia="en-US"/>
        </w:rPr>
        <w:t>и</w:t>
      </w:r>
      <w:r w:rsidRPr="00807328">
        <w:rPr>
          <w:spacing w:val="-4"/>
          <w:lang w:eastAsia="en-US"/>
        </w:rPr>
        <w:t xml:space="preserve"> </w:t>
      </w:r>
      <w:r w:rsidRPr="00807328">
        <w:rPr>
          <w:lang w:eastAsia="en-US"/>
        </w:rPr>
        <w:t>обеспечения</w:t>
      </w:r>
      <w:r w:rsidRPr="00807328">
        <w:rPr>
          <w:spacing w:val="-4"/>
          <w:lang w:eastAsia="en-US"/>
        </w:rPr>
        <w:t xml:space="preserve"> </w:t>
      </w:r>
      <w:r w:rsidRPr="00807328">
        <w:rPr>
          <w:lang w:eastAsia="en-US"/>
        </w:rPr>
        <w:t>безопасности обр</w:t>
      </w:r>
      <w:r w:rsidRPr="00807328">
        <w:rPr>
          <w:lang w:eastAsia="en-US"/>
        </w:rPr>
        <w:t>а</w:t>
      </w:r>
      <w:r w:rsidRPr="00807328">
        <w:rPr>
          <w:lang w:eastAsia="en-US"/>
        </w:rPr>
        <w:t xml:space="preserve">зовательной деятельности в </w:t>
      </w:r>
      <w:r w:rsidR="001B1932">
        <w:rPr>
          <w:lang w:eastAsia="en-US"/>
        </w:rPr>
        <w:t>ДОУ</w:t>
      </w:r>
      <w:r w:rsidRPr="00807328">
        <w:rPr>
          <w:lang w:eastAsia="en-US"/>
        </w:rPr>
        <w:t xml:space="preserve"> лежит концепция, согласно которой образовательная о</w:t>
      </w:r>
      <w:r w:rsidRPr="00807328">
        <w:rPr>
          <w:lang w:eastAsia="en-US"/>
        </w:rPr>
        <w:t>р</w:t>
      </w:r>
      <w:r w:rsidRPr="00807328">
        <w:rPr>
          <w:lang w:eastAsia="en-US"/>
        </w:rPr>
        <w:t>ганизация периодически анализирует и оценивает свою СУОТ, с целью выявления благ</w:t>
      </w:r>
      <w:r w:rsidRPr="00807328">
        <w:rPr>
          <w:lang w:eastAsia="en-US"/>
        </w:rPr>
        <w:t>о</w:t>
      </w:r>
      <w:r w:rsidRPr="00807328">
        <w:rPr>
          <w:lang w:eastAsia="en-US"/>
        </w:rPr>
        <w:t>приятных возможностей для ее улучшения и реализации, а также принцип всеобщей вовл</w:t>
      </w:r>
      <w:r w:rsidRPr="00807328">
        <w:rPr>
          <w:lang w:eastAsia="en-US"/>
        </w:rPr>
        <w:t>е</w:t>
      </w:r>
      <w:r w:rsidRPr="00807328">
        <w:rPr>
          <w:lang w:eastAsia="en-US"/>
        </w:rPr>
        <w:t>ченности – участие работников во всех элементах системы управления охраной труда.</w:t>
      </w:r>
    </w:p>
    <w:p w:rsidR="00807328" w:rsidRPr="00807328" w:rsidRDefault="00807328" w:rsidP="001B5272">
      <w:pPr>
        <w:widowControl w:val="0"/>
        <w:tabs>
          <w:tab w:val="left" w:pos="142"/>
        </w:tabs>
        <w:autoSpaceDE w:val="0"/>
        <w:autoSpaceDN w:val="0"/>
        <w:spacing w:before="1"/>
        <w:ind w:right="188"/>
        <w:rPr>
          <w:lang w:eastAsia="en-US"/>
        </w:rPr>
      </w:pPr>
      <w:r w:rsidRPr="00807328">
        <w:rPr>
          <w:lang w:eastAsia="en-US"/>
        </w:rPr>
        <w:t>Основа функционирования СУОТ – настоящее Полож</w:t>
      </w:r>
      <w:r w:rsidR="002C1D61">
        <w:rPr>
          <w:lang w:eastAsia="en-US"/>
        </w:rPr>
        <w:t>ение, утвержденное приказом зав</w:t>
      </w:r>
      <w:r w:rsidR="002C1D61">
        <w:rPr>
          <w:lang w:eastAsia="en-US"/>
        </w:rPr>
        <w:t>е</w:t>
      </w:r>
      <w:r w:rsidR="002C1D61">
        <w:rPr>
          <w:lang w:eastAsia="en-US"/>
        </w:rPr>
        <w:t>дующего ДОУ</w:t>
      </w:r>
      <w:r w:rsidRPr="00807328">
        <w:rPr>
          <w:lang w:eastAsia="en-US"/>
        </w:rPr>
        <w:t xml:space="preserve"> с учетом мнения выборного</w:t>
      </w:r>
      <w:r w:rsidRPr="00807328">
        <w:rPr>
          <w:spacing w:val="-1"/>
          <w:lang w:eastAsia="en-US"/>
        </w:rPr>
        <w:t xml:space="preserve"> </w:t>
      </w:r>
      <w:r w:rsidRPr="00807328">
        <w:rPr>
          <w:lang w:eastAsia="en-US"/>
        </w:rPr>
        <w:t>органа первичной профсоюзной организации или иного уполномоченного работниками органа.</w:t>
      </w:r>
    </w:p>
    <w:p w:rsidR="00807328" w:rsidRPr="00807328" w:rsidRDefault="00807328" w:rsidP="001B5272">
      <w:pPr>
        <w:widowControl w:val="0"/>
        <w:tabs>
          <w:tab w:val="left" w:pos="142"/>
        </w:tabs>
        <w:autoSpaceDE w:val="0"/>
        <w:autoSpaceDN w:val="0"/>
        <w:ind w:right="192"/>
        <w:rPr>
          <w:lang w:eastAsia="en-US"/>
        </w:rPr>
      </w:pPr>
      <w:r w:rsidRPr="00807328">
        <w:rPr>
          <w:lang w:eastAsia="en-US"/>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807328" w:rsidRPr="00807328" w:rsidRDefault="00807328" w:rsidP="007369F1">
      <w:pPr>
        <w:widowControl w:val="0"/>
        <w:numPr>
          <w:ilvl w:val="2"/>
          <w:numId w:val="118"/>
        </w:numPr>
        <w:tabs>
          <w:tab w:val="left" w:pos="142"/>
        </w:tabs>
        <w:autoSpaceDE w:val="0"/>
        <w:autoSpaceDN w:val="0"/>
        <w:ind w:left="0" w:firstLine="0"/>
        <w:rPr>
          <w:lang w:eastAsia="en-US"/>
        </w:rPr>
      </w:pPr>
      <w:r w:rsidRPr="00807328">
        <w:rPr>
          <w:lang w:eastAsia="en-US"/>
        </w:rPr>
        <w:t>разработка</w:t>
      </w:r>
      <w:r w:rsidRPr="00807328">
        <w:rPr>
          <w:spacing w:val="-3"/>
          <w:lang w:eastAsia="en-US"/>
        </w:rPr>
        <w:t xml:space="preserve"> </w:t>
      </w:r>
      <w:r w:rsidRPr="00807328">
        <w:rPr>
          <w:lang w:eastAsia="en-US"/>
        </w:rPr>
        <w:t>и</w:t>
      </w:r>
      <w:r w:rsidRPr="00807328">
        <w:rPr>
          <w:spacing w:val="-1"/>
          <w:lang w:eastAsia="en-US"/>
        </w:rPr>
        <w:t xml:space="preserve"> </w:t>
      </w:r>
      <w:r w:rsidRPr="00807328">
        <w:rPr>
          <w:lang w:eastAsia="en-US"/>
        </w:rPr>
        <w:t>внедрение</w:t>
      </w:r>
      <w:r w:rsidRPr="00807328">
        <w:rPr>
          <w:spacing w:val="-5"/>
          <w:lang w:eastAsia="en-US"/>
        </w:rPr>
        <w:t xml:space="preserve"> </w:t>
      </w:r>
      <w:r w:rsidRPr="00807328">
        <w:rPr>
          <w:lang w:eastAsia="en-US"/>
        </w:rPr>
        <w:t>СУОТ,</w:t>
      </w:r>
      <w:r w:rsidRPr="00807328">
        <w:rPr>
          <w:spacing w:val="-1"/>
          <w:lang w:eastAsia="en-US"/>
        </w:rPr>
        <w:t xml:space="preserve"> </w:t>
      </w:r>
      <w:r w:rsidRPr="00807328">
        <w:rPr>
          <w:spacing w:val="-2"/>
          <w:lang w:eastAsia="en-US"/>
        </w:rPr>
        <w:t>планирование;</w:t>
      </w:r>
    </w:p>
    <w:p w:rsidR="00807328" w:rsidRPr="00807328" w:rsidRDefault="00807328" w:rsidP="007369F1">
      <w:pPr>
        <w:widowControl w:val="0"/>
        <w:numPr>
          <w:ilvl w:val="2"/>
          <w:numId w:val="118"/>
        </w:numPr>
        <w:tabs>
          <w:tab w:val="left" w:pos="142"/>
        </w:tabs>
        <w:autoSpaceDE w:val="0"/>
        <w:autoSpaceDN w:val="0"/>
        <w:ind w:left="0" w:firstLine="0"/>
        <w:rPr>
          <w:lang w:eastAsia="en-US"/>
        </w:rPr>
      </w:pPr>
      <w:r w:rsidRPr="00807328">
        <w:rPr>
          <w:lang w:eastAsia="en-US"/>
        </w:rPr>
        <w:t>обеспечение</w:t>
      </w:r>
      <w:r w:rsidRPr="00807328">
        <w:rPr>
          <w:spacing w:val="-8"/>
          <w:lang w:eastAsia="en-US"/>
        </w:rPr>
        <w:t xml:space="preserve"> </w:t>
      </w:r>
      <w:r w:rsidRPr="00807328">
        <w:rPr>
          <w:lang w:eastAsia="en-US"/>
        </w:rPr>
        <w:t>функционирования</w:t>
      </w:r>
      <w:r w:rsidRPr="00807328">
        <w:rPr>
          <w:spacing w:val="-6"/>
          <w:lang w:eastAsia="en-US"/>
        </w:rPr>
        <w:t xml:space="preserve"> </w:t>
      </w:r>
      <w:r w:rsidRPr="00807328">
        <w:rPr>
          <w:spacing w:val="-2"/>
          <w:lang w:eastAsia="en-US"/>
        </w:rPr>
        <w:t>СУОТ;</w:t>
      </w:r>
    </w:p>
    <w:p w:rsidR="00807328" w:rsidRPr="00807328" w:rsidRDefault="00807328" w:rsidP="007369F1">
      <w:pPr>
        <w:widowControl w:val="0"/>
        <w:numPr>
          <w:ilvl w:val="2"/>
          <w:numId w:val="118"/>
        </w:numPr>
        <w:tabs>
          <w:tab w:val="left" w:pos="142"/>
        </w:tabs>
        <w:autoSpaceDE w:val="0"/>
        <w:autoSpaceDN w:val="0"/>
        <w:ind w:left="0" w:firstLine="0"/>
        <w:rPr>
          <w:lang w:eastAsia="en-US"/>
        </w:rPr>
      </w:pPr>
      <w:r w:rsidRPr="00807328">
        <w:rPr>
          <w:lang w:eastAsia="en-US"/>
        </w:rPr>
        <w:t>функционирование</w:t>
      </w:r>
      <w:r w:rsidRPr="00807328">
        <w:rPr>
          <w:spacing w:val="-10"/>
          <w:lang w:eastAsia="en-US"/>
        </w:rPr>
        <w:t xml:space="preserve"> </w:t>
      </w:r>
      <w:r w:rsidRPr="00807328">
        <w:rPr>
          <w:spacing w:val="-4"/>
          <w:lang w:eastAsia="en-US"/>
        </w:rPr>
        <w:t>СУОТ;</w:t>
      </w:r>
    </w:p>
    <w:p w:rsidR="00807328" w:rsidRPr="00807328" w:rsidRDefault="00807328" w:rsidP="007369F1">
      <w:pPr>
        <w:widowControl w:val="0"/>
        <w:numPr>
          <w:ilvl w:val="2"/>
          <w:numId w:val="118"/>
        </w:numPr>
        <w:tabs>
          <w:tab w:val="left" w:pos="142"/>
        </w:tabs>
        <w:autoSpaceDE w:val="0"/>
        <w:autoSpaceDN w:val="0"/>
        <w:ind w:left="0" w:firstLine="0"/>
        <w:rPr>
          <w:lang w:eastAsia="en-US"/>
        </w:rPr>
      </w:pPr>
      <w:r w:rsidRPr="00807328">
        <w:rPr>
          <w:lang w:eastAsia="en-US"/>
        </w:rPr>
        <w:t>оценка</w:t>
      </w:r>
      <w:r w:rsidRPr="00807328">
        <w:rPr>
          <w:spacing w:val="-8"/>
          <w:lang w:eastAsia="en-US"/>
        </w:rPr>
        <w:t xml:space="preserve"> </w:t>
      </w:r>
      <w:r w:rsidRPr="00807328">
        <w:rPr>
          <w:lang w:eastAsia="en-US"/>
        </w:rPr>
        <w:t>результатов</w:t>
      </w:r>
      <w:r w:rsidRPr="00807328">
        <w:rPr>
          <w:spacing w:val="-7"/>
          <w:lang w:eastAsia="en-US"/>
        </w:rPr>
        <w:t xml:space="preserve"> </w:t>
      </w:r>
      <w:r w:rsidRPr="00807328">
        <w:rPr>
          <w:spacing w:val="-2"/>
          <w:lang w:eastAsia="en-US"/>
        </w:rPr>
        <w:t>деятельности;</w:t>
      </w:r>
    </w:p>
    <w:p w:rsidR="00807328" w:rsidRPr="00807328" w:rsidRDefault="00807328" w:rsidP="007369F1">
      <w:pPr>
        <w:widowControl w:val="0"/>
        <w:numPr>
          <w:ilvl w:val="2"/>
          <w:numId w:val="118"/>
        </w:numPr>
        <w:tabs>
          <w:tab w:val="left" w:pos="142"/>
        </w:tabs>
        <w:autoSpaceDE w:val="0"/>
        <w:autoSpaceDN w:val="0"/>
        <w:ind w:left="0" w:firstLine="0"/>
        <w:rPr>
          <w:lang w:eastAsia="en-US"/>
        </w:rPr>
      </w:pPr>
      <w:r w:rsidRPr="00807328">
        <w:rPr>
          <w:lang w:eastAsia="en-US"/>
        </w:rPr>
        <w:t>улучшение</w:t>
      </w:r>
      <w:r w:rsidRPr="00807328">
        <w:rPr>
          <w:spacing w:val="-9"/>
          <w:lang w:eastAsia="en-US"/>
        </w:rPr>
        <w:t xml:space="preserve"> </w:t>
      </w:r>
      <w:r w:rsidRPr="00807328">
        <w:rPr>
          <w:lang w:eastAsia="en-US"/>
        </w:rPr>
        <w:t>функционирования</w:t>
      </w:r>
      <w:r w:rsidRPr="00807328">
        <w:rPr>
          <w:spacing w:val="-7"/>
          <w:lang w:eastAsia="en-US"/>
        </w:rPr>
        <w:t xml:space="preserve"> </w:t>
      </w:r>
      <w:r w:rsidRPr="00807328">
        <w:rPr>
          <w:spacing w:val="-2"/>
          <w:lang w:eastAsia="en-US"/>
        </w:rPr>
        <w:t>СУОТ.</w:t>
      </w:r>
    </w:p>
    <w:p w:rsidR="00807328" w:rsidRPr="00807328" w:rsidRDefault="00807328" w:rsidP="001B5272">
      <w:pPr>
        <w:widowControl w:val="0"/>
        <w:tabs>
          <w:tab w:val="left" w:pos="142"/>
        </w:tabs>
        <w:autoSpaceDE w:val="0"/>
        <w:autoSpaceDN w:val="0"/>
        <w:rPr>
          <w:lang w:eastAsia="en-US"/>
        </w:rPr>
      </w:pPr>
      <w:r w:rsidRPr="00807328">
        <w:rPr>
          <w:lang w:eastAsia="en-US"/>
        </w:rPr>
        <w:t>СУОТ</w:t>
      </w:r>
      <w:r w:rsidRPr="00807328">
        <w:rPr>
          <w:spacing w:val="-3"/>
          <w:lang w:eastAsia="en-US"/>
        </w:rPr>
        <w:t xml:space="preserve"> </w:t>
      </w:r>
      <w:r w:rsidRPr="00807328">
        <w:rPr>
          <w:lang w:eastAsia="en-US"/>
        </w:rPr>
        <w:t>должна</w:t>
      </w:r>
      <w:r w:rsidRPr="00807328">
        <w:rPr>
          <w:spacing w:val="-2"/>
          <w:lang w:eastAsia="en-US"/>
        </w:rPr>
        <w:t xml:space="preserve"> предусматривать:</w:t>
      </w:r>
    </w:p>
    <w:p w:rsidR="00807328" w:rsidRPr="00807328" w:rsidRDefault="001B5272" w:rsidP="002C1D61">
      <w:pPr>
        <w:widowControl w:val="0"/>
        <w:tabs>
          <w:tab w:val="left" w:pos="0"/>
        </w:tabs>
        <w:autoSpaceDE w:val="0"/>
        <w:autoSpaceDN w:val="0"/>
        <w:ind w:right="190"/>
        <w:jc w:val="center"/>
        <w:rPr>
          <w:lang w:eastAsia="en-US"/>
        </w:rPr>
      </w:pPr>
      <w:r w:rsidRPr="001B5272">
        <w:rPr>
          <w:lang w:eastAsia="en-US"/>
        </w:rPr>
        <w:t>-</w:t>
      </w:r>
      <w:r w:rsidR="00807328" w:rsidRPr="00807328">
        <w:rPr>
          <w:lang w:eastAsia="en-US"/>
        </w:rPr>
        <w:t xml:space="preserve">интеграцию в общую систему управления деятельностью образовательной </w:t>
      </w:r>
      <w:r w:rsidR="00807328" w:rsidRPr="00807328">
        <w:rPr>
          <w:spacing w:val="-2"/>
          <w:lang w:eastAsia="en-US"/>
        </w:rPr>
        <w:t>организации;</w:t>
      </w:r>
    </w:p>
    <w:p w:rsidR="00807328" w:rsidRPr="00807328" w:rsidRDefault="001B5272" w:rsidP="002C1D61">
      <w:pPr>
        <w:widowControl w:val="0"/>
        <w:tabs>
          <w:tab w:val="left" w:pos="284"/>
        </w:tabs>
        <w:autoSpaceDE w:val="0"/>
        <w:autoSpaceDN w:val="0"/>
        <w:spacing w:before="1"/>
        <w:ind w:right="192"/>
        <w:rPr>
          <w:lang w:eastAsia="en-US"/>
        </w:rPr>
      </w:pPr>
      <w:r w:rsidRPr="001B5272">
        <w:rPr>
          <w:lang w:eastAsia="en-US"/>
        </w:rPr>
        <w:t>-</w:t>
      </w:r>
      <w:r w:rsidR="00807328" w:rsidRPr="00807328">
        <w:rPr>
          <w:lang w:eastAsia="en-US"/>
        </w:rPr>
        <w:t>формирование</w:t>
      </w:r>
      <w:r w:rsidR="00807328" w:rsidRPr="00807328">
        <w:rPr>
          <w:spacing w:val="-15"/>
          <w:lang w:eastAsia="en-US"/>
        </w:rPr>
        <w:t xml:space="preserve"> </w:t>
      </w:r>
      <w:r w:rsidR="00807328" w:rsidRPr="00807328">
        <w:rPr>
          <w:lang w:eastAsia="en-US"/>
        </w:rPr>
        <w:t>корректирующих</w:t>
      </w:r>
      <w:r w:rsidR="00807328" w:rsidRPr="00807328">
        <w:rPr>
          <w:spacing w:val="-15"/>
          <w:lang w:eastAsia="en-US"/>
        </w:rPr>
        <w:t xml:space="preserve"> </w:t>
      </w:r>
      <w:r w:rsidR="00807328" w:rsidRPr="00807328">
        <w:rPr>
          <w:lang w:eastAsia="en-US"/>
        </w:rPr>
        <w:t>действий</w:t>
      </w:r>
      <w:r w:rsidR="00807328" w:rsidRPr="00807328">
        <w:rPr>
          <w:spacing w:val="-15"/>
          <w:lang w:eastAsia="en-US"/>
        </w:rPr>
        <w:t xml:space="preserve"> </w:t>
      </w:r>
      <w:r w:rsidR="00807328" w:rsidRPr="00807328">
        <w:rPr>
          <w:lang w:eastAsia="en-US"/>
        </w:rPr>
        <w:t>по</w:t>
      </w:r>
      <w:r w:rsidR="00807328" w:rsidRPr="00807328">
        <w:rPr>
          <w:spacing w:val="-15"/>
          <w:lang w:eastAsia="en-US"/>
        </w:rPr>
        <w:t xml:space="preserve"> </w:t>
      </w:r>
      <w:r w:rsidR="00807328" w:rsidRPr="00807328">
        <w:rPr>
          <w:lang w:eastAsia="en-US"/>
        </w:rPr>
        <w:t>совершенствованию</w:t>
      </w:r>
      <w:r w:rsidR="00807328" w:rsidRPr="00807328">
        <w:rPr>
          <w:spacing w:val="-15"/>
          <w:lang w:eastAsia="en-US"/>
        </w:rPr>
        <w:t xml:space="preserve"> </w:t>
      </w:r>
      <w:r w:rsidR="00807328" w:rsidRPr="00807328">
        <w:rPr>
          <w:lang w:eastAsia="en-US"/>
        </w:rPr>
        <w:t xml:space="preserve">функционирования </w:t>
      </w:r>
      <w:r w:rsidR="00807328" w:rsidRPr="00807328">
        <w:rPr>
          <w:spacing w:val="-2"/>
          <w:lang w:eastAsia="en-US"/>
        </w:rPr>
        <w:t>С</w:t>
      </w:r>
      <w:r w:rsidR="00807328" w:rsidRPr="00807328">
        <w:rPr>
          <w:spacing w:val="-2"/>
          <w:lang w:eastAsia="en-US"/>
        </w:rPr>
        <w:t>У</w:t>
      </w:r>
      <w:r w:rsidR="00807328" w:rsidRPr="00807328">
        <w:rPr>
          <w:spacing w:val="-2"/>
          <w:lang w:eastAsia="en-US"/>
        </w:rPr>
        <w:t>ОТ;</w:t>
      </w:r>
    </w:p>
    <w:p w:rsidR="00807328" w:rsidRPr="00807328" w:rsidRDefault="00807328" w:rsidP="007369F1">
      <w:pPr>
        <w:widowControl w:val="0"/>
        <w:numPr>
          <w:ilvl w:val="2"/>
          <w:numId w:val="118"/>
        </w:numPr>
        <w:tabs>
          <w:tab w:val="left" w:pos="284"/>
        </w:tabs>
        <w:autoSpaceDE w:val="0"/>
        <w:autoSpaceDN w:val="0"/>
        <w:ind w:left="0" w:right="200" w:firstLine="0"/>
        <w:rPr>
          <w:lang w:eastAsia="en-US"/>
        </w:rPr>
      </w:pPr>
      <w:r w:rsidRPr="00807328">
        <w:rPr>
          <w:lang w:eastAsia="en-US"/>
        </w:rPr>
        <w:t>обязанности</w:t>
      </w:r>
      <w:r w:rsidRPr="00807328">
        <w:rPr>
          <w:spacing w:val="37"/>
          <w:lang w:eastAsia="en-US"/>
        </w:rPr>
        <w:t xml:space="preserve"> </w:t>
      </w:r>
      <w:r w:rsidR="002C1D61">
        <w:rPr>
          <w:lang w:eastAsia="en-US"/>
        </w:rPr>
        <w:t>заведующего ДОУ</w:t>
      </w:r>
      <w:r w:rsidRPr="00807328">
        <w:rPr>
          <w:spacing w:val="36"/>
          <w:lang w:eastAsia="en-US"/>
        </w:rPr>
        <w:t xml:space="preserve"> </w:t>
      </w:r>
      <w:r w:rsidRPr="00807328">
        <w:rPr>
          <w:lang w:eastAsia="en-US"/>
        </w:rPr>
        <w:t>по</w:t>
      </w:r>
      <w:r w:rsidRPr="00807328">
        <w:rPr>
          <w:spacing w:val="36"/>
          <w:lang w:eastAsia="en-US"/>
        </w:rPr>
        <w:t xml:space="preserve"> </w:t>
      </w:r>
      <w:r w:rsidRPr="00807328">
        <w:rPr>
          <w:lang w:eastAsia="en-US"/>
        </w:rPr>
        <w:t>постоянному</w:t>
      </w:r>
      <w:r w:rsidRPr="00807328">
        <w:rPr>
          <w:spacing w:val="36"/>
          <w:lang w:eastAsia="en-US"/>
        </w:rPr>
        <w:t xml:space="preserve"> </w:t>
      </w:r>
      <w:r w:rsidRPr="00807328">
        <w:rPr>
          <w:lang w:eastAsia="en-US"/>
        </w:rPr>
        <w:t>улучшению</w:t>
      </w:r>
      <w:r w:rsidRPr="00807328">
        <w:rPr>
          <w:spacing w:val="37"/>
          <w:lang w:eastAsia="en-US"/>
        </w:rPr>
        <w:t xml:space="preserve"> </w:t>
      </w:r>
      <w:r w:rsidRPr="00807328">
        <w:rPr>
          <w:lang w:eastAsia="en-US"/>
        </w:rPr>
        <w:t>показателей</w:t>
      </w:r>
      <w:r w:rsidRPr="00807328">
        <w:rPr>
          <w:spacing w:val="37"/>
          <w:lang w:eastAsia="en-US"/>
        </w:rPr>
        <w:t xml:space="preserve"> </w:t>
      </w:r>
      <w:r w:rsidRPr="00807328">
        <w:rPr>
          <w:lang w:eastAsia="en-US"/>
        </w:rPr>
        <w:t>в</w:t>
      </w:r>
      <w:r w:rsidRPr="00807328">
        <w:rPr>
          <w:spacing w:val="36"/>
          <w:lang w:eastAsia="en-US"/>
        </w:rPr>
        <w:t xml:space="preserve"> </w:t>
      </w:r>
      <w:r w:rsidRPr="00807328">
        <w:rPr>
          <w:lang w:eastAsia="en-US"/>
        </w:rPr>
        <w:t>области охраны труда;</w:t>
      </w:r>
    </w:p>
    <w:p w:rsidR="00807328" w:rsidRPr="00807328" w:rsidRDefault="00807328" w:rsidP="007369F1">
      <w:pPr>
        <w:widowControl w:val="0"/>
        <w:numPr>
          <w:ilvl w:val="2"/>
          <w:numId w:val="118"/>
        </w:numPr>
        <w:tabs>
          <w:tab w:val="left" w:pos="284"/>
        </w:tabs>
        <w:autoSpaceDE w:val="0"/>
        <w:autoSpaceDN w:val="0"/>
        <w:ind w:left="0" w:firstLine="0"/>
        <w:rPr>
          <w:lang w:eastAsia="en-US"/>
        </w:rPr>
      </w:pPr>
      <w:r w:rsidRPr="00807328">
        <w:rPr>
          <w:lang w:eastAsia="en-US"/>
        </w:rPr>
        <w:t>формирование</w:t>
      </w:r>
      <w:r w:rsidRPr="00807328">
        <w:rPr>
          <w:spacing w:val="-7"/>
          <w:lang w:eastAsia="en-US"/>
        </w:rPr>
        <w:t xml:space="preserve"> </w:t>
      </w:r>
      <w:r w:rsidRPr="00807328">
        <w:rPr>
          <w:lang w:eastAsia="en-US"/>
        </w:rPr>
        <w:t>службы</w:t>
      </w:r>
      <w:r w:rsidRPr="00807328">
        <w:rPr>
          <w:spacing w:val="-3"/>
          <w:lang w:eastAsia="en-US"/>
        </w:rPr>
        <w:t xml:space="preserve"> </w:t>
      </w:r>
      <w:r w:rsidRPr="00807328">
        <w:rPr>
          <w:lang w:eastAsia="en-US"/>
        </w:rPr>
        <w:t>охраны</w:t>
      </w:r>
      <w:r w:rsidRPr="00807328">
        <w:rPr>
          <w:spacing w:val="-4"/>
          <w:lang w:eastAsia="en-US"/>
        </w:rPr>
        <w:t xml:space="preserve"> </w:t>
      </w:r>
      <w:r w:rsidRPr="00807328">
        <w:rPr>
          <w:lang w:eastAsia="en-US"/>
        </w:rPr>
        <w:t>труда,</w:t>
      </w:r>
      <w:r w:rsidRPr="00807328">
        <w:rPr>
          <w:spacing w:val="-2"/>
          <w:lang w:eastAsia="en-US"/>
        </w:rPr>
        <w:t xml:space="preserve"> </w:t>
      </w:r>
      <w:r w:rsidRPr="00807328">
        <w:rPr>
          <w:lang w:eastAsia="en-US"/>
        </w:rPr>
        <w:t>обеспечение</w:t>
      </w:r>
      <w:r w:rsidRPr="00807328">
        <w:rPr>
          <w:spacing w:val="-5"/>
          <w:lang w:eastAsia="en-US"/>
        </w:rPr>
        <w:t xml:space="preserve"> </w:t>
      </w:r>
      <w:r w:rsidRPr="00807328">
        <w:rPr>
          <w:lang w:eastAsia="en-US"/>
        </w:rPr>
        <w:t>социального</w:t>
      </w:r>
      <w:r w:rsidRPr="00807328">
        <w:rPr>
          <w:spacing w:val="-3"/>
          <w:lang w:eastAsia="en-US"/>
        </w:rPr>
        <w:t xml:space="preserve"> </w:t>
      </w:r>
      <w:r w:rsidRPr="00807328">
        <w:rPr>
          <w:spacing w:val="-2"/>
          <w:lang w:eastAsia="en-US"/>
        </w:rPr>
        <w:t>партнерства;</w:t>
      </w:r>
    </w:p>
    <w:p w:rsidR="00807328" w:rsidRPr="00807328" w:rsidRDefault="00807328" w:rsidP="007369F1">
      <w:pPr>
        <w:widowControl w:val="0"/>
        <w:numPr>
          <w:ilvl w:val="2"/>
          <w:numId w:val="118"/>
        </w:numPr>
        <w:tabs>
          <w:tab w:val="left" w:pos="284"/>
        </w:tabs>
        <w:autoSpaceDE w:val="0"/>
        <w:autoSpaceDN w:val="0"/>
        <w:ind w:left="0" w:firstLine="0"/>
        <w:rPr>
          <w:lang w:eastAsia="en-US"/>
        </w:rPr>
      </w:pPr>
      <w:r w:rsidRPr="00807328">
        <w:rPr>
          <w:lang w:eastAsia="en-US"/>
        </w:rPr>
        <w:t>обязанности</w:t>
      </w:r>
      <w:r w:rsidRPr="00807328">
        <w:rPr>
          <w:spacing w:val="-5"/>
          <w:lang w:eastAsia="en-US"/>
        </w:rPr>
        <w:t xml:space="preserve"> </w:t>
      </w:r>
      <w:r w:rsidRPr="00807328">
        <w:rPr>
          <w:lang w:eastAsia="en-US"/>
        </w:rPr>
        <w:t>работников</w:t>
      </w:r>
      <w:r w:rsidRPr="00807328">
        <w:rPr>
          <w:spacing w:val="-3"/>
          <w:lang w:eastAsia="en-US"/>
        </w:rPr>
        <w:t xml:space="preserve"> </w:t>
      </w:r>
      <w:r w:rsidRPr="00807328">
        <w:rPr>
          <w:lang w:eastAsia="en-US"/>
        </w:rPr>
        <w:t>по</w:t>
      </w:r>
      <w:r w:rsidRPr="00807328">
        <w:rPr>
          <w:spacing w:val="-2"/>
          <w:lang w:eastAsia="en-US"/>
        </w:rPr>
        <w:t xml:space="preserve"> </w:t>
      </w:r>
      <w:r w:rsidRPr="00807328">
        <w:rPr>
          <w:lang w:eastAsia="en-US"/>
        </w:rPr>
        <w:t>охране</w:t>
      </w:r>
      <w:r w:rsidRPr="00807328">
        <w:rPr>
          <w:spacing w:val="-3"/>
          <w:lang w:eastAsia="en-US"/>
        </w:rPr>
        <w:t xml:space="preserve"> </w:t>
      </w:r>
      <w:r w:rsidRPr="00807328">
        <w:rPr>
          <w:lang w:eastAsia="en-US"/>
        </w:rPr>
        <w:t>труда;</w:t>
      </w:r>
      <w:r w:rsidRPr="00807328">
        <w:rPr>
          <w:spacing w:val="-3"/>
          <w:lang w:eastAsia="en-US"/>
        </w:rPr>
        <w:t xml:space="preserve"> </w:t>
      </w:r>
      <w:r w:rsidRPr="00807328">
        <w:rPr>
          <w:lang w:eastAsia="en-US"/>
        </w:rPr>
        <w:t>стимулирование</w:t>
      </w:r>
      <w:r w:rsidRPr="00807328">
        <w:rPr>
          <w:spacing w:val="-3"/>
          <w:lang w:eastAsia="en-US"/>
        </w:rPr>
        <w:t xml:space="preserve"> </w:t>
      </w:r>
      <w:r w:rsidRPr="00807328">
        <w:rPr>
          <w:lang w:eastAsia="en-US"/>
        </w:rPr>
        <w:t>работы</w:t>
      </w:r>
      <w:r w:rsidRPr="00807328">
        <w:rPr>
          <w:spacing w:val="-2"/>
          <w:lang w:eastAsia="en-US"/>
        </w:rPr>
        <w:t xml:space="preserve"> </w:t>
      </w:r>
      <w:r w:rsidRPr="00807328">
        <w:rPr>
          <w:lang w:eastAsia="en-US"/>
        </w:rPr>
        <w:t>по</w:t>
      </w:r>
      <w:r w:rsidRPr="00807328">
        <w:rPr>
          <w:spacing w:val="-2"/>
          <w:lang w:eastAsia="en-US"/>
        </w:rPr>
        <w:t xml:space="preserve"> </w:t>
      </w:r>
      <w:r w:rsidRPr="00807328">
        <w:rPr>
          <w:lang w:eastAsia="en-US"/>
        </w:rPr>
        <w:t>охране</w:t>
      </w:r>
      <w:r w:rsidRPr="00807328">
        <w:rPr>
          <w:spacing w:val="-3"/>
          <w:lang w:eastAsia="en-US"/>
        </w:rPr>
        <w:t xml:space="preserve"> </w:t>
      </w:r>
      <w:r w:rsidRPr="00807328">
        <w:rPr>
          <w:spacing w:val="-2"/>
          <w:lang w:eastAsia="en-US"/>
        </w:rPr>
        <w:t>труда;</w:t>
      </w:r>
    </w:p>
    <w:p w:rsidR="00807328" w:rsidRPr="00807328" w:rsidRDefault="00807328" w:rsidP="007369F1">
      <w:pPr>
        <w:widowControl w:val="0"/>
        <w:numPr>
          <w:ilvl w:val="2"/>
          <w:numId w:val="118"/>
        </w:numPr>
        <w:tabs>
          <w:tab w:val="left" w:pos="284"/>
        </w:tabs>
        <w:autoSpaceDE w:val="0"/>
        <w:autoSpaceDN w:val="0"/>
        <w:ind w:left="0" w:right="197" w:firstLine="0"/>
        <w:rPr>
          <w:lang w:eastAsia="en-US"/>
        </w:rPr>
      </w:pPr>
      <w:r w:rsidRPr="00807328">
        <w:rPr>
          <w:lang w:eastAsia="en-US"/>
        </w:rPr>
        <w:lastRenderedPageBreak/>
        <w:t>наличие</w:t>
      </w:r>
      <w:r w:rsidRPr="00807328">
        <w:rPr>
          <w:spacing w:val="80"/>
          <w:lang w:eastAsia="en-US"/>
        </w:rPr>
        <w:t xml:space="preserve"> </w:t>
      </w:r>
      <w:r w:rsidRPr="00807328">
        <w:rPr>
          <w:lang w:eastAsia="en-US"/>
        </w:rPr>
        <w:t>нормативной</w:t>
      </w:r>
      <w:r w:rsidRPr="00807328">
        <w:rPr>
          <w:spacing w:val="80"/>
          <w:lang w:eastAsia="en-US"/>
        </w:rPr>
        <w:t xml:space="preserve"> </w:t>
      </w:r>
      <w:r w:rsidRPr="00807328">
        <w:rPr>
          <w:lang w:eastAsia="en-US"/>
        </w:rPr>
        <w:t>правовой</w:t>
      </w:r>
      <w:r w:rsidRPr="00807328">
        <w:rPr>
          <w:spacing w:val="80"/>
          <w:lang w:eastAsia="en-US"/>
        </w:rPr>
        <w:t xml:space="preserve"> </w:t>
      </w:r>
      <w:r w:rsidRPr="00807328">
        <w:rPr>
          <w:lang w:eastAsia="en-US"/>
        </w:rPr>
        <w:t>базы,</w:t>
      </w:r>
      <w:r w:rsidRPr="00807328">
        <w:rPr>
          <w:spacing w:val="80"/>
          <w:lang w:eastAsia="en-US"/>
        </w:rPr>
        <w:t xml:space="preserve"> </w:t>
      </w:r>
      <w:r w:rsidRPr="00807328">
        <w:rPr>
          <w:lang w:eastAsia="en-US"/>
        </w:rPr>
        <w:t>содержащей</w:t>
      </w:r>
      <w:r w:rsidRPr="00807328">
        <w:rPr>
          <w:spacing w:val="80"/>
          <w:lang w:eastAsia="en-US"/>
        </w:rPr>
        <w:t xml:space="preserve"> </w:t>
      </w:r>
      <w:r w:rsidRPr="00807328">
        <w:rPr>
          <w:lang w:eastAsia="en-US"/>
        </w:rPr>
        <w:t>требования</w:t>
      </w:r>
      <w:r w:rsidRPr="00807328">
        <w:rPr>
          <w:spacing w:val="80"/>
          <w:lang w:eastAsia="en-US"/>
        </w:rPr>
        <w:t xml:space="preserve"> </w:t>
      </w:r>
      <w:r w:rsidRPr="00807328">
        <w:rPr>
          <w:lang w:eastAsia="en-US"/>
        </w:rPr>
        <w:t>охраны</w:t>
      </w:r>
      <w:r w:rsidRPr="00807328">
        <w:rPr>
          <w:spacing w:val="80"/>
          <w:lang w:eastAsia="en-US"/>
        </w:rPr>
        <w:t xml:space="preserve"> </w:t>
      </w:r>
      <w:r w:rsidRPr="00807328">
        <w:rPr>
          <w:lang w:eastAsia="en-US"/>
        </w:rPr>
        <w:t>труда</w:t>
      </w:r>
      <w:r w:rsidRPr="00807328">
        <w:rPr>
          <w:spacing w:val="80"/>
          <w:lang w:eastAsia="en-US"/>
        </w:rPr>
        <w:t xml:space="preserve"> </w:t>
      </w:r>
      <w:r w:rsidRPr="00807328">
        <w:rPr>
          <w:lang w:eastAsia="en-US"/>
        </w:rPr>
        <w:t>в с</w:t>
      </w:r>
      <w:r w:rsidRPr="00807328">
        <w:rPr>
          <w:lang w:eastAsia="en-US"/>
        </w:rPr>
        <w:t>о</w:t>
      </w:r>
      <w:r w:rsidRPr="00807328">
        <w:rPr>
          <w:lang w:eastAsia="en-US"/>
        </w:rPr>
        <w:t xml:space="preserve">ответствии со спецификой </w:t>
      </w:r>
      <w:r w:rsidR="002C1D61">
        <w:rPr>
          <w:lang w:eastAsia="en-US"/>
        </w:rPr>
        <w:t>ДОУ</w:t>
      </w:r>
      <w:r w:rsidRPr="00807328">
        <w:rPr>
          <w:lang w:eastAsia="en-US"/>
        </w:rPr>
        <w:t>;</w:t>
      </w:r>
    </w:p>
    <w:p w:rsidR="00807328" w:rsidRPr="00807328" w:rsidRDefault="00807328" w:rsidP="007369F1">
      <w:pPr>
        <w:widowControl w:val="0"/>
        <w:numPr>
          <w:ilvl w:val="2"/>
          <w:numId w:val="118"/>
        </w:numPr>
        <w:tabs>
          <w:tab w:val="left" w:pos="284"/>
        </w:tabs>
        <w:autoSpaceDE w:val="0"/>
        <w:autoSpaceDN w:val="0"/>
        <w:spacing w:before="80"/>
        <w:ind w:left="0" w:right="196" w:firstLine="0"/>
        <w:jc w:val="both"/>
        <w:rPr>
          <w:lang w:eastAsia="en-US"/>
        </w:rPr>
      </w:pPr>
      <w:r w:rsidRPr="00807328">
        <w:rPr>
          <w:lang w:eastAsia="en-US"/>
        </w:rPr>
        <w:t>передачу и обмен информацией по охране труда, включающие получение и рассмотр</w:t>
      </w:r>
      <w:r w:rsidRPr="00807328">
        <w:rPr>
          <w:lang w:eastAsia="en-US"/>
        </w:rPr>
        <w:t>е</w:t>
      </w:r>
      <w:r w:rsidRPr="00807328">
        <w:rPr>
          <w:lang w:eastAsia="en-US"/>
        </w:rPr>
        <w:t>ние</w:t>
      </w:r>
      <w:r w:rsidRPr="00807328">
        <w:rPr>
          <w:spacing w:val="-14"/>
          <w:lang w:eastAsia="en-US"/>
        </w:rPr>
        <w:t xml:space="preserve"> </w:t>
      </w:r>
      <w:r w:rsidRPr="00807328">
        <w:rPr>
          <w:lang w:eastAsia="en-US"/>
        </w:rPr>
        <w:t>внешних</w:t>
      </w:r>
      <w:r w:rsidRPr="00807328">
        <w:rPr>
          <w:spacing w:val="-13"/>
          <w:lang w:eastAsia="en-US"/>
        </w:rPr>
        <w:t xml:space="preserve"> </w:t>
      </w:r>
      <w:r w:rsidRPr="00807328">
        <w:rPr>
          <w:lang w:eastAsia="en-US"/>
        </w:rPr>
        <w:t>и</w:t>
      </w:r>
      <w:r w:rsidRPr="00807328">
        <w:rPr>
          <w:spacing w:val="-12"/>
          <w:lang w:eastAsia="en-US"/>
        </w:rPr>
        <w:t xml:space="preserve"> </w:t>
      </w:r>
      <w:r w:rsidRPr="00807328">
        <w:rPr>
          <w:lang w:eastAsia="en-US"/>
        </w:rPr>
        <w:t>внутренних</w:t>
      </w:r>
      <w:r w:rsidRPr="00807328">
        <w:rPr>
          <w:spacing w:val="-11"/>
          <w:lang w:eastAsia="en-US"/>
        </w:rPr>
        <w:t xml:space="preserve"> </w:t>
      </w:r>
      <w:r w:rsidRPr="00807328">
        <w:rPr>
          <w:lang w:eastAsia="en-US"/>
        </w:rPr>
        <w:t>обращений</w:t>
      </w:r>
      <w:r w:rsidRPr="00807328">
        <w:rPr>
          <w:spacing w:val="-12"/>
          <w:lang w:eastAsia="en-US"/>
        </w:rPr>
        <w:t xml:space="preserve"> </w:t>
      </w:r>
      <w:r w:rsidRPr="00807328">
        <w:rPr>
          <w:lang w:eastAsia="en-US"/>
        </w:rPr>
        <w:t>(сообщений),</w:t>
      </w:r>
      <w:r w:rsidRPr="00807328">
        <w:rPr>
          <w:spacing w:val="-13"/>
          <w:lang w:eastAsia="en-US"/>
        </w:rPr>
        <w:t xml:space="preserve"> </w:t>
      </w:r>
      <w:r w:rsidRPr="00807328">
        <w:rPr>
          <w:lang w:eastAsia="en-US"/>
        </w:rPr>
        <w:t>их</w:t>
      </w:r>
      <w:r w:rsidRPr="00807328">
        <w:rPr>
          <w:spacing w:val="-11"/>
          <w:lang w:eastAsia="en-US"/>
        </w:rPr>
        <w:t xml:space="preserve"> </w:t>
      </w:r>
      <w:r w:rsidRPr="00807328">
        <w:rPr>
          <w:lang w:eastAsia="en-US"/>
        </w:rPr>
        <w:t>документальное</w:t>
      </w:r>
      <w:r w:rsidRPr="00807328">
        <w:rPr>
          <w:spacing w:val="-14"/>
          <w:lang w:eastAsia="en-US"/>
        </w:rPr>
        <w:t xml:space="preserve"> </w:t>
      </w:r>
      <w:r w:rsidRPr="00807328">
        <w:rPr>
          <w:lang w:eastAsia="en-US"/>
        </w:rPr>
        <w:t>оформление</w:t>
      </w:r>
      <w:r w:rsidRPr="00807328">
        <w:rPr>
          <w:spacing w:val="-14"/>
          <w:lang w:eastAsia="en-US"/>
        </w:rPr>
        <w:t xml:space="preserve"> </w:t>
      </w:r>
      <w:r w:rsidRPr="00807328">
        <w:rPr>
          <w:lang w:eastAsia="en-US"/>
        </w:rPr>
        <w:t>и по</w:t>
      </w:r>
      <w:r w:rsidRPr="00807328">
        <w:rPr>
          <w:lang w:eastAsia="en-US"/>
        </w:rPr>
        <w:t>д</w:t>
      </w:r>
      <w:r w:rsidRPr="00807328">
        <w:rPr>
          <w:lang w:eastAsia="en-US"/>
        </w:rPr>
        <w:t>готовку ответов, а также рассмотрение предложений работников (их представителей).</w:t>
      </w:r>
    </w:p>
    <w:p w:rsidR="00807328" w:rsidRPr="00807328" w:rsidRDefault="00807328" w:rsidP="001B5272">
      <w:pPr>
        <w:widowControl w:val="0"/>
        <w:tabs>
          <w:tab w:val="left" w:pos="284"/>
        </w:tabs>
        <w:autoSpaceDE w:val="0"/>
        <w:autoSpaceDN w:val="0"/>
        <w:ind w:right="197"/>
        <w:rPr>
          <w:lang w:eastAsia="en-US"/>
        </w:rPr>
      </w:pPr>
      <w:r w:rsidRPr="00807328">
        <w:rPr>
          <w:lang w:eastAsia="en-US"/>
        </w:rPr>
        <w:t>Система управления охраной труда разрабатывается, внедряется и функционирует в соо</w:t>
      </w:r>
      <w:r w:rsidRPr="00807328">
        <w:rPr>
          <w:lang w:eastAsia="en-US"/>
        </w:rPr>
        <w:t>т</w:t>
      </w:r>
      <w:r w:rsidRPr="00807328">
        <w:rPr>
          <w:lang w:eastAsia="en-US"/>
        </w:rPr>
        <w:t xml:space="preserve">ветствии с характером деятельности </w:t>
      </w:r>
      <w:r w:rsidR="002C1D61">
        <w:rPr>
          <w:lang w:eastAsia="en-US"/>
        </w:rPr>
        <w:t>ДОУ.</w:t>
      </w:r>
    </w:p>
    <w:p w:rsidR="00807328" w:rsidRPr="00807328" w:rsidRDefault="00807328" w:rsidP="001B5272">
      <w:pPr>
        <w:widowControl w:val="0"/>
        <w:tabs>
          <w:tab w:val="left" w:pos="284"/>
        </w:tabs>
        <w:autoSpaceDE w:val="0"/>
        <w:autoSpaceDN w:val="0"/>
        <w:ind w:right="190"/>
        <w:rPr>
          <w:lang w:eastAsia="en-US"/>
        </w:rPr>
      </w:pPr>
      <w:r w:rsidRPr="00807328">
        <w:rPr>
          <w:lang w:eastAsia="en-US"/>
        </w:rPr>
        <w:t xml:space="preserve">В целях организации сотрудничества и регулирования отношений </w:t>
      </w:r>
      <w:r w:rsidR="002C1D61">
        <w:rPr>
          <w:lang w:eastAsia="en-US"/>
        </w:rPr>
        <w:t>заведующий ДОУ</w:t>
      </w:r>
      <w:r w:rsidRPr="00807328">
        <w:rPr>
          <w:lang w:eastAsia="en-US"/>
        </w:rPr>
        <w:t xml:space="preserve"> и р</w:t>
      </w:r>
      <w:r w:rsidRPr="00807328">
        <w:rPr>
          <w:lang w:eastAsia="en-US"/>
        </w:rPr>
        <w:t>а</w:t>
      </w:r>
      <w:r w:rsidRPr="00807328">
        <w:rPr>
          <w:lang w:eastAsia="en-US"/>
        </w:rPr>
        <w:t>ботников в области охраны труда в организации, осуществляющей образовательную де</w:t>
      </w:r>
      <w:r w:rsidRPr="00807328">
        <w:rPr>
          <w:lang w:eastAsia="en-US"/>
        </w:rPr>
        <w:t>я</w:t>
      </w:r>
      <w:r w:rsidRPr="00807328">
        <w:rPr>
          <w:lang w:eastAsia="en-US"/>
        </w:rPr>
        <w:t xml:space="preserve">тельность, создается Комиссия по охране труда, Комиссия по расследованию несчастных случаев с </w:t>
      </w:r>
      <w:r w:rsidR="002C1D61">
        <w:rPr>
          <w:lang w:eastAsia="en-US"/>
        </w:rPr>
        <w:t xml:space="preserve">воспитанниками </w:t>
      </w:r>
      <w:r w:rsidRPr="00807328">
        <w:rPr>
          <w:lang w:eastAsia="en-US"/>
        </w:rPr>
        <w:t xml:space="preserve">и работниками </w:t>
      </w:r>
      <w:r w:rsidR="002C1D61">
        <w:rPr>
          <w:lang w:eastAsia="en-US"/>
        </w:rPr>
        <w:t>ДОУ</w:t>
      </w:r>
      <w:r w:rsidRPr="00807328">
        <w:rPr>
          <w:lang w:eastAsia="en-US"/>
        </w:rPr>
        <w:t>, Комиссия по обучению и проверке знаний правил по электробезопасности работников, относящихся к неэлектротехническому перс</w:t>
      </w:r>
      <w:r w:rsidRPr="00807328">
        <w:rPr>
          <w:lang w:eastAsia="en-US"/>
        </w:rPr>
        <w:t>о</w:t>
      </w:r>
      <w:r w:rsidRPr="00807328">
        <w:rPr>
          <w:lang w:eastAsia="en-US"/>
        </w:rPr>
        <w:t xml:space="preserve">налу. Должностные лица, входящие в состав Комиссии, определяются приказом </w:t>
      </w:r>
      <w:r w:rsidR="002C1D61">
        <w:rPr>
          <w:lang w:eastAsia="en-US"/>
        </w:rPr>
        <w:t>заведу</w:t>
      </w:r>
      <w:r w:rsidR="002C1D61">
        <w:rPr>
          <w:lang w:eastAsia="en-US"/>
        </w:rPr>
        <w:t>ю</w:t>
      </w:r>
      <w:r w:rsidR="002C1D61">
        <w:rPr>
          <w:lang w:eastAsia="en-US"/>
        </w:rPr>
        <w:t>щего</w:t>
      </w:r>
      <w:r w:rsidRPr="00807328">
        <w:rPr>
          <w:lang w:eastAsia="en-US"/>
        </w:rPr>
        <w:t xml:space="preserve"> образовательной организации.</w:t>
      </w:r>
      <w:r w:rsidR="002C1D61">
        <w:rPr>
          <w:lang w:eastAsia="en-US"/>
        </w:rPr>
        <w:t xml:space="preserve"> </w:t>
      </w:r>
      <w:r w:rsidRPr="00807328">
        <w:rPr>
          <w:lang w:eastAsia="en-US"/>
        </w:rPr>
        <w:t>В состав комиссии по охране труда на паритетной о</w:t>
      </w:r>
      <w:r w:rsidRPr="00807328">
        <w:rPr>
          <w:lang w:eastAsia="en-US"/>
        </w:rPr>
        <w:t>с</w:t>
      </w:r>
      <w:r w:rsidRPr="00807328">
        <w:rPr>
          <w:lang w:eastAsia="en-US"/>
        </w:rPr>
        <w:t>нове входят представители администрации организации, осуществляющей образовател</w:t>
      </w:r>
      <w:r w:rsidRPr="00807328">
        <w:rPr>
          <w:lang w:eastAsia="en-US"/>
        </w:rPr>
        <w:t>ь</w:t>
      </w:r>
      <w:r w:rsidRPr="00807328">
        <w:rPr>
          <w:lang w:eastAsia="en-US"/>
        </w:rPr>
        <w:t>ную деятельность, профсоюза или иного уполномоченного работниками представительного органа.</w:t>
      </w:r>
    </w:p>
    <w:p w:rsidR="00807328" w:rsidRPr="00807328" w:rsidRDefault="00807328" w:rsidP="001B5272">
      <w:pPr>
        <w:widowControl w:val="0"/>
        <w:tabs>
          <w:tab w:val="left" w:pos="284"/>
        </w:tabs>
        <w:autoSpaceDE w:val="0"/>
        <w:autoSpaceDN w:val="0"/>
        <w:ind w:right="188"/>
        <w:rPr>
          <w:lang w:eastAsia="en-US"/>
        </w:rPr>
      </w:pPr>
      <w:r w:rsidRPr="00807328">
        <w:rPr>
          <w:lang w:eastAsia="en-US"/>
        </w:rPr>
        <w:t>Комиссия по охране труда организует разработку раздела коллективного договора (согл</w:t>
      </w:r>
      <w:r w:rsidRPr="00807328">
        <w:rPr>
          <w:lang w:eastAsia="en-US"/>
        </w:rPr>
        <w:t>а</w:t>
      </w:r>
      <w:r w:rsidRPr="00807328">
        <w:rPr>
          <w:lang w:eastAsia="en-US"/>
        </w:rPr>
        <w:t xml:space="preserve">шения) об охране труда, совместные действия </w:t>
      </w:r>
      <w:r w:rsidR="002C1D61">
        <w:rPr>
          <w:lang w:eastAsia="en-US"/>
        </w:rPr>
        <w:t>заведующий ДОУ</w:t>
      </w:r>
      <w:r w:rsidRPr="00807328">
        <w:rPr>
          <w:lang w:eastAsia="en-US"/>
        </w:rPr>
        <w:t xml:space="preserve"> и работников по обеспеч</w:t>
      </w:r>
      <w:r w:rsidRPr="00807328">
        <w:rPr>
          <w:lang w:eastAsia="en-US"/>
        </w:rPr>
        <w:t>е</w:t>
      </w:r>
      <w:r w:rsidRPr="00807328">
        <w:rPr>
          <w:lang w:eastAsia="en-US"/>
        </w:rPr>
        <w:t>нию требований охраны труда, предупреждению производственного травматизма и пр</w:t>
      </w:r>
      <w:r w:rsidRPr="00807328">
        <w:rPr>
          <w:lang w:eastAsia="en-US"/>
        </w:rPr>
        <w:t>о</w:t>
      </w:r>
      <w:r w:rsidRPr="00807328">
        <w:rPr>
          <w:lang w:eastAsia="en-US"/>
        </w:rPr>
        <w:t>фессиональных заболеваний, а также проведение проверок условий и охраны труда на р</w:t>
      </w:r>
      <w:r w:rsidRPr="00807328">
        <w:rPr>
          <w:lang w:eastAsia="en-US"/>
        </w:rPr>
        <w:t>а</w:t>
      </w:r>
      <w:r w:rsidRPr="00807328">
        <w:rPr>
          <w:lang w:eastAsia="en-US"/>
        </w:rPr>
        <w:t>бочих местах и информирование сотрудников о результатах указанных проверок.</w:t>
      </w:r>
    </w:p>
    <w:p w:rsidR="00807328" w:rsidRPr="00807328" w:rsidRDefault="00807328" w:rsidP="001B5272">
      <w:pPr>
        <w:widowControl w:val="0"/>
        <w:tabs>
          <w:tab w:val="left" w:pos="284"/>
        </w:tabs>
        <w:autoSpaceDE w:val="0"/>
        <w:autoSpaceDN w:val="0"/>
        <w:spacing w:before="1"/>
        <w:rPr>
          <w:lang w:eastAsia="en-US"/>
        </w:rPr>
      </w:pPr>
      <w:r w:rsidRPr="00807328">
        <w:rPr>
          <w:lang w:eastAsia="en-US"/>
        </w:rPr>
        <w:t>Инструктаж</w:t>
      </w:r>
      <w:r w:rsidRPr="00807328">
        <w:rPr>
          <w:spacing w:val="-3"/>
          <w:lang w:eastAsia="en-US"/>
        </w:rPr>
        <w:t xml:space="preserve"> </w:t>
      </w:r>
      <w:r w:rsidRPr="00807328">
        <w:rPr>
          <w:lang w:eastAsia="en-US"/>
        </w:rPr>
        <w:t>и</w:t>
      </w:r>
      <w:r w:rsidRPr="00807328">
        <w:rPr>
          <w:spacing w:val="-2"/>
          <w:lang w:eastAsia="en-US"/>
        </w:rPr>
        <w:t xml:space="preserve"> </w:t>
      </w:r>
      <w:r w:rsidRPr="00807328">
        <w:rPr>
          <w:lang w:eastAsia="en-US"/>
        </w:rPr>
        <w:t>проверка</w:t>
      </w:r>
      <w:r w:rsidRPr="00807328">
        <w:rPr>
          <w:spacing w:val="-4"/>
          <w:lang w:eastAsia="en-US"/>
        </w:rPr>
        <w:t xml:space="preserve"> </w:t>
      </w:r>
      <w:r w:rsidRPr="00807328">
        <w:rPr>
          <w:lang w:eastAsia="en-US"/>
        </w:rPr>
        <w:t>знаний</w:t>
      </w:r>
      <w:r w:rsidRPr="00807328">
        <w:rPr>
          <w:spacing w:val="-4"/>
          <w:lang w:eastAsia="en-US"/>
        </w:rPr>
        <w:t xml:space="preserve"> </w:t>
      </w:r>
      <w:r w:rsidRPr="00807328">
        <w:rPr>
          <w:lang w:eastAsia="en-US"/>
        </w:rPr>
        <w:t>по</w:t>
      </w:r>
      <w:r w:rsidRPr="00807328">
        <w:rPr>
          <w:spacing w:val="-2"/>
          <w:lang w:eastAsia="en-US"/>
        </w:rPr>
        <w:t xml:space="preserve"> </w:t>
      </w:r>
      <w:r w:rsidRPr="00807328">
        <w:rPr>
          <w:lang w:eastAsia="en-US"/>
        </w:rPr>
        <w:t>охране</w:t>
      </w:r>
      <w:r w:rsidRPr="00807328">
        <w:rPr>
          <w:spacing w:val="-3"/>
          <w:lang w:eastAsia="en-US"/>
        </w:rPr>
        <w:t xml:space="preserve"> </w:t>
      </w:r>
      <w:r w:rsidRPr="00807328">
        <w:rPr>
          <w:spacing w:val="-2"/>
          <w:lang w:eastAsia="en-US"/>
        </w:rPr>
        <w:t>труда:</w:t>
      </w:r>
    </w:p>
    <w:p w:rsidR="00807328" w:rsidRPr="00807328" w:rsidRDefault="00807328" w:rsidP="007369F1">
      <w:pPr>
        <w:widowControl w:val="0"/>
        <w:numPr>
          <w:ilvl w:val="2"/>
          <w:numId w:val="118"/>
        </w:numPr>
        <w:tabs>
          <w:tab w:val="left" w:pos="284"/>
        </w:tabs>
        <w:autoSpaceDE w:val="0"/>
        <w:autoSpaceDN w:val="0"/>
        <w:ind w:left="0" w:right="194" w:firstLine="0"/>
        <w:jc w:val="both"/>
        <w:rPr>
          <w:lang w:eastAsia="en-US"/>
        </w:rPr>
      </w:pPr>
      <w:r w:rsidRPr="00807328">
        <w:rPr>
          <w:lang w:eastAsia="en-US"/>
        </w:rPr>
        <w:t xml:space="preserve">проведение инструктажей, обучение работников </w:t>
      </w:r>
      <w:r w:rsidR="002C1D61">
        <w:rPr>
          <w:lang w:eastAsia="en-US"/>
        </w:rPr>
        <w:t>о</w:t>
      </w:r>
      <w:r w:rsidRPr="00807328">
        <w:rPr>
          <w:lang w:eastAsia="en-US"/>
        </w:rPr>
        <w:t>бразовательной организации безопа</w:t>
      </w:r>
      <w:r w:rsidRPr="00807328">
        <w:rPr>
          <w:lang w:eastAsia="en-US"/>
        </w:rPr>
        <w:t>с</w:t>
      </w:r>
      <w:r w:rsidRPr="00807328">
        <w:rPr>
          <w:lang w:eastAsia="en-US"/>
        </w:rPr>
        <w:t>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807328" w:rsidRPr="00807328" w:rsidRDefault="00807328" w:rsidP="007369F1">
      <w:pPr>
        <w:widowControl w:val="0"/>
        <w:numPr>
          <w:ilvl w:val="2"/>
          <w:numId w:val="118"/>
        </w:numPr>
        <w:tabs>
          <w:tab w:val="left" w:pos="284"/>
        </w:tabs>
        <w:autoSpaceDE w:val="0"/>
        <w:autoSpaceDN w:val="0"/>
        <w:ind w:left="0" w:right="199" w:firstLine="0"/>
        <w:jc w:val="both"/>
        <w:rPr>
          <w:lang w:eastAsia="en-US"/>
        </w:rPr>
      </w:pPr>
      <w:r w:rsidRPr="00807328">
        <w:rPr>
          <w:lang w:eastAsia="en-US"/>
        </w:rPr>
        <w:t xml:space="preserve">недопущение к работе лиц, не прошедших обучение, инструктаж и проверку знаний по охране труда, осуществляется </w:t>
      </w:r>
      <w:r w:rsidR="002C1D61">
        <w:rPr>
          <w:lang w:eastAsia="en-US"/>
        </w:rPr>
        <w:t>заведующий ДОУ</w:t>
      </w:r>
      <w:r w:rsidRPr="00807328">
        <w:rPr>
          <w:lang w:eastAsia="en-US"/>
        </w:rPr>
        <w:t>.</w:t>
      </w:r>
    </w:p>
    <w:p w:rsidR="00807328" w:rsidRPr="00807328" w:rsidRDefault="00807328" w:rsidP="001B5272">
      <w:pPr>
        <w:widowControl w:val="0"/>
        <w:tabs>
          <w:tab w:val="left" w:pos="284"/>
        </w:tabs>
        <w:autoSpaceDE w:val="0"/>
        <w:autoSpaceDN w:val="0"/>
        <w:ind w:right="187"/>
        <w:rPr>
          <w:lang w:eastAsia="en-US"/>
        </w:rPr>
      </w:pPr>
      <w:r w:rsidRPr="00807328">
        <w:rPr>
          <w:lang w:eastAsia="en-US"/>
        </w:rPr>
        <w:t>Возложение ответственности за соблюдение норм охраны труда в целях повышения отве</w:t>
      </w:r>
      <w:r w:rsidRPr="00807328">
        <w:rPr>
          <w:lang w:eastAsia="en-US"/>
        </w:rPr>
        <w:t>т</w:t>
      </w:r>
      <w:r w:rsidRPr="00807328">
        <w:rPr>
          <w:lang w:eastAsia="en-US"/>
        </w:rPr>
        <w:t>ственности коллектива работников организации, осуществляющей образовательную де</w:t>
      </w:r>
      <w:r w:rsidRPr="00807328">
        <w:rPr>
          <w:lang w:eastAsia="en-US"/>
        </w:rPr>
        <w:t>я</w:t>
      </w:r>
      <w:r w:rsidRPr="00807328">
        <w:rPr>
          <w:lang w:eastAsia="en-US"/>
        </w:rPr>
        <w:t>тельность,</w:t>
      </w:r>
      <w:r w:rsidRPr="00807328">
        <w:rPr>
          <w:spacing w:val="-15"/>
          <w:lang w:eastAsia="en-US"/>
        </w:rPr>
        <w:t xml:space="preserve"> </w:t>
      </w:r>
      <w:r w:rsidRPr="00807328">
        <w:rPr>
          <w:lang w:eastAsia="en-US"/>
        </w:rPr>
        <w:t>за</w:t>
      </w:r>
      <w:r w:rsidRPr="00807328">
        <w:rPr>
          <w:spacing w:val="-15"/>
          <w:lang w:eastAsia="en-US"/>
        </w:rPr>
        <w:t xml:space="preserve"> </w:t>
      </w:r>
      <w:r w:rsidRPr="00807328">
        <w:rPr>
          <w:lang w:eastAsia="en-US"/>
        </w:rPr>
        <w:t>соблюдение</w:t>
      </w:r>
      <w:r w:rsidRPr="00807328">
        <w:rPr>
          <w:spacing w:val="-15"/>
          <w:lang w:eastAsia="en-US"/>
        </w:rPr>
        <w:t xml:space="preserve"> </w:t>
      </w:r>
      <w:r w:rsidRPr="00807328">
        <w:rPr>
          <w:lang w:eastAsia="en-US"/>
        </w:rPr>
        <w:t>норм</w:t>
      </w:r>
      <w:r w:rsidRPr="00807328">
        <w:rPr>
          <w:spacing w:val="-15"/>
          <w:lang w:eastAsia="en-US"/>
        </w:rPr>
        <w:t xml:space="preserve"> </w:t>
      </w:r>
      <w:r w:rsidRPr="00807328">
        <w:rPr>
          <w:lang w:eastAsia="en-US"/>
        </w:rPr>
        <w:t>охраны</w:t>
      </w:r>
      <w:r w:rsidRPr="00807328">
        <w:rPr>
          <w:spacing w:val="-15"/>
          <w:lang w:eastAsia="en-US"/>
        </w:rPr>
        <w:t xml:space="preserve"> </w:t>
      </w:r>
      <w:r w:rsidRPr="00807328">
        <w:rPr>
          <w:lang w:eastAsia="en-US"/>
        </w:rPr>
        <w:t>труда</w:t>
      </w:r>
      <w:r w:rsidRPr="00807328">
        <w:rPr>
          <w:spacing w:val="-15"/>
          <w:lang w:eastAsia="en-US"/>
        </w:rPr>
        <w:t xml:space="preserve"> </w:t>
      </w:r>
      <w:r w:rsidRPr="00807328">
        <w:rPr>
          <w:lang w:eastAsia="en-US"/>
        </w:rPr>
        <w:t>и</w:t>
      </w:r>
      <w:r w:rsidRPr="00807328">
        <w:rPr>
          <w:spacing w:val="-13"/>
          <w:lang w:eastAsia="en-US"/>
        </w:rPr>
        <w:t xml:space="preserve"> </w:t>
      </w:r>
      <w:r w:rsidRPr="00807328">
        <w:rPr>
          <w:lang w:eastAsia="en-US"/>
        </w:rPr>
        <w:t>обеспечение</w:t>
      </w:r>
      <w:r w:rsidRPr="00807328">
        <w:rPr>
          <w:spacing w:val="-15"/>
          <w:lang w:eastAsia="en-US"/>
        </w:rPr>
        <w:t xml:space="preserve"> </w:t>
      </w:r>
      <w:r w:rsidRPr="00807328">
        <w:rPr>
          <w:lang w:eastAsia="en-US"/>
        </w:rPr>
        <w:t>безопасности</w:t>
      </w:r>
      <w:r w:rsidRPr="00807328">
        <w:rPr>
          <w:spacing w:val="-12"/>
          <w:lang w:eastAsia="en-US"/>
        </w:rPr>
        <w:t xml:space="preserve"> </w:t>
      </w:r>
      <w:r w:rsidRPr="00807328">
        <w:rPr>
          <w:lang w:eastAsia="en-US"/>
        </w:rPr>
        <w:t>жизнедеятельн</w:t>
      </w:r>
      <w:r w:rsidRPr="00807328">
        <w:rPr>
          <w:lang w:eastAsia="en-US"/>
        </w:rPr>
        <w:t>о</w:t>
      </w:r>
      <w:r w:rsidRPr="00807328">
        <w:rPr>
          <w:lang w:eastAsia="en-US"/>
        </w:rPr>
        <w:t xml:space="preserve">сти обучающихся на должностных лиц </w:t>
      </w:r>
      <w:r w:rsidR="002C1D61">
        <w:rPr>
          <w:lang w:eastAsia="en-US"/>
        </w:rPr>
        <w:t>ДОУ</w:t>
      </w:r>
      <w:r w:rsidRPr="00807328">
        <w:rPr>
          <w:lang w:eastAsia="en-US"/>
        </w:rPr>
        <w:t xml:space="preserve">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w:t>
      </w:r>
      <w:r w:rsidR="002C1D61">
        <w:rPr>
          <w:lang w:eastAsia="en-US"/>
        </w:rPr>
        <w:t>заведующий ДОУ</w:t>
      </w:r>
      <w:r w:rsidRPr="00807328">
        <w:rPr>
          <w:lang w:eastAsia="en-US"/>
        </w:rPr>
        <w:t>, осуществляющей образовательную деятельность</w:t>
      </w:r>
    </w:p>
    <w:p w:rsidR="00807328" w:rsidRPr="00807328" w:rsidRDefault="00807328" w:rsidP="001B5272">
      <w:pPr>
        <w:widowControl w:val="0"/>
        <w:tabs>
          <w:tab w:val="left" w:pos="284"/>
        </w:tabs>
        <w:autoSpaceDE w:val="0"/>
        <w:autoSpaceDN w:val="0"/>
        <w:spacing w:before="1"/>
        <w:ind w:right="192"/>
        <w:jc w:val="both"/>
        <w:rPr>
          <w:lang w:eastAsia="en-US"/>
        </w:rPr>
      </w:pPr>
      <w:r w:rsidRPr="00807328">
        <w:rPr>
          <w:lang w:eastAsia="en-US"/>
        </w:rPr>
        <w:t xml:space="preserve">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w:t>
      </w:r>
      <w:r w:rsidR="00023D87">
        <w:rPr>
          <w:lang w:eastAsia="en-US"/>
        </w:rPr>
        <w:t>ления.</w:t>
      </w:r>
      <w:r w:rsidR="001B1932">
        <w:rPr>
          <w:lang w:eastAsia="en-US"/>
        </w:rPr>
        <w:t xml:space="preserve"> </w:t>
      </w:r>
      <w:r w:rsidRPr="00807328">
        <w:rPr>
          <w:lang w:eastAsia="en-US"/>
        </w:rPr>
        <w:t>Должностными лицами, ответственными за работу по охране труда обеспечивается: безопасность работников при эксплуатации здания и оборудования образ</w:t>
      </w:r>
      <w:r w:rsidRPr="00807328">
        <w:rPr>
          <w:lang w:eastAsia="en-US"/>
        </w:rPr>
        <w:t>о</w:t>
      </w:r>
      <w:r w:rsidRPr="00807328">
        <w:rPr>
          <w:lang w:eastAsia="en-US"/>
        </w:rPr>
        <w:t xml:space="preserve">вательной </w:t>
      </w:r>
      <w:r w:rsidRPr="00807328">
        <w:rPr>
          <w:spacing w:val="-2"/>
          <w:lang w:eastAsia="en-US"/>
        </w:rPr>
        <w:t>организации;</w:t>
      </w:r>
    </w:p>
    <w:p w:rsidR="00807328" w:rsidRPr="00807328" w:rsidRDefault="00807328" w:rsidP="007369F1">
      <w:pPr>
        <w:widowControl w:val="0"/>
        <w:numPr>
          <w:ilvl w:val="0"/>
          <w:numId w:val="115"/>
        </w:numPr>
        <w:tabs>
          <w:tab w:val="left" w:pos="284"/>
        </w:tabs>
        <w:autoSpaceDE w:val="0"/>
        <w:autoSpaceDN w:val="0"/>
        <w:ind w:left="0" w:firstLine="0"/>
        <w:jc w:val="both"/>
        <w:rPr>
          <w:lang w:eastAsia="en-US"/>
        </w:rPr>
      </w:pPr>
      <w:r w:rsidRPr="00807328">
        <w:rPr>
          <w:lang w:eastAsia="en-US"/>
        </w:rPr>
        <w:t>применение</w:t>
      </w:r>
      <w:r w:rsidRPr="00807328">
        <w:rPr>
          <w:spacing w:val="-8"/>
          <w:lang w:eastAsia="en-US"/>
        </w:rPr>
        <w:t xml:space="preserve"> </w:t>
      </w:r>
      <w:r w:rsidRPr="00807328">
        <w:rPr>
          <w:lang w:eastAsia="en-US"/>
        </w:rPr>
        <w:t>средств</w:t>
      </w:r>
      <w:r w:rsidRPr="00807328">
        <w:rPr>
          <w:spacing w:val="-5"/>
          <w:lang w:eastAsia="en-US"/>
        </w:rPr>
        <w:t xml:space="preserve"> </w:t>
      </w:r>
      <w:r w:rsidRPr="00807328">
        <w:rPr>
          <w:lang w:eastAsia="en-US"/>
        </w:rPr>
        <w:t>индивидуальной</w:t>
      </w:r>
      <w:r w:rsidRPr="00807328">
        <w:rPr>
          <w:spacing w:val="-5"/>
          <w:lang w:eastAsia="en-US"/>
        </w:rPr>
        <w:t xml:space="preserve"> </w:t>
      </w:r>
      <w:r w:rsidRPr="00807328">
        <w:rPr>
          <w:lang w:eastAsia="en-US"/>
        </w:rPr>
        <w:t>и</w:t>
      </w:r>
      <w:r w:rsidRPr="00807328">
        <w:rPr>
          <w:spacing w:val="-4"/>
          <w:lang w:eastAsia="en-US"/>
        </w:rPr>
        <w:t xml:space="preserve"> </w:t>
      </w:r>
      <w:r w:rsidRPr="00807328">
        <w:rPr>
          <w:lang w:eastAsia="en-US"/>
        </w:rPr>
        <w:t>коллективной</w:t>
      </w:r>
      <w:r w:rsidRPr="00807328">
        <w:rPr>
          <w:spacing w:val="-5"/>
          <w:lang w:eastAsia="en-US"/>
        </w:rPr>
        <w:t xml:space="preserve"> </w:t>
      </w:r>
      <w:r w:rsidRPr="00807328">
        <w:rPr>
          <w:lang w:eastAsia="en-US"/>
        </w:rPr>
        <w:t>защиты</w:t>
      </w:r>
      <w:r w:rsidRPr="00807328">
        <w:rPr>
          <w:spacing w:val="-4"/>
          <w:lang w:eastAsia="en-US"/>
        </w:rPr>
        <w:t xml:space="preserve"> </w:t>
      </w:r>
      <w:r w:rsidRPr="00807328">
        <w:rPr>
          <w:spacing w:val="-2"/>
          <w:lang w:eastAsia="en-US"/>
        </w:rPr>
        <w:t>работников;</w:t>
      </w:r>
    </w:p>
    <w:p w:rsidR="00807328" w:rsidRPr="00807328" w:rsidRDefault="00807328" w:rsidP="007369F1">
      <w:pPr>
        <w:widowControl w:val="0"/>
        <w:numPr>
          <w:ilvl w:val="0"/>
          <w:numId w:val="115"/>
        </w:numPr>
        <w:tabs>
          <w:tab w:val="left" w:pos="284"/>
        </w:tabs>
        <w:autoSpaceDE w:val="0"/>
        <w:autoSpaceDN w:val="0"/>
        <w:ind w:left="0" w:right="191" w:firstLine="0"/>
        <w:jc w:val="both"/>
        <w:rPr>
          <w:lang w:eastAsia="en-US"/>
        </w:rPr>
      </w:pPr>
      <w:r w:rsidRPr="00807328">
        <w:rPr>
          <w:lang w:eastAsia="en-US"/>
        </w:rPr>
        <w:t>создание соответствующих требованиям охраны труда условий труда на каждом рабочем месте;</w:t>
      </w:r>
    </w:p>
    <w:p w:rsidR="00807328" w:rsidRPr="00807328" w:rsidRDefault="00807328" w:rsidP="007369F1">
      <w:pPr>
        <w:widowControl w:val="0"/>
        <w:numPr>
          <w:ilvl w:val="0"/>
          <w:numId w:val="115"/>
        </w:numPr>
        <w:tabs>
          <w:tab w:val="left" w:pos="284"/>
        </w:tabs>
        <w:autoSpaceDE w:val="0"/>
        <w:autoSpaceDN w:val="0"/>
        <w:ind w:left="0" w:right="195" w:firstLine="0"/>
        <w:jc w:val="both"/>
        <w:rPr>
          <w:lang w:eastAsia="en-US"/>
        </w:rPr>
      </w:pPr>
      <w:r w:rsidRPr="00807328">
        <w:rPr>
          <w:lang w:eastAsia="en-US"/>
        </w:rPr>
        <w:t>обеспечение</w:t>
      </w:r>
      <w:r w:rsidRPr="00807328">
        <w:rPr>
          <w:spacing w:val="-1"/>
          <w:lang w:eastAsia="en-US"/>
        </w:rPr>
        <w:t xml:space="preserve"> </w:t>
      </w:r>
      <w:r w:rsidRPr="00807328">
        <w:rPr>
          <w:lang w:eastAsia="en-US"/>
        </w:rPr>
        <w:t>режима</w:t>
      </w:r>
      <w:r w:rsidRPr="00807328">
        <w:rPr>
          <w:spacing w:val="-1"/>
          <w:lang w:eastAsia="en-US"/>
        </w:rPr>
        <w:t xml:space="preserve"> </w:t>
      </w:r>
      <w:r w:rsidRPr="00807328">
        <w:rPr>
          <w:lang w:eastAsia="en-US"/>
        </w:rPr>
        <w:t>труда</w:t>
      </w:r>
      <w:r w:rsidRPr="00807328">
        <w:rPr>
          <w:spacing w:val="-1"/>
          <w:lang w:eastAsia="en-US"/>
        </w:rPr>
        <w:t xml:space="preserve"> </w:t>
      </w:r>
      <w:r w:rsidRPr="00807328">
        <w:rPr>
          <w:lang w:eastAsia="en-US"/>
        </w:rPr>
        <w:t>и отдыха</w:t>
      </w:r>
      <w:r w:rsidRPr="00807328">
        <w:rPr>
          <w:spacing w:val="-1"/>
          <w:lang w:eastAsia="en-US"/>
        </w:rPr>
        <w:t xml:space="preserve"> </w:t>
      </w:r>
      <w:r w:rsidRPr="00807328">
        <w:rPr>
          <w:lang w:eastAsia="en-US"/>
        </w:rPr>
        <w:t>работников в соответствии с</w:t>
      </w:r>
      <w:r w:rsidRPr="00807328">
        <w:rPr>
          <w:spacing w:val="-1"/>
          <w:lang w:eastAsia="en-US"/>
        </w:rPr>
        <w:t xml:space="preserve"> </w:t>
      </w:r>
      <w:r w:rsidRPr="00807328">
        <w:rPr>
          <w:lang w:eastAsia="en-US"/>
        </w:rPr>
        <w:t>законодательством Российской Федерации;</w:t>
      </w:r>
    </w:p>
    <w:p w:rsidR="00807328" w:rsidRPr="00807328" w:rsidRDefault="00807328" w:rsidP="007369F1">
      <w:pPr>
        <w:widowControl w:val="0"/>
        <w:numPr>
          <w:ilvl w:val="0"/>
          <w:numId w:val="115"/>
        </w:numPr>
        <w:tabs>
          <w:tab w:val="left" w:pos="284"/>
        </w:tabs>
        <w:autoSpaceDE w:val="0"/>
        <w:autoSpaceDN w:val="0"/>
        <w:spacing w:before="1"/>
        <w:ind w:left="0" w:right="186" w:firstLine="0"/>
        <w:jc w:val="both"/>
        <w:rPr>
          <w:lang w:eastAsia="en-US"/>
        </w:rPr>
      </w:pPr>
      <w:r w:rsidRPr="00807328">
        <w:rPr>
          <w:lang w:eastAsia="en-US"/>
        </w:rPr>
        <w:t>приобретение</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выдача</w:t>
      </w:r>
      <w:r w:rsidRPr="00807328">
        <w:rPr>
          <w:spacing w:val="-15"/>
          <w:lang w:eastAsia="en-US"/>
        </w:rPr>
        <w:t xml:space="preserve"> </w:t>
      </w:r>
      <w:r w:rsidRPr="00807328">
        <w:rPr>
          <w:lang w:eastAsia="en-US"/>
        </w:rPr>
        <w:t>специальной</w:t>
      </w:r>
      <w:r w:rsidRPr="00807328">
        <w:rPr>
          <w:spacing w:val="-15"/>
          <w:lang w:eastAsia="en-US"/>
        </w:rPr>
        <w:t xml:space="preserve"> </w:t>
      </w:r>
      <w:r w:rsidRPr="00807328">
        <w:rPr>
          <w:lang w:eastAsia="en-US"/>
        </w:rPr>
        <w:t>одежды</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обуви,</w:t>
      </w:r>
      <w:r w:rsidRPr="00807328">
        <w:rPr>
          <w:spacing w:val="-15"/>
          <w:lang w:eastAsia="en-US"/>
        </w:rPr>
        <w:t xml:space="preserve"> </w:t>
      </w:r>
      <w:r w:rsidRPr="00807328">
        <w:rPr>
          <w:lang w:eastAsia="en-US"/>
        </w:rPr>
        <w:t>других</w:t>
      </w:r>
      <w:r w:rsidRPr="00807328">
        <w:rPr>
          <w:spacing w:val="-15"/>
          <w:lang w:eastAsia="en-US"/>
        </w:rPr>
        <w:t xml:space="preserve"> </w:t>
      </w:r>
      <w:r w:rsidRPr="00807328">
        <w:rPr>
          <w:lang w:eastAsia="en-US"/>
        </w:rPr>
        <w:t>средств</w:t>
      </w:r>
      <w:r w:rsidRPr="00807328">
        <w:rPr>
          <w:spacing w:val="-15"/>
          <w:lang w:eastAsia="en-US"/>
        </w:rPr>
        <w:t xml:space="preserve"> </w:t>
      </w:r>
      <w:r w:rsidRPr="00807328">
        <w:rPr>
          <w:lang w:eastAsia="en-US"/>
        </w:rPr>
        <w:t>индивидуальной защиты, смывающих и обезвреживающих средств, работникам, занятым на работах с вре</w:t>
      </w:r>
      <w:r w:rsidRPr="00807328">
        <w:rPr>
          <w:lang w:eastAsia="en-US"/>
        </w:rPr>
        <w:t>д</w:t>
      </w:r>
      <w:r w:rsidRPr="00807328">
        <w:rPr>
          <w:lang w:eastAsia="en-US"/>
        </w:rPr>
        <w:t>ными или опасными условиями труда, а также на работах, выполняемых в особых темпер</w:t>
      </w:r>
      <w:r w:rsidRPr="00807328">
        <w:rPr>
          <w:lang w:eastAsia="en-US"/>
        </w:rPr>
        <w:t>а</w:t>
      </w:r>
      <w:r w:rsidRPr="00807328">
        <w:rPr>
          <w:lang w:eastAsia="en-US"/>
        </w:rPr>
        <w:t>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w:t>
      </w:r>
      <w:r w:rsidRPr="00807328">
        <w:rPr>
          <w:lang w:eastAsia="en-US"/>
        </w:rPr>
        <w:t>н</w:t>
      </w:r>
      <w:r w:rsidRPr="00807328">
        <w:rPr>
          <w:lang w:eastAsia="en-US"/>
        </w:rPr>
        <w:t>дивидуальной и коллективной защиты;</w:t>
      </w:r>
    </w:p>
    <w:p w:rsidR="00807328" w:rsidRPr="00807328" w:rsidRDefault="00807328" w:rsidP="007369F1">
      <w:pPr>
        <w:widowControl w:val="0"/>
        <w:numPr>
          <w:ilvl w:val="0"/>
          <w:numId w:val="115"/>
        </w:numPr>
        <w:tabs>
          <w:tab w:val="left" w:pos="284"/>
        </w:tabs>
        <w:autoSpaceDE w:val="0"/>
        <w:autoSpaceDN w:val="0"/>
        <w:ind w:left="0" w:right="190" w:firstLine="0"/>
        <w:jc w:val="both"/>
        <w:rPr>
          <w:lang w:eastAsia="en-US"/>
        </w:rPr>
      </w:pPr>
      <w:r w:rsidRPr="00807328">
        <w:rPr>
          <w:lang w:eastAsia="en-US"/>
        </w:rPr>
        <w:t>информирование работников об условиях и охране труда на рабочих местах, о сущ</w:t>
      </w:r>
      <w:r w:rsidRPr="00807328">
        <w:rPr>
          <w:lang w:eastAsia="en-US"/>
        </w:rPr>
        <w:t>е</w:t>
      </w:r>
      <w:r w:rsidRPr="00807328">
        <w:rPr>
          <w:lang w:eastAsia="en-US"/>
        </w:rPr>
        <w:t>ствующем риске повреждения здоровья и полагающихся им компенсациях, и средствах и</w:t>
      </w:r>
      <w:r w:rsidRPr="00807328">
        <w:rPr>
          <w:lang w:eastAsia="en-US"/>
        </w:rPr>
        <w:t>н</w:t>
      </w:r>
      <w:r w:rsidRPr="00807328">
        <w:rPr>
          <w:lang w:eastAsia="en-US"/>
        </w:rPr>
        <w:lastRenderedPageBreak/>
        <w:t>дивидуальной защиты;</w:t>
      </w:r>
    </w:p>
    <w:p w:rsidR="00807328" w:rsidRPr="00807328" w:rsidRDefault="00807328" w:rsidP="007369F1">
      <w:pPr>
        <w:widowControl w:val="0"/>
        <w:numPr>
          <w:ilvl w:val="0"/>
          <w:numId w:val="115"/>
        </w:numPr>
        <w:tabs>
          <w:tab w:val="left" w:pos="284"/>
        </w:tabs>
        <w:autoSpaceDE w:val="0"/>
        <w:autoSpaceDN w:val="0"/>
        <w:spacing w:before="80"/>
        <w:ind w:left="0" w:right="193" w:firstLine="0"/>
        <w:jc w:val="both"/>
        <w:rPr>
          <w:lang w:eastAsia="en-US"/>
        </w:rPr>
      </w:pPr>
      <w:r w:rsidRPr="00807328">
        <w:rPr>
          <w:lang w:eastAsia="en-US"/>
        </w:rPr>
        <w:t>предоставление органам государственного управления охраной труда, органам госуда</w:t>
      </w:r>
      <w:r w:rsidRPr="00807328">
        <w:rPr>
          <w:lang w:eastAsia="en-US"/>
        </w:rPr>
        <w:t>р</w:t>
      </w:r>
      <w:r w:rsidRPr="00807328">
        <w:rPr>
          <w:lang w:eastAsia="en-US"/>
        </w:rPr>
        <w:t>ственного надзора и контроля за соблюдением требований охраны труда информации и д</w:t>
      </w:r>
      <w:r w:rsidRPr="00807328">
        <w:rPr>
          <w:lang w:eastAsia="en-US"/>
        </w:rPr>
        <w:t>о</w:t>
      </w:r>
      <w:r w:rsidRPr="00807328">
        <w:rPr>
          <w:lang w:eastAsia="en-US"/>
        </w:rPr>
        <w:t>кументов, необходимых для осуществления ими своих полномочий;</w:t>
      </w:r>
    </w:p>
    <w:p w:rsidR="00807328" w:rsidRPr="00807328" w:rsidRDefault="00807328" w:rsidP="007369F1">
      <w:pPr>
        <w:widowControl w:val="0"/>
        <w:numPr>
          <w:ilvl w:val="0"/>
          <w:numId w:val="115"/>
        </w:numPr>
        <w:tabs>
          <w:tab w:val="left" w:pos="0"/>
        </w:tabs>
        <w:autoSpaceDE w:val="0"/>
        <w:autoSpaceDN w:val="0"/>
        <w:ind w:left="0" w:right="196" w:firstLine="0"/>
        <w:jc w:val="both"/>
        <w:rPr>
          <w:lang w:eastAsia="en-US"/>
        </w:rPr>
      </w:pPr>
      <w:r w:rsidRPr="00807328">
        <w:rPr>
          <w:lang w:eastAsia="en-US"/>
        </w:rPr>
        <w:t>принятие мер по предотвращению аварийных ситуаций, сохранению жизни и здор</w:t>
      </w:r>
      <w:r w:rsidRPr="00807328">
        <w:rPr>
          <w:lang w:eastAsia="en-US"/>
        </w:rPr>
        <w:t>о</w:t>
      </w:r>
      <w:r w:rsidRPr="00807328">
        <w:rPr>
          <w:lang w:eastAsia="en-US"/>
        </w:rPr>
        <w:t xml:space="preserve">вья работников </w:t>
      </w:r>
      <w:r w:rsidR="00F90794">
        <w:rPr>
          <w:lang w:eastAsia="en-US"/>
        </w:rPr>
        <w:t>ДОУ</w:t>
      </w:r>
      <w:r w:rsidRPr="00807328">
        <w:rPr>
          <w:lang w:eastAsia="en-US"/>
        </w:rPr>
        <w:t xml:space="preserve"> при возникновении таких ситуаций, в том числе по оказанию постр</w:t>
      </w:r>
      <w:r w:rsidRPr="00807328">
        <w:rPr>
          <w:lang w:eastAsia="en-US"/>
        </w:rPr>
        <w:t>а</w:t>
      </w:r>
      <w:r w:rsidRPr="00807328">
        <w:rPr>
          <w:lang w:eastAsia="en-US"/>
        </w:rPr>
        <w:t>давшим первой доврачебной помощи;</w:t>
      </w:r>
    </w:p>
    <w:p w:rsidR="00807328" w:rsidRPr="00807328" w:rsidRDefault="00807328" w:rsidP="007369F1">
      <w:pPr>
        <w:widowControl w:val="0"/>
        <w:numPr>
          <w:ilvl w:val="0"/>
          <w:numId w:val="115"/>
        </w:numPr>
        <w:tabs>
          <w:tab w:val="left" w:pos="0"/>
        </w:tabs>
        <w:autoSpaceDE w:val="0"/>
        <w:autoSpaceDN w:val="0"/>
        <w:ind w:left="0" w:right="189" w:firstLine="0"/>
        <w:jc w:val="both"/>
        <w:rPr>
          <w:lang w:eastAsia="en-US"/>
        </w:rPr>
      </w:pPr>
      <w:r w:rsidRPr="00807328">
        <w:rPr>
          <w:lang w:eastAsia="en-US"/>
        </w:rPr>
        <w:t>санитарно-бытовое</w:t>
      </w:r>
      <w:r w:rsidRPr="00807328">
        <w:rPr>
          <w:spacing w:val="-10"/>
          <w:lang w:eastAsia="en-US"/>
        </w:rPr>
        <w:t xml:space="preserve"> </w:t>
      </w:r>
      <w:r w:rsidRPr="00807328">
        <w:rPr>
          <w:lang w:eastAsia="en-US"/>
        </w:rPr>
        <w:t>обслуживание</w:t>
      </w:r>
      <w:r w:rsidRPr="00807328">
        <w:rPr>
          <w:spacing w:val="-10"/>
          <w:lang w:eastAsia="en-US"/>
        </w:rPr>
        <w:t xml:space="preserve"> </w:t>
      </w:r>
      <w:r w:rsidRPr="00807328">
        <w:rPr>
          <w:lang w:eastAsia="en-US"/>
        </w:rPr>
        <w:t>работников</w:t>
      </w:r>
      <w:r w:rsidRPr="00807328">
        <w:rPr>
          <w:spacing w:val="-10"/>
          <w:lang w:eastAsia="en-US"/>
        </w:rPr>
        <w:t xml:space="preserve"> </w:t>
      </w:r>
      <w:r w:rsidRPr="00807328">
        <w:rPr>
          <w:lang w:eastAsia="en-US"/>
        </w:rPr>
        <w:t>в</w:t>
      </w:r>
      <w:r w:rsidRPr="00807328">
        <w:rPr>
          <w:spacing w:val="-10"/>
          <w:lang w:eastAsia="en-US"/>
        </w:rPr>
        <w:t xml:space="preserve"> </w:t>
      </w:r>
      <w:r w:rsidRPr="00807328">
        <w:rPr>
          <w:lang w:eastAsia="en-US"/>
        </w:rPr>
        <w:t>соответствии</w:t>
      </w:r>
      <w:r w:rsidRPr="00807328">
        <w:rPr>
          <w:spacing w:val="-8"/>
          <w:lang w:eastAsia="en-US"/>
        </w:rPr>
        <w:t xml:space="preserve"> </w:t>
      </w:r>
      <w:r w:rsidRPr="00807328">
        <w:rPr>
          <w:lang w:eastAsia="en-US"/>
        </w:rPr>
        <w:t>с</w:t>
      </w:r>
      <w:r w:rsidRPr="00807328">
        <w:rPr>
          <w:spacing w:val="-10"/>
          <w:lang w:eastAsia="en-US"/>
        </w:rPr>
        <w:t xml:space="preserve"> </w:t>
      </w:r>
      <w:r w:rsidRPr="00807328">
        <w:rPr>
          <w:lang w:eastAsia="en-US"/>
        </w:rPr>
        <w:t>требованиями</w:t>
      </w:r>
      <w:r w:rsidRPr="00807328">
        <w:rPr>
          <w:spacing w:val="-8"/>
          <w:lang w:eastAsia="en-US"/>
        </w:rPr>
        <w:t xml:space="preserve"> </w:t>
      </w:r>
      <w:r w:rsidRPr="00807328">
        <w:rPr>
          <w:lang w:eastAsia="en-US"/>
        </w:rPr>
        <w:t xml:space="preserve">охраны </w:t>
      </w:r>
      <w:r w:rsidRPr="00807328">
        <w:rPr>
          <w:spacing w:val="-2"/>
          <w:lang w:eastAsia="en-US"/>
        </w:rPr>
        <w:t>труда;</w:t>
      </w:r>
    </w:p>
    <w:p w:rsidR="00807328" w:rsidRPr="00807328" w:rsidRDefault="00807328" w:rsidP="007369F1">
      <w:pPr>
        <w:widowControl w:val="0"/>
        <w:numPr>
          <w:ilvl w:val="0"/>
          <w:numId w:val="115"/>
        </w:numPr>
        <w:tabs>
          <w:tab w:val="left" w:pos="0"/>
        </w:tabs>
        <w:autoSpaceDE w:val="0"/>
        <w:autoSpaceDN w:val="0"/>
        <w:ind w:left="0" w:right="197" w:firstLine="0"/>
        <w:jc w:val="both"/>
        <w:rPr>
          <w:lang w:eastAsia="en-US"/>
        </w:rPr>
      </w:pPr>
      <w:r w:rsidRPr="00807328">
        <w:rPr>
          <w:lang w:eastAsia="en-US"/>
        </w:rPr>
        <w:t xml:space="preserve">обязательное социальное страхование работников от несчастных случаев на рабочем </w:t>
      </w:r>
      <w:r w:rsidRPr="00807328">
        <w:rPr>
          <w:spacing w:val="-2"/>
          <w:lang w:eastAsia="en-US"/>
        </w:rPr>
        <w:t>месте;</w:t>
      </w:r>
    </w:p>
    <w:p w:rsidR="00807328" w:rsidRPr="00807328" w:rsidRDefault="00807328" w:rsidP="007369F1">
      <w:pPr>
        <w:widowControl w:val="0"/>
        <w:numPr>
          <w:ilvl w:val="0"/>
          <w:numId w:val="115"/>
        </w:numPr>
        <w:tabs>
          <w:tab w:val="left" w:pos="0"/>
        </w:tabs>
        <w:autoSpaceDE w:val="0"/>
        <w:autoSpaceDN w:val="0"/>
        <w:ind w:left="0" w:firstLine="0"/>
        <w:jc w:val="both"/>
        <w:rPr>
          <w:lang w:eastAsia="en-US"/>
        </w:rPr>
      </w:pPr>
      <w:r w:rsidRPr="00807328">
        <w:rPr>
          <w:lang w:eastAsia="en-US"/>
        </w:rPr>
        <w:t>ознакомление</w:t>
      </w:r>
      <w:r w:rsidRPr="00807328">
        <w:rPr>
          <w:spacing w:val="-6"/>
          <w:lang w:eastAsia="en-US"/>
        </w:rPr>
        <w:t xml:space="preserve"> </w:t>
      </w:r>
      <w:r w:rsidRPr="00807328">
        <w:rPr>
          <w:lang w:eastAsia="en-US"/>
        </w:rPr>
        <w:t>сотрудников</w:t>
      </w:r>
      <w:r w:rsidRPr="00807328">
        <w:rPr>
          <w:spacing w:val="-3"/>
          <w:lang w:eastAsia="en-US"/>
        </w:rPr>
        <w:t xml:space="preserve"> </w:t>
      </w:r>
      <w:r w:rsidR="00F90794">
        <w:rPr>
          <w:lang w:eastAsia="en-US"/>
        </w:rPr>
        <w:t>ДОУ</w:t>
      </w:r>
      <w:r w:rsidRPr="00807328">
        <w:rPr>
          <w:spacing w:val="-2"/>
          <w:lang w:eastAsia="en-US"/>
        </w:rPr>
        <w:t xml:space="preserve"> </w:t>
      </w:r>
      <w:r w:rsidRPr="00807328">
        <w:rPr>
          <w:lang w:eastAsia="en-US"/>
        </w:rPr>
        <w:t>с</w:t>
      </w:r>
      <w:r w:rsidRPr="00807328">
        <w:rPr>
          <w:spacing w:val="-4"/>
          <w:lang w:eastAsia="en-US"/>
        </w:rPr>
        <w:t xml:space="preserve"> </w:t>
      </w:r>
      <w:r w:rsidRPr="00807328">
        <w:rPr>
          <w:lang w:eastAsia="en-US"/>
        </w:rPr>
        <w:t>требованиями</w:t>
      </w:r>
      <w:r w:rsidRPr="00807328">
        <w:rPr>
          <w:spacing w:val="-2"/>
          <w:lang w:eastAsia="en-US"/>
        </w:rPr>
        <w:t xml:space="preserve"> </w:t>
      </w:r>
      <w:r w:rsidRPr="00807328">
        <w:rPr>
          <w:lang w:eastAsia="en-US"/>
        </w:rPr>
        <w:t>охраны</w:t>
      </w:r>
      <w:r w:rsidRPr="00807328">
        <w:rPr>
          <w:spacing w:val="-2"/>
          <w:lang w:eastAsia="en-US"/>
        </w:rPr>
        <w:t xml:space="preserve"> труда.</w:t>
      </w:r>
    </w:p>
    <w:p w:rsidR="00807328" w:rsidRPr="00807328" w:rsidRDefault="00807328" w:rsidP="001B5272">
      <w:pPr>
        <w:widowControl w:val="0"/>
        <w:tabs>
          <w:tab w:val="left" w:pos="0"/>
          <w:tab w:val="left" w:pos="1435"/>
        </w:tabs>
        <w:autoSpaceDE w:val="0"/>
        <w:autoSpaceDN w:val="0"/>
        <w:ind w:right="191"/>
        <w:jc w:val="both"/>
        <w:rPr>
          <w:lang w:eastAsia="en-US"/>
        </w:rPr>
      </w:pPr>
      <w:r w:rsidRPr="00807328">
        <w:rPr>
          <w:lang w:eastAsia="en-US"/>
        </w:rPr>
        <w:t>Взаимодействие</w:t>
      </w:r>
      <w:r w:rsidRPr="00807328">
        <w:rPr>
          <w:spacing w:val="-9"/>
          <w:lang w:eastAsia="en-US"/>
        </w:rPr>
        <w:t xml:space="preserve"> </w:t>
      </w:r>
      <w:r w:rsidRPr="00807328">
        <w:rPr>
          <w:lang w:eastAsia="en-US"/>
        </w:rPr>
        <w:t>с</w:t>
      </w:r>
      <w:r w:rsidRPr="00807328">
        <w:rPr>
          <w:spacing w:val="-6"/>
          <w:lang w:eastAsia="en-US"/>
        </w:rPr>
        <w:t xml:space="preserve"> </w:t>
      </w:r>
      <w:r w:rsidRPr="00807328">
        <w:rPr>
          <w:lang w:eastAsia="en-US"/>
        </w:rPr>
        <w:t>государственными</w:t>
      </w:r>
      <w:r w:rsidRPr="00807328">
        <w:rPr>
          <w:spacing w:val="-7"/>
          <w:lang w:eastAsia="en-US"/>
        </w:rPr>
        <w:t xml:space="preserve"> </w:t>
      </w:r>
      <w:r w:rsidRPr="00807328">
        <w:rPr>
          <w:lang w:eastAsia="en-US"/>
        </w:rPr>
        <w:t>органами</w:t>
      </w:r>
      <w:r w:rsidRPr="00807328">
        <w:rPr>
          <w:spacing w:val="-5"/>
          <w:lang w:eastAsia="en-US"/>
        </w:rPr>
        <w:t xml:space="preserve"> </w:t>
      </w:r>
      <w:r w:rsidRPr="00807328">
        <w:rPr>
          <w:lang w:eastAsia="en-US"/>
        </w:rPr>
        <w:t>управления</w:t>
      </w:r>
      <w:r w:rsidRPr="00807328">
        <w:rPr>
          <w:spacing w:val="-8"/>
          <w:lang w:eastAsia="en-US"/>
        </w:rPr>
        <w:t xml:space="preserve"> </w:t>
      </w:r>
      <w:r w:rsidRPr="00807328">
        <w:rPr>
          <w:lang w:eastAsia="en-US"/>
        </w:rPr>
        <w:t>охраной</w:t>
      </w:r>
      <w:r w:rsidRPr="00807328">
        <w:rPr>
          <w:spacing w:val="-7"/>
          <w:lang w:eastAsia="en-US"/>
        </w:rPr>
        <w:t xml:space="preserve"> </w:t>
      </w:r>
      <w:r w:rsidRPr="00807328">
        <w:rPr>
          <w:lang w:eastAsia="en-US"/>
        </w:rPr>
        <w:t>труда</w:t>
      </w:r>
      <w:r w:rsidRPr="00807328">
        <w:rPr>
          <w:spacing w:val="-9"/>
          <w:lang w:eastAsia="en-US"/>
        </w:rPr>
        <w:t xml:space="preserve"> </w:t>
      </w:r>
      <w:r w:rsidRPr="00807328">
        <w:rPr>
          <w:lang w:eastAsia="en-US"/>
        </w:rPr>
        <w:t>и</w:t>
      </w:r>
      <w:r w:rsidRPr="00807328">
        <w:rPr>
          <w:spacing w:val="-7"/>
          <w:lang w:eastAsia="en-US"/>
        </w:rPr>
        <w:t xml:space="preserve"> </w:t>
      </w:r>
      <w:r w:rsidRPr="00807328">
        <w:rPr>
          <w:lang w:eastAsia="en-US"/>
        </w:rPr>
        <w:t>органами общ</w:t>
      </w:r>
      <w:r w:rsidRPr="00807328">
        <w:rPr>
          <w:lang w:eastAsia="en-US"/>
        </w:rPr>
        <w:t>е</w:t>
      </w:r>
      <w:r w:rsidRPr="00807328">
        <w:rPr>
          <w:lang w:eastAsia="en-US"/>
        </w:rPr>
        <w:t xml:space="preserve">ственного контроля. Должностные лица </w:t>
      </w:r>
      <w:r w:rsidR="00F90794">
        <w:rPr>
          <w:lang w:eastAsia="en-US"/>
        </w:rPr>
        <w:t>ДОУ</w:t>
      </w:r>
      <w:r w:rsidRPr="00807328">
        <w:rPr>
          <w:lang w:eastAsia="en-US"/>
        </w:rPr>
        <w:t xml:space="preserve"> обеспечивают:</w:t>
      </w:r>
    </w:p>
    <w:p w:rsidR="00807328" w:rsidRPr="00807328" w:rsidRDefault="00807328" w:rsidP="007369F1">
      <w:pPr>
        <w:widowControl w:val="0"/>
        <w:numPr>
          <w:ilvl w:val="0"/>
          <w:numId w:val="114"/>
        </w:numPr>
        <w:tabs>
          <w:tab w:val="left" w:pos="0"/>
        </w:tabs>
        <w:autoSpaceDE w:val="0"/>
        <w:autoSpaceDN w:val="0"/>
        <w:ind w:left="0" w:right="188" w:firstLine="0"/>
        <w:jc w:val="both"/>
        <w:rPr>
          <w:lang w:eastAsia="en-US"/>
        </w:rPr>
      </w:pPr>
      <w:r w:rsidRPr="00807328">
        <w:rPr>
          <w:lang w:eastAsia="en-US"/>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807328">
        <w:rPr>
          <w:spacing w:val="-15"/>
          <w:lang w:eastAsia="en-US"/>
        </w:rPr>
        <w:t xml:space="preserve"> </w:t>
      </w:r>
      <w:r w:rsidRPr="00807328">
        <w:rPr>
          <w:lang w:eastAsia="en-US"/>
        </w:rPr>
        <w:t>органов</w:t>
      </w:r>
      <w:r w:rsidRPr="00807328">
        <w:rPr>
          <w:spacing w:val="-15"/>
          <w:lang w:eastAsia="en-US"/>
        </w:rPr>
        <w:t xml:space="preserve"> </w:t>
      </w:r>
      <w:r w:rsidRPr="00807328">
        <w:rPr>
          <w:lang w:eastAsia="en-US"/>
        </w:rPr>
        <w:t>общественного</w:t>
      </w:r>
      <w:r w:rsidRPr="00807328">
        <w:rPr>
          <w:spacing w:val="-15"/>
          <w:lang w:eastAsia="en-US"/>
        </w:rPr>
        <w:t xml:space="preserve"> </w:t>
      </w:r>
      <w:r w:rsidRPr="00807328">
        <w:rPr>
          <w:lang w:eastAsia="en-US"/>
        </w:rPr>
        <w:t>контроля</w:t>
      </w:r>
      <w:r w:rsidRPr="00807328">
        <w:rPr>
          <w:spacing w:val="-15"/>
          <w:lang w:eastAsia="en-US"/>
        </w:rPr>
        <w:t xml:space="preserve"> </w:t>
      </w:r>
      <w:r w:rsidRPr="00807328">
        <w:rPr>
          <w:lang w:eastAsia="en-US"/>
        </w:rPr>
        <w:t>в</w:t>
      </w:r>
      <w:r w:rsidRPr="00807328">
        <w:rPr>
          <w:spacing w:val="-15"/>
          <w:lang w:eastAsia="en-US"/>
        </w:rPr>
        <w:t xml:space="preserve"> </w:t>
      </w:r>
      <w:r w:rsidRPr="00807328">
        <w:rPr>
          <w:lang w:eastAsia="en-US"/>
        </w:rPr>
        <w:t>целях</w:t>
      </w:r>
      <w:r w:rsidRPr="00807328">
        <w:rPr>
          <w:spacing w:val="-15"/>
          <w:lang w:eastAsia="en-US"/>
        </w:rPr>
        <w:t xml:space="preserve"> </w:t>
      </w:r>
      <w:r w:rsidRPr="00807328">
        <w:rPr>
          <w:lang w:eastAsia="en-US"/>
        </w:rPr>
        <w:t>проведения</w:t>
      </w:r>
      <w:r w:rsidRPr="00807328">
        <w:rPr>
          <w:spacing w:val="-15"/>
          <w:lang w:eastAsia="en-US"/>
        </w:rPr>
        <w:t xml:space="preserve"> </w:t>
      </w:r>
      <w:r w:rsidRPr="00807328">
        <w:rPr>
          <w:lang w:eastAsia="en-US"/>
        </w:rPr>
        <w:t>проверок</w:t>
      </w:r>
      <w:r w:rsidRPr="00807328">
        <w:rPr>
          <w:spacing w:val="-15"/>
          <w:lang w:eastAsia="en-US"/>
        </w:rPr>
        <w:t xml:space="preserve"> </w:t>
      </w:r>
      <w:r w:rsidRPr="00807328">
        <w:rPr>
          <w:lang w:eastAsia="en-US"/>
        </w:rPr>
        <w:t>условий</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охраны труда в</w:t>
      </w:r>
      <w:r w:rsidRPr="00807328">
        <w:rPr>
          <w:spacing w:val="-1"/>
          <w:lang w:eastAsia="en-US"/>
        </w:rPr>
        <w:t xml:space="preserve"> </w:t>
      </w:r>
      <w:r w:rsidRPr="00807328">
        <w:rPr>
          <w:lang w:eastAsia="en-US"/>
        </w:rPr>
        <w:t>организации и</w:t>
      </w:r>
      <w:r w:rsidRPr="00807328">
        <w:rPr>
          <w:spacing w:val="-2"/>
          <w:lang w:eastAsia="en-US"/>
        </w:rPr>
        <w:t xml:space="preserve"> </w:t>
      </w:r>
      <w:r w:rsidRPr="00807328">
        <w:rPr>
          <w:lang w:eastAsia="en-US"/>
        </w:rPr>
        <w:t>расследования несчастных случаев</w:t>
      </w:r>
      <w:r w:rsidRPr="00807328">
        <w:rPr>
          <w:spacing w:val="-1"/>
          <w:lang w:eastAsia="en-US"/>
        </w:rPr>
        <w:t xml:space="preserve"> </w:t>
      </w:r>
      <w:r w:rsidRPr="00807328">
        <w:rPr>
          <w:lang w:eastAsia="en-US"/>
        </w:rPr>
        <w:t>на</w:t>
      </w:r>
      <w:r w:rsidRPr="00807328">
        <w:rPr>
          <w:spacing w:val="-1"/>
          <w:lang w:eastAsia="en-US"/>
        </w:rPr>
        <w:t xml:space="preserve"> </w:t>
      </w:r>
      <w:r w:rsidRPr="00807328">
        <w:rPr>
          <w:lang w:eastAsia="en-US"/>
        </w:rPr>
        <w:t>производстве</w:t>
      </w:r>
      <w:r w:rsidRPr="00807328">
        <w:rPr>
          <w:spacing w:val="-1"/>
          <w:lang w:eastAsia="en-US"/>
        </w:rPr>
        <w:t xml:space="preserve"> </w:t>
      </w:r>
      <w:r w:rsidRPr="00807328">
        <w:rPr>
          <w:lang w:eastAsia="en-US"/>
        </w:rPr>
        <w:t>и пр</w:t>
      </w:r>
      <w:r w:rsidRPr="00807328">
        <w:rPr>
          <w:lang w:eastAsia="en-US"/>
        </w:rPr>
        <w:t>о</w:t>
      </w:r>
      <w:r w:rsidRPr="00807328">
        <w:rPr>
          <w:lang w:eastAsia="en-US"/>
        </w:rPr>
        <w:t xml:space="preserve">фессиональных </w:t>
      </w:r>
      <w:r w:rsidRPr="00807328">
        <w:rPr>
          <w:spacing w:val="-2"/>
          <w:lang w:eastAsia="en-US"/>
        </w:rPr>
        <w:t>заболеваний;</w:t>
      </w:r>
    </w:p>
    <w:p w:rsidR="00807328" w:rsidRPr="00807328" w:rsidRDefault="00807328" w:rsidP="007369F1">
      <w:pPr>
        <w:widowControl w:val="0"/>
        <w:numPr>
          <w:ilvl w:val="0"/>
          <w:numId w:val="114"/>
        </w:numPr>
        <w:tabs>
          <w:tab w:val="left" w:pos="0"/>
        </w:tabs>
        <w:autoSpaceDE w:val="0"/>
        <w:autoSpaceDN w:val="0"/>
        <w:spacing w:before="1"/>
        <w:ind w:left="0" w:right="194" w:firstLine="0"/>
        <w:jc w:val="both"/>
        <w:rPr>
          <w:lang w:eastAsia="en-US"/>
        </w:rPr>
      </w:pPr>
      <w:r w:rsidRPr="00807328">
        <w:rPr>
          <w:lang w:eastAsia="en-US"/>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807328" w:rsidRPr="00807328" w:rsidRDefault="00023D87" w:rsidP="001B5272">
      <w:pPr>
        <w:widowControl w:val="0"/>
        <w:tabs>
          <w:tab w:val="left" w:pos="0"/>
        </w:tabs>
        <w:autoSpaceDE w:val="0"/>
        <w:autoSpaceDN w:val="0"/>
        <w:jc w:val="center"/>
        <w:rPr>
          <w:b/>
          <w:lang w:eastAsia="en-US"/>
        </w:rPr>
      </w:pPr>
      <w:r>
        <w:rPr>
          <w:b/>
          <w:lang w:eastAsia="en-US"/>
        </w:rPr>
        <w:t xml:space="preserve">4. </w:t>
      </w:r>
      <w:r w:rsidR="00807328" w:rsidRPr="00807328">
        <w:rPr>
          <w:b/>
          <w:lang w:eastAsia="en-US"/>
        </w:rPr>
        <w:t>Обязанности</w:t>
      </w:r>
      <w:r w:rsidR="00807328" w:rsidRPr="00807328">
        <w:rPr>
          <w:b/>
          <w:spacing w:val="-4"/>
          <w:lang w:eastAsia="en-US"/>
        </w:rPr>
        <w:t xml:space="preserve"> </w:t>
      </w:r>
      <w:r w:rsidR="00807328" w:rsidRPr="00807328">
        <w:rPr>
          <w:b/>
          <w:lang w:eastAsia="en-US"/>
        </w:rPr>
        <w:t>по</w:t>
      </w:r>
      <w:r w:rsidR="00807328" w:rsidRPr="00807328">
        <w:rPr>
          <w:b/>
          <w:spacing w:val="-4"/>
          <w:lang w:eastAsia="en-US"/>
        </w:rPr>
        <w:t xml:space="preserve"> </w:t>
      </w:r>
      <w:r w:rsidR="00807328" w:rsidRPr="00807328">
        <w:rPr>
          <w:b/>
          <w:lang w:eastAsia="en-US"/>
        </w:rPr>
        <w:t>охране</w:t>
      </w:r>
      <w:r w:rsidR="00807328" w:rsidRPr="00807328">
        <w:rPr>
          <w:b/>
          <w:spacing w:val="-4"/>
          <w:lang w:eastAsia="en-US"/>
        </w:rPr>
        <w:t xml:space="preserve"> </w:t>
      </w:r>
      <w:r w:rsidR="00807328" w:rsidRPr="00807328">
        <w:rPr>
          <w:b/>
          <w:lang w:eastAsia="en-US"/>
        </w:rPr>
        <w:t>труда</w:t>
      </w:r>
      <w:r w:rsidR="00807328" w:rsidRPr="00807328">
        <w:rPr>
          <w:b/>
          <w:spacing w:val="-7"/>
          <w:lang w:eastAsia="en-US"/>
        </w:rPr>
        <w:t xml:space="preserve"> </w:t>
      </w:r>
      <w:r w:rsidR="00F90794" w:rsidRPr="00F90794">
        <w:rPr>
          <w:b/>
          <w:lang w:eastAsia="en-US"/>
        </w:rPr>
        <w:t>заведующий ДОУ</w:t>
      </w:r>
    </w:p>
    <w:p w:rsidR="00807328" w:rsidRPr="00807328" w:rsidRDefault="00023D87" w:rsidP="001B5272">
      <w:pPr>
        <w:widowControl w:val="0"/>
        <w:tabs>
          <w:tab w:val="left" w:pos="0"/>
          <w:tab w:val="left" w:pos="1749"/>
        </w:tabs>
        <w:autoSpaceDE w:val="0"/>
        <w:autoSpaceDN w:val="0"/>
        <w:ind w:right="193"/>
        <w:jc w:val="both"/>
        <w:rPr>
          <w:lang w:eastAsia="en-US"/>
        </w:rPr>
      </w:pPr>
      <w:r>
        <w:rPr>
          <w:lang w:eastAsia="en-US"/>
        </w:rPr>
        <w:t xml:space="preserve">             4.1 </w:t>
      </w:r>
      <w:r w:rsidR="00807328" w:rsidRPr="00807328">
        <w:rPr>
          <w:lang w:eastAsia="en-US"/>
        </w:rPr>
        <w:t>Обеспечивает соблюдение настоящего Положения о системе управления охр</w:t>
      </w:r>
      <w:r w:rsidR="00807328" w:rsidRPr="00807328">
        <w:rPr>
          <w:lang w:eastAsia="en-US"/>
        </w:rPr>
        <w:t>а</w:t>
      </w:r>
      <w:r w:rsidR="00807328" w:rsidRPr="00807328">
        <w:rPr>
          <w:lang w:eastAsia="en-US"/>
        </w:rPr>
        <w:t>ной труда</w:t>
      </w:r>
      <w:r w:rsidR="00807328" w:rsidRPr="00807328">
        <w:rPr>
          <w:spacing w:val="-4"/>
          <w:lang w:eastAsia="en-US"/>
        </w:rPr>
        <w:t xml:space="preserve"> </w:t>
      </w:r>
      <w:r w:rsidR="00807328" w:rsidRPr="00807328">
        <w:rPr>
          <w:lang w:eastAsia="en-US"/>
        </w:rPr>
        <w:t>в</w:t>
      </w:r>
      <w:r w:rsidR="00807328" w:rsidRPr="00807328">
        <w:rPr>
          <w:spacing w:val="-6"/>
          <w:lang w:eastAsia="en-US"/>
        </w:rPr>
        <w:t xml:space="preserve"> </w:t>
      </w:r>
      <w:r w:rsidR="00807328" w:rsidRPr="00807328">
        <w:rPr>
          <w:lang w:eastAsia="en-US"/>
        </w:rPr>
        <w:t>школе,</w:t>
      </w:r>
      <w:r w:rsidR="00807328" w:rsidRPr="00807328">
        <w:rPr>
          <w:spacing w:val="-4"/>
          <w:lang w:eastAsia="en-US"/>
        </w:rPr>
        <w:t xml:space="preserve"> </w:t>
      </w:r>
      <w:r w:rsidR="00807328" w:rsidRPr="00807328">
        <w:rPr>
          <w:lang w:eastAsia="en-US"/>
        </w:rPr>
        <w:t>нормативных</w:t>
      </w:r>
      <w:r w:rsidR="00807328" w:rsidRPr="00807328">
        <w:rPr>
          <w:spacing w:val="-4"/>
          <w:lang w:eastAsia="en-US"/>
        </w:rPr>
        <w:t xml:space="preserve"> </w:t>
      </w:r>
      <w:r w:rsidR="00807328" w:rsidRPr="00807328">
        <w:rPr>
          <w:lang w:eastAsia="en-US"/>
        </w:rPr>
        <w:t>правовых</w:t>
      </w:r>
      <w:r w:rsidR="00807328" w:rsidRPr="00807328">
        <w:rPr>
          <w:spacing w:val="-4"/>
          <w:lang w:eastAsia="en-US"/>
        </w:rPr>
        <w:t xml:space="preserve"> </w:t>
      </w:r>
      <w:r w:rsidR="00807328" w:rsidRPr="00807328">
        <w:rPr>
          <w:lang w:eastAsia="en-US"/>
        </w:rPr>
        <w:t>актов</w:t>
      </w:r>
      <w:r w:rsidR="00807328" w:rsidRPr="00807328">
        <w:rPr>
          <w:spacing w:val="-6"/>
          <w:lang w:eastAsia="en-US"/>
        </w:rPr>
        <w:t xml:space="preserve"> </w:t>
      </w:r>
      <w:r w:rsidR="00807328" w:rsidRPr="00807328">
        <w:rPr>
          <w:lang w:eastAsia="en-US"/>
        </w:rPr>
        <w:t>Российской</w:t>
      </w:r>
      <w:r w:rsidR="00807328" w:rsidRPr="00807328">
        <w:rPr>
          <w:spacing w:val="-5"/>
          <w:lang w:eastAsia="en-US"/>
        </w:rPr>
        <w:t xml:space="preserve"> </w:t>
      </w:r>
      <w:r w:rsidR="00807328" w:rsidRPr="00807328">
        <w:rPr>
          <w:lang w:eastAsia="en-US"/>
        </w:rPr>
        <w:t>Федерации</w:t>
      </w:r>
      <w:r w:rsidR="00807328" w:rsidRPr="00807328">
        <w:rPr>
          <w:spacing w:val="-5"/>
          <w:lang w:eastAsia="en-US"/>
        </w:rPr>
        <w:t xml:space="preserve"> </w:t>
      </w:r>
      <w:r w:rsidR="00807328" w:rsidRPr="00807328">
        <w:rPr>
          <w:lang w:eastAsia="en-US"/>
        </w:rPr>
        <w:t>по</w:t>
      </w:r>
      <w:r w:rsidR="00807328" w:rsidRPr="00807328">
        <w:rPr>
          <w:spacing w:val="-6"/>
          <w:lang w:eastAsia="en-US"/>
        </w:rPr>
        <w:t xml:space="preserve"> </w:t>
      </w:r>
      <w:r w:rsidR="00807328" w:rsidRPr="00807328">
        <w:rPr>
          <w:lang w:eastAsia="en-US"/>
        </w:rPr>
        <w:t>охране</w:t>
      </w:r>
      <w:r w:rsidR="00807328" w:rsidRPr="00807328">
        <w:rPr>
          <w:spacing w:val="-7"/>
          <w:lang w:eastAsia="en-US"/>
        </w:rPr>
        <w:t xml:space="preserve"> </w:t>
      </w:r>
      <w:r w:rsidR="00807328" w:rsidRPr="00807328">
        <w:rPr>
          <w:lang w:eastAsia="en-US"/>
        </w:rPr>
        <w:t>труда,</w:t>
      </w:r>
      <w:r w:rsidR="00807328" w:rsidRPr="00807328">
        <w:rPr>
          <w:spacing w:val="-4"/>
          <w:lang w:eastAsia="en-US"/>
        </w:rPr>
        <w:t xml:space="preserve"> </w:t>
      </w:r>
      <w:r w:rsidR="00807328" w:rsidRPr="00807328">
        <w:rPr>
          <w:lang w:eastAsia="en-US"/>
        </w:rPr>
        <w:t>трудового законодательства, стандартов, норм и правил</w:t>
      </w:r>
      <w:r w:rsidR="00807328" w:rsidRPr="00807328">
        <w:rPr>
          <w:spacing w:val="-1"/>
          <w:lang w:eastAsia="en-US"/>
        </w:rPr>
        <w:t xml:space="preserve"> </w:t>
      </w:r>
      <w:r w:rsidR="00807328" w:rsidRPr="00807328">
        <w:rPr>
          <w:lang w:eastAsia="en-US"/>
        </w:rPr>
        <w:t>по охране труда, выполнение пр</w:t>
      </w:r>
      <w:r w:rsidR="00807328" w:rsidRPr="00807328">
        <w:rPr>
          <w:lang w:eastAsia="en-US"/>
        </w:rPr>
        <w:t>и</w:t>
      </w:r>
      <w:r w:rsidR="00807328" w:rsidRPr="00807328">
        <w:rPr>
          <w:lang w:eastAsia="en-US"/>
        </w:rPr>
        <w:t>казов</w:t>
      </w:r>
      <w:r w:rsidR="00807328" w:rsidRPr="00807328">
        <w:rPr>
          <w:spacing w:val="-2"/>
          <w:lang w:eastAsia="en-US"/>
        </w:rPr>
        <w:t xml:space="preserve"> </w:t>
      </w:r>
      <w:r w:rsidR="00807328" w:rsidRPr="00807328">
        <w:rPr>
          <w:lang w:eastAsia="en-US"/>
        </w:rPr>
        <w:t>и указаний вышестоящих организаций и предписаний органов государственного надзора.</w:t>
      </w:r>
    </w:p>
    <w:p w:rsidR="00807328" w:rsidRPr="00807328" w:rsidRDefault="00807328" w:rsidP="001B5272">
      <w:pPr>
        <w:widowControl w:val="0"/>
        <w:tabs>
          <w:tab w:val="left" w:pos="0"/>
          <w:tab w:val="left" w:pos="1816"/>
        </w:tabs>
        <w:autoSpaceDE w:val="0"/>
        <w:autoSpaceDN w:val="0"/>
        <w:ind w:right="195"/>
        <w:jc w:val="both"/>
        <w:rPr>
          <w:lang w:eastAsia="en-US"/>
        </w:rPr>
      </w:pPr>
      <w:r w:rsidRPr="00807328">
        <w:rPr>
          <w:lang w:eastAsia="en-US"/>
        </w:rPr>
        <w:t>Организует работу по созданию и обеспечению условий проведения образовательной де</w:t>
      </w:r>
      <w:r w:rsidRPr="00807328">
        <w:rPr>
          <w:lang w:eastAsia="en-US"/>
        </w:rPr>
        <w:t>я</w:t>
      </w:r>
      <w:r w:rsidRPr="00807328">
        <w:rPr>
          <w:lang w:eastAsia="en-US"/>
        </w:rPr>
        <w:t>тельности в соответствии с законодательством о труде и охраны труда.</w:t>
      </w:r>
    </w:p>
    <w:p w:rsidR="00807328" w:rsidRPr="00807328" w:rsidRDefault="00807328" w:rsidP="001B5272">
      <w:pPr>
        <w:widowControl w:val="0"/>
        <w:tabs>
          <w:tab w:val="left" w:pos="0"/>
          <w:tab w:val="left" w:pos="1749"/>
        </w:tabs>
        <w:autoSpaceDE w:val="0"/>
        <w:autoSpaceDN w:val="0"/>
        <w:ind w:right="187"/>
        <w:jc w:val="both"/>
        <w:rPr>
          <w:lang w:eastAsia="en-US"/>
        </w:rPr>
      </w:pPr>
      <w:r w:rsidRPr="00807328">
        <w:rPr>
          <w:lang w:eastAsia="en-US"/>
        </w:rPr>
        <w:t>Обеспечивает безопасную эксплуатацию зданий, сооружений и оборудования образов</w:t>
      </w:r>
      <w:r w:rsidRPr="00807328">
        <w:rPr>
          <w:lang w:eastAsia="en-US"/>
        </w:rPr>
        <w:t>а</w:t>
      </w:r>
      <w:r w:rsidRPr="00807328">
        <w:rPr>
          <w:lang w:eastAsia="en-US"/>
        </w:rPr>
        <w:t xml:space="preserve">тельной организации, Своевременно организует осмотры и ремонт зданий </w:t>
      </w:r>
      <w:r w:rsidR="00F90794">
        <w:rPr>
          <w:lang w:eastAsia="en-US"/>
        </w:rPr>
        <w:t>ДОУ</w:t>
      </w:r>
      <w:r w:rsidRPr="00807328">
        <w:rPr>
          <w:lang w:eastAsia="en-US"/>
        </w:rPr>
        <w:t>.</w:t>
      </w:r>
    </w:p>
    <w:p w:rsidR="00807328" w:rsidRPr="00807328" w:rsidRDefault="00807328" w:rsidP="001B5272">
      <w:pPr>
        <w:widowControl w:val="0"/>
        <w:tabs>
          <w:tab w:val="left" w:pos="0"/>
          <w:tab w:val="left" w:pos="1749"/>
        </w:tabs>
        <w:autoSpaceDE w:val="0"/>
        <w:autoSpaceDN w:val="0"/>
        <w:spacing w:before="1"/>
        <w:ind w:right="192"/>
        <w:jc w:val="both"/>
        <w:rPr>
          <w:lang w:eastAsia="en-US"/>
        </w:rPr>
      </w:pPr>
      <w:r w:rsidRPr="00807328">
        <w:rPr>
          <w:lang w:eastAsia="en-US"/>
        </w:rPr>
        <w:t>Назначает своим приказом ответственных лиц за соблюдение требований охраны труда</w:t>
      </w:r>
      <w:r w:rsidRPr="00807328">
        <w:rPr>
          <w:spacing w:val="-15"/>
          <w:lang w:eastAsia="en-US"/>
        </w:rPr>
        <w:t xml:space="preserve"> </w:t>
      </w:r>
      <w:r w:rsidRPr="00807328">
        <w:rPr>
          <w:lang w:eastAsia="en-US"/>
        </w:rPr>
        <w:t>в</w:t>
      </w:r>
      <w:r w:rsidRPr="00807328">
        <w:rPr>
          <w:spacing w:val="-15"/>
          <w:lang w:eastAsia="en-US"/>
        </w:rPr>
        <w:t xml:space="preserve"> </w:t>
      </w:r>
      <w:r w:rsidR="00F90794">
        <w:rPr>
          <w:lang w:eastAsia="en-US"/>
        </w:rPr>
        <w:t>групповых помещениях</w:t>
      </w:r>
      <w:r w:rsidRPr="00807328">
        <w:rPr>
          <w:lang w:eastAsia="en-US"/>
        </w:rPr>
        <w:t>,</w:t>
      </w:r>
      <w:r w:rsidR="00F90794">
        <w:rPr>
          <w:lang w:eastAsia="en-US"/>
        </w:rPr>
        <w:t xml:space="preserve"> актовом и </w:t>
      </w:r>
      <w:r w:rsidRPr="00807328">
        <w:rPr>
          <w:spacing w:val="-15"/>
          <w:lang w:eastAsia="en-US"/>
        </w:rPr>
        <w:t xml:space="preserve"> </w:t>
      </w:r>
      <w:r w:rsidRPr="00807328">
        <w:rPr>
          <w:lang w:eastAsia="en-US"/>
        </w:rPr>
        <w:t>спортзале</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т.д.,</w:t>
      </w:r>
      <w:r w:rsidRPr="00807328">
        <w:rPr>
          <w:spacing w:val="-15"/>
          <w:lang w:eastAsia="en-US"/>
        </w:rPr>
        <w:t xml:space="preserve"> </w:t>
      </w:r>
      <w:r w:rsidRPr="00807328">
        <w:rPr>
          <w:lang w:eastAsia="en-US"/>
        </w:rPr>
        <w:t>а</w:t>
      </w:r>
      <w:r w:rsidRPr="00807328">
        <w:rPr>
          <w:spacing w:val="-15"/>
          <w:lang w:eastAsia="en-US"/>
        </w:rPr>
        <w:t xml:space="preserve"> </w:t>
      </w:r>
      <w:r w:rsidRPr="00807328">
        <w:rPr>
          <w:lang w:eastAsia="en-US"/>
        </w:rPr>
        <w:t>также</w:t>
      </w:r>
      <w:r w:rsidRPr="00807328">
        <w:rPr>
          <w:spacing w:val="-15"/>
          <w:lang w:eastAsia="en-US"/>
        </w:rPr>
        <w:t xml:space="preserve"> </w:t>
      </w:r>
      <w:r w:rsidRPr="00807328">
        <w:rPr>
          <w:lang w:eastAsia="en-US"/>
        </w:rPr>
        <w:t>во</w:t>
      </w:r>
      <w:r w:rsidRPr="00807328">
        <w:rPr>
          <w:spacing w:val="-15"/>
          <w:lang w:eastAsia="en-US"/>
        </w:rPr>
        <w:t xml:space="preserve"> </w:t>
      </w:r>
      <w:r w:rsidRPr="00807328">
        <w:rPr>
          <w:lang w:eastAsia="en-US"/>
        </w:rPr>
        <w:t>всех</w:t>
      </w:r>
      <w:r w:rsidRPr="00807328">
        <w:rPr>
          <w:spacing w:val="-14"/>
          <w:lang w:eastAsia="en-US"/>
        </w:rPr>
        <w:t xml:space="preserve"> </w:t>
      </w:r>
      <w:r w:rsidRPr="00807328">
        <w:rPr>
          <w:lang w:eastAsia="en-US"/>
        </w:rPr>
        <w:t>подсобных</w:t>
      </w:r>
      <w:r w:rsidRPr="00807328">
        <w:rPr>
          <w:spacing w:val="-13"/>
          <w:lang w:eastAsia="en-US"/>
        </w:rPr>
        <w:t xml:space="preserve"> </w:t>
      </w:r>
      <w:r w:rsidRPr="00807328">
        <w:rPr>
          <w:lang w:eastAsia="en-US"/>
        </w:rPr>
        <w:t>помещениях.</w:t>
      </w:r>
    </w:p>
    <w:p w:rsidR="00807328" w:rsidRPr="00807328" w:rsidRDefault="00807328" w:rsidP="001B5272">
      <w:pPr>
        <w:widowControl w:val="0"/>
        <w:tabs>
          <w:tab w:val="left" w:pos="0"/>
          <w:tab w:val="left" w:pos="1749"/>
        </w:tabs>
        <w:autoSpaceDE w:val="0"/>
        <w:autoSpaceDN w:val="0"/>
        <w:ind w:right="194"/>
        <w:jc w:val="both"/>
        <w:rPr>
          <w:lang w:eastAsia="en-US"/>
        </w:rPr>
      </w:pPr>
      <w:r w:rsidRPr="00807328">
        <w:rPr>
          <w:lang w:eastAsia="en-US"/>
        </w:rPr>
        <w:t>Организует</w:t>
      </w:r>
      <w:r w:rsidRPr="00807328">
        <w:rPr>
          <w:spacing w:val="-11"/>
          <w:lang w:eastAsia="en-US"/>
        </w:rPr>
        <w:t xml:space="preserve"> </w:t>
      </w:r>
      <w:r w:rsidRPr="00807328">
        <w:rPr>
          <w:lang w:eastAsia="en-US"/>
        </w:rPr>
        <w:t>разработку</w:t>
      </w:r>
      <w:r w:rsidRPr="00807328">
        <w:rPr>
          <w:spacing w:val="-14"/>
          <w:lang w:eastAsia="en-US"/>
        </w:rPr>
        <w:t xml:space="preserve"> </w:t>
      </w:r>
      <w:r w:rsidRPr="00807328">
        <w:rPr>
          <w:lang w:eastAsia="en-US"/>
        </w:rPr>
        <w:t>планов</w:t>
      </w:r>
      <w:r w:rsidRPr="00807328">
        <w:rPr>
          <w:spacing w:val="-12"/>
          <w:lang w:eastAsia="en-US"/>
        </w:rPr>
        <w:t xml:space="preserve"> </w:t>
      </w:r>
      <w:r w:rsidRPr="00807328">
        <w:rPr>
          <w:lang w:eastAsia="en-US"/>
        </w:rPr>
        <w:t>по</w:t>
      </w:r>
      <w:r w:rsidRPr="00807328">
        <w:rPr>
          <w:spacing w:val="-12"/>
          <w:lang w:eastAsia="en-US"/>
        </w:rPr>
        <w:t xml:space="preserve"> </w:t>
      </w:r>
      <w:r w:rsidRPr="00807328">
        <w:rPr>
          <w:lang w:eastAsia="en-US"/>
        </w:rPr>
        <w:t>охране</w:t>
      </w:r>
      <w:r w:rsidRPr="00807328">
        <w:rPr>
          <w:spacing w:val="-13"/>
          <w:lang w:eastAsia="en-US"/>
        </w:rPr>
        <w:t xml:space="preserve"> </w:t>
      </w:r>
      <w:r w:rsidRPr="00807328">
        <w:rPr>
          <w:lang w:eastAsia="en-US"/>
        </w:rPr>
        <w:t>и</w:t>
      </w:r>
      <w:r w:rsidRPr="00807328">
        <w:rPr>
          <w:spacing w:val="-9"/>
          <w:lang w:eastAsia="en-US"/>
        </w:rPr>
        <w:t xml:space="preserve"> </w:t>
      </w:r>
      <w:r w:rsidRPr="00807328">
        <w:rPr>
          <w:lang w:eastAsia="en-US"/>
        </w:rPr>
        <w:t>улучшению</w:t>
      </w:r>
      <w:r w:rsidRPr="00807328">
        <w:rPr>
          <w:spacing w:val="-10"/>
          <w:lang w:eastAsia="en-US"/>
        </w:rPr>
        <w:t xml:space="preserve"> </w:t>
      </w:r>
      <w:r w:rsidRPr="00807328">
        <w:rPr>
          <w:lang w:eastAsia="en-US"/>
        </w:rPr>
        <w:t>условий</w:t>
      </w:r>
      <w:r w:rsidRPr="00807328">
        <w:rPr>
          <w:spacing w:val="-11"/>
          <w:lang w:eastAsia="en-US"/>
        </w:rPr>
        <w:t xml:space="preserve"> </w:t>
      </w:r>
      <w:r w:rsidRPr="00807328">
        <w:rPr>
          <w:lang w:eastAsia="en-US"/>
        </w:rPr>
        <w:t>труда</w:t>
      </w:r>
      <w:r w:rsidRPr="00807328">
        <w:rPr>
          <w:spacing w:val="-10"/>
          <w:lang w:eastAsia="en-US"/>
        </w:rPr>
        <w:t xml:space="preserve"> </w:t>
      </w:r>
      <w:r w:rsidRPr="00807328">
        <w:rPr>
          <w:lang w:eastAsia="en-US"/>
        </w:rPr>
        <w:t>сотрудников образ</w:t>
      </w:r>
      <w:r w:rsidRPr="00807328">
        <w:rPr>
          <w:lang w:eastAsia="en-US"/>
        </w:rPr>
        <w:t>о</w:t>
      </w:r>
      <w:r w:rsidRPr="00807328">
        <w:rPr>
          <w:lang w:eastAsia="en-US"/>
        </w:rPr>
        <w:t xml:space="preserve">вательной организации. Осуществляет контроль выполнения запланированных </w:t>
      </w:r>
      <w:r w:rsidRPr="00807328">
        <w:rPr>
          <w:spacing w:val="-2"/>
          <w:lang w:eastAsia="en-US"/>
        </w:rPr>
        <w:t>меропри</w:t>
      </w:r>
      <w:r w:rsidRPr="00807328">
        <w:rPr>
          <w:spacing w:val="-2"/>
          <w:lang w:eastAsia="en-US"/>
        </w:rPr>
        <w:t>я</w:t>
      </w:r>
      <w:r w:rsidRPr="00807328">
        <w:rPr>
          <w:spacing w:val="-2"/>
          <w:lang w:eastAsia="en-US"/>
        </w:rPr>
        <w:t>тий.</w:t>
      </w:r>
    </w:p>
    <w:p w:rsidR="00807328" w:rsidRPr="00807328" w:rsidRDefault="00807328" w:rsidP="001B5272">
      <w:pPr>
        <w:widowControl w:val="0"/>
        <w:tabs>
          <w:tab w:val="left" w:pos="142"/>
          <w:tab w:val="left" w:pos="1656"/>
        </w:tabs>
        <w:autoSpaceDE w:val="0"/>
        <w:autoSpaceDN w:val="0"/>
        <w:ind w:right="193"/>
        <w:jc w:val="both"/>
        <w:rPr>
          <w:lang w:eastAsia="en-US"/>
        </w:rPr>
      </w:pPr>
      <w:r w:rsidRPr="00807328">
        <w:rPr>
          <w:lang w:eastAsia="en-US"/>
        </w:rPr>
        <w:t>Организует в установленном порядке работу комиссий по приемке организации, осущест</w:t>
      </w:r>
      <w:r w:rsidRPr="00807328">
        <w:rPr>
          <w:lang w:eastAsia="en-US"/>
        </w:rPr>
        <w:t>в</w:t>
      </w:r>
      <w:r w:rsidRPr="00807328">
        <w:rPr>
          <w:lang w:eastAsia="en-US"/>
        </w:rPr>
        <w:t>ляющей образовательную деятельность, к новому учебному году. Подписывает акты пр</w:t>
      </w:r>
      <w:r w:rsidRPr="00807328">
        <w:rPr>
          <w:lang w:eastAsia="en-US"/>
        </w:rPr>
        <w:t>и</w:t>
      </w:r>
      <w:r w:rsidRPr="00807328">
        <w:rPr>
          <w:lang w:eastAsia="en-US"/>
        </w:rPr>
        <w:t>емки общеобразовательной организации.</w:t>
      </w:r>
    </w:p>
    <w:p w:rsidR="00807328" w:rsidRPr="00807328" w:rsidRDefault="00807328" w:rsidP="001B5272">
      <w:pPr>
        <w:widowControl w:val="0"/>
        <w:tabs>
          <w:tab w:val="left" w:pos="142"/>
          <w:tab w:val="left" w:pos="1636"/>
        </w:tabs>
        <w:autoSpaceDE w:val="0"/>
        <w:autoSpaceDN w:val="0"/>
        <w:ind w:right="189"/>
        <w:jc w:val="both"/>
        <w:rPr>
          <w:lang w:eastAsia="en-US"/>
        </w:rPr>
      </w:pPr>
      <w:r w:rsidRPr="00807328">
        <w:rPr>
          <w:lang w:eastAsia="en-US"/>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w:t>
      </w:r>
      <w:r w:rsidRPr="00807328">
        <w:rPr>
          <w:lang w:eastAsia="en-US"/>
        </w:rPr>
        <w:t>а</w:t>
      </w:r>
      <w:r w:rsidRPr="00807328">
        <w:rPr>
          <w:lang w:eastAsia="en-US"/>
        </w:rPr>
        <w:t>тельную деятельность.</w:t>
      </w:r>
    </w:p>
    <w:p w:rsidR="00807328" w:rsidRPr="00807328" w:rsidRDefault="00807328" w:rsidP="001B5272">
      <w:pPr>
        <w:widowControl w:val="0"/>
        <w:tabs>
          <w:tab w:val="left" w:pos="142"/>
          <w:tab w:val="left" w:pos="1680"/>
        </w:tabs>
        <w:autoSpaceDE w:val="0"/>
        <w:autoSpaceDN w:val="0"/>
        <w:spacing w:before="1"/>
        <w:ind w:right="194"/>
        <w:jc w:val="both"/>
        <w:rPr>
          <w:lang w:eastAsia="en-US"/>
        </w:rPr>
      </w:pPr>
      <w:r w:rsidRPr="00807328">
        <w:rPr>
          <w:lang w:eastAsia="en-US"/>
        </w:rPr>
        <w:t xml:space="preserve">Контролирует условия, и качество приготовления пищи в </w:t>
      </w:r>
      <w:r w:rsidR="00F90794">
        <w:rPr>
          <w:lang w:eastAsia="en-US"/>
        </w:rPr>
        <w:t>пищеблоке</w:t>
      </w:r>
      <w:r w:rsidRPr="00807328">
        <w:rPr>
          <w:lang w:eastAsia="en-US"/>
        </w:rPr>
        <w:t xml:space="preserve">. Привлекает для этой цели бракеражную комиссию, медицинского работника </w:t>
      </w:r>
      <w:r w:rsidR="00F90794">
        <w:rPr>
          <w:lang w:eastAsia="en-US"/>
        </w:rPr>
        <w:t>садика.</w:t>
      </w:r>
    </w:p>
    <w:p w:rsidR="00807328" w:rsidRPr="00807328" w:rsidRDefault="00807328" w:rsidP="001B5272">
      <w:pPr>
        <w:widowControl w:val="0"/>
        <w:tabs>
          <w:tab w:val="left" w:pos="142"/>
          <w:tab w:val="left" w:pos="1684"/>
        </w:tabs>
        <w:autoSpaceDE w:val="0"/>
        <w:autoSpaceDN w:val="0"/>
        <w:ind w:right="195"/>
        <w:jc w:val="both"/>
        <w:rPr>
          <w:lang w:eastAsia="en-US"/>
        </w:rPr>
      </w:pPr>
      <w:r w:rsidRPr="00807328">
        <w:rPr>
          <w:lang w:eastAsia="en-US"/>
        </w:rPr>
        <w:t xml:space="preserve">Обеспечивает обучение и проверку знаний правил охраны труда работниками </w:t>
      </w:r>
      <w:r w:rsidR="00F90794">
        <w:rPr>
          <w:lang w:eastAsia="en-US"/>
        </w:rPr>
        <w:t>ДОУ</w:t>
      </w:r>
      <w:r w:rsidRPr="00807328">
        <w:rPr>
          <w:lang w:eastAsia="en-US"/>
        </w:rPr>
        <w:t>, выпо</w:t>
      </w:r>
      <w:r w:rsidRPr="00807328">
        <w:rPr>
          <w:lang w:eastAsia="en-US"/>
        </w:rPr>
        <w:t>л</w:t>
      </w:r>
      <w:r w:rsidRPr="00807328">
        <w:rPr>
          <w:lang w:eastAsia="en-US"/>
        </w:rPr>
        <w:t>нение требований Положения о расследовании и учете несчастных случаев в образовател</w:t>
      </w:r>
      <w:r w:rsidRPr="00807328">
        <w:rPr>
          <w:lang w:eastAsia="en-US"/>
        </w:rPr>
        <w:t>ь</w:t>
      </w:r>
      <w:r w:rsidRPr="00807328">
        <w:rPr>
          <w:lang w:eastAsia="en-US"/>
        </w:rPr>
        <w:t>ной организации.</w:t>
      </w:r>
    </w:p>
    <w:p w:rsidR="00807328" w:rsidRPr="00807328" w:rsidRDefault="00807328" w:rsidP="00F90794">
      <w:pPr>
        <w:widowControl w:val="0"/>
        <w:tabs>
          <w:tab w:val="left" w:pos="1749"/>
        </w:tabs>
        <w:autoSpaceDE w:val="0"/>
        <w:autoSpaceDN w:val="0"/>
        <w:ind w:right="195"/>
        <w:jc w:val="both"/>
        <w:rPr>
          <w:lang w:eastAsia="en-US"/>
        </w:rPr>
      </w:pPr>
      <w:r w:rsidRPr="00807328">
        <w:rPr>
          <w:lang w:eastAsia="en-US"/>
        </w:rPr>
        <w:t>Организует обеспечение работников организации, осуществляющей образовательную де</w:t>
      </w:r>
      <w:r w:rsidRPr="00807328">
        <w:rPr>
          <w:lang w:eastAsia="en-US"/>
        </w:rPr>
        <w:t>я</w:t>
      </w:r>
      <w:r w:rsidRPr="00807328">
        <w:rPr>
          <w:lang w:eastAsia="en-US"/>
        </w:rPr>
        <w:t>тельность, спецодеждой, спецобувью и другими средствами индивидуальной защиты в с</w:t>
      </w:r>
      <w:r w:rsidRPr="00807328">
        <w:rPr>
          <w:lang w:eastAsia="en-US"/>
        </w:rPr>
        <w:t>о</w:t>
      </w:r>
      <w:r w:rsidRPr="00807328">
        <w:rPr>
          <w:lang w:eastAsia="en-US"/>
        </w:rPr>
        <w:t>ответст</w:t>
      </w:r>
      <w:r w:rsidR="00F90794">
        <w:rPr>
          <w:lang w:eastAsia="en-US"/>
        </w:rPr>
        <w:t>вии с действующими нормативами.</w:t>
      </w:r>
    </w:p>
    <w:p w:rsidR="00807328" w:rsidRPr="00807328" w:rsidRDefault="00807328" w:rsidP="001B5272">
      <w:pPr>
        <w:widowControl w:val="0"/>
        <w:autoSpaceDE w:val="0"/>
        <w:autoSpaceDN w:val="0"/>
        <w:jc w:val="both"/>
        <w:rPr>
          <w:lang w:eastAsia="en-US"/>
        </w:rPr>
      </w:pPr>
      <w:r w:rsidRPr="00807328">
        <w:rPr>
          <w:lang w:eastAsia="en-US"/>
        </w:rPr>
        <w:t>Организует проведение профилактической работы по предупреждению травматизма и сн</w:t>
      </w:r>
      <w:r w:rsidRPr="00807328">
        <w:rPr>
          <w:lang w:eastAsia="en-US"/>
        </w:rPr>
        <w:t>и</w:t>
      </w:r>
      <w:r w:rsidRPr="00807328">
        <w:rPr>
          <w:lang w:eastAsia="en-US"/>
        </w:rPr>
        <w:lastRenderedPageBreak/>
        <w:t>жению</w:t>
      </w:r>
      <w:r w:rsidR="00F90794">
        <w:rPr>
          <w:lang w:eastAsia="en-US"/>
        </w:rPr>
        <w:t xml:space="preserve"> заболеваемости работников</w:t>
      </w:r>
      <w:r w:rsidRPr="00807328">
        <w:rPr>
          <w:lang w:eastAsia="en-US"/>
        </w:rPr>
        <w:t>.</w:t>
      </w:r>
    </w:p>
    <w:p w:rsidR="00807328" w:rsidRPr="00807328" w:rsidRDefault="00807328" w:rsidP="001B5272">
      <w:pPr>
        <w:widowControl w:val="0"/>
        <w:autoSpaceDE w:val="0"/>
        <w:autoSpaceDN w:val="0"/>
        <w:jc w:val="both"/>
        <w:rPr>
          <w:lang w:eastAsia="en-US"/>
        </w:rPr>
      </w:pPr>
      <w:r w:rsidRPr="00807328">
        <w:rPr>
          <w:lang w:eastAsia="en-US"/>
        </w:rPr>
        <w:t>Безотлагательно сообща</w:t>
      </w:r>
      <w:r w:rsidR="00F90794">
        <w:rPr>
          <w:lang w:eastAsia="en-US"/>
        </w:rPr>
        <w:t xml:space="preserve">ет о каждом несчастном случае в ДОУ </w:t>
      </w:r>
      <w:r w:rsidRPr="00807328">
        <w:rPr>
          <w:lang w:eastAsia="en-US"/>
        </w:rPr>
        <w:t>начальнику отдела УО ИКМО города Казани по Вахитовскому и Приволжскому районам,   установленным законодател</w:t>
      </w:r>
      <w:r w:rsidRPr="00807328">
        <w:rPr>
          <w:lang w:eastAsia="en-US"/>
        </w:rPr>
        <w:t>ь</w:t>
      </w:r>
      <w:r w:rsidRPr="00807328">
        <w:rPr>
          <w:lang w:eastAsia="en-US"/>
        </w:rPr>
        <w:t>ством органам надзора и контроля, Территориальную организацию Общероссийского Про</w:t>
      </w:r>
      <w:r w:rsidRPr="00807328">
        <w:rPr>
          <w:lang w:eastAsia="en-US"/>
        </w:rPr>
        <w:t>ф</w:t>
      </w:r>
      <w:r w:rsidRPr="00807328">
        <w:rPr>
          <w:lang w:eastAsia="en-US"/>
        </w:rPr>
        <w:t>союза образования Вахитовского и Приволжского районов города Казани. Обеспечивает н</w:t>
      </w:r>
      <w:r w:rsidRPr="00807328">
        <w:rPr>
          <w:lang w:eastAsia="en-US"/>
        </w:rPr>
        <w:t>е</w:t>
      </w:r>
      <w:r w:rsidRPr="00807328">
        <w:rPr>
          <w:lang w:eastAsia="en-US"/>
        </w:rPr>
        <w:t>обходимые условия для проведения расследования.</w:t>
      </w:r>
    </w:p>
    <w:p w:rsidR="00807328" w:rsidRPr="00807328" w:rsidRDefault="00807328" w:rsidP="001B5272">
      <w:pPr>
        <w:widowControl w:val="0"/>
        <w:autoSpaceDE w:val="0"/>
        <w:autoSpaceDN w:val="0"/>
        <w:jc w:val="both"/>
        <w:rPr>
          <w:lang w:eastAsia="en-US"/>
        </w:rPr>
      </w:pPr>
      <w:r w:rsidRPr="00807328">
        <w:rPr>
          <w:lang w:eastAsia="en-US"/>
        </w:rPr>
        <w:t>Утверждает инструкции п</w:t>
      </w:r>
      <w:r w:rsidR="00F90794">
        <w:rPr>
          <w:lang w:eastAsia="en-US"/>
        </w:rPr>
        <w:t xml:space="preserve">о охране труда для работников и воспитанников </w:t>
      </w:r>
      <w:r w:rsidRPr="00807328">
        <w:rPr>
          <w:lang w:eastAsia="en-US"/>
        </w:rPr>
        <w:t>. В установленном порядке организует пересмотр инструкций.</w:t>
      </w:r>
    </w:p>
    <w:p w:rsidR="00807328" w:rsidRPr="00807328" w:rsidRDefault="00807328" w:rsidP="001B5272">
      <w:pPr>
        <w:widowControl w:val="0"/>
        <w:autoSpaceDE w:val="0"/>
        <w:autoSpaceDN w:val="0"/>
        <w:jc w:val="both"/>
        <w:rPr>
          <w:lang w:eastAsia="en-US"/>
        </w:rPr>
      </w:pPr>
      <w:r w:rsidRPr="00807328">
        <w:rPr>
          <w:lang w:eastAsia="en-US"/>
        </w:rPr>
        <w:t>Определяет финансирование мероприятий по охране труда и технике безопасности. Прин</w:t>
      </w:r>
      <w:r w:rsidRPr="00807328">
        <w:rPr>
          <w:lang w:eastAsia="en-US"/>
        </w:rPr>
        <w:t>и</w:t>
      </w:r>
      <w:r w:rsidRPr="00807328">
        <w:rPr>
          <w:lang w:eastAsia="en-US"/>
        </w:rPr>
        <w:t>мает меры к созданию кабинета и уголков по охране труда.</w:t>
      </w:r>
    </w:p>
    <w:p w:rsidR="00023D87" w:rsidRDefault="00807328" w:rsidP="001B5272">
      <w:pPr>
        <w:widowControl w:val="0"/>
        <w:autoSpaceDE w:val="0"/>
        <w:autoSpaceDN w:val="0"/>
        <w:jc w:val="both"/>
        <w:rPr>
          <w:lang w:eastAsia="en-US"/>
        </w:rPr>
      </w:pPr>
      <w:r w:rsidRPr="00807328">
        <w:rPr>
          <w:lang w:eastAsia="en-US"/>
        </w:rPr>
        <w:t>Организует работу по проведению сп</w:t>
      </w:r>
      <w:r w:rsidR="00023D87">
        <w:rPr>
          <w:lang w:eastAsia="en-US"/>
        </w:rPr>
        <w:t>ециальной оценки условий труда.</w:t>
      </w:r>
    </w:p>
    <w:p w:rsidR="00807328" w:rsidRPr="00807328" w:rsidRDefault="00807328" w:rsidP="001B5272">
      <w:pPr>
        <w:widowControl w:val="0"/>
        <w:autoSpaceDE w:val="0"/>
        <w:autoSpaceDN w:val="0"/>
        <w:jc w:val="both"/>
        <w:rPr>
          <w:lang w:eastAsia="en-US"/>
        </w:rPr>
      </w:pPr>
      <w:r w:rsidRPr="00807328">
        <w:rPr>
          <w:lang w:eastAsia="en-US"/>
        </w:rPr>
        <w:t xml:space="preserve">Рассматривает состояние условий и охраны труда в </w:t>
      </w:r>
      <w:r w:rsidR="00F90794">
        <w:rPr>
          <w:lang w:eastAsia="en-US"/>
        </w:rPr>
        <w:t>ДОУ</w:t>
      </w:r>
      <w:r w:rsidRPr="00807328">
        <w:rPr>
          <w:lang w:eastAsia="en-US"/>
        </w:rPr>
        <w:t>, на Педагогическом совете, прои</w:t>
      </w:r>
      <w:r w:rsidRPr="00807328">
        <w:rPr>
          <w:lang w:eastAsia="en-US"/>
        </w:rPr>
        <w:t>з</w:t>
      </w:r>
      <w:r w:rsidRPr="00807328">
        <w:rPr>
          <w:lang w:eastAsia="en-US"/>
        </w:rPr>
        <w:t>водственных совещаниях или общих  собраниях коллектива, заслушивает отчеты ответстве</w:t>
      </w:r>
      <w:r w:rsidRPr="00807328">
        <w:rPr>
          <w:lang w:eastAsia="en-US"/>
        </w:rPr>
        <w:t>н</w:t>
      </w:r>
      <w:r w:rsidRPr="00807328">
        <w:rPr>
          <w:lang w:eastAsia="en-US"/>
        </w:rPr>
        <w:t>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w:t>
      </w:r>
      <w:r w:rsidRPr="00807328">
        <w:rPr>
          <w:lang w:eastAsia="en-US"/>
        </w:rPr>
        <w:t>т</w:t>
      </w:r>
      <w:r w:rsidRPr="00807328">
        <w:rPr>
          <w:lang w:eastAsia="en-US"/>
        </w:rPr>
        <w:t>ствующие меры по устранению имеющихся недостатков.</w:t>
      </w:r>
    </w:p>
    <w:p w:rsidR="00807328" w:rsidRPr="00807328" w:rsidRDefault="00807328" w:rsidP="001B5272">
      <w:pPr>
        <w:widowControl w:val="0"/>
        <w:autoSpaceDE w:val="0"/>
        <w:autoSpaceDN w:val="0"/>
        <w:jc w:val="both"/>
        <w:rPr>
          <w:lang w:eastAsia="en-US"/>
        </w:rPr>
      </w:pPr>
      <w:r w:rsidRPr="00807328">
        <w:rPr>
          <w:lang w:eastAsia="en-US"/>
        </w:rPr>
        <w:t>Обеспечивает своевременное представление в установленном порядке статистической отче</w:t>
      </w:r>
      <w:r w:rsidRPr="00807328">
        <w:rPr>
          <w:lang w:eastAsia="en-US"/>
        </w:rPr>
        <w:t>т</w:t>
      </w:r>
      <w:r w:rsidRPr="00807328">
        <w:rPr>
          <w:lang w:eastAsia="en-US"/>
        </w:rPr>
        <w:t>ности по охране труда.</w:t>
      </w:r>
    </w:p>
    <w:p w:rsidR="00807328" w:rsidRPr="00807328" w:rsidRDefault="00807328" w:rsidP="001B5272">
      <w:pPr>
        <w:widowControl w:val="0"/>
        <w:autoSpaceDE w:val="0"/>
        <w:autoSpaceDN w:val="0"/>
        <w:jc w:val="both"/>
        <w:rPr>
          <w:lang w:eastAsia="en-US"/>
        </w:rPr>
      </w:pPr>
      <w:r w:rsidRPr="00807328">
        <w:rPr>
          <w:lang w:eastAsia="en-US"/>
        </w:rPr>
        <w:tab/>
        <w:t>Заключает и организует совместно с профкомом выполнение ежегодных соглашений по охране труда. Подводит итоги выполнения соглашения по охране труда один раз в полуг</w:t>
      </w:r>
      <w:r w:rsidRPr="00807328">
        <w:rPr>
          <w:lang w:eastAsia="en-US"/>
        </w:rPr>
        <w:t>о</w:t>
      </w:r>
      <w:r w:rsidRPr="00807328">
        <w:rPr>
          <w:lang w:eastAsia="en-US"/>
        </w:rPr>
        <w:t>дие.</w:t>
      </w:r>
    </w:p>
    <w:p w:rsidR="00807328" w:rsidRPr="00807328" w:rsidRDefault="00807328" w:rsidP="001B5272">
      <w:pPr>
        <w:widowControl w:val="0"/>
        <w:autoSpaceDE w:val="0"/>
        <w:autoSpaceDN w:val="0"/>
        <w:jc w:val="both"/>
        <w:rPr>
          <w:lang w:eastAsia="en-US"/>
        </w:rPr>
      </w:pPr>
      <w:r w:rsidRPr="00807328">
        <w:rPr>
          <w:lang w:eastAsia="en-US"/>
        </w:rPr>
        <w:t>.</w:t>
      </w:r>
      <w:r w:rsidRPr="00807328">
        <w:rPr>
          <w:lang w:eastAsia="en-US"/>
        </w:rPr>
        <w:tab/>
        <w:t>Запрещает проведение образовательной деятельности при наличии вредных или опа</w:t>
      </w:r>
      <w:r w:rsidRPr="00807328">
        <w:rPr>
          <w:lang w:eastAsia="en-US"/>
        </w:rPr>
        <w:t>с</w:t>
      </w:r>
      <w:r w:rsidRPr="00807328">
        <w:rPr>
          <w:lang w:eastAsia="en-US"/>
        </w:rPr>
        <w:t>ных условий для здоровья обучающихся и работников.</w:t>
      </w:r>
    </w:p>
    <w:p w:rsidR="00807328" w:rsidRPr="00807328" w:rsidRDefault="00807328" w:rsidP="001B5272">
      <w:pPr>
        <w:widowControl w:val="0"/>
        <w:autoSpaceDE w:val="0"/>
        <w:autoSpaceDN w:val="0"/>
        <w:jc w:val="both"/>
        <w:rPr>
          <w:lang w:eastAsia="en-US"/>
        </w:rPr>
      </w:pPr>
      <w:r w:rsidRPr="00807328">
        <w:rPr>
          <w:lang w:eastAsia="en-US"/>
        </w:rPr>
        <w:tab/>
        <w:t>Несет персональную ответственность за обеспечение здоровых и безопасных условий образовательной деятельности.</w:t>
      </w:r>
    </w:p>
    <w:p w:rsidR="00807328" w:rsidRPr="00807328" w:rsidRDefault="006265D2" w:rsidP="001B5272">
      <w:pPr>
        <w:widowControl w:val="0"/>
        <w:autoSpaceDE w:val="0"/>
        <w:autoSpaceDN w:val="0"/>
        <w:jc w:val="both"/>
        <w:rPr>
          <w:lang w:eastAsia="en-US"/>
        </w:rPr>
      </w:pPr>
      <w:r>
        <w:rPr>
          <w:lang w:eastAsia="en-US"/>
        </w:rPr>
        <w:t xml:space="preserve">4.2 </w:t>
      </w:r>
      <w:r w:rsidR="00807328" w:rsidRPr="00807328">
        <w:rPr>
          <w:lang w:eastAsia="en-US"/>
        </w:rPr>
        <w:t>.</w:t>
      </w:r>
      <w:r w:rsidR="00807328" w:rsidRPr="00807328">
        <w:rPr>
          <w:lang w:eastAsia="en-US"/>
        </w:rPr>
        <w:tab/>
        <w:t xml:space="preserve">Обязанности по охране труда </w:t>
      </w:r>
      <w:r w:rsidR="002E2164">
        <w:rPr>
          <w:lang w:eastAsia="en-US"/>
        </w:rPr>
        <w:t>старшего воспитателя (методист)</w:t>
      </w:r>
      <w:r w:rsidR="00807328" w:rsidRPr="00807328">
        <w:rPr>
          <w:lang w:eastAsia="en-US"/>
        </w:rPr>
        <w:t>.</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.1.</w:t>
      </w:r>
      <w:r w:rsidRPr="00807328">
        <w:rPr>
          <w:lang w:eastAsia="en-US"/>
        </w:rPr>
        <w:tab/>
        <w:t>Организует работу и систематический контроль по соблюдению в учебной деятельн</w:t>
      </w:r>
      <w:r w:rsidRPr="00807328">
        <w:rPr>
          <w:lang w:eastAsia="en-US"/>
        </w:rPr>
        <w:t>о</w:t>
      </w:r>
      <w:r w:rsidRPr="00807328">
        <w:rPr>
          <w:lang w:eastAsia="en-US"/>
        </w:rPr>
        <w:t>сти норм и правил охраны труда.</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.2.</w:t>
      </w:r>
      <w:r w:rsidRPr="00807328">
        <w:rPr>
          <w:lang w:eastAsia="en-US"/>
        </w:rPr>
        <w:tab/>
        <w:t>Обеспечивает контроль безопасности используемых в учебной деятельности оборуд</w:t>
      </w:r>
      <w:r w:rsidRPr="00807328">
        <w:rPr>
          <w:lang w:eastAsia="en-US"/>
        </w:rPr>
        <w:t>о</w:t>
      </w:r>
      <w:r w:rsidRPr="00807328">
        <w:rPr>
          <w:lang w:eastAsia="en-US"/>
        </w:rPr>
        <w:t>вания, приборов, технических и наглядных средств обучения.</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.3.</w:t>
      </w:r>
      <w:r w:rsidRPr="00807328">
        <w:rPr>
          <w:lang w:eastAsia="en-US"/>
        </w:rPr>
        <w:tab/>
        <w:t>Разрешает проведение учебной деятельности с обучающимися только при наличии оборудованных для этих целей учебных помещений, принятых по акту в эксплуатацию.</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4.</w:t>
      </w:r>
      <w:r w:rsidRPr="00807328">
        <w:rPr>
          <w:lang w:eastAsia="en-US"/>
        </w:rPr>
        <w:tab/>
      </w:r>
      <w:r w:rsidR="002E2164">
        <w:rPr>
          <w:lang w:eastAsia="en-US"/>
        </w:rPr>
        <w:t>Организует совместно с завхозом</w:t>
      </w:r>
      <w:r w:rsidRPr="00807328">
        <w:rPr>
          <w:lang w:eastAsia="en-US"/>
        </w:rPr>
        <w:t xml:space="preserve"> своевременное и качественное проведение паспо</w:t>
      </w:r>
      <w:r w:rsidRPr="00807328">
        <w:rPr>
          <w:lang w:eastAsia="en-US"/>
        </w:rPr>
        <w:t>р</w:t>
      </w:r>
      <w:r w:rsidRPr="00807328">
        <w:rPr>
          <w:lang w:eastAsia="en-US"/>
        </w:rPr>
        <w:t xml:space="preserve">тизации учебных кабинетов, </w:t>
      </w:r>
      <w:r w:rsidR="002E2164">
        <w:rPr>
          <w:lang w:eastAsia="en-US"/>
        </w:rPr>
        <w:t>групповых</w:t>
      </w:r>
      <w:r w:rsidRPr="00807328">
        <w:rPr>
          <w:lang w:eastAsia="en-US"/>
        </w:rPr>
        <w:t>, спортзала и других помещений.</w:t>
      </w:r>
    </w:p>
    <w:p w:rsidR="00807328" w:rsidRPr="00807328" w:rsidRDefault="006265D2" w:rsidP="001B5272">
      <w:pPr>
        <w:widowControl w:val="0"/>
        <w:autoSpaceDE w:val="0"/>
        <w:autoSpaceDN w:val="0"/>
        <w:jc w:val="both"/>
        <w:rPr>
          <w:lang w:eastAsia="en-US"/>
        </w:rPr>
      </w:pPr>
      <w:r>
        <w:rPr>
          <w:lang w:eastAsia="en-US"/>
        </w:rPr>
        <w:t>4.2</w:t>
      </w:r>
      <w:r w:rsidR="00807328" w:rsidRPr="00807328">
        <w:rPr>
          <w:lang w:eastAsia="en-US"/>
        </w:rPr>
        <w:t>.5.</w:t>
      </w:r>
      <w:r w:rsidR="00807328" w:rsidRPr="00807328">
        <w:rPr>
          <w:lang w:eastAsia="en-US"/>
        </w:rPr>
        <w:tab/>
        <w:t>Составляет, на основании полученных от медицинского учреждения материалов, списки лиц, подлежащих периодическим медицинским осмотрам.</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.6.</w:t>
      </w:r>
      <w:r w:rsidRPr="00807328">
        <w:rPr>
          <w:lang w:eastAsia="en-US"/>
        </w:rPr>
        <w:tab/>
        <w:t>Организует разработку и периодический пересмотр не реже одного раза в пять лет и</w:t>
      </w:r>
      <w:r w:rsidRPr="00807328">
        <w:rPr>
          <w:lang w:eastAsia="en-US"/>
        </w:rPr>
        <w:t>н</w:t>
      </w:r>
      <w:r w:rsidRPr="00807328">
        <w:rPr>
          <w:lang w:eastAsia="en-US"/>
        </w:rPr>
        <w:t>струкции по охране труда, а также разделов требований безопасности в учебной деятельности в методических указаниях.</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.7.</w:t>
      </w:r>
      <w:r w:rsidRPr="00807328">
        <w:rPr>
          <w:lang w:eastAsia="en-US"/>
        </w:rPr>
        <w:tab/>
        <w:t>Определяет методику и порядок обучения правилам дорожного движения, поведения на воде, улице, пожарной безопасности.</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2</w:t>
      </w:r>
      <w:r w:rsidRPr="00807328">
        <w:rPr>
          <w:lang w:eastAsia="en-US"/>
        </w:rPr>
        <w:t>.</w:t>
      </w:r>
      <w:r w:rsidR="002E2164">
        <w:rPr>
          <w:lang w:eastAsia="en-US"/>
        </w:rPr>
        <w:t>8</w:t>
      </w:r>
      <w:r w:rsidRPr="00807328">
        <w:rPr>
          <w:lang w:eastAsia="en-US"/>
        </w:rPr>
        <w:t>.</w:t>
      </w:r>
      <w:r w:rsidRPr="00807328">
        <w:rPr>
          <w:lang w:eastAsia="en-US"/>
        </w:rPr>
        <w:tab/>
        <w:t>Несет ответственность за выполнение должностной инструкции в части обеспечения безопасности жизнедеятельности.</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ab/>
        <w:t>Обязанности по охране труда заведующего хозяйством.</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.1.</w:t>
      </w:r>
      <w:r w:rsidRPr="00807328">
        <w:rPr>
          <w:lang w:eastAsia="en-US"/>
        </w:rPr>
        <w:tab/>
        <w:t>Обеспечивает соблюдение требований охраны труда при эксплуатации зданий, техн</w:t>
      </w:r>
      <w:r w:rsidRPr="00807328">
        <w:rPr>
          <w:lang w:eastAsia="en-US"/>
        </w:rPr>
        <w:t>о</w:t>
      </w:r>
      <w:r w:rsidRPr="00807328">
        <w:rPr>
          <w:lang w:eastAsia="en-US"/>
        </w:rPr>
        <w:t>логического и энергетического оборудования, осуществление их периодического осмотра и организацию текущего ремонта.</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.2.</w:t>
      </w:r>
      <w:r w:rsidRPr="00807328">
        <w:rPr>
          <w:lang w:eastAsia="en-US"/>
        </w:rPr>
        <w:tab/>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w:t>
      </w:r>
      <w:r w:rsidRPr="00807328">
        <w:rPr>
          <w:lang w:eastAsia="en-US"/>
        </w:rPr>
        <w:t>я</w:t>
      </w:r>
      <w:r w:rsidRPr="00807328">
        <w:rPr>
          <w:lang w:eastAsia="en-US"/>
        </w:rPr>
        <w:t>ми норм и правил по охране труда, СанПиНов.</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.3.</w:t>
      </w:r>
      <w:r w:rsidRPr="00807328">
        <w:rPr>
          <w:lang w:eastAsia="en-US"/>
        </w:rPr>
        <w:tab/>
        <w:t>Обеспечивает безопасность при проведении погрузочно-разгрузочных работ, работ на высоте, работ по переносу и перемещению тяжестей.</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.4.</w:t>
      </w:r>
      <w:r w:rsidRPr="00807328">
        <w:rPr>
          <w:lang w:eastAsia="en-US"/>
        </w:rPr>
        <w:tab/>
        <w:t>Организует обеспечение учебных кабинетов, помещений групп и иных помещений учреждения исправными средствами пожаротушения в соответствии с нормативными треб</w:t>
      </w:r>
      <w:r w:rsidRPr="00807328">
        <w:rPr>
          <w:lang w:eastAsia="en-US"/>
        </w:rPr>
        <w:t>о</w:t>
      </w:r>
      <w:r w:rsidRPr="00807328">
        <w:rPr>
          <w:lang w:eastAsia="en-US"/>
        </w:rPr>
        <w:lastRenderedPageBreak/>
        <w:t>ваниями.</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.5.</w:t>
      </w:r>
      <w:r w:rsidRPr="00807328">
        <w:rPr>
          <w:lang w:eastAsia="en-US"/>
        </w:rPr>
        <w:tab/>
        <w:t>Организует обеспечение учебных кабинетов, помещений групп и других помещений учреждения оборудованием и инвентарем, отвечающим требованиям безопасности и охраны труда.</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6.</w:t>
      </w:r>
      <w:r w:rsidRPr="00807328">
        <w:rPr>
          <w:lang w:eastAsia="en-US"/>
        </w:rPr>
        <w:tab/>
        <w:t>Организует проведение измерений сопротивления изоляции электроустановок и эле</w:t>
      </w:r>
      <w:r w:rsidRPr="00807328">
        <w:rPr>
          <w:lang w:eastAsia="en-US"/>
        </w:rPr>
        <w:t>к</w:t>
      </w:r>
      <w:r w:rsidRPr="00807328">
        <w:rPr>
          <w:lang w:eastAsia="en-US"/>
        </w:rPr>
        <w:t>тропроводки, периодических испытаний и освидетельствований системы отопления, анализ воздушной среды на содержание пыли, газов и паров вредных веществ, замер освещенности, шума, в соответствии с правилами и нормами по обеспечению безопасности жизнедеятельн</w:t>
      </w:r>
      <w:r w:rsidRPr="00807328">
        <w:rPr>
          <w:lang w:eastAsia="en-US"/>
        </w:rPr>
        <w:t>о</w:t>
      </w:r>
      <w:r w:rsidRPr="00807328">
        <w:rPr>
          <w:lang w:eastAsia="en-US"/>
        </w:rPr>
        <w:t>сти.</w:t>
      </w:r>
    </w:p>
    <w:p w:rsidR="00807328" w:rsidRPr="00807328" w:rsidRDefault="00807328" w:rsidP="001B5272">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.7.</w:t>
      </w:r>
      <w:r w:rsidRPr="00807328">
        <w:rPr>
          <w:lang w:eastAsia="en-US"/>
        </w:rPr>
        <w:tab/>
        <w:t>Участвует в разработке инструкций по охране труда по профессиям и видам работ для технического персонала.</w:t>
      </w:r>
    </w:p>
    <w:p w:rsidR="00807328" w:rsidRPr="00807328" w:rsidRDefault="00807328" w:rsidP="002E2164">
      <w:pPr>
        <w:widowControl w:val="0"/>
        <w:autoSpaceDE w:val="0"/>
        <w:autoSpaceDN w:val="0"/>
        <w:jc w:val="both"/>
        <w:rPr>
          <w:lang w:eastAsia="en-US"/>
        </w:rPr>
      </w:pPr>
      <w:r w:rsidRPr="00807328">
        <w:rPr>
          <w:lang w:eastAsia="en-US"/>
        </w:rPr>
        <w:t>4.</w:t>
      </w:r>
      <w:r w:rsidR="006265D2">
        <w:rPr>
          <w:lang w:eastAsia="en-US"/>
        </w:rPr>
        <w:t>3</w:t>
      </w:r>
      <w:r w:rsidRPr="00807328">
        <w:rPr>
          <w:lang w:eastAsia="en-US"/>
        </w:rPr>
        <w:t>.8.</w:t>
      </w:r>
      <w:r w:rsidRPr="00807328">
        <w:rPr>
          <w:lang w:eastAsia="en-US"/>
        </w:rPr>
        <w:tab/>
        <w:t>Участвует в обучении технического персонала требованиям охраны тру</w:t>
      </w:r>
      <w:r w:rsidR="002E2164">
        <w:rPr>
          <w:lang w:eastAsia="en-US"/>
        </w:rPr>
        <w:t>да.</w:t>
      </w:r>
      <w:r w:rsidR="001B5272">
        <w:rPr>
          <w:lang w:eastAsia="en-US"/>
        </w:rPr>
        <w:tab/>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3</w:t>
      </w:r>
      <w:r w:rsidRPr="00807328">
        <w:rPr>
          <w:lang w:eastAsia="en-US"/>
        </w:rPr>
        <w:t>.9.</w:t>
      </w:r>
      <w:r w:rsidRPr="00807328">
        <w:rPr>
          <w:lang w:eastAsia="en-US"/>
        </w:rPr>
        <w:tab/>
        <w:t>Организует проведение первичного, повторного, внепланового, целевого инструктажа по охране труда, организует проведения стажировок технического персонала учреждения с фиксацией в установленных журналах.</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3</w:t>
      </w:r>
      <w:r w:rsidRPr="00807328">
        <w:rPr>
          <w:lang w:eastAsia="en-US"/>
        </w:rPr>
        <w:t>.10.</w:t>
      </w:r>
      <w:r w:rsidRPr="00807328">
        <w:rPr>
          <w:lang w:eastAsia="en-US"/>
        </w:rPr>
        <w:tab/>
        <w:t>Обеспечивает своевременное составление заявок на приобретение и ор</w:t>
      </w:r>
      <w:r w:rsidR="002E2164">
        <w:rPr>
          <w:lang w:eastAsia="en-US"/>
        </w:rPr>
        <w:t>ганизует вы</w:t>
      </w:r>
      <w:r w:rsidRPr="00807328">
        <w:rPr>
          <w:lang w:eastAsia="en-US"/>
        </w:rPr>
        <w:t>д</w:t>
      </w:r>
      <w:r w:rsidRPr="00807328">
        <w:rPr>
          <w:lang w:eastAsia="en-US"/>
        </w:rPr>
        <w:t>а</w:t>
      </w:r>
      <w:r w:rsidRPr="00807328">
        <w:rPr>
          <w:lang w:eastAsia="en-US"/>
        </w:rPr>
        <w:t>чу, хранение и замену спецодежды, средств индивидуальной защиты, смывающих и обезвр</w:t>
      </w:r>
      <w:r w:rsidRPr="00807328">
        <w:rPr>
          <w:lang w:eastAsia="en-US"/>
        </w:rPr>
        <w:t>е</w:t>
      </w:r>
      <w:r w:rsidRPr="00807328">
        <w:rPr>
          <w:lang w:eastAsia="en-US"/>
        </w:rPr>
        <w:t>живающих средств, контролируют их использованием и применение.</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3</w:t>
      </w:r>
      <w:r w:rsidRPr="00807328">
        <w:rPr>
          <w:lang w:eastAsia="en-US"/>
        </w:rPr>
        <w:t>.11.</w:t>
      </w:r>
      <w:r w:rsidRPr="00807328">
        <w:rPr>
          <w:lang w:eastAsia="en-US"/>
        </w:rPr>
        <w:tab/>
        <w:t>Обеспечивают проверку и контроль используемых в работе инструментов, при</w:t>
      </w:r>
      <w:r w:rsidR="002E2164">
        <w:rPr>
          <w:lang w:eastAsia="en-US"/>
        </w:rPr>
        <w:t>спо</w:t>
      </w:r>
      <w:r w:rsidRPr="00807328">
        <w:rPr>
          <w:lang w:eastAsia="en-US"/>
        </w:rPr>
        <w:t>со</w:t>
      </w:r>
      <w:r w:rsidRPr="00807328">
        <w:rPr>
          <w:lang w:eastAsia="en-US"/>
        </w:rPr>
        <w:t>б</w:t>
      </w:r>
      <w:r w:rsidRPr="00807328">
        <w:rPr>
          <w:lang w:eastAsia="en-US"/>
        </w:rPr>
        <w:t>лений и оборудования (переносной электрифицированный инструмент, неэлектрифи</w:t>
      </w:r>
      <w:r w:rsidR="002E2164">
        <w:rPr>
          <w:lang w:eastAsia="en-US"/>
        </w:rPr>
        <w:t>цир</w:t>
      </w:r>
      <w:r w:rsidR="002E2164">
        <w:rPr>
          <w:lang w:eastAsia="en-US"/>
        </w:rPr>
        <w:t>о</w:t>
      </w:r>
      <w:r w:rsidRPr="00807328">
        <w:rPr>
          <w:lang w:eastAsia="en-US"/>
        </w:rPr>
        <w:t>ванный инструмент, ручной инструмент, лестницы, стремянки) на соответствие требований охраны труда.</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4</w:t>
      </w:r>
      <w:r w:rsidRPr="00807328">
        <w:rPr>
          <w:lang w:eastAsia="en-US"/>
        </w:rPr>
        <w:tab/>
        <w:t>Обязанности по охране труда председателя профсоюзного комитета</w:t>
      </w:r>
    </w:p>
    <w:p w:rsidR="00807328" w:rsidRPr="00807328" w:rsidRDefault="006265D2" w:rsidP="001B5272">
      <w:pPr>
        <w:widowControl w:val="0"/>
        <w:tabs>
          <w:tab w:val="left" w:pos="142"/>
        </w:tabs>
        <w:autoSpaceDE w:val="0"/>
        <w:autoSpaceDN w:val="0"/>
        <w:jc w:val="both"/>
        <w:rPr>
          <w:lang w:eastAsia="en-US"/>
        </w:rPr>
      </w:pPr>
      <w:r>
        <w:rPr>
          <w:lang w:eastAsia="en-US"/>
        </w:rPr>
        <w:t>4.4</w:t>
      </w:r>
      <w:r w:rsidR="00807328" w:rsidRPr="00807328">
        <w:rPr>
          <w:lang w:eastAsia="en-US"/>
        </w:rPr>
        <w:t>.1.</w:t>
      </w:r>
      <w:r w:rsidR="00807328" w:rsidRPr="00807328">
        <w:rPr>
          <w:lang w:eastAsia="en-US"/>
        </w:rPr>
        <w:tab/>
        <w:t>Организует общественный контроль состояния безопасности жизнедеятельности, де</w:t>
      </w:r>
      <w:r w:rsidR="00807328" w:rsidRPr="00807328">
        <w:rPr>
          <w:lang w:eastAsia="en-US"/>
        </w:rPr>
        <w:t>я</w:t>
      </w:r>
      <w:r w:rsidR="00807328" w:rsidRPr="00807328">
        <w:rPr>
          <w:lang w:eastAsia="en-US"/>
        </w:rPr>
        <w:t>тельностью администрации школы по созданию и обеспечению здоровых условий труда, б</w:t>
      </w:r>
      <w:r w:rsidR="00807328" w:rsidRPr="00807328">
        <w:rPr>
          <w:lang w:eastAsia="en-US"/>
        </w:rPr>
        <w:t>ы</w:t>
      </w:r>
      <w:r w:rsidR="00807328" w:rsidRPr="00807328">
        <w:rPr>
          <w:lang w:eastAsia="en-US"/>
        </w:rPr>
        <w:t>та и отдыха работающих и обучающихся.</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4</w:t>
      </w:r>
      <w:r w:rsidRPr="00807328">
        <w:rPr>
          <w:lang w:eastAsia="en-US"/>
        </w:rPr>
        <w:t>.2.</w:t>
      </w:r>
      <w:r w:rsidRPr="00807328">
        <w:rPr>
          <w:lang w:eastAsia="en-US"/>
        </w:rPr>
        <w:tab/>
        <w:t>Принимает участие в разработке перспективных и текущих планов работы, инстру</w:t>
      </w:r>
      <w:r w:rsidRPr="00807328">
        <w:rPr>
          <w:lang w:eastAsia="en-US"/>
        </w:rPr>
        <w:t>к</w:t>
      </w:r>
      <w:r w:rsidRPr="00807328">
        <w:rPr>
          <w:lang w:eastAsia="en-US"/>
        </w:rPr>
        <w:t>ций по обеспечению безопасности жизнедеятельности, подписывает их и способствует пр</w:t>
      </w:r>
      <w:r w:rsidRPr="00807328">
        <w:rPr>
          <w:lang w:eastAsia="en-US"/>
        </w:rPr>
        <w:t>е</w:t>
      </w:r>
      <w:r w:rsidRPr="00807328">
        <w:rPr>
          <w:lang w:eastAsia="en-US"/>
        </w:rPr>
        <w:t>творению в жизнь.</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4</w:t>
      </w:r>
      <w:r w:rsidRPr="00807328">
        <w:rPr>
          <w:lang w:eastAsia="en-US"/>
        </w:rPr>
        <w:t>.3.</w:t>
      </w:r>
      <w:r w:rsidRPr="00807328">
        <w:rPr>
          <w:lang w:eastAsia="en-US"/>
        </w:rPr>
        <w:tab/>
        <w:t>Контролирует выполнение коллективного договора, соглашений по улучшению усл</w:t>
      </w:r>
      <w:r w:rsidRPr="00807328">
        <w:rPr>
          <w:lang w:eastAsia="en-US"/>
        </w:rPr>
        <w:t>о</w:t>
      </w:r>
      <w:r w:rsidRPr="00807328">
        <w:rPr>
          <w:lang w:eastAsia="en-US"/>
        </w:rPr>
        <w:t>вий и охраны труда.</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4</w:t>
      </w:r>
      <w:r w:rsidRPr="00807328">
        <w:rPr>
          <w:lang w:eastAsia="en-US"/>
        </w:rPr>
        <w:t>.4.</w:t>
      </w:r>
      <w:r w:rsidRPr="00807328">
        <w:rPr>
          <w:lang w:eastAsia="en-US"/>
        </w:rPr>
        <w:tab/>
        <w:t>Осуществляет защиту социальных прав работающих и обучающихся организации, осуществляющей образовательную деятельность.</w:t>
      </w:r>
    </w:p>
    <w:p w:rsidR="00807328" w:rsidRPr="00807328" w:rsidRDefault="006265D2" w:rsidP="001B5272">
      <w:pPr>
        <w:widowControl w:val="0"/>
        <w:tabs>
          <w:tab w:val="left" w:pos="142"/>
        </w:tabs>
        <w:autoSpaceDE w:val="0"/>
        <w:autoSpaceDN w:val="0"/>
        <w:jc w:val="both"/>
        <w:rPr>
          <w:lang w:eastAsia="en-US"/>
        </w:rPr>
      </w:pPr>
      <w:r>
        <w:rPr>
          <w:lang w:eastAsia="en-US"/>
        </w:rPr>
        <w:t>4.4</w:t>
      </w:r>
      <w:r w:rsidR="00807328" w:rsidRPr="00807328">
        <w:rPr>
          <w:lang w:eastAsia="en-US"/>
        </w:rPr>
        <w:t>.5.</w:t>
      </w:r>
      <w:r w:rsidR="00807328" w:rsidRPr="00807328">
        <w:rPr>
          <w:lang w:eastAsia="en-US"/>
        </w:rPr>
        <w:tab/>
        <w:t>Осуществляет анализ травматизма и заболеваемости, участвует в разработке и реал</w:t>
      </w:r>
      <w:r w:rsidR="00807328" w:rsidRPr="00807328">
        <w:rPr>
          <w:lang w:eastAsia="en-US"/>
        </w:rPr>
        <w:t>и</w:t>
      </w:r>
      <w:r w:rsidR="00807328" w:rsidRPr="00807328">
        <w:rPr>
          <w:lang w:eastAsia="en-US"/>
        </w:rPr>
        <w:t>зации мероприятий по их предупреждению и снижению.</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4</w:t>
      </w:r>
      <w:r w:rsidRPr="00807328">
        <w:rPr>
          <w:lang w:eastAsia="en-US"/>
        </w:rPr>
        <w:t>.6.</w:t>
      </w:r>
      <w:r w:rsidRPr="00807328">
        <w:rPr>
          <w:lang w:eastAsia="en-US"/>
        </w:rPr>
        <w:tab/>
        <w:t>Представляет совместно с членами органов, уполномоченных, обучающихся и их р</w:t>
      </w:r>
      <w:r w:rsidRPr="00807328">
        <w:rPr>
          <w:lang w:eastAsia="en-US"/>
        </w:rPr>
        <w:t>о</w:t>
      </w:r>
      <w:r w:rsidRPr="00807328">
        <w:rPr>
          <w:lang w:eastAsia="en-US"/>
        </w:rPr>
        <w:t>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5</w:t>
      </w:r>
      <w:r w:rsidRPr="00807328">
        <w:rPr>
          <w:lang w:eastAsia="en-US"/>
        </w:rPr>
        <w:tab/>
        <w:t xml:space="preserve">Обязанности по охране труда, воспитателей </w:t>
      </w:r>
    </w:p>
    <w:p w:rsidR="00807328" w:rsidRPr="00807328" w:rsidRDefault="00807328" w:rsidP="001B5272">
      <w:pPr>
        <w:widowControl w:val="0"/>
        <w:tabs>
          <w:tab w:val="left" w:pos="142"/>
        </w:tabs>
        <w:autoSpaceDE w:val="0"/>
        <w:autoSpaceDN w:val="0"/>
        <w:jc w:val="both"/>
        <w:rPr>
          <w:lang w:eastAsia="en-US"/>
        </w:rPr>
      </w:pPr>
      <w:r w:rsidRPr="00807328">
        <w:rPr>
          <w:lang w:eastAsia="en-US"/>
        </w:rPr>
        <w:t>4.</w:t>
      </w:r>
      <w:r w:rsidR="006265D2">
        <w:rPr>
          <w:lang w:eastAsia="en-US"/>
        </w:rPr>
        <w:t>5</w:t>
      </w:r>
      <w:r w:rsidRPr="00807328">
        <w:rPr>
          <w:lang w:eastAsia="en-US"/>
        </w:rPr>
        <w:t>.1.</w:t>
      </w:r>
      <w:r w:rsidRPr="00807328">
        <w:rPr>
          <w:lang w:eastAsia="en-US"/>
        </w:rPr>
        <w:tab/>
        <w:t>Организуют работы по соблюдению в дошкольных отделениях норм и правил охраны труда.</w:t>
      </w:r>
    </w:p>
    <w:p w:rsidR="00807328" w:rsidRPr="00807328" w:rsidRDefault="00807328" w:rsidP="006265D2">
      <w:pPr>
        <w:pStyle w:val="aff1"/>
        <w:widowControl w:val="0"/>
        <w:numPr>
          <w:ilvl w:val="2"/>
          <w:numId w:val="106"/>
        </w:numPr>
        <w:tabs>
          <w:tab w:val="left" w:pos="0"/>
        </w:tabs>
        <w:autoSpaceDE w:val="0"/>
        <w:autoSpaceDN w:val="0"/>
        <w:ind w:left="0" w:right="194" w:firstLine="0"/>
        <w:jc w:val="both"/>
        <w:rPr>
          <w:lang w:eastAsia="en-US"/>
        </w:rPr>
      </w:pPr>
      <w:r w:rsidRPr="00807328">
        <w:rPr>
          <w:lang w:eastAsia="en-US"/>
        </w:rPr>
        <w:t>Обеспечивают сохранение жизни и здоровья воспитанников во время проведения внеклассных, внегрупповых мероприятий.</w:t>
      </w:r>
    </w:p>
    <w:p w:rsidR="00807328" w:rsidRPr="00807328" w:rsidRDefault="00807328" w:rsidP="006265D2">
      <w:pPr>
        <w:pStyle w:val="aff1"/>
        <w:widowControl w:val="0"/>
        <w:numPr>
          <w:ilvl w:val="2"/>
          <w:numId w:val="105"/>
        </w:numPr>
        <w:tabs>
          <w:tab w:val="left" w:pos="142"/>
        </w:tabs>
        <w:autoSpaceDE w:val="0"/>
        <w:autoSpaceDN w:val="0"/>
        <w:spacing w:before="80"/>
        <w:ind w:left="0" w:right="192" w:firstLine="0"/>
        <w:jc w:val="both"/>
        <w:rPr>
          <w:lang w:eastAsia="en-US"/>
        </w:rPr>
      </w:pPr>
      <w:r w:rsidRPr="00807328">
        <w:rPr>
          <w:lang w:eastAsia="en-US"/>
        </w:rPr>
        <w:t>Своевременно проводят инструктажи с воспитанниками по охране труда и их рег</w:t>
      </w:r>
      <w:r w:rsidRPr="00807328">
        <w:rPr>
          <w:lang w:eastAsia="en-US"/>
        </w:rPr>
        <w:t>и</w:t>
      </w:r>
      <w:r w:rsidRPr="00807328">
        <w:rPr>
          <w:lang w:eastAsia="en-US"/>
        </w:rPr>
        <w:t>страцию в журнале.</w:t>
      </w:r>
    </w:p>
    <w:p w:rsidR="00807328" w:rsidRPr="00807328" w:rsidRDefault="00807328" w:rsidP="006265D2">
      <w:pPr>
        <w:pStyle w:val="aff1"/>
        <w:widowControl w:val="0"/>
        <w:numPr>
          <w:ilvl w:val="2"/>
          <w:numId w:val="105"/>
        </w:numPr>
        <w:tabs>
          <w:tab w:val="left" w:pos="142"/>
        </w:tabs>
        <w:autoSpaceDE w:val="0"/>
        <w:autoSpaceDN w:val="0"/>
        <w:ind w:left="0" w:firstLine="0"/>
        <w:jc w:val="both"/>
        <w:rPr>
          <w:lang w:eastAsia="en-US"/>
        </w:rPr>
      </w:pPr>
      <w:r w:rsidRPr="00807328">
        <w:rPr>
          <w:lang w:eastAsia="en-US"/>
        </w:rPr>
        <w:t>Выявляют</w:t>
      </w:r>
      <w:r w:rsidRPr="006265D2">
        <w:rPr>
          <w:spacing w:val="-6"/>
          <w:lang w:eastAsia="en-US"/>
        </w:rPr>
        <w:t xml:space="preserve"> </w:t>
      </w:r>
      <w:r w:rsidRPr="00807328">
        <w:rPr>
          <w:lang w:eastAsia="en-US"/>
        </w:rPr>
        <w:t>обстоятельств</w:t>
      </w:r>
      <w:r w:rsidRPr="006265D2">
        <w:rPr>
          <w:spacing w:val="-4"/>
          <w:lang w:eastAsia="en-US"/>
        </w:rPr>
        <w:t xml:space="preserve"> </w:t>
      </w:r>
      <w:r w:rsidRPr="00807328">
        <w:rPr>
          <w:lang w:eastAsia="en-US"/>
        </w:rPr>
        <w:t>несчастных</w:t>
      </w:r>
      <w:r w:rsidRPr="006265D2">
        <w:rPr>
          <w:spacing w:val="-3"/>
          <w:lang w:eastAsia="en-US"/>
        </w:rPr>
        <w:t xml:space="preserve"> </w:t>
      </w:r>
      <w:r w:rsidRPr="00807328">
        <w:rPr>
          <w:lang w:eastAsia="en-US"/>
        </w:rPr>
        <w:t>случаев с</w:t>
      </w:r>
      <w:r w:rsidRPr="006265D2">
        <w:rPr>
          <w:spacing w:val="-3"/>
          <w:lang w:eastAsia="en-US"/>
        </w:rPr>
        <w:t xml:space="preserve"> </w:t>
      </w:r>
      <w:r w:rsidRPr="006265D2">
        <w:rPr>
          <w:spacing w:val="-2"/>
          <w:lang w:eastAsia="en-US"/>
        </w:rPr>
        <w:t>воспитанниками.</w:t>
      </w:r>
    </w:p>
    <w:p w:rsidR="00807328" w:rsidRPr="00807328" w:rsidRDefault="00807328" w:rsidP="006265D2">
      <w:pPr>
        <w:widowControl w:val="0"/>
        <w:numPr>
          <w:ilvl w:val="2"/>
          <w:numId w:val="105"/>
        </w:numPr>
        <w:tabs>
          <w:tab w:val="left" w:pos="142"/>
        </w:tabs>
        <w:autoSpaceDE w:val="0"/>
        <w:autoSpaceDN w:val="0"/>
        <w:ind w:left="0" w:firstLine="0"/>
        <w:jc w:val="both"/>
        <w:rPr>
          <w:lang w:eastAsia="en-US"/>
        </w:rPr>
      </w:pPr>
      <w:r w:rsidRPr="00807328">
        <w:rPr>
          <w:lang w:eastAsia="en-US"/>
        </w:rPr>
        <w:t>Принимают</w:t>
      </w:r>
      <w:r w:rsidRPr="00807328">
        <w:rPr>
          <w:spacing w:val="-4"/>
          <w:lang w:eastAsia="en-US"/>
        </w:rPr>
        <w:t xml:space="preserve"> </w:t>
      </w:r>
      <w:r w:rsidRPr="00807328">
        <w:rPr>
          <w:lang w:eastAsia="en-US"/>
        </w:rPr>
        <w:t>участие</w:t>
      </w:r>
      <w:r w:rsidRPr="00807328">
        <w:rPr>
          <w:spacing w:val="-4"/>
          <w:lang w:eastAsia="en-US"/>
        </w:rPr>
        <w:t xml:space="preserve"> </w:t>
      </w:r>
      <w:r w:rsidRPr="00807328">
        <w:rPr>
          <w:lang w:eastAsia="en-US"/>
        </w:rPr>
        <w:t>в</w:t>
      </w:r>
      <w:r w:rsidRPr="00807328">
        <w:rPr>
          <w:spacing w:val="-3"/>
          <w:lang w:eastAsia="en-US"/>
        </w:rPr>
        <w:t xml:space="preserve"> </w:t>
      </w:r>
      <w:r w:rsidRPr="00807328">
        <w:rPr>
          <w:lang w:eastAsia="en-US"/>
        </w:rPr>
        <w:t>разработке</w:t>
      </w:r>
      <w:r w:rsidRPr="00807328">
        <w:rPr>
          <w:spacing w:val="-4"/>
          <w:lang w:eastAsia="en-US"/>
        </w:rPr>
        <w:t xml:space="preserve"> </w:t>
      </w:r>
      <w:r w:rsidRPr="00807328">
        <w:rPr>
          <w:lang w:eastAsia="en-US"/>
        </w:rPr>
        <w:t>инструкций</w:t>
      </w:r>
      <w:r w:rsidRPr="00807328">
        <w:rPr>
          <w:spacing w:val="-1"/>
          <w:lang w:eastAsia="en-US"/>
        </w:rPr>
        <w:t xml:space="preserve"> </w:t>
      </w:r>
      <w:r w:rsidRPr="00807328">
        <w:rPr>
          <w:lang w:eastAsia="en-US"/>
        </w:rPr>
        <w:t>по</w:t>
      </w:r>
      <w:r w:rsidRPr="00807328">
        <w:rPr>
          <w:spacing w:val="-3"/>
          <w:lang w:eastAsia="en-US"/>
        </w:rPr>
        <w:t xml:space="preserve"> </w:t>
      </w:r>
      <w:r w:rsidRPr="00807328">
        <w:rPr>
          <w:lang w:eastAsia="en-US"/>
        </w:rPr>
        <w:t>охране</w:t>
      </w:r>
      <w:r w:rsidRPr="00807328">
        <w:rPr>
          <w:spacing w:val="-4"/>
          <w:lang w:eastAsia="en-US"/>
        </w:rPr>
        <w:t xml:space="preserve"> </w:t>
      </w:r>
      <w:r w:rsidRPr="00807328">
        <w:rPr>
          <w:lang w:eastAsia="en-US"/>
        </w:rPr>
        <w:t>труда</w:t>
      </w:r>
      <w:r w:rsidRPr="00807328">
        <w:rPr>
          <w:spacing w:val="-3"/>
          <w:lang w:eastAsia="en-US"/>
        </w:rPr>
        <w:t xml:space="preserve"> </w:t>
      </w:r>
      <w:r w:rsidRPr="00807328">
        <w:rPr>
          <w:lang w:eastAsia="en-US"/>
        </w:rPr>
        <w:t>для</w:t>
      </w:r>
      <w:r w:rsidRPr="00807328">
        <w:rPr>
          <w:spacing w:val="-3"/>
          <w:lang w:eastAsia="en-US"/>
        </w:rPr>
        <w:t xml:space="preserve"> </w:t>
      </w:r>
      <w:r w:rsidR="00603450">
        <w:rPr>
          <w:spacing w:val="-2"/>
          <w:lang w:eastAsia="en-US"/>
        </w:rPr>
        <w:t>воспитанников</w:t>
      </w:r>
    </w:p>
    <w:p w:rsidR="00807328" w:rsidRPr="00807328" w:rsidRDefault="00807328" w:rsidP="006265D2">
      <w:pPr>
        <w:widowControl w:val="0"/>
        <w:numPr>
          <w:ilvl w:val="2"/>
          <w:numId w:val="105"/>
        </w:numPr>
        <w:tabs>
          <w:tab w:val="left" w:pos="142"/>
        </w:tabs>
        <w:autoSpaceDE w:val="0"/>
        <w:autoSpaceDN w:val="0"/>
        <w:ind w:left="0" w:right="187" w:firstLine="0"/>
        <w:jc w:val="both"/>
        <w:rPr>
          <w:lang w:eastAsia="en-US"/>
        </w:rPr>
      </w:pPr>
      <w:r w:rsidRPr="00807328">
        <w:rPr>
          <w:lang w:eastAsia="en-US"/>
        </w:rPr>
        <w:t>Соблюдают и принимают меры по выполнению санитарно-гигиенических норм, тр</w:t>
      </w:r>
      <w:r w:rsidRPr="00807328">
        <w:rPr>
          <w:lang w:eastAsia="en-US"/>
        </w:rPr>
        <w:t>е</w:t>
      </w:r>
      <w:r w:rsidRPr="00807328">
        <w:rPr>
          <w:lang w:eastAsia="en-US"/>
        </w:rPr>
        <w:t>бований, правил по охране труда, пожарной безопасности в учреждении и вне его при про- ведении мероприятий.</w:t>
      </w:r>
    </w:p>
    <w:p w:rsidR="00807328" w:rsidRPr="00807328" w:rsidRDefault="00807328" w:rsidP="006265D2">
      <w:pPr>
        <w:widowControl w:val="0"/>
        <w:numPr>
          <w:ilvl w:val="2"/>
          <w:numId w:val="105"/>
        </w:numPr>
        <w:tabs>
          <w:tab w:val="left" w:pos="142"/>
        </w:tabs>
        <w:autoSpaceDE w:val="0"/>
        <w:autoSpaceDN w:val="0"/>
        <w:ind w:left="0" w:right="196" w:firstLine="0"/>
        <w:jc w:val="both"/>
        <w:rPr>
          <w:lang w:eastAsia="en-US"/>
        </w:rPr>
      </w:pPr>
      <w:r w:rsidRPr="00807328">
        <w:rPr>
          <w:lang w:eastAsia="en-US"/>
        </w:rPr>
        <w:t>Проводят с воспитанниками мероприятия по предупреждению травматизма, доро</w:t>
      </w:r>
      <w:r w:rsidRPr="00807328">
        <w:rPr>
          <w:lang w:eastAsia="en-US"/>
        </w:rPr>
        <w:t>ж</w:t>
      </w:r>
      <w:r w:rsidRPr="00807328">
        <w:rPr>
          <w:lang w:eastAsia="en-US"/>
        </w:rPr>
        <w:t>но-транспортных происшествий и т.п..</w:t>
      </w:r>
    </w:p>
    <w:p w:rsidR="00807328" w:rsidRPr="00807328" w:rsidRDefault="00807328" w:rsidP="006265D2">
      <w:pPr>
        <w:widowControl w:val="0"/>
        <w:numPr>
          <w:ilvl w:val="2"/>
          <w:numId w:val="105"/>
        </w:numPr>
        <w:tabs>
          <w:tab w:val="left" w:pos="142"/>
        </w:tabs>
        <w:autoSpaceDE w:val="0"/>
        <w:autoSpaceDN w:val="0"/>
        <w:ind w:left="0" w:right="187" w:firstLine="0"/>
        <w:jc w:val="both"/>
        <w:rPr>
          <w:lang w:eastAsia="en-US"/>
        </w:rPr>
      </w:pPr>
      <w:r w:rsidRPr="00807328">
        <w:rPr>
          <w:lang w:eastAsia="en-US"/>
        </w:rPr>
        <w:t>Незамедлительно</w:t>
      </w:r>
      <w:r w:rsidRPr="00807328">
        <w:rPr>
          <w:spacing w:val="-15"/>
          <w:lang w:eastAsia="en-US"/>
        </w:rPr>
        <w:t xml:space="preserve"> </w:t>
      </w:r>
      <w:r w:rsidRPr="00807328">
        <w:rPr>
          <w:lang w:eastAsia="en-US"/>
        </w:rPr>
        <w:t>сообщают</w:t>
      </w:r>
      <w:r w:rsidRPr="00807328">
        <w:rPr>
          <w:spacing w:val="-15"/>
          <w:lang w:eastAsia="en-US"/>
        </w:rPr>
        <w:t xml:space="preserve"> </w:t>
      </w:r>
      <w:r w:rsidRPr="00807328">
        <w:rPr>
          <w:lang w:eastAsia="en-US"/>
        </w:rPr>
        <w:t>руководству</w:t>
      </w:r>
      <w:r w:rsidRPr="00807328">
        <w:rPr>
          <w:spacing w:val="-15"/>
          <w:lang w:eastAsia="en-US"/>
        </w:rPr>
        <w:t xml:space="preserve"> </w:t>
      </w:r>
      <w:r w:rsidRPr="00807328">
        <w:rPr>
          <w:lang w:eastAsia="en-US"/>
        </w:rPr>
        <w:t>учреждения</w:t>
      </w:r>
      <w:r w:rsidRPr="00807328">
        <w:rPr>
          <w:spacing w:val="-15"/>
          <w:lang w:eastAsia="en-US"/>
        </w:rPr>
        <w:t xml:space="preserve"> </w:t>
      </w:r>
      <w:r w:rsidRPr="00807328">
        <w:rPr>
          <w:lang w:eastAsia="en-US"/>
        </w:rPr>
        <w:t>о</w:t>
      </w:r>
      <w:r w:rsidRPr="00807328">
        <w:rPr>
          <w:spacing w:val="-15"/>
          <w:lang w:eastAsia="en-US"/>
        </w:rPr>
        <w:t xml:space="preserve"> </w:t>
      </w:r>
      <w:r w:rsidRPr="00807328">
        <w:rPr>
          <w:lang w:eastAsia="en-US"/>
        </w:rPr>
        <w:t>каждом</w:t>
      </w:r>
      <w:r w:rsidRPr="00807328">
        <w:rPr>
          <w:spacing w:val="-15"/>
          <w:lang w:eastAsia="en-US"/>
        </w:rPr>
        <w:t xml:space="preserve"> </w:t>
      </w:r>
      <w:r w:rsidRPr="00807328">
        <w:rPr>
          <w:lang w:eastAsia="en-US"/>
        </w:rPr>
        <w:t>несчастном</w:t>
      </w:r>
      <w:r w:rsidRPr="00807328">
        <w:rPr>
          <w:spacing w:val="-15"/>
          <w:lang w:eastAsia="en-US"/>
        </w:rPr>
        <w:t xml:space="preserve"> </w:t>
      </w:r>
      <w:r w:rsidRPr="00807328">
        <w:rPr>
          <w:lang w:eastAsia="en-US"/>
        </w:rPr>
        <w:t xml:space="preserve">случае, </w:t>
      </w:r>
      <w:r w:rsidRPr="00807328">
        <w:rPr>
          <w:lang w:eastAsia="en-US"/>
        </w:rPr>
        <w:lastRenderedPageBreak/>
        <w:t>происшедшем с работником, воспитанником, принимают меры по оказанию первой пом</w:t>
      </w:r>
      <w:r w:rsidRPr="00807328">
        <w:rPr>
          <w:lang w:eastAsia="en-US"/>
        </w:rPr>
        <w:t>о</w:t>
      </w:r>
      <w:r w:rsidRPr="00807328">
        <w:rPr>
          <w:lang w:eastAsia="en-US"/>
        </w:rPr>
        <w:t>щи.</w:t>
      </w:r>
    </w:p>
    <w:p w:rsidR="00807328" w:rsidRPr="00807328" w:rsidRDefault="00807328" w:rsidP="006265D2">
      <w:pPr>
        <w:widowControl w:val="0"/>
        <w:numPr>
          <w:ilvl w:val="2"/>
          <w:numId w:val="105"/>
        </w:numPr>
        <w:tabs>
          <w:tab w:val="left" w:pos="142"/>
        </w:tabs>
        <w:autoSpaceDE w:val="0"/>
        <w:autoSpaceDN w:val="0"/>
        <w:ind w:left="0" w:right="184" w:firstLine="0"/>
        <w:jc w:val="both"/>
        <w:rPr>
          <w:lang w:eastAsia="en-US"/>
        </w:rPr>
      </w:pPr>
      <w:r w:rsidRPr="00807328">
        <w:rPr>
          <w:lang w:eastAsia="en-US"/>
        </w:rPr>
        <w:t>Вносят</w:t>
      </w:r>
      <w:r w:rsidRPr="00807328">
        <w:rPr>
          <w:spacing w:val="-13"/>
          <w:lang w:eastAsia="en-US"/>
        </w:rPr>
        <w:t xml:space="preserve"> </w:t>
      </w:r>
      <w:r w:rsidRPr="00807328">
        <w:rPr>
          <w:lang w:eastAsia="en-US"/>
        </w:rPr>
        <w:t>предложения</w:t>
      </w:r>
      <w:r w:rsidRPr="00807328">
        <w:rPr>
          <w:spacing w:val="-14"/>
          <w:lang w:eastAsia="en-US"/>
        </w:rPr>
        <w:t xml:space="preserve"> </w:t>
      </w:r>
      <w:r w:rsidRPr="00807328">
        <w:rPr>
          <w:lang w:eastAsia="en-US"/>
        </w:rPr>
        <w:t>по</w:t>
      </w:r>
      <w:r w:rsidRPr="00807328">
        <w:rPr>
          <w:spacing w:val="-14"/>
          <w:lang w:eastAsia="en-US"/>
        </w:rPr>
        <w:t xml:space="preserve"> </w:t>
      </w:r>
      <w:r w:rsidRPr="00807328">
        <w:rPr>
          <w:lang w:eastAsia="en-US"/>
        </w:rPr>
        <w:t>улучшению</w:t>
      </w:r>
      <w:r w:rsidRPr="00807328">
        <w:rPr>
          <w:spacing w:val="-11"/>
          <w:lang w:eastAsia="en-US"/>
        </w:rPr>
        <w:t xml:space="preserve"> </w:t>
      </w:r>
      <w:r w:rsidRPr="00807328">
        <w:rPr>
          <w:lang w:eastAsia="en-US"/>
        </w:rPr>
        <w:t>условий</w:t>
      </w:r>
      <w:r w:rsidRPr="00807328">
        <w:rPr>
          <w:spacing w:val="-13"/>
          <w:lang w:eastAsia="en-US"/>
        </w:rPr>
        <w:t xml:space="preserve"> </w:t>
      </w:r>
      <w:r w:rsidRPr="00807328">
        <w:rPr>
          <w:lang w:eastAsia="en-US"/>
        </w:rPr>
        <w:t>охраны</w:t>
      </w:r>
      <w:r w:rsidRPr="00807328">
        <w:rPr>
          <w:spacing w:val="-15"/>
          <w:lang w:eastAsia="en-US"/>
        </w:rPr>
        <w:t xml:space="preserve"> </w:t>
      </w:r>
      <w:r w:rsidRPr="00807328">
        <w:rPr>
          <w:lang w:eastAsia="en-US"/>
        </w:rPr>
        <w:t>труда</w:t>
      </w:r>
      <w:r w:rsidRPr="00807328">
        <w:rPr>
          <w:spacing w:val="-15"/>
          <w:lang w:eastAsia="en-US"/>
        </w:rPr>
        <w:t xml:space="preserve"> </w:t>
      </w:r>
      <w:r w:rsidRPr="00807328">
        <w:rPr>
          <w:lang w:eastAsia="en-US"/>
        </w:rPr>
        <w:t>при</w:t>
      </w:r>
      <w:r w:rsidRPr="00807328">
        <w:rPr>
          <w:spacing w:val="-13"/>
          <w:lang w:eastAsia="en-US"/>
        </w:rPr>
        <w:t xml:space="preserve"> </w:t>
      </w:r>
      <w:r w:rsidRPr="00807328">
        <w:rPr>
          <w:lang w:eastAsia="en-US"/>
        </w:rPr>
        <w:t>проведении</w:t>
      </w:r>
      <w:r w:rsidRPr="00807328">
        <w:rPr>
          <w:spacing w:val="-15"/>
          <w:lang w:eastAsia="en-US"/>
        </w:rPr>
        <w:t xml:space="preserve"> </w:t>
      </w:r>
      <w:r w:rsidRPr="00807328">
        <w:rPr>
          <w:lang w:eastAsia="en-US"/>
        </w:rPr>
        <w:t>образо- вательного и воспитательного процесса, а также доводят до сведения руководства учрежд</w:t>
      </w:r>
      <w:r w:rsidRPr="00807328">
        <w:rPr>
          <w:lang w:eastAsia="en-US"/>
        </w:rPr>
        <w:t>е</w:t>
      </w:r>
      <w:r w:rsidRPr="00807328">
        <w:rPr>
          <w:lang w:eastAsia="en-US"/>
        </w:rPr>
        <w:t>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w:t>
      </w:r>
      <w:r w:rsidR="001B5272">
        <w:rPr>
          <w:lang w:eastAsia="en-US"/>
        </w:rPr>
        <w:t>ональные заболе</w:t>
      </w:r>
      <w:r w:rsidRPr="00807328">
        <w:rPr>
          <w:lang w:eastAsia="en-US"/>
        </w:rPr>
        <w:t>вания) для работающих, обучающихся и воспитанников учреждения.</w:t>
      </w:r>
    </w:p>
    <w:p w:rsidR="001B5272" w:rsidRPr="00807328" w:rsidRDefault="001B5272" w:rsidP="001B5272">
      <w:pPr>
        <w:widowControl w:val="0"/>
        <w:tabs>
          <w:tab w:val="left" w:pos="142"/>
        </w:tabs>
        <w:autoSpaceDE w:val="0"/>
        <w:autoSpaceDN w:val="0"/>
        <w:spacing w:before="1"/>
        <w:jc w:val="both"/>
        <w:rPr>
          <w:lang w:eastAsia="en-US"/>
        </w:rPr>
      </w:pPr>
      <w:r w:rsidRPr="00807328">
        <w:rPr>
          <w:lang w:eastAsia="en-US"/>
        </w:rPr>
        <w:t>Несут</w:t>
      </w:r>
      <w:r w:rsidRPr="00807328">
        <w:rPr>
          <w:spacing w:val="-4"/>
          <w:lang w:eastAsia="en-US"/>
        </w:rPr>
        <w:t xml:space="preserve"> </w:t>
      </w:r>
      <w:r w:rsidRPr="00807328">
        <w:rPr>
          <w:lang w:eastAsia="en-US"/>
        </w:rPr>
        <w:t>ответственность</w:t>
      </w:r>
      <w:r w:rsidRPr="00807328">
        <w:rPr>
          <w:spacing w:val="-3"/>
          <w:lang w:eastAsia="en-US"/>
        </w:rPr>
        <w:t xml:space="preserve"> </w:t>
      </w:r>
      <w:r w:rsidRPr="00807328">
        <w:rPr>
          <w:spacing w:val="-5"/>
          <w:lang w:eastAsia="en-US"/>
        </w:rPr>
        <w:t>за:</w:t>
      </w:r>
    </w:p>
    <w:p w:rsidR="001B5272" w:rsidRPr="00807328" w:rsidRDefault="001B5272" w:rsidP="007369F1">
      <w:pPr>
        <w:widowControl w:val="0"/>
        <w:numPr>
          <w:ilvl w:val="3"/>
          <w:numId w:val="119"/>
        </w:numPr>
        <w:tabs>
          <w:tab w:val="left" w:pos="142"/>
        </w:tabs>
        <w:autoSpaceDE w:val="0"/>
        <w:autoSpaceDN w:val="0"/>
        <w:ind w:left="0" w:right="187" w:firstLine="0"/>
        <w:jc w:val="both"/>
        <w:rPr>
          <w:lang w:eastAsia="en-US"/>
        </w:rPr>
      </w:pPr>
      <w:r w:rsidRPr="00807328">
        <w:rPr>
          <w:lang w:eastAsia="en-US"/>
        </w:rPr>
        <w:t xml:space="preserve">несчастные случаи, происшедшее с </w:t>
      </w:r>
      <w:r w:rsidR="00603450">
        <w:rPr>
          <w:lang w:eastAsia="en-US"/>
        </w:rPr>
        <w:t>воспитанниками во время об</w:t>
      </w:r>
      <w:r w:rsidRPr="00807328">
        <w:rPr>
          <w:lang w:eastAsia="en-US"/>
        </w:rPr>
        <w:t>разовательного процесса</w:t>
      </w:r>
      <w:r w:rsidRPr="00807328">
        <w:rPr>
          <w:spacing w:val="-1"/>
          <w:lang w:eastAsia="en-US"/>
        </w:rPr>
        <w:t xml:space="preserve"> </w:t>
      </w:r>
      <w:r w:rsidRPr="00807328">
        <w:rPr>
          <w:lang w:eastAsia="en-US"/>
        </w:rPr>
        <w:t>в</w:t>
      </w:r>
      <w:r w:rsidRPr="00807328">
        <w:rPr>
          <w:spacing w:val="-1"/>
          <w:lang w:eastAsia="en-US"/>
        </w:rPr>
        <w:t xml:space="preserve"> </w:t>
      </w:r>
      <w:r w:rsidRPr="00807328">
        <w:rPr>
          <w:lang w:eastAsia="en-US"/>
        </w:rPr>
        <w:t>результате</w:t>
      </w:r>
      <w:r w:rsidRPr="00807328">
        <w:rPr>
          <w:spacing w:val="-1"/>
          <w:lang w:eastAsia="en-US"/>
        </w:rPr>
        <w:t xml:space="preserve"> </w:t>
      </w:r>
      <w:r w:rsidRPr="00807328">
        <w:rPr>
          <w:lang w:eastAsia="en-US"/>
        </w:rPr>
        <w:t>нарушения норм</w:t>
      </w:r>
      <w:r w:rsidRPr="00807328">
        <w:rPr>
          <w:spacing w:val="-1"/>
          <w:lang w:eastAsia="en-US"/>
        </w:rPr>
        <w:t xml:space="preserve"> </w:t>
      </w:r>
      <w:r w:rsidRPr="00807328">
        <w:rPr>
          <w:lang w:eastAsia="en-US"/>
        </w:rPr>
        <w:t>и правил охраны</w:t>
      </w:r>
      <w:r w:rsidRPr="00807328">
        <w:rPr>
          <w:spacing w:val="-1"/>
          <w:lang w:eastAsia="en-US"/>
        </w:rPr>
        <w:t xml:space="preserve"> </w:t>
      </w:r>
      <w:r w:rsidRPr="00807328">
        <w:rPr>
          <w:lang w:eastAsia="en-US"/>
        </w:rPr>
        <w:t>труда, в соответствии с действующим зак</w:t>
      </w:r>
      <w:r w:rsidRPr="00807328">
        <w:rPr>
          <w:lang w:eastAsia="en-US"/>
        </w:rPr>
        <w:t>о</w:t>
      </w:r>
      <w:r w:rsidRPr="00807328">
        <w:rPr>
          <w:lang w:eastAsia="en-US"/>
        </w:rPr>
        <w:t>нодательством.</w:t>
      </w:r>
    </w:p>
    <w:p w:rsidR="009A1839" w:rsidRPr="006265D2" w:rsidRDefault="009A1839" w:rsidP="006265D2">
      <w:pPr>
        <w:pStyle w:val="aff1"/>
        <w:widowControl w:val="0"/>
        <w:numPr>
          <w:ilvl w:val="1"/>
          <w:numId w:val="107"/>
        </w:numPr>
        <w:tabs>
          <w:tab w:val="left" w:pos="142"/>
        </w:tabs>
        <w:autoSpaceDE w:val="0"/>
        <w:autoSpaceDN w:val="0"/>
        <w:spacing w:line="244" w:lineRule="auto"/>
        <w:ind w:right="193"/>
        <w:jc w:val="both"/>
        <w:rPr>
          <w:b/>
          <w:lang w:eastAsia="en-US"/>
        </w:rPr>
      </w:pPr>
      <w:r w:rsidRPr="006265D2">
        <w:rPr>
          <w:b/>
          <w:lang w:eastAsia="en-US"/>
        </w:rPr>
        <w:t xml:space="preserve">Обязанности по охране труда учебно-вспомогательного и обслуживающего </w:t>
      </w:r>
      <w:r w:rsidRPr="006265D2">
        <w:rPr>
          <w:b/>
          <w:spacing w:val="-2"/>
          <w:lang w:eastAsia="en-US"/>
        </w:rPr>
        <w:t>персонала</w:t>
      </w:r>
    </w:p>
    <w:p w:rsidR="009A1839" w:rsidRPr="00807328" w:rsidRDefault="006265D2" w:rsidP="006265D2">
      <w:pPr>
        <w:widowControl w:val="0"/>
        <w:tabs>
          <w:tab w:val="left" w:pos="142"/>
        </w:tabs>
        <w:autoSpaceDE w:val="0"/>
        <w:autoSpaceDN w:val="0"/>
        <w:ind w:right="197"/>
        <w:jc w:val="both"/>
        <w:rPr>
          <w:lang w:eastAsia="en-US"/>
        </w:rPr>
      </w:pPr>
      <w:r>
        <w:rPr>
          <w:lang w:eastAsia="en-US"/>
        </w:rPr>
        <w:t xml:space="preserve">4.6.1 </w:t>
      </w:r>
      <w:r w:rsidR="009A1839" w:rsidRPr="00807328">
        <w:rPr>
          <w:lang w:eastAsia="en-US"/>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w:t>
      </w:r>
      <w:r w:rsidR="009A1839" w:rsidRPr="00807328">
        <w:rPr>
          <w:lang w:eastAsia="en-US"/>
        </w:rPr>
        <w:t>н</w:t>
      </w:r>
      <w:r w:rsidR="009A1839" w:rsidRPr="00807328">
        <w:rPr>
          <w:lang w:eastAsia="en-US"/>
        </w:rPr>
        <w:t>струкций по безопасной эксплуатации оборудования.</w:t>
      </w:r>
    </w:p>
    <w:p w:rsidR="009A1839" w:rsidRPr="00807328" w:rsidRDefault="009A1839" w:rsidP="006265D2">
      <w:pPr>
        <w:pStyle w:val="aff1"/>
        <w:widowControl w:val="0"/>
        <w:numPr>
          <w:ilvl w:val="2"/>
          <w:numId w:val="103"/>
        </w:numPr>
        <w:tabs>
          <w:tab w:val="left" w:pos="142"/>
        </w:tabs>
        <w:autoSpaceDE w:val="0"/>
        <w:autoSpaceDN w:val="0"/>
        <w:ind w:left="0" w:right="192" w:firstLine="0"/>
        <w:jc w:val="both"/>
        <w:rPr>
          <w:lang w:eastAsia="en-US"/>
        </w:rPr>
      </w:pPr>
      <w:r w:rsidRPr="00807328">
        <w:rPr>
          <w:lang w:eastAsia="en-US"/>
        </w:rPr>
        <w:t>Своевременно</w:t>
      </w:r>
      <w:r w:rsidRPr="006265D2">
        <w:rPr>
          <w:spacing w:val="-15"/>
          <w:lang w:eastAsia="en-US"/>
        </w:rPr>
        <w:t xml:space="preserve"> </w:t>
      </w:r>
      <w:r w:rsidRPr="00807328">
        <w:rPr>
          <w:lang w:eastAsia="en-US"/>
        </w:rPr>
        <w:t>проходить</w:t>
      </w:r>
      <w:r w:rsidRPr="006265D2">
        <w:rPr>
          <w:spacing w:val="-15"/>
          <w:lang w:eastAsia="en-US"/>
        </w:rPr>
        <w:t xml:space="preserve"> </w:t>
      </w:r>
      <w:r w:rsidRPr="00807328">
        <w:rPr>
          <w:lang w:eastAsia="en-US"/>
        </w:rPr>
        <w:t>обучение</w:t>
      </w:r>
      <w:r w:rsidRPr="006265D2">
        <w:rPr>
          <w:spacing w:val="-15"/>
          <w:lang w:eastAsia="en-US"/>
        </w:rPr>
        <w:t xml:space="preserve"> </w:t>
      </w:r>
      <w:r w:rsidRPr="00807328">
        <w:rPr>
          <w:lang w:eastAsia="en-US"/>
        </w:rPr>
        <w:t>и</w:t>
      </w:r>
      <w:r w:rsidRPr="006265D2">
        <w:rPr>
          <w:spacing w:val="-15"/>
          <w:lang w:eastAsia="en-US"/>
        </w:rPr>
        <w:t xml:space="preserve"> </w:t>
      </w:r>
      <w:r w:rsidRPr="00807328">
        <w:rPr>
          <w:lang w:eastAsia="en-US"/>
        </w:rPr>
        <w:t>проверку</w:t>
      </w:r>
      <w:r w:rsidRPr="006265D2">
        <w:rPr>
          <w:spacing w:val="-15"/>
          <w:lang w:eastAsia="en-US"/>
        </w:rPr>
        <w:t xml:space="preserve"> </w:t>
      </w:r>
      <w:r w:rsidRPr="00807328">
        <w:rPr>
          <w:lang w:eastAsia="en-US"/>
        </w:rPr>
        <w:t>знаний</w:t>
      </w:r>
      <w:r w:rsidRPr="006265D2">
        <w:rPr>
          <w:spacing w:val="-15"/>
          <w:lang w:eastAsia="en-US"/>
        </w:rPr>
        <w:t xml:space="preserve"> </w:t>
      </w:r>
      <w:r w:rsidRPr="00807328">
        <w:rPr>
          <w:lang w:eastAsia="en-US"/>
        </w:rPr>
        <w:t>по</w:t>
      </w:r>
      <w:r w:rsidRPr="006265D2">
        <w:rPr>
          <w:spacing w:val="-15"/>
          <w:lang w:eastAsia="en-US"/>
        </w:rPr>
        <w:t xml:space="preserve"> </w:t>
      </w:r>
      <w:r w:rsidRPr="00807328">
        <w:rPr>
          <w:lang w:eastAsia="en-US"/>
        </w:rPr>
        <w:t>охране</w:t>
      </w:r>
      <w:r w:rsidRPr="006265D2">
        <w:rPr>
          <w:spacing w:val="-15"/>
          <w:lang w:eastAsia="en-US"/>
        </w:rPr>
        <w:t xml:space="preserve"> </w:t>
      </w:r>
      <w:r w:rsidRPr="00807328">
        <w:rPr>
          <w:lang w:eastAsia="en-US"/>
        </w:rPr>
        <w:t>труда,</w:t>
      </w:r>
      <w:r w:rsidRPr="006265D2">
        <w:rPr>
          <w:spacing w:val="-15"/>
          <w:lang w:eastAsia="en-US"/>
        </w:rPr>
        <w:t xml:space="preserve"> </w:t>
      </w:r>
      <w:r w:rsidRPr="00807328">
        <w:rPr>
          <w:lang w:eastAsia="en-US"/>
        </w:rPr>
        <w:t xml:space="preserve">медицинские </w:t>
      </w:r>
      <w:r w:rsidRPr="006265D2">
        <w:rPr>
          <w:spacing w:val="-2"/>
          <w:lang w:eastAsia="en-US"/>
        </w:rPr>
        <w:t>осмотры.</w:t>
      </w:r>
    </w:p>
    <w:p w:rsidR="009A1839" w:rsidRPr="00807328" w:rsidRDefault="009A1839" w:rsidP="006623A6">
      <w:pPr>
        <w:pStyle w:val="aff1"/>
        <w:widowControl w:val="0"/>
        <w:numPr>
          <w:ilvl w:val="2"/>
          <w:numId w:val="103"/>
        </w:numPr>
        <w:tabs>
          <w:tab w:val="left" w:pos="142"/>
          <w:tab w:val="left" w:pos="284"/>
        </w:tabs>
        <w:autoSpaceDE w:val="0"/>
        <w:autoSpaceDN w:val="0"/>
        <w:ind w:left="0" w:right="194" w:firstLine="0"/>
        <w:jc w:val="both"/>
        <w:rPr>
          <w:lang w:eastAsia="en-US"/>
        </w:rPr>
      </w:pPr>
      <w:r w:rsidRPr="00807328">
        <w:rPr>
          <w:lang w:eastAsia="en-US"/>
        </w:rPr>
        <w:t>Знать приемы оказания первой доврачебной помощи и, при необходимости, опер</w:t>
      </w:r>
      <w:r w:rsidRPr="00807328">
        <w:rPr>
          <w:lang w:eastAsia="en-US"/>
        </w:rPr>
        <w:t>а</w:t>
      </w:r>
      <w:r w:rsidRPr="00807328">
        <w:rPr>
          <w:lang w:eastAsia="en-US"/>
        </w:rPr>
        <w:t>тивно оказывать ее пострадавшим. Уметь пользоваться средствами пожаротушения.</w:t>
      </w:r>
    </w:p>
    <w:p w:rsidR="009A1839" w:rsidRPr="00807328" w:rsidRDefault="009A1839" w:rsidP="006623A6">
      <w:pPr>
        <w:widowControl w:val="0"/>
        <w:numPr>
          <w:ilvl w:val="2"/>
          <w:numId w:val="103"/>
        </w:numPr>
        <w:tabs>
          <w:tab w:val="left" w:pos="142"/>
        </w:tabs>
        <w:autoSpaceDE w:val="0"/>
        <w:autoSpaceDN w:val="0"/>
        <w:ind w:left="0" w:right="189" w:firstLine="0"/>
        <w:jc w:val="both"/>
        <w:rPr>
          <w:lang w:eastAsia="en-US"/>
        </w:rPr>
      </w:pPr>
      <w:r w:rsidRPr="00807328">
        <w:rPr>
          <w:lang w:eastAsia="en-US"/>
        </w:rPr>
        <w:t>Перед началом работы осматривать свое рабочее место в части соответствия его тр</w:t>
      </w:r>
      <w:r w:rsidRPr="00807328">
        <w:rPr>
          <w:lang w:eastAsia="en-US"/>
        </w:rPr>
        <w:t>е</w:t>
      </w:r>
      <w:r w:rsidRPr="00807328">
        <w:rPr>
          <w:lang w:eastAsia="en-US"/>
        </w:rPr>
        <w:t xml:space="preserve">бованиям охраны труда. О выявленных нарушениях сообщать своему непосредственному </w:t>
      </w:r>
      <w:r w:rsidRPr="00807328">
        <w:rPr>
          <w:spacing w:val="-2"/>
          <w:lang w:eastAsia="en-US"/>
        </w:rPr>
        <w:t>руководителю.</w:t>
      </w:r>
    </w:p>
    <w:p w:rsidR="009A1839" w:rsidRPr="00807328" w:rsidRDefault="009A1839" w:rsidP="006623A6">
      <w:pPr>
        <w:widowControl w:val="0"/>
        <w:numPr>
          <w:ilvl w:val="2"/>
          <w:numId w:val="103"/>
        </w:numPr>
        <w:tabs>
          <w:tab w:val="left" w:pos="142"/>
        </w:tabs>
        <w:autoSpaceDE w:val="0"/>
        <w:autoSpaceDN w:val="0"/>
        <w:spacing w:before="80"/>
        <w:ind w:left="0" w:right="196" w:firstLine="0"/>
        <w:jc w:val="both"/>
        <w:rPr>
          <w:lang w:eastAsia="en-US"/>
        </w:rPr>
      </w:pPr>
      <w:r w:rsidRPr="00807328">
        <w:rPr>
          <w:lang w:eastAsia="en-US"/>
        </w:rPr>
        <w:t>Во время работы выполнять правила и инструкции по охране труда и пожарной бе</w:t>
      </w:r>
      <w:r w:rsidRPr="00807328">
        <w:rPr>
          <w:lang w:eastAsia="en-US"/>
        </w:rPr>
        <w:t>з</w:t>
      </w:r>
      <w:r w:rsidRPr="00807328">
        <w:rPr>
          <w:lang w:eastAsia="en-US"/>
        </w:rPr>
        <w:t>опасности по своей специальности (работе).</w:t>
      </w:r>
    </w:p>
    <w:p w:rsidR="009A1839" w:rsidRPr="00807328" w:rsidRDefault="009A1839" w:rsidP="006623A6">
      <w:pPr>
        <w:widowControl w:val="0"/>
        <w:numPr>
          <w:ilvl w:val="1"/>
          <w:numId w:val="103"/>
        </w:numPr>
        <w:tabs>
          <w:tab w:val="left" w:pos="142"/>
        </w:tabs>
        <w:autoSpaceDE w:val="0"/>
        <w:autoSpaceDN w:val="0"/>
        <w:spacing w:before="4" w:line="274" w:lineRule="exact"/>
        <w:ind w:left="0" w:firstLine="0"/>
        <w:jc w:val="both"/>
        <w:rPr>
          <w:b/>
          <w:lang w:eastAsia="en-US"/>
        </w:rPr>
      </w:pPr>
      <w:r w:rsidRPr="00807328">
        <w:rPr>
          <w:b/>
          <w:lang w:eastAsia="en-US"/>
        </w:rPr>
        <w:t>Обязанности</w:t>
      </w:r>
      <w:r w:rsidRPr="00807328">
        <w:rPr>
          <w:b/>
          <w:spacing w:val="-6"/>
          <w:lang w:eastAsia="en-US"/>
        </w:rPr>
        <w:t xml:space="preserve"> </w:t>
      </w:r>
      <w:r w:rsidRPr="00807328">
        <w:rPr>
          <w:b/>
          <w:lang w:eastAsia="en-US"/>
        </w:rPr>
        <w:t>по</w:t>
      </w:r>
      <w:r w:rsidRPr="00807328">
        <w:rPr>
          <w:b/>
          <w:spacing w:val="-4"/>
          <w:lang w:eastAsia="en-US"/>
        </w:rPr>
        <w:t xml:space="preserve"> </w:t>
      </w:r>
      <w:r w:rsidRPr="00807328">
        <w:rPr>
          <w:b/>
          <w:lang w:eastAsia="en-US"/>
        </w:rPr>
        <w:t>охране</w:t>
      </w:r>
      <w:r w:rsidRPr="00807328">
        <w:rPr>
          <w:b/>
          <w:spacing w:val="-4"/>
          <w:lang w:eastAsia="en-US"/>
        </w:rPr>
        <w:t xml:space="preserve"> </w:t>
      </w:r>
      <w:r w:rsidRPr="00807328">
        <w:rPr>
          <w:b/>
          <w:lang w:eastAsia="en-US"/>
        </w:rPr>
        <w:t>труда</w:t>
      </w:r>
      <w:r w:rsidRPr="00807328">
        <w:rPr>
          <w:b/>
          <w:spacing w:val="-4"/>
          <w:lang w:eastAsia="en-US"/>
        </w:rPr>
        <w:t xml:space="preserve"> </w:t>
      </w:r>
      <w:r w:rsidRPr="00807328">
        <w:rPr>
          <w:b/>
          <w:lang w:eastAsia="en-US"/>
        </w:rPr>
        <w:t>ответственного</w:t>
      </w:r>
      <w:r w:rsidRPr="00807328">
        <w:rPr>
          <w:b/>
          <w:spacing w:val="-3"/>
          <w:lang w:eastAsia="en-US"/>
        </w:rPr>
        <w:t xml:space="preserve"> </w:t>
      </w:r>
      <w:r w:rsidRPr="00807328">
        <w:rPr>
          <w:b/>
          <w:lang w:eastAsia="en-US"/>
        </w:rPr>
        <w:t>по</w:t>
      </w:r>
      <w:r w:rsidRPr="00807328">
        <w:rPr>
          <w:b/>
          <w:spacing w:val="-4"/>
          <w:lang w:eastAsia="en-US"/>
        </w:rPr>
        <w:t xml:space="preserve"> </w:t>
      </w:r>
      <w:r w:rsidRPr="00807328">
        <w:rPr>
          <w:b/>
          <w:lang w:eastAsia="en-US"/>
        </w:rPr>
        <w:t>охране</w:t>
      </w:r>
      <w:r w:rsidRPr="00807328">
        <w:rPr>
          <w:b/>
          <w:spacing w:val="-4"/>
          <w:lang w:eastAsia="en-US"/>
        </w:rPr>
        <w:t xml:space="preserve"> </w:t>
      </w:r>
      <w:r w:rsidRPr="00807328">
        <w:rPr>
          <w:b/>
          <w:spacing w:val="-2"/>
          <w:lang w:eastAsia="en-US"/>
        </w:rPr>
        <w:t>труда</w:t>
      </w:r>
    </w:p>
    <w:p w:rsidR="009A1839" w:rsidRPr="00807328" w:rsidRDefault="009A1839" w:rsidP="006623A6">
      <w:pPr>
        <w:widowControl w:val="0"/>
        <w:numPr>
          <w:ilvl w:val="2"/>
          <w:numId w:val="103"/>
        </w:numPr>
        <w:tabs>
          <w:tab w:val="left" w:pos="142"/>
        </w:tabs>
        <w:autoSpaceDE w:val="0"/>
        <w:autoSpaceDN w:val="0"/>
        <w:spacing w:line="274" w:lineRule="exact"/>
        <w:ind w:left="0" w:firstLine="0"/>
        <w:jc w:val="both"/>
        <w:rPr>
          <w:lang w:eastAsia="en-US"/>
        </w:rPr>
      </w:pPr>
      <w:r w:rsidRPr="00807328">
        <w:rPr>
          <w:lang w:eastAsia="en-US"/>
        </w:rPr>
        <w:t>Участвует</w:t>
      </w:r>
      <w:r w:rsidRPr="00807328">
        <w:rPr>
          <w:spacing w:val="-5"/>
          <w:lang w:eastAsia="en-US"/>
        </w:rPr>
        <w:t xml:space="preserve"> </w:t>
      </w:r>
      <w:r w:rsidRPr="00807328">
        <w:rPr>
          <w:lang w:eastAsia="en-US"/>
        </w:rPr>
        <w:t>в</w:t>
      </w:r>
      <w:r w:rsidRPr="00807328">
        <w:rPr>
          <w:spacing w:val="-4"/>
          <w:lang w:eastAsia="en-US"/>
        </w:rPr>
        <w:t xml:space="preserve"> </w:t>
      </w:r>
      <w:r w:rsidRPr="00807328">
        <w:rPr>
          <w:lang w:eastAsia="en-US"/>
        </w:rPr>
        <w:t>организации</w:t>
      </w:r>
      <w:r w:rsidRPr="00807328">
        <w:rPr>
          <w:spacing w:val="-2"/>
          <w:lang w:eastAsia="en-US"/>
        </w:rPr>
        <w:t xml:space="preserve"> </w:t>
      </w:r>
      <w:r w:rsidRPr="00807328">
        <w:rPr>
          <w:lang w:eastAsia="en-US"/>
        </w:rPr>
        <w:t>и</w:t>
      </w:r>
      <w:r w:rsidRPr="00807328">
        <w:rPr>
          <w:spacing w:val="-3"/>
          <w:lang w:eastAsia="en-US"/>
        </w:rPr>
        <w:t xml:space="preserve"> </w:t>
      </w:r>
      <w:r w:rsidRPr="00807328">
        <w:rPr>
          <w:lang w:eastAsia="en-US"/>
        </w:rPr>
        <w:t>координации</w:t>
      </w:r>
      <w:r w:rsidRPr="00807328">
        <w:rPr>
          <w:spacing w:val="-2"/>
          <w:lang w:eastAsia="en-US"/>
        </w:rPr>
        <w:t xml:space="preserve"> </w:t>
      </w:r>
      <w:r w:rsidRPr="00807328">
        <w:rPr>
          <w:lang w:eastAsia="en-US"/>
        </w:rPr>
        <w:t>работ</w:t>
      </w:r>
      <w:r w:rsidRPr="00807328">
        <w:rPr>
          <w:spacing w:val="-3"/>
          <w:lang w:eastAsia="en-US"/>
        </w:rPr>
        <w:t xml:space="preserve"> </w:t>
      </w:r>
      <w:r w:rsidRPr="00807328">
        <w:rPr>
          <w:lang w:eastAsia="en-US"/>
        </w:rPr>
        <w:t>по</w:t>
      </w:r>
      <w:r w:rsidRPr="00807328">
        <w:rPr>
          <w:spacing w:val="-2"/>
          <w:lang w:eastAsia="en-US"/>
        </w:rPr>
        <w:t xml:space="preserve"> </w:t>
      </w:r>
      <w:r w:rsidRPr="00807328">
        <w:rPr>
          <w:lang w:eastAsia="en-US"/>
        </w:rPr>
        <w:t>охране</w:t>
      </w:r>
      <w:r w:rsidRPr="00807328">
        <w:rPr>
          <w:spacing w:val="1"/>
          <w:lang w:eastAsia="en-US"/>
        </w:rPr>
        <w:t xml:space="preserve"> </w:t>
      </w:r>
      <w:r w:rsidRPr="00807328">
        <w:rPr>
          <w:lang w:eastAsia="en-US"/>
        </w:rPr>
        <w:t>труда</w:t>
      </w:r>
      <w:r w:rsidRPr="00807328">
        <w:rPr>
          <w:spacing w:val="-4"/>
          <w:lang w:eastAsia="en-US"/>
        </w:rPr>
        <w:t xml:space="preserve"> </w:t>
      </w:r>
      <w:r w:rsidRPr="00807328">
        <w:rPr>
          <w:lang w:eastAsia="en-US"/>
        </w:rPr>
        <w:t>в</w:t>
      </w:r>
      <w:r w:rsidRPr="00807328">
        <w:rPr>
          <w:spacing w:val="2"/>
          <w:lang w:eastAsia="en-US"/>
        </w:rPr>
        <w:t xml:space="preserve"> </w:t>
      </w:r>
      <w:r w:rsidRPr="00807328">
        <w:rPr>
          <w:spacing w:val="-2"/>
          <w:lang w:eastAsia="en-US"/>
        </w:rPr>
        <w:t>учреждении;</w:t>
      </w:r>
    </w:p>
    <w:p w:rsidR="009A1839" w:rsidRPr="00807328" w:rsidRDefault="009A1839" w:rsidP="006623A6">
      <w:pPr>
        <w:widowControl w:val="0"/>
        <w:numPr>
          <w:ilvl w:val="2"/>
          <w:numId w:val="103"/>
        </w:numPr>
        <w:tabs>
          <w:tab w:val="left" w:pos="142"/>
        </w:tabs>
        <w:autoSpaceDE w:val="0"/>
        <w:autoSpaceDN w:val="0"/>
        <w:ind w:left="0" w:right="188" w:firstLine="0"/>
        <w:jc w:val="both"/>
        <w:rPr>
          <w:lang w:eastAsia="en-US"/>
        </w:rPr>
      </w:pPr>
      <w:r w:rsidRPr="00807328">
        <w:rPr>
          <w:lang w:eastAsia="en-US"/>
        </w:rPr>
        <w:t>Участвует в разработке и контроле за функционированием системы управления охраной</w:t>
      </w:r>
      <w:r w:rsidRPr="00807328">
        <w:rPr>
          <w:spacing w:val="-4"/>
          <w:lang w:eastAsia="en-US"/>
        </w:rPr>
        <w:t xml:space="preserve"> </w:t>
      </w:r>
      <w:r w:rsidRPr="00807328">
        <w:rPr>
          <w:lang w:eastAsia="en-US"/>
        </w:rPr>
        <w:t>труда</w:t>
      </w:r>
      <w:r w:rsidRPr="00807328">
        <w:rPr>
          <w:spacing w:val="-4"/>
          <w:lang w:eastAsia="en-US"/>
        </w:rPr>
        <w:t xml:space="preserve"> </w:t>
      </w:r>
      <w:r w:rsidRPr="00807328">
        <w:rPr>
          <w:lang w:eastAsia="en-US"/>
        </w:rPr>
        <w:t>в</w:t>
      </w:r>
      <w:r w:rsidRPr="00807328">
        <w:rPr>
          <w:spacing w:val="-4"/>
          <w:lang w:eastAsia="en-US"/>
        </w:rPr>
        <w:t xml:space="preserve"> </w:t>
      </w:r>
      <w:r w:rsidRPr="00807328">
        <w:rPr>
          <w:lang w:eastAsia="en-US"/>
        </w:rPr>
        <w:t>организации</w:t>
      </w:r>
      <w:r w:rsidRPr="00807328">
        <w:rPr>
          <w:spacing w:val="-4"/>
          <w:lang w:eastAsia="en-US"/>
        </w:rPr>
        <w:t xml:space="preserve"> </w:t>
      </w:r>
      <w:r w:rsidRPr="00807328">
        <w:rPr>
          <w:lang w:eastAsia="en-US"/>
        </w:rPr>
        <w:t>в</w:t>
      </w:r>
      <w:r w:rsidRPr="00807328">
        <w:rPr>
          <w:spacing w:val="-4"/>
          <w:lang w:eastAsia="en-US"/>
        </w:rPr>
        <w:t xml:space="preserve"> </w:t>
      </w:r>
      <w:r w:rsidRPr="00807328">
        <w:rPr>
          <w:lang w:eastAsia="en-US"/>
        </w:rPr>
        <w:t>соответствии</w:t>
      </w:r>
      <w:r w:rsidRPr="00807328">
        <w:rPr>
          <w:spacing w:val="-4"/>
          <w:lang w:eastAsia="en-US"/>
        </w:rPr>
        <w:t xml:space="preserve"> </w:t>
      </w:r>
      <w:r w:rsidRPr="00807328">
        <w:rPr>
          <w:lang w:eastAsia="en-US"/>
        </w:rPr>
        <w:t>с</w:t>
      </w:r>
      <w:r w:rsidRPr="00807328">
        <w:rPr>
          <w:spacing w:val="-7"/>
          <w:lang w:eastAsia="en-US"/>
        </w:rPr>
        <w:t xml:space="preserve"> </w:t>
      </w:r>
      <w:r w:rsidRPr="00807328">
        <w:rPr>
          <w:lang w:eastAsia="en-US"/>
        </w:rPr>
        <w:t>государственными</w:t>
      </w:r>
      <w:r w:rsidRPr="00807328">
        <w:rPr>
          <w:spacing w:val="-4"/>
          <w:lang w:eastAsia="en-US"/>
        </w:rPr>
        <w:t xml:space="preserve"> </w:t>
      </w:r>
      <w:r w:rsidRPr="00807328">
        <w:rPr>
          <w:lang w:eastAsia="en-US"/>
        </w:rPr>
        <w:t>нормативными</w:t>
      </w:r>
      <w:r w:rsidRPr="00807328">
        <w:rPr>
          <w:spacing w:val="-4"/>
          <w:lang w:eastAsia="en-US"/>
        </w:rPr>
        <w:t xml:space="preserve"> </w:t>
      </w:r>
      <w:r w:rsidRPr="00807328">
        <w:rPr>
          <w:lang w:eastAsia="en-US"/>
        </w:rPr>
        <w:t>требов</w:t>
      </w:r>
      <w:r w:rsidRPr="00807328">
        <w:rPr>
          <w:lang w:eastAsia="en-US"/>
        </w:rPr>
        <w:t>а</w:t>
      </w:r>
      <w:r w:rsidRPr="00807328">
        <w:rPr>
          <w:lang w:eastAsia="en-US"/>
        </w:rPr>
        <w:t>ниями охраны труда, с целями и задачами учреждения, рекомендациями межгосударстве</w:t>
      </w:r>
      <w:r w:rsidRPr="00807328">
        <w:rPr>
          <w:lang w:eastAsia="en-US"/>
        </w:rPr>
        <w:t>н</w:t>
      </w:r>
      <w:r w:rsidRPr="00807328">
        <w:rPr>
          <w:lang w:eastAsia="en-US"/>
        </w:rPr>
        <w:t>ных и национальных стандартов в сфере безопасности и охраны труда;</w:t>
      </w:r>
    </w:p>
    <w:p w:rsidR="009A1839" w:rsidRPr="00807328" w:rsidRDefault="009A1839" w:rsidP="006623A6">
      <w:pPr>
        <w:widowControl w:val="0"/>
        <w:numPr>
          <w:ilvl w:val="2"/>
          <w:numId w:val="103"/>
        </w:numPr>
        <w:tabs>
          <w:tab w:val="left" w:pos="142"/>
        </w:tabs>
        <w:autoSpaceDE w:val="0"/>
        <w:autoSpaceDN w:val="0"/>
        <w:ind w:left="0" w:right="182" w:firstLine="0"/>
        <w:jc w:val="both"/>
        <w:rPr>
          <w:lang w:eastAsia="en-US"/>
        </w:rPr>
      </w:pPr>
      <w:r w:rsidRPr="00807328">
        <w:rPr>
          <w:lang w:eastAsia="en-US"/>
        </w:rPr>
        <w:t>Участвует</w:t>
      </w:r>
      <w:r w:rsidRPr="00807328">
        <w:rPr>
          <w:spacing w:val="-11"/>
          <w:lang w:eastAsia="en-US"/>
        </w:rPr>
        <w:t xml:space="preserve"> </w:t>
      </w:r>
      <w:r w:rsidRPr="00807328">
        <w:rPr>
          <w:lang w:eastAsia="en-US"/>
        </w:rPr>
        <w:t>в</w:t>
      </w:r>
      <w:r w:rsidRPr="00807328">
        <w:rPr>
          <w:spacing w:val="-12"/>
          <w:lang w:eastAsia="en-US"/>
        </w:rPr>
        <w:t xml:space="preserve"> </w:t>
      </w:r>
      <w:r w:rsidRPr="00807328">
        <w:rPr>
          <w:lang w:eastAsia="en-US"/>
        </w:rPr>
        <w:t>определении</w:t>
      </w:r>
      <w:r w:rsidRPr="00807328">
        <w:rPr>
          <w:spacing w:val="-13"/>
          <w:lang w:eastAsia="en-US"/>
        </w:rPr>
        <w:t xml:space="preserve"> </w:t>
      </w:r>
      <w:r w:rsidRPr="00807328">
        <w:rPr>
          <w:lang w:eastAsia="en-US"/>
        </w:rPr>
        <w:t>и</w:t>
      </w:r>
      <w:r w:rsidRPr="00807328">
        <w:rPr>
          <w:spacing w:val="-11"/>
          <w:lang w:eastAsia="en-US"/>
        </w:rPr>
        <w:t xml:space="preserve"> </w:t>
      </w:r>
      <w:r w:rsidRPr="00807328">
        <w:rPr>
          <w:lang w:eastAsia="en-US"/>
        </w:rPr>
        <w:t>корректировке</w:t>
      </w:r>
      <w:r w:rsidRPr="00807328">
        <w:rPr>
          <w:spacing w:val="-12"/>
          <w:lang w:eastAsia="en-US"/>
        </w:rPr>
        <w:t xml:space="preserve"> </w:t>
      </w:r>
      <w:r w:rsidRPr="00807328">
        <w:rPr>
          <w:lang w:eastAsia="en-US"/>
        </w:rPr>
        <w:t>направления</w:t>
      </w:r>
      <w:r w:rsidRPr="00807328">
        <w:rPr>
          <w:spacing w:val="-12"/>
          <w:lang w:eastAsia="en-US"/>
        </w:rPr>
        <w:t xml:space="preserve"> </w:t>
      </w:r>
      <w:r w:rsidRPr="00807328">
        <w:rPr>
          <w:lang w:eastAsia="en-US"/>
        </w:rPr>
        <w:t>развития</w:t>
      </w:r>
      <w:r w:rsidRPr="00807328">
        <w:rPr>
          <w:spacing w:val="-12"/>
          <w:lang w:eastAsia="en-US"/>
        </w:rPr>
        <w:t xml:space="preserve"> </w:t>
      </w:r>
      <w:r w:rsidRPr="00807328">
        <w:rPr>
          <w:lang w:eastAsia="en-US"/>
        </w:rPr>
        <w:t>системы</w:t>
      </w:r>
      <w:r w:rsidRPr="00807328">
        <w:rPr>
          <w:spacing w:val="-7"/>
          <w:lang w:eastAsia="en-US"/>
        </w:rPr>
        <w:t xml:space="preserve"> </w:t>
      </w:r>
      <w:r w:rsidRPr="00807328">
        <w:rPr>
          <w:lang w:eastAsia="en-US"/>
        </w:rPr>
        <w:t>управле- ния профессиональными рисками в организации на основе мониторинга изменений закон</w:t>
      </w:r>
      <w:r w:rsidRPr="00807328">
        <w:rPr>
          <w:lang w:eastAsia="en-US"/>
        </w:rPr>
        <w:t>о</w:t>
      </w:r>
      <w:r w:rsidR="006623A6">
        <w:rPr>
          <w:lang w:eastAsia="en-US"/>
        </w:rPr>
        <w:t>да</w:t>
      </w:r>
      <w:r w:rsidRPr="00807328">
        <w:rPr>
          <w:lang w:eastAsia="en-US"/>
        </w:rPr>
        <w:t>тельства и передового опыта в области охраны труда, а такж</w:t>
      </w:r>
      <w:r w:rsidR="006623A6">
        <w:rPr>
          <w:lang w:eastAsia="en-US"/>
        </w:rPr>
        <w:t>е исходя из модернизации техни</w:t>
      </w:r>
      <w:r w:rsidRPr="00807328">
        <w:rPr>
          <w:lang w:eastAsia="en-US"/>
        </w:rPr>
        <w:t>ческого оснащения, целей и задач учреждения.</w:t>
      </w:r>
    </w:p>
    <w:p w:rsidR="009A1839" w:rsidRPr="00807328" w:rsidRDefault="009A1839" w:rsidP="006623A6">
      <w:pPr>
        <w:widowControl w:val="0"/>
        <w:numPr>
          <w:ilvl w:val="2"/>
          <w:numId w:val="103"/>
        </w:numPr>
        <w:tabs>
          <w:tab w:val="left" w:pos="142"/>
        </w:tabs>
        <w:autoSpaceDE w:val="0"/>
        <w:autoSpaceDN w:val="0"/>
        <w:spacing w:before="1"/>
        <w:ind w:left="0" w:right="184" w:firstLine="0"/>
        <w:jc w:val="both"/>
        <w:rPr>
          <w:lang w:eastAsia="en-US"/>
        </w:rPr>
      </w:pPr>
      <w:r w:rsidRPr="00807328">
        <w:rPr>
          <w:lang w:eastAsia="en-US"/>
        </w:rP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w:t>
      </w:r>
      <w:r w:rsidR="006623A6">
        <w:rPr>
          <w:lang w:eastAsia="en-US"/>
        </w:rPr>
        <w:t>офессиональных заболеваний, вы</w:t>
      </w:r>
      <w:r w:rsidRPr="00807328">
        <w:rPr>
          <w:lang w:eastAsia="en-US"/>
        </w:rPr>
        <w:t>полнением мероприятий, направленных на создание здоровых и безопасных условий труда в учреждении,</w:t>
      </w:r>
      <w:r w:rsidRPr="00807328">
        <w:rPr>
          <w:spacing w:val="-15"/>
          <w:lang w:eastAsia="en-US"/>
        </w:rPr>
        <w:t xml:space="preserve"> </w:t>
      </w:r>
      <w:r w:rsidRPr="00807328">
        <w:rPr>
          <w:lang w:eastAsia="en-US"/>
        </w:rPr>
        <w:t>предоставлением</w:t>
      </w:r>
      <w:r w:rsidRPr="00807328">
        <w:rPr>
          <w:spacing w:val="-15"/>
          <w:lang w:eastAsia="en-US"/>
        </w:rPr>
        <w:t xml:space="preserve"> </w:t>
      </w:r>
      <w:r w:rsidRPr="00807328">
        <w:rPr>
          <w:lang w:eastAsia="en-US"/>
        </w:rPr>
        <w:t>работникам</w:t>
      </w:r>
      <w:r w:rsidRPr="00807328">
        <w:rPr>
          <w:spacing w:val="-15"/>
          <w:lang w:eastAsia="en-US"/>
        </w:rPr>
        <w:t xml:space="preserve"> </w:t>
      </w:r>
      <w:r w:rsidRPr="00807328">
        <w:rPr>
          <w:lang w:eastAsia="en-US"/>
        </w:rPr>
        <w:t>установленных</w:t>
      </w:r>
      <w:r w:rsidRPr="00807328">
        <w:rPr>
          <w:spacing w:val="-15"/>
          <w:lang w:eastAsia="en-US"/>
        </w:rPr>
        <w:t xml:space="preserve"> </w:t>
      </w:r>
      <w:r w:rsidRPr="00807328">
        <w:rPr>
          <w:lang w:eastAsia="en-US"/>
        </w:rPr>
        <w:t>гарантий</w:t>
      </w:r>
      <w:r w:rsidRPr="00807328">
        <w:rPr>
          <w:spacing w:val="-15"/>
          <w:lang w:eastAsia="en-US"/>
        </w:rPr>
        <w:t xml:space="preserve"> </w:t>
      </w:r>
      <w:r w:rsidRPr="00807328">
        <w:rPr>
          <w:lang w:eastAsia="en-US"/>
        </w:rPr>
        <w:t>и</w:t>
      </w:r>
      <w:r w:rsidRPr="00807328">
        <w:rPr>
          <w:spacing w:val="-15"/>
          <w:lang w:eastAsia="en-US"/>
        </w:rPr>
        <w:t xml:space="preserve"> </w:t>
      </w:r>
      <w:r w:rsidRPr="00807328">
        <w:rPr>
          <w:lang w:eastAsia="en-US"/>
        </w:rPr>
        <w:t>компенсаций</w:t>
      </w:r>
      <w:r w:rsidRPr="00807328">
        <w:rPr>
          <w:spacing w:val="-15"/>
          <w:lang w:eastAsia="en-US"/>
        </w:rPr>
        <w:t xml:space="preserve"> </w:t>
      </w:r>
      <w:r w:rsidRPr="00807328">
        <w:rPr>
          <w:lang w:eastAsia="en-US"/>
        </w:rPr>
        <w:t>по</w:t>
      </w:r>
      <w:r w:rsidRPr="00807328">
        <w:rPr>
          <w:spacing w:val="-15"/>
          <w:lang w:eastAsia="en-US"/>
        </w:rPr>
        <w:t xml:space="preserve"> </w:t>
      </w:r>
      <w:r w:rsidRPr="00807328">
        <w:rPr>
          <w:lang w:eastAsia="en-US"/>
        </w:rPr>
        <w:t xml:space="preserve">условиям </w:t>
      </w:r>
      <w:r w:rsidRPr="00807328">
        <w:rPr>
          <w:spacing w:val="-2"/>
          <w:lang w:eastAsia="en-US"/>
        </w:rPr>
        <w:t>труда;</w:t>
      </w:r>
    </w:p>
    <w:p w:rsidR="009A1839" w:rsidRPr="00807328" w:rsidRDefault="009A1839" w:rsidP="006623A6">
      <w:pPr>
        <w:widowControl w:val="0"/>
        <w:numPr>
          <w:ilvl w:val="2"/>
          <w:numId w:val="103"/>
        </w:numPr>
        <w:tabs>
          <w:tab w:val="left" w:pos="0"/>
        </w:tabs>
        <w:autoSpaceDE w:val="0"/>
        <w:autoSpaceDN w:val="0"/>
        <w:ind w:left="142" w:right="187" w:hanging="142"/>
        <w:jc w:val="both"/>
        <w:rPr>
          <w:lang w:eastAsia="en-US"/>
        </w:rPr>
      </w:pPr>
      <w:r w:rsidRPr="00807328">
        <w:rPr>
          <w:lang w:eastAsia="en-US"/>
        </w:rPr>
        <w:t>Информирует</w:t>
      </w:r>
      <w:r w:rsidRPr="00807328">
        <w:rPr>
          <w:spacing w:val="-4"/>
          <w:lang w:eastAsia="en-US"/>
        </w:rPr>
        <w:t xml:space="preserve"> </w:t>
      </w:r>
      <w:r w:rsidRPr="00807328">
        <w:rPr>
          <w:lang w:eastAsia="en-US"/>
        </w:rPr>
        <w:t>работников</w:t>
      </w:r>
      <w:r w:rsidRPr="00807328">
        <w:rPr>
          <w:spacing w:val="-5"/>
          <w:lang w:eastAsia="en-US"/>
        </w:rPr>
        <w:t xml:space="preserve"> </w:t>
      </w:r>
      <w:r w:rsidRPr="00807328">
        <w:rPr>
          <w:lang w:eastAsia="en-US"/>
        </w:rPr>
        <w:t>о</w:t>
      </w:r>
      <w:r w:rsidRPr="00807328">
        <w:rPr>
          <w:spacing w:val="-4"/>
          <w:lang w:eastAsia="en-US"/>
        </w:rPr>
        <w:t xml:space="preserve"> </w:t>
      </w:r>
      <w:r w:rsidRPr="00807328">
        <w:rPr>
          <w:lang w:eastAsia="en-US"/>
        </w:rPr>
        <w:t>состоянии</w:t>
      </w:r>
      <w:r w:rsidRPr="00807328">
        <w:rPr>
          <w:spacing w:val="-1"/>
          <w:lang w:eastAsia="en-US"/>
        </w:rPr>
        <w:t xml:space="preserve"> </w:t>
      </w:r>
      <w:r w:rsidRPr="00807328">
        <w:rPr>
          <w:lang w:eastAsia="en-US"/>
        </w:rPr>
        <w:t>условий</w:t>
      </w:r>
      <w:r w:rsidRPr="00807328">
        <w:rPr>
          <w:spacing w:val="-1"/>
          <w:lang w:eastAsia="en-US"/>
        </w:rPr>
        <w:t xml:space="preserve"> </w:t>
      </w:r>
      <w:r w:rsidRPr="00807328">
        <w:rPr>
          <w:lang w:eastAsia="en-US"/>
        </w:rPr>
        <w:t>и</w:t>
      </w:r>
      <w:r w:rsidRPr="00807328">
        <w:rPr>
          <w:spacing w:val="-4"/>
          <w:lang w:eastAsia="en-US"/>
        </w:rPr>
        <w:t xml:space="preserve"> </w:t>
      </w:r>
      <w:r w:rsidRPr="00807328">
        <w:rPr>
          <w:lang w:eastAsia="en-US"/>
        </w:rPr>
        <w:t>охраны</w:t>
      </w:r>
      <w:r w:rsidRPr="00807328">
        <w:rPr>
          <w:spacing w:val="-4"/>
          <w:lang w:eastAsia="en-US"/>
        </w:rPr>
        <w:t xml:space="preserve"> </w:t>
      </w:r>
      <w:r w:rsidRPr="00807328">
        <w:rPr>
          <w:lang w:eastAsia="en-US"/>
        </w:rPr>
        <w:t>труда</w:t>
      </w:r>
      <w:r w:rsidRPr="00807328">
        <w:rPr>
          <w:spacing w:val="-5"/>
          <w:lang w:eastAsia="en-US"/>
        </w:rPr>
        <w:t xml:space="preserve"> </w:t>
      </w:r>
      <w:r w:rsidRPr="00807328">
        <w:rPr>
          <w:lang w:eastAsia="en-US"/>
        </w:rPr>
        <w:t>на</w:t>
      </w:r>
      <w:r w:rsidRPr="00807328">
        <w:rPr>
          <w:spacing w:val="-5"/>
          <w:lang w:eastAsia="en-US"/>
        </w:rPr>
        <w:t xml:space="preserve"> </w:t>
      </w:r>
      <w:r w:rsidRPr="00807328">
        <w:rPr>
          <w:lang w:eastAsia="en-US"/>
        </w:rPr>
        <w:t>рабочих</w:t>
      </w:r>
      <w:r w:rsidRPr="00807328">
        <w:rPr>
          <w:spacing w:val="-2"/>
          <w:lang w:eastAsia="en-US"/>
        </w:rPr>
        <w:t xml:space="preserve"> </w:t>
      </w:r>
      <w:r w:rsidRPr="00807328">
        <w:rPr>
          <w:lang w:eastAsia="en-US"/>
        </w:rPr>
        <w:t>местах, существующих профессиональных рисках, о полагающихся работникам компенса</w:t>
      </w:r>
      <w:r w:rsidR="006623A6">
        <w:rPr>
          <w:lang w:eastAsia="en-US"/>
        </w:rPr>
        <w:t>циях за тя</w:t>
      </w:r>
      <w:r w:rsidRPr="00807328">
        <w:rPr>
          <w:lang w:eastAsia="en-US"/>
        </w:rPr>
        <w:t>желую работу, работу с вредными и (или) опасными условиями труда и иными особы</w:t>
      </w:r>
      <w:r w:rsidR="006623A6">
        <w:rPr>
          <w:lang w:eastAsia="en-US"/>
        </w:rPr>
        <w:t>ми усло</w:t>
      </w:r>
      <w:r w:rsidRPr="00807328">
        <w:rPr>
          <w:lang w:eastAsia="en-US"/>
        </w:rPr>
        <w:t>виями труда и средствах индивидуальной защиты, а также о мерах по защите рабо</w:t>
      </w:r>
      <w:r w:rsidRPr="00807328">
        <w:rPr>
          <w:lang w:eastAsia="en-US"/>
        </w:rPr>
        <w:t>т</w:t>
      </w:r>
      <w:r w:rsidRPr="00807328">
        <w:rPr>
          <w:lang w:eastAsia="en-US"/>
        </w:rPr>
        <w:t>ников от воздействия опасных и вредных производственных факторов;</w:t>
      </w:r>
    </w:p>
    <w:p w:rsidR="009A1839" w:rsidRPr="00807328" w:rsidRDefault="009A1839" w:rsidP="006623A6">
      <w:pPr>
        <w:widowControl w:val="0"/>
        <w:numPr>
          <w:ilvl w:val="2"/>
          <w:numId w:val="103"/>
        </w:numPr>
        <w:tabs>
          <w:tab w:val="left" w:pos="0"/>
        </w:tabs>
        <w:autoSpaceDE w:val="0"/>
        <w:autoSpaceDN w:val="0"/>
        <w:ind w:left="142" w:right="184" w:hanging="142"/>
        <w:jc w:val="both"/>
        <w:rPr>
          <w:lang w:eastAsia="en-US"/>
        </w:rPr>
      </w:pPr>
      <w:r w:rsidRPr="00807328">
        <w:rPr>
          <w:lang w:eastAsia="en-US"/>
        </w:rPr>
        <w:t>Осуществляет</w:t>
      </w:r>
      <w:r w:rsidRPr="00807328">
        <w:rPr>
          <w:spacing w:val="-4"/>
          <w:lang w:eastAsia="en-US"/>
        </w:rPr>
        <w:t xml:space="preserve"> </w:t>
      </w:r>
      <w:r w:rsidRPr="00807328">
        <w:rPr>
          <w:lang w:eastAsia="en-US"/>
        </w:rPr>
        <w:t>контроль</w:t>
      </w:r>
      <w:r w:rsidRPr="00807328">
        <w:rPr>
          <w:spacing w:val="-4"/>
          <w:lang w:eastAsia="en-US"/>
        </w:rPr>
        <w:t xml:space="preserve"> </w:t>
      </w:r>
      <w:r w:rsidRPr="00807328">
        <w:rPr>
          <w:lang w:eastAsia="en-US"/>
        </w:rPr>
        <w:t>за</w:t>
      </w:r>
      <w:r w:rsidRPr="00807328">
        <w:rPr>
          <w:spacing w:val="-5"/>
          <w:lang w:eastAsia="en-US"/>
        </w:rPr>
        <w:t xml:space="preserve"> </w:t>
      </w:r>
      <w:r w:rsidRPr="00807328">
        <w:rPr>
          <w:lang w:eastAsia="en-US"/>
        </w:rPr>
        <w:t>своевременностью</w:t>
      </w:r>
      <w:r w:rsidRPr="00807328">
        <w:rPr>
          <w:spacing w:val="-6"/>
          <w:lang w:eastAsia="en-US"/>
        </w:rPr>
        <w:t xml:space="preserve"> </w:t>
      </w:r>
      <w:r w:rsidRPr="00807328">
        <w:rPr>
          <w:lang w:eastAsia="en-US"/>
        </w:rPr>
        <w:t>и</w:t>
      </w:r>
      <w:r w:rsidRPr="00807328">
        <w:rPr>
          <w:spacing w:val="-4"/>
          <w:lang w:eastAsia="en-US"/>
        </w:rPr>
        <w:t xml:space="preserve"> </w:t>
      </w:r>
      <w:r w:rsidRPr="00807328">
        <w:rPr>
          <w:lang w:eastAsia="en-US"/>
        </w:rPr>
        <w:t>полнотой</w:t>
      </w:r>
      <w:r w:rsidRPr="00807328">
        <w:rPr>
          <w:spacing w:val="-3"/>
          <w:lang w:eastAsia="en-US"/>
        </w:rPr>
        <w:t xml:space="preserve"> </w:t>
      </w:r>
      <w:r w:rsidRPr="00807328">
        <w:rPr>
          <w:lang w:eastAsia="en-US"/>
        </w:rPr>
        <w:t>обеспечения</w:t>
      </w:r>
      <w:r w:rsidRPr="00807328">
        <w:rPr>
          <w:spacing w:val="-4"/>
          <w:lang w:eastAsia="en-US"/>
        </w:rPr>
        <w:t xml:space="preserve"> </w:t>
      </w:r>
      <w:r w:rsidRPr="00807328">
        <w:rPr>
          <w:lang w:eastAsia="en-US"/>
        </w:rPr>
        <w:t>работников организации специальной одеждой, специальной обувью и другими средствами индивид</w:t>
      </w:r>
      <w:r w:rsidRPr="00807328">
        <w:rPr>
          <w:lang w:eastAsia="en-US"/>
        </w:rPr>
        <w:t>у</w:t>
      </w:r>
      <w:r w:rsidR="006623A6">
        <w:rPr>
          <w:lang w:eastAsia="en-US"/>
        </w:rPr>
        <w:t>аль</w:t>
      </w:r>
      <w:r w:rsidRPr="00807328">
        <w:rPr>
          <w:lang w:eastAsia="en-US"/>
        </w:rPr>
        <w:t>ной защиты;</w:t>
      </w:r>
    </w:p>
    <w:p w:rsidR="009A1839" w:rsidRPr="00807328" w:rsidRDefault="009A1839" w:rsidP="006623A6">
      <w:pPr>
        <w:widowControl w:val="0"/>
        <w:numPr>
          <w:ilvl w:val="2"/>
          <w:numId w:val="103"/>
        </w:numPr>
        <w:tabs>
          <w:tab w:val="left" w:pos="0"/>
        </w:tabs>
        <w:autoSpaceDE w:val="0"/>
        <w:autoSpaceDN w:val="0"/>
        <w:ind w:left="142" w:right="194" w:hanging="142"/>
        <w:jc w:val="both"/>
        <w:rPr>
          <w:lang w:eastAsia="en-US"/>
        </w:rPr>
      </w:pPr>
      <w:r w:rsidRPr="00807328">
        <w:rPr>
          <w:lang w:eastAsia="en-US"/>
        </w:rPr>
        <w:t>Осуществляет контроль за состоянием и исправностью средств индивидуальной и коллективной защиты;</w:t>
      </w:r>
    </w:p>
    <w:p w:rsidR="009A1839" w:rsidRPr="00807328" w:rsidRDefault="009A1839" w:rsidP="006623A6">
      <w:pPr>
        <w:widowControl w:val="0"/>
        <w:numPr>
          <w:ilvl w:val="2"/>
          <w:numId w:val="103"/>
        </w:numPr>
        <w:tabs>
          <w:tab w:val="left" w:pos="0"/>
        </w:tabs>
        <w:autoSpaceDE w:val="0"/>
        <w:autoSpaceDN w:val="0"/>
        <w:spacing w:before="1"/>
        <w:ind w:left="142" w:right="191" w:hanging="142"/>
        <w:jc w:val="both"/>
        <w:rPr>
          <w:lang w:eastAsia="en-US"/>
        </w:rPr>
      </w:pPr>
      <w:r w:rsidRPr="00807328">
        <w:rPr>
          <w:lang w:eastAsia="en-US"/>
        </w:rPr>
        <w:t xml:space="preserve">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w:t>
      </w:r>
      <w:r w:rsidRPr="00807328">
        <w:rPr>
          <w:lang w:eastAsia="en-US"/>
        </w:rPr>
        <w:lastRenderedPageBreak/>
        <w:t>труда, установленных правилами и инструкциями по охране труда, проводит вводный и</w:t>
      </w:r>
      <w:r w:rsidRPr="00807328">
        <w:rPr>
          <w:lang w:eastAsia="en-US"/>
        </w:rPr>
        <w:t>н</w:t>
      </w:r>
      <w:r w:rsidRPr="00807328">
        <w:rPr>
          <w:lang w:eastAsia="en-US"/>
        </w:rPr>
        <w:t>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9A1839" w:rsidRPr="00807328" w:rsidRDefault="009A1839" w:rsidP="006623A6">
      <w:pPr>
        <w:widowControl w:val="0"/>
        <w:numPr>
          <w:ilvl w:val="2"/>
          <w:numId w:val="103"/>
        </w:numPr>
        <w:tabs>
          <w:tab w:val="left" w:pos="0"/>
        </w:tabs>
        <w:autoSpaceDE w:val="0"/>
        <w:autoSpaceDN w:val="0"/>
        <w:ind w:left="0" w:right="189" w:firstLine="0"/>
        <w:jc w:val="both"/>
        <w:rPr>
          <w:lang w:eastAsia="en-US"/>
        </w:rPr>
      </w:pPr>
      <w:r w:rsidRPr="00807328">
        <w:rPr>
          <w:lang w:eastAsia="en-US"/>
        </w:rPr>
        <w:t>Разрабатывает</w:t>
      </w:r>
      <w:r w:rsidRPr="00807328">
        <w:rPr>
          <w:spacing w:val="-3"/>
          <w:lang w:eastAsia="en-US"/>
        </w:rPr>
        <w:t xml:space="preserve"> </w:t>
      </w:r>
      <w:r w:rsidRPr="00807328">
        <w:rPr>
          <w:lang w:eastAsia="en-US"/>
        </w:rPr>
        <w:t>предложения</w:t>
      </w:r>
      <w:r w:rsidRPr="00807328">
        <w:rPr>
          <w:spacing w:val="-3"/>
          <w:lang w:eastAsia="en-US"/>
        </w:rPr>
        <w:t xml:space="preserve"> </w:t>
      </w:r>
      <w:r w:rsidRPr="00807328">
        <w:rPr>
          <w:lang w:eastAsia="en-US"/>
        </w:rPr>
        <w:t>по</w:t>
      </w:r>
      <w:r w:rsidRPr="00807328">
        <w:rPr>
          <w:spacing w:val="-6"/>
          <w:lang w:eastAsia="en-US"/>
        </w:rPr>
        <w:t xml:space="preserve"> </w:t>
      </w:r>
      <w:r w:rsidRPr="00807328">
        <w:rPr>
          <w:lang w:eastAsia="en-US"/>
        </w:rPr>
        <w:t>повышению</w:t>
      </w:r>
      <w:r w:rsidRPr="00807328">
        <w:rPr>
          <w:spacing w:val="-5"/>
          <w:lang w:eastAsia="en-US"/>
        </w:rPr>
        <w:t xml:space="preserve"> </w:t>
      </w:r>
      <w:r w:rsidRPr="00807328">
        <w:rPr>
          <w:lang w:eastAsia="en-US"/>
        </w:rPr>
        <w:t>эффективности</w:t>
      </w:r>
      <w:r w:rsidRPr="00807328">
        <w:rPr>
          <w:spacing w:val="-2"/>
          <w:lang w:eastAsia="en-US"/>
        </w:rPr>
        <w:t xml:space="preserve"> </w:t>
      </w:r>
      <w:r w:rsidRPr="00807328">
        <w:rPr>
          <w:lang w:eastAsia="en-US"/>
        </w:rPr>
        <w:t>мероприятий</w:t>
      </w:r>
      <w:r w:rsidRPr="00807328">
        <w:rPr>
          <w:spacing w:val="-5"/>
          <w:lang w:eastAsia="en-US"/>
        </w:rPr>
        <w:t xml:space="preserve"> </w:t>
      </w:r>
      <w:r w:rsidRPr="00807328">
        <w:rPr>
          <w:lang w:eastAsia="en-US"/>
        </w:rPr>
        <w:t>по</w:t>
      </w:r>
      <w:r w:rsidRPr="00807328">
        <w:rPr>
          <w:spacing w:val="-1"/>
          <w:lang w:eastAsia="en-US"/>
        </w:rPr>
        <w:t xml:space="preserve"> </w:t>
      </w:r>
      <w:r w:rsidRPr="00807328">
        <w:rPr>
          <w:lang w:eastAsia="en-US"/>
        </w:rPr>
        <w:t>улуч- шению условий и охраны труда.</w:t>
      </w:r>
    </w:p>
    <w:p w:rsidR="009A1839" w:rsidRPr="00807328" w:rsidRDefault="009A1839" w:rsidP="006623A6">
      <w:pPr>
        <w:widowControl w:val="0"/>
        <w:numPr>
          <w:ilvl w:val="2"/>
          <w:numId w:val="103"/>
        </w:numPr>
        <w:tabs>
          <w:tab w:val="left" w:pos="0"/>
        </w:tabs>
        <w:autoSpaceDE w:val="0"/>
        <w:autoSpaceDN w:val="0"/>
        <w:ind w:left="0" w:right="187" w:firstLine="0"/>
        <w:jc w:val="both"/>
        <w:rPr>
          <w:lang w:eastAsia="en-US"/>
        </w:rPr>
      </w:pPr>
      <w:r w:rsidRPr="00807328">
        <w:rPr>
          <w:lang w:eastAsia="en-US"/>
        </w:rPr>
        <w:t>Осуществляет контроль за целевым использованием средств на реализацию меро- приятий по улучшению условий и охраны труда;</w:t>
      </w:r>
    </w:p>
    <w:p w:rsidR="009A1839" w:rsidRPr="00807328" w:rsidRDefault="009A1839" w:rsidP="006623A6">
      <w:pPr>
        <w:widowControl w:val="0"/>
        <w:numPr>
          <w:ilvl w:val="2"/>
          <w:numId w:val="103"/>
        </w:numPr>
        <w:tabs>
          <w:tab w:val="left" w:pos="0"/>
          <w:tab w:val="left" w:pos="142"/>
          <w:tab w:val="left" w:pos="284"/>
        </w:tabs>
        <w:autoSpaceDE w:val="0"/>
        <w:autoSpaceDN w:val="0"/>
        <w:ind w:left="142" w:right="184" w:firstLine="0"/>
        <w:jc w:val="both"/>
        <w:rPr>
          <w:lang w:eastAsia="en-US"/>
        </w:rPr>
      </w:pPr>
      <w:r w:rsidRPr="00807328">
        <w:rPr>
          <w:lang w:eastAsia="en-US"/>
        </w:rPr>
        <w:t>Принимает</w:t>
      </w:r>
      <w:r w:rsidRPr="00807328">
        <w:rPr>
          <w:spacing w:val="-9"/>
          <w:lang w:eastAsia="en-US"/>
        </w:rPr>
        <w:t xml:space="preserve"> </w:t>
      </w:r>
      <w:r w:rsidRPr="00807328">
        <w:rPr>
          <w:lang w:eastAsia="en-US"/>
        </w:rPr>
        <w:t>участие</w:t>
      </w:r>
      <w:r w:rsidRPr="00807328">
        <w:rPr>
          <w:spacing w:val="-12"/>
          <w:lang w:eastAsia="en-US"/>
        </w:rPr>
        <w:t xml:space="preserve"> </w:t>
      </w:r>
      <w:r w:rsidRPr="00807328">
        <w:rPr>
          <w:lang w:eastAsia="en-US"/>
        </w:rPr>
        <w:t>в</w:t>
      </w:r>
      <w:r w:rsidRPr="00807328">
        <w:rPr>
          <w:spacing w:val="-11"/>
          <w:lang w:eastAsia="en-US"/>
        </w:rPr>
        <w:t xml:space="preserve"> </w:t>
      </w:r>
      <w:r w:rsidRPr="00807328">
        <w:rPr>
          <w:lang w:eastAsia="en-US"/>
        </w:rPr>
        <w:t>работе</w:t>
      </w:r>
      <w:r w:rsidRPr="00807328">
        <w:rPr>
          <w:spacing w:val="-12"/>
          <w:lang w:eastAsia="en-US"/>
        </w:rPr>
        <w:t xml:space="preserve"> </w:t>
      </w:r>
      <w:r w:rsidRPr="00807328">
        <w:rPr>
          <w:lang w:eastAsia="en-US"/>
        </w:rPr>
        <w:t>комиссии</w:t>
      </w:r>
      <w:r w:rsidRPr="00807328">
        <w:rPr>
          <w:spacing w:val="-12"/>
          <w:lang w:eastAsia="en-US"/>
        </w:rPr>
        <w:t xml:space="preserve"> </w:t>
      </w:r>
      <w:r w:rsidRPr="00807328">
        <w:rPr>
          <w:lang w:eastAsia="en-US"/>
        </w:rPr>
        <w:t>по</w:t>
      </w:r>
      <w:r w:rsidRPr="00807328">
        <w:rPr>
          <w:spacing w:val="-11"/>
          <w:lang w:eastAsia="en-US"/>
        </w:rPr>
        <w:t xml:space="preserve"> </w:t>
      </w:r>
      <w:r w:rsidRPr="00807328">
        <w:rPr>
          <w:lang w:eastAsia="en-US"/>
        </w:rPr>
        <w:t>специальной</w:t>
      </w:r>
      <w:r w:rsidRPr="00807328">
        <w:rPr>
          <w:spacing w:val="-11"/>
          <w:lang w:eastAsia="en-US"/>
        </w:rPr>
        <w:t xml:space="preserve"> </w:t>
      </w:r>
      <w:r w:rsidRPr="00807328">
        <w:rPr>
          <w:lang w:eastAsia="en-US"/>
        </w:rPr>
        <w:t>оценке</w:t>
      </w:r>
      <w:r w:rsidRPr="00807328">
        <w:rPr>
          <w:spacing w:val="-10"/>
          <w:lang w:eastAsia="en-US"/>
        </w:rPr>
        <w:t xml:space="preserve"> </w:t>
      </w:r>
      <w:r w:rsidRPr="00807328">
        <w:rPr>
          <w:lang w:eastAsia="en-US"/>
        </w:rPr>
        <w:t>условий</w:t>
      </w:r>
      <w:r w:rsidRPr="00807328">
        <w:rPr>
          <w:spacing w:val="-11"/>
          <w:lang w:eastAsia="en-US"/>
        </w:rPr>
        <w:t xml:space="preserve"> </w:t>
      </w:r>
      <w:r w:rsidRPr="00807328">
        <w:rPr>
          <w:lang w:eastAsia="en-US"/>
        </w:rPr>
        <w:t>труда,</w:t>
      </w:r>
      <w:r w:rsidRPr="00807328">
        <w:rPr>
          <w:spacing w:val="-11"/>
          <w:lang w:eastAsia="en-US"/>
        </w:rPr>
        <w:t xml:space="preserve"> </w:t>
      </w:r>
      <w:r w:rsidRPr="00807328">
        <w:rPr>
          <w:lang w:eastAsia="en-US"/>
        </w:rPr>
        <w:t>орга- низует взаимодействие членов комиссии, непосредственное участвует в проведе</w:t>
      </w:r>
      <w:r w:rsidR="00603450">
        <w:rPr>
          <w:lang w:eastAsia="en-US"/>
        </w:rPr>
        <w:t>нии специ</w:t>
      </w:r>
      <w:r w:rsidRPr="00807328">
        <w:rPr>
          <w:lang w:eastAsia="en-US"/>
        </w:rPr>
        <w:t>альной оценки условий труда при тесном взаимодействии с привлекаем</w:t>
      </w:r>
      <w:r w:rsidR="00603450">
        <w:rPr>
          <w:lang w:eastAsia="en-US"/>
        </w:rPr>
        <w:t>ой организ</w:t>
      </w:r>
      <w:r w:rsidR="00603450">
        <w:rPr>
          <w:lang w:eastAsia="en-US"/>
        </w:rPr>
        <w:t>а</w:t>
      </w:r>
      <w:r w:rsidR="00603450">
        <w:rPr>
          <w:lang w:eastAsia="en-US"/>
        </w:rPr>
        <w:t>цией, ко</w:t>
      </w:r>
      <w:r w:rsidRPr="00807328">
        <w:rPr>
          <w:lang w:eastAsia="en-US"/>
        </w:rPr>
        <w:t>ординирует работы по проведению специальной оценки условий труда;</w:t>
      </w:r>
    </w:p>
    <w:p w:rsidR="009A1839" w:rsidRPr="00807328" w:rsidRDefault="009A1839" w:rsidP="006623A6">
      <w:pPr>
        <w:widowControl w:val="0"/>
        <w:numPr>
          <w:ilvl w:val="2"/>
          <w:numId w:val="103"/>
        </w:numPr>
        <w:tabs>
          <w:tab w:val="left" w:pos="0"/>
        </w:tabs>
        <w:autoSpaceDE w:val="0"/>
        <w:autoSpaceDN w:val="0"/>
        <w:ind w:left="0" w:right="184" w:firstLine="0"/>
        <w:jc w:val="both"/>
        <w:rPr>
          <w:lang w:eastAsia="en-US"/>
        </w:rPr>
      </w:pPr>
      <w:r w:rsidRPr="00807328">
        <w:rPr>
          <w:lang w:eastAsia="en-US"/>
        </w:rPr>
        <w:t>Участвует</w:t>
      </w:r>
      <w:r w:rsidRPr="00807328">
        <w:rPr>
          <w:spacing w:val="-13"/>
          <w:lang w:eastAsia="en-US"/>
        </w:rPr>
        <w:t xml:space="preserve"> </w:t>
      </w:r>
      <w:r w:rsidRPr="00807328">
        <w:rPr>
          <w:lang w:eastAsia="en-US"/>
        </w:rPr>
        <w:t>в</w:t>
      </w:r>
      <w:r w:rsidRPr="00807328">
        <w:rPr>
          <w:spacing w:val="-14"/>
          <w:lang w:eastAsia="en-US"/>
        </w:rPr>
        <w:t xml:space="preserve"> </w:t>
      </w:r>
      <w:r w:rsidRPr="00807328">
        <w:rPr>
          <w:lang w:eastAsia="en-US"/>
        </w:rPr>
        <w:t>разработке</w:t>
      </w:r>
      <w:r w:rsidRPr="00807328">
        <w:rPr>
          <w:spacing w:val="-13"/>
          <w:lang w:eastAsia="en-US"/>
        </w:rPr>
        <w:t xml:space="preserve"> </w:t>
      </w:r>
      <w:r w:rsidRPr="00807328">
        <w:rPr>
          <w:lang w:eastAsia="en-US"/>
        </w:rPr>
        <w:t>разделов</w:t>
      </w:r>
      <w:r w:rsidRPr="00807328">
        <w:rPr>
          <w:spacing w:val="-13"/>
          <w:lang w:eastAsia="en-US"/>
        </w:rPr>
        <w:t xml:space="preserve"> </w:t>
      </w:r>
      <w:r w:rsidRPr="00807328">
        <w:rPr>
          <w:lang w:eastAsia="en-US"/>
        </w:rPr>
        <w:t>коллективного</w:t>
      </w:r>
      <w:r w:rsidRPr="00807328">
        <w:rPr>
          <w:spacing w:val="-13"/>
          <w:lang w:eastAsia="en-US"/>
        </w:rPr>
        <w:t xml:space="preserve"> </w:t>
      </w:r>
      <w:r w:rsidRPr="00807328">
        <w:rPr>
          <w:lang w:eastAsia="en-US"/>
        </w:rPr>
        <w:t>договора</w:t>
      </w:r>
      <w:r w:rsidRPr="00807328">
        <w:rPr>
          <w:spacing w:val="-14"/>
          <w:lang w:eastAsia="en-US"/>
        </w:rPr>
        <w:t xml:space="preserve"> </w:t>
      </w:r>
      <w:r w:rsidRPr="00807328">
        <w:rPr>
          <w:lang w:eastAsia="en-US"/>
        </w:rPr>
        <w:t>в</w:t>
      </w:r>
      <w:r w:rsidRPr="00807328">
        <w:rPr>
          <w:spacing w:val="-14"/>
          <w:lang w:eastAsia="en-US"/>
        </w:rPr>
        <w:t xml:space="preserve"> </w:t>
      </w:r>
      <w:r w:rsidRPr="00807328">
        <w:rPr>
          <w:lang w:eastAsia="en-US"/>
        </w:rPr>
        <w:t>части</w:t>
      </w:r>
      <w:r w:rsidRPr="00807328">
        <w:rPr>
          <w:spacing w:val="-12"/>
          <w:lang w:eastAsia="en-US"/>
        </w:rPr>
        <w:t xml:space="preserve"> </w:t>
      </w:r>
      <w:r w:rsidRPr="00807328">
        <w:rPr>
          <w:lang w:eastAsia="en-US"/>
        </w:rPr>
        <w:t>подготовки</w:t>
      </w:r>
      <w:r w:rsidRPr="00807328">
        <w:rPr>
          <w:spacing w:val="-13"/>
          <w:lang w:eastAsia="en-US"/>
        </w:rPr>
        <w:t xml:space="preserve"> </w:t>
      </w:r>
      <w:r w:rsidRPr="00807328">
        <w:rPr>
          <w:lang w:eastAsia="en-US"/>
        </w:rPr>
        <w:t>ме</w:t>
      </w:r>
      <w:r w:rsidR="006623A6">
        <w:rPr>
          <w:lang w:eastAsia="en-US"/>
        </w:rPr>
        <w:t>р</w:t>
      </w:r>
      <w:r w:rsidR="006623A6">
        <w:rPr>
          <w:lang w:eastAsia="en-US"/>
        </w:rPr>
        <w:t>о</w:t>
      </w:r>
      <w:r w:rsidRPr="00807328">
        <w:rPr>
          <w:lang w:eastAsia="en-US"/>
        </w:rPr>
        <w:t>приятий по улучшению условий и охраны труда в учреждении, а также прав и обязанностей работников и руководства учреждения в области соблюдени</w:t>
      </w:r>
      <w:r w:rsidR="00603450">
        <w:rPr>
          <w:lang w:eastAsia="en-US"/>
        </w:rPr>
        <w:t>я требований охраны труда, кон</w:t>
      </w:r>
      <w:r w:rsidRPr="00807328">
        <w:rPr>
          <w:lang w:eastAsia="en-US"/>
        </w:rPr>
        <w:t>троль работы по подготовке предложений для включения в план мероприятий по улу</w:t>
      </w:r>
      <w:r w:rsidRPr="00807328">
        <w:rPr>
          <w:lang w:eastAsia="en-US"/>
        </w:rPr>
        <w:t>ч</w:t>
      </w:r>
      <w:r w:rsidRPr="00807328">
        <w:rPr>
          <w:lang w:eastAsia="en-US"/>
        </w:rPr>
        <w:t>шению условий и охраны труда;</w:t>
      </w:r>
    </w:p>
    <w:p w:rsidR="009A1839" w:rsidRPr="00807328" w:rsidRDefault="009A1839" w:rsidP="006623A6">
      <w:pPr>
        <w:widowControl w:val="0"/>
        <w:numPr>
          <w:ilvl w:val="2"/>
          <w:numId w:val="103"/>
        </w:numPr>
        <w:tabs>
          <w:tab w:val="left" w:pos="0"/>
          <w:tab w:val="left" w:pos="142"/>
        </w:tabs>
        <w:autoSpaceDE w:val="0"/>
        <w:autoSpaceDN w:val="0"/>
        <w:spacing w:before="1"/>
        <w:ind w:left="0" w:right="184" w:firstLine="0"/>
        <w:jc w:val="both"/>
        <w:rPr>
          <w:lang w:eastAsia="en-US"/>
        </w:rPr>
      </w:pPr>
      <w:r w:rsidRPr="00807328">
        <w:rPr>
          <w:lang w:eastAsia="en-US"/>
        </w:rPr>
        <w:t>Организует и участвует в работе по определению контингента рабо</w:t>
      </w:r>
      <w:r w:rsidR="00603450">
        <w:rPr>
          <w:lang w:eastAsia="en-US"/>
        </w:rPr>
        <w:t>тников, подл</w:t>
      </w:r>
      <w:r w:rsidR="00603450">
        <w:rPr>
          <w:lang w:eastAsia="en-US"/>
        </w:rPr>
        <w:t>е</w:t>
      </w:r>
      <w:r w:rsidRPr="00807328">
        <w:rPr>
          <w:lang w:eastAsia="en-US"/>
        </w:rPr>
        <w:t>жащих обязательным предварительным при приеме на работу и периодическим медици</w:t>
      </w:r>
      <w:r w:rsidRPr="00807328">
        <w:rPr>
          <w:lang w:eastAsia="en-US"/>
        </w:rPr>
        <w:t>н</w:t>
      </w:r>
      <w:r w:rsidRPr="00807328">
        <w:rPr>
          <w:lang w:eastAsia="en-US"/>
        </w:rPr>
        <w:t>ским осмотрам;</w:t>
      </w:r>
    </w:p>
    <w:p w:rsidR="009A1839" w:rsidRPr="00807328" w:rsidRDefault="009A1839" w:rsidP="006623A6">
      <w:pPr>
        <w:widowControl w:val="0"/>
        <w:numPr>
          <w:ilvl w:val="2"/>
          <w:numId w:val="103"/>
        </w:numPr>
        <w:tabs>
          <w:tab w:val="left" w:pos="0"/>
          <w:tab w:val="left" w:pos="142"/>
        </w:tabs>
        <w:autoSpaceDE w:val="0"/>
        <w:autoSpaceDN w:val="0"/>
        <w:ind w:left="142" w:right="189" w:firstLine="0"/>
        <w:jc w:val="both"/>
        <w:rPr>
          <w:lang w:eastAsia="en-US"/>
        </w:rPr>
      </w:pPr>
      <w:r w:rsidRPr="00807328">
        <w:rPr>
          <w:lang w:eastAsia="en-US"/>
        </w:rPr>
        <w:t>Оказывает методическую помощь в разработке новых и пересмотре действ</w:t>
      </w:r>
      <w:r w:rsidRPr="00807328">
        <w:rPr>
          <w:lang w:eastAsia="en-US"/>
        </w:rPr>
        <w:t>у</w:t>
      </w:r>
      <w:r w:rsidRPr="00807328">
        <w:rPr>
          <w:lang w:eastAsia="en-US"/>
        </w:rPr>
        <w:t>ющих инструкций по охране труда, а также в составлении программ обучения работников безопасным приемам и методам работы;</w:t>
      </w:r>
    </w:p>
    <w:p w:rsidR="009A1839" w:rsidRPr="00807328" w:rsidRDefault="009A1839" w:rsidP="006623A6">
      <w:pPr>
        <w:widowControl w:val="0"/>
        <w:numPr>
          <w:ilvl w:val="2"/>
          <w:numId w:val="103"/>
        </w:numPr>
        <w:tabs>
          <w:tab w:val="left" w:pos="0"/>
        </w:tabs>
        <w:autoSpaceDE w:val="0"/>
        <w:autoSpaceDN w:val="0"/>
        <w:spacing w:before="80"/>
        <w:ind w:left="0" w:right="189" w:firstLine="0"/>
        <w:jc w:val="both"/>
        <w:rPr>
          <w:lang w:eastAsia="en-US"/>
        </w:rPr>
      </w:pPr>
      <w:r w:rsidRPr="00807328">
        <w:rPr>
          <w:lang w:eastAsia="en-US"/>
        </w:rPr>
        <w:t>Организует</w:t>
      </w:r>
      <w:r w:rsidRPr="00807328">
        <w:rPr>
          <w:spacing w:val="-3"/>
          <w:lang w:eastAsia="en-US"/>
        </w:rPr>
        <w:t xml:space="preserve"> </w:t>
      </w:r>
      <w:r w:rsidRPr="00807328">
        <w:rPr>
          <w:lang w:eastAsia="en-US"/>
        </w:rPr>
        <w:t>работы</w:t>
      </w:r>
      <w:r w:rsidRPr="00807328">
        <w:rPr>
          <w:spacing w:val="-3"/>
          <w:lang w:eastAsia="en-US"/>
        </w:rPr>
        <w:t xml:space="preserve"> </w:t>
      </w:r>
      <w:r w:rsidRPr="00807328">
        <w:rPr>
          <w:lang w:eastAsia="en-US"/>
        </w:rPr>
        <w:t>по</w:t>
      </w:r>
      <w:r w:rsidRPr="00807328">
        <w:rPr>
          <w:spacing w:val="-1"/>
          <w:lang w:eastAsia="en-US"/>
        </w:rPr>
        <w:t xml:space="preserve"> </w:t>
      </w:r>
      <w:r w:rsidRPr="00807328">
        <w:rPr>
          <w:lang w:eastAsia="en-US"/>
        </w:rPr>
        <w:t>подготовке</w:t>
      </w:r>
      <w:r w:rsidRPr="00807328">
        <w:rPr>
          <w:spacing w:val="-4"/>
          <w:lang w:eastAsia="en-US"/>
        </w:rPr>
        <w:t xml:space="preserve"> </w:t>
      </w:r>
      <w:r w:rsidRPr="00807328">
        <w:rPr>
          <w:lang w:eastAsia="en-US"/>
        </w:rPr>
        <w:t>технических</w:t>
      </w:r>
      <w:r w:rsidRPr="00807328">
        <w:rPr>
          <w:spacing w:val="-1"/>
          <w:lang w:eastAsia="en-US"/>
        </w:rPr>
        <w:t xml:space="preserve"> </w:t>
      </w:r>
      <w:r w:rsidRPr="00807328">
        <w:rPr>
          <w:lang w:eastAsia="en-US"/>
        </w:rPr>
        <w:t>заданий</w:t>
      </w:r>
      <w:r w:rsidRPr="00807328">
        <w:rPr>
          <w:spacing w:val="-3"/>
          <w:lang w:eastAsia="en-US"/>
        </w:rPr>
        <w:t xml:space="preserve"> </w:t>
      </w:r>
      <w:r w:rsidRPr="00807328">
        <w:rPr>
          <w:lang w:eastAsia="en-US"/>
        </w:rPr>
        <w:t>на</w:t>
      </w:r>
      <w:r w:rsidRPr="00807328">
        <w:rPr>
          <w:spacing w:val="-4"/>
          <w:lang w:eastAsia="en-US"/>
        </w:rPr>
        <w:t xml:space="preserve"> </w:t>
      </w:r>
      <w:r w:rsidRPr="00807328">
        <w:rPr>
          <w:lang w:eastAsia="en-US"/>
        </w:rPr>
        <w:t>выполнение</w:t>
      </w:r>
      <w:r w:rsidRPr="00807328">
        <w:rPr>
          <w:spacing w:val="-2"/>
          <w:lang w:eastAsia="en-US"/>
        </w:rPr>
        <w:t xml:space="preserve"> </w:t>
      </w:r>
      <w:r w:rsidRPr="00807328">
        <w:rPr>
          <w:lang w:eastAsia="en-US"/>
        </w:rPr>
        <w:t>услуг</w:t>
      </w:r>
      <w:r w:rsidRPr="00807328">
        <w:rPr>
          <w:spacing w:val="-4"/>
          <w:lang w:eastAsia="en-US"/>
        </w:rPr>
        <w:t xml:space="preserve"> </w:t>
      </w:r>
      <w:r w:rsidRPr="00807328">
        <w:rPr>
          <w:lang w:eastAsia="en-US"/>
        </w:rPr>
        <w:t>в</w:t>
      </w:r>
      <w:r w:rsidRPr="00807328">
        <w:rPr>
          <w:spacing w:val="-2"/>
          <w:lang w:eastAsia="en-US"/>
        </w:rPr>
        <w:t xml:space="preserve"> </w:t>
      </w:r>
      <w:r w:rsidR="00603450">
        <w:rPr>
          <w:lang w:eastAsia="en-US"/>
        </w:rPr>
        <w:t>об</w:t>
      </w:r>
      <w:r w:rsidRPr="00807328">
        <w:rPr>
          <w:lang w:eastAsia="en-US"/>
        </w:rPr>
        <w:t>л</w:t>
      </w:r>
      <w:r w:rsidRPr="00807328">
        <w:rPr>
          <w:lang w:eastAsia="en-US"/>
        </w:rPr>
        <w:t>а</w:t>
      </w:r>
      <w:r w:rsidRPr="00807328">
        <w:rPr>
          <w:lang w:eastAsia="en-US"/>
        </w:rPr>
        <w:t>сти охраны</w:t>
      </w:r>
      <w:r w:rsidRPr="00807328">
        <w:rPr>
          <w:spacing w:val="-1"/>
          <w:lang w:eastAsia="en-US"/>
        </w:rPr>
        <w:t xml:space="preserve"> </w:t>
      </w:r>
      <w:r w:rsidRPr="00807328">
        <w:rPr>
          <w:lang w:eastAsia="en-US"/>
        </w:rPr>
        <w:t>труда, поставке</w:t>
      </w:r>
      <w:r w:rsidRPr="00807328">
        <w:rPr>
          <w:spacing w:val="-1"/>
          <w:lang w:eastAsia="en-US"/>
        </w:rPr>
        <w:t xml:space="preserve"> </w:t>
      </w:r>
      <w:r w:rsidRPr="00807328">
        <w:rPr>
          <w:lang w:eastAsia="en-US"/>
        </w:rPr>
        <w:t>средств индивидуальной защиты, а</w:t>
      </w:r>
      <w:r w:rsidRPr="00807328">
        <w:rPr>
          <w:spacing w:val="-1"/>
          <w:lang w:eastAsia="en-US"/>
        </w:rPr>
        <w:t xml:space="preserve"> </w:t>
      </w:r>
      <w:r w:rsidRPr="00807328">
        <w:rPr>
          <w:lang w:eastAsia="en-US"/>
        </w:rPr>
        <w:t>также</w:t>
      </w:r>
      <w:r w:rsidRPr="00807328">
        <w:rPr>
          <w:spacing w:val="-1"/>
          <w:lang w:eastAsia="en-US"/>
        </w:rPr>
        <w:t xml:space="preserve"> </w:t>
      </w:r>
      <w:r w:rsidRPr="00807328">
        <w:rPr>
          <w:lang w:eastAsia="en-US"/>
        </w:rPr>
        <w:t>по оценке</w:t>
      </w:r>
      <w:r w:rsidRPr="00807328">
        <w:rPr>
          <w:spacing w:val="-1"/>
          <w:lang w:eastAsia="en-US"/>
        </w:rPr>
        <w:t xml:space="preserve"> </w:t>
      </w:r>
      <w:r w:rsidRPr="00807328">
        <w:rPr>
          <w:lang w:eastAsia="en-US"/>
        </w:rPr>
        <w:t>поступи</w:t>
      </w:r>
      <w:r w:rsidRPr="00807328">
        <w:rPr>
          <w:lang w:eastAsia="en-US"/>
        </w:rPr>
        <w:t>в</w:t>
      </w:r>
      <w:r w:rsidRPr="00807328">
        <w:rPr>
          <w:lang w:eastAsia="en-US"/>
        </w:rPr>
        <w:t>ших от поставщиков средств индивидуальной и коллективной защиты;</w:t>
      </w:r>
    </w:p>
    <w:p w:rsidR="009A1839" w:rsidRPr="00807328" w:rsidRDefault="009A1839" w:rsidP="006623A6">
      <w:pPr>
        <w:widowControl w:val="0"/>
        <w:numPr>
          <w:ilvl w:val="2"/>
          <w:numId w:val="103"/>
        </w:numPr>
        <w:tabs>
          <w:tab w:val="left" w:pos="0"/>
        </w:tabs>
        <w:autoSpaceDE w:val="0"/>
        <w:autoSpaceDN w:val="0"/>
        <w:ind w:left="0" w:right="187" w:firstLine="0"/>
        <w:jc w:val="both"/>
        <w:rPr>
          <w:lang w:eastAsia="en-US"/>
        </w:rPr>
      </w:pPr>
      <w:r w:rsidRPr="00807328">
        <w:rPr>
          <w:lang w:eastAsia="en-US"/>
        </w:rPr>
        <w:t xml:space="preserve">Проводит анализ организационной структуры, </w:t>
      </w:r>
      <w:r w:rsidR="00603450">
        <w:rPr>
          <w:lang w:eastAsia="en-US"/>
        </w:rPr>
        <w:t>технического оснащения учрежде</w:t>
      </w:r>
      <w:r w:rsidRPr="00807328">
        <w:rPr>
          <w:lang w:eastAsia="en-US"/>
        </w:rPr>
        <w:t>ния, государственных нормативных требований охраны труда, передового отечественного и з</w:t>
      </w:r>
      <w:r w:rsidRPr="00807328">
        <w:rPr>
          <w:lang w:eastAsia="en-US"/>
        </w:rPr>
        <w:t>а</w:t>
      </w:r>
      <w:r w:rsidRPr="00807328">
        <w:rPr>
          <w:lang w:eastAsia="en-US"/>
        </w:rPr>
        <w:t>рубежного опыта в области охраны труда с целью улучшения и совершенствования усл</w:t>
      </w:r>
      <w:r w:rsidRPr="00807328">
        <w:rPr>
          <w:lang w:eastAsia="en-US"/>
        </w:rPr>
        <w:t>о</w:t>
      </w:r>
      <w:r w:rsidRPr="00807328">
        <w:rPr>
          <w:lang w:eastAsia="en-US"/>
        </w:rPr>
        <w:t>вий охраны труда;</w:t>
      </w:r>
    </w:p>
    <w:p w:rsidR="009A1839" w:rsidRPr="00807328" w:rsidRDefault="009A1839" w:rsidP="006623A6">
      <w:pPr>
        <w:pStyle w:val="aff1"/>
        <w:widowControl w:val="0"/>
        <w:numPr>
          <w:ilvl w:val="2"/>
          <w:numId w:val="103"/>
        </w:numPr>
        <w:tabs>
          <w:tab w:val="left" w:pos="0"/>
        </w:tabs>
        <w:autoSpaceDE w:val="0"/>
        <w:autoSpaceDN w:val="0"/>
        <w:ind w:left="0" w:right="187" w:firstLine="0"/>
        <w:jc w:val="both"/>
        <w:rPr>
          <w:lang w:eastAsia="en-US"/>
        </w:rPr>
      </w:pPr>
      <w:r w:rsidRPr="00807328">
        <w:rPr>
          <w:lang w:eastAsia="en-US"/>
        </w:rP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9A1839" w:rsidRPr="00807328" w:rsidRDefault="009A1839" w:rsidP="006623A6">
      <w:pPr>
        <w:widowControl w:val="0"/>
        <w:numPr>
          <w:ilvl w:val="2"/>
          <w:numId w:val="103"/>
        </w:numPr>
        <w:tabs>
          <w:tab w:val="left" w:pos="0"/>
        </w:tabs>
        <w:autoSpaceDE w:val="0"/>
        <w:autoSpaceDN w:val="0"/>
        <w:ind w:left="0" w:right="192" w:firstLine="0"/>
        <w:jc w:val="both"/>
        <w:rPr>
          <w:lang w:eastAsia="en-US"/>
        </w:rPr>
      </w:pPr>
      <w:r w:rsidRPr="00807328">
        <w:rPr>
          <w:lang w:eastAsia="en-US"/>
        </w:rPr>
        <w:t>Участвует в разработке мероприятий по повышению уровня заинтересованности р</w:t>
      </w:r>
      <w:r w:rsidRPr="00807328">
        <w:rPr>
          <w:lang w:eastAsia="en-US"/>
        </w:rPr>
        <w:t>а</w:t>
      </w:r>
      <w:r w:rsidRPr="00807328">
        <w:rPr>
          <w:lang w:eastAsia="en-US"/>
        </w:rPr>
        <w:t>ботников в улучшении условий и охраны труда;</w:t>
      </w:r>
    </w:p>
    <w:p w:rsidR="009A1839" w:rsidRPr="00807328" w:rsidRDefault="009A1839" w:rsidP="006623A6">
      <w:pPr>
        <w:widowControl w:val="0"/>
        <w:numPr>
          <w:ilvl w:val="2"/>
          <w:numId w:val="103"/>
        </w:numPr>
        <w:tabs>
          <w:tab w:val="left" w:pos="0"/>
        </w:tabs>
        <w:autoSpaceDE w:val="0"/>
        <w:autoSpaceDN w:val="0"/>
        <w:ind w:left="0" w:right="187" w:firstLine="0"/>
        <w:jc w:val="both"/>
        <w:rPr>
          <w:lang w:eastAsia="en-US"/>
        </w:rPr>
      </w:pPr>
      <w:r w:rsidRPr="00807328">
        <w:rPr>
          <w:lang w:eastAsia="en-US"/>
        </w:rPr>
        <w:t>Совместно</w:t>
      </w:r>
      <w:r w:rsidRPr="00807328">
        <w:rPr>
          <w:spacing w:val="-13"/>
          <w:lang w:eastAsia="en-US"/>
        </w:rPr>
        <w:t xml:space="preserve"> </w:t>
      </w:r>
      <w:r w:rsidRPr="00807328">
        <w:rPr>
          <w:lang w:eastAsia="en-US"/>
        </w:rPr>
        <w:t>с</w:t>
      </w:r>
      <w:r w:rsidRPr="00807328">
        <w:rPr>
          <w:spacing w:val="-12"/>
          <w:lang w:eastAsia="en-US"/>
        </w:rPr>
        <w:t xml:space="preserve"> </w:t>
      </w:r>
      <w:r w:rsidRPr="00807328">
        <w:rPr>
          <w:lang w:eastAsia="en-US"/>
        </w:rPr>
        <w:t xml:space="preserve">Комиссией по охране </w:t>
      </w:r>
      <w:r w:rsidRPr="00807328">
        <w:rPr>
          <w:spacing w:val="-10"/>
          <w:lang w:eastAsia="en-US"/>
        </w:rPr>
        <w:t xml:space="preserve"> </w:t>
      </w:r>
      <w:r w:rsidRPr="00807328">
        <w:rPr>
          <w:lang w:eastAsia="en-US"/>
        </w:rPr>
        <w:t>труда</w:t>
      </w:r>
      <w:r w:rsidRPr="00807328">
        <w:rPr>
          <w:spacing w:val="-12"/>
          <w:lang w:eastAsia="en-US"/>
        </w:rPr>
        <w:t xml:space="preserve"> </w:t>
      </w:r>
      <w:r w:rsidRPr="00807328">
        <w:rPr>
          <w:lang w:eastAsia="en-US"/>
        </w:rPr>
        <w:t>в</w:t>
      </w:r>
      <w:r w:rsidRPr="00807328">
        <w:rPr>
          <w:spacing w:val="-11"/>
          <w:lang w:eastAsia="en-US"/>
        </w:rPr>
        <w:t xml:space="preserve"> </w:t>
      </w:r>
      <w:r w:rsidRPr="00807328">
        <w:rPr>
          <w:lang w:eastAsia="en-US"/>
        </w:rPr>
        <w:t>учреждении</w:t>
      </w:r>
      <w:r w:rsidRPr="00807328">
        <w:rPr>
          <w:spacing w:val="-7"/>
          <w:lang w:eastAsia="en-US"/>
        </w:rPr>
        <w:t xml:space="preserve"> </w:t>
      </w:r>
      <w:r w:rsidRPr="00807328">
        <w:rPr>
          <w:lang w:eastAsia="en-US"/>
        </w:rPr>
        <w:t>участвует</w:t>
      </w:r>
      <w:r w:rsidRPr="00807328">
        <w:rPr>
          <w:spacing w:val="-8"/>
          <w:lang w:eastAsia="en-US"/>
        </w:rPr>
        <w:t xml:space="preserve"> </w:t>
      </w:r>
      <w:r w:rsidRPr="00807328">
        <w:rPr>
          <w:lang w:eastAsia="en-US"/>
        </w:rPr>
        <w:t>в</w:t>
      </w:r>
      <w:r w:rsidRPr="00807328">
        <w:rPr>
          <w:spacing w:val="-11"/>
          <w:lang w:eastAsia="en-US"/>
        </w:rPr>
        <w:t xml:space="preserve"> </w:t>
      </w:r>
      <w:r w:rsidRPr="00807328">
        <w:rPr>
          <w:lang w:eastAsia="en-US"/>
        </w:rPr>
        <w:t>разработке пл</w:t>
      </w:r>
      <w:r w:rsidRPr="00807328">
        <w:rPr>
          <w:lang w:eastAsia="en-US"/>
        </w:rPr>
        <w:t>а</w:t>
      </w:r>
      <w:r w:rsidRPr="00807328">
        <w:rPr>
          <w:lang w:eastAsia="en-US"/>
        </w:rPr>
        <w:t>нов и программ по улучшению условий и охраны труда, устранению или минимизации профессиональных рисков;</w:t>
      </w:r>
    </w:p>
    <w:p w:rsidR="009A1839" w:rsidRPr="00807328" w:rsidRDefault="009A1839" w:rsidP="006623A6">
      <w:pPr>
        <w:widowControl w:val="0"/>
        <w:numPr>
          <w:ilvl w:val="2"/>
          <w:numId w:val="103"/>
        </w:numPr>
        <w:tabs>
          <w:tab w:val="left" w:pos="0"/>
        </w:tabs>
        <w:autoSpaceDE w:val="0"/>
        <w:autoSpaceDN w:val="0"/>
        <w:ind w:left="0" w:firstLine="0"/>
        <w:jc w:val="both"/>
        <w:rPr>
          <w:lang w:eastAsia="en-US"/>
        </w:rPr>
      </w:pPr>
      <w:r w:rsidRPr="00807328">
        <w:rPr>
          <w:lang w:eastAsia="en-US"/>
        </w:rPr>
        <w:t>Составляет</w:t>
      </w:r>
      <w:r w:rsidRPr="00807328">
        <w:rPr>
          <w:spacing w:val="-5"/>
          <w:lang w:eastAsia="en-US"/>
        </w:rPr>
        <w:t xml:space="preserve"> </w:t>
      </w:r>
      <w:r w:rsidRPr="00807328">
        <w:rPr>
          <w:lang w:eastAsia="en-US"/>
        </w:rPr>
        <w:t>отчетность</w:t>
      </w:r>
      <w:r w:rsidRPr="00807328">
        <w:rPr>
          <w:spacing w:val="-2"/>
          <w:lang w:eastAsia="en-US"/>
        </w:rPr>
        <w:t xml:space="preserve"> </w:t>
      </w:r>
      <w:r w:rsidRPr="00807328">
        <w:rPr>
          <w:lang w:eastAsia="en-US"/>
        </w:rPr>
        <w:t>по</w:t>
      </w:r>
      <w:r w:rsidRPr="00807328">
        <w:rPr>
          <w:spacing w:val="-3"/>
          <w:lang w:eastAsia="en-US"/>
        </w:rPr>
        <w:t xml:space="preserve"> </w:t>
      </w:r>
      <w:r w:rsidRPr="00807328">
        <w:rPr>
          <w:lang w:eastAsia="en-US"/>
        </w:rPr>
        <w:t>охране</w:t>
      </w:r>
      <w:r w:rsidRPr="00807328">
        <w:rPr>
          <w:spacing w:val="-3"/>
          <w:lang w:eastAsia="en-US"/>
        </w:rPr>
        <w:t xml:space="preserve"> </w:t>
      </w:r>
      <w:r w:rsidRPr="00807328">
        <w:rPr>
          <w:lang w:eastAsia="en-US"/>
        </w:rPr>
        <w:t>труда</w:t>
      </w:r>
      <w:r w:rsidRPr="00807328">
        <w:rPr>
          <w:spacing w:val="-4"/>
          <w:lang w:eastAsia="en-US"/>
        </w:rPr>
        <w:t xml:space="preserve"> </w:t>
      </w:r>
      <w:r w:rsidRPr="00807328">
        <w:rPr>
          <w:lang w:eastAsia="en-US"/>
        </w:rPr>
        <w:t>по</w:t>
      </w:r>
      <w:r w:rsidRPr="00807328">
        <w:rPr>
          <w:spacing w:val="-1"/>
          <w:lang w:eastAsia="en-US"/>
        </w:rPr>
        <w:t xml:space="preserve"> </w:t>
      </w:r>
      <w:r w:rsidRPr="00807328">
        <w:rPr>
          <w:lang w:eastAsia="en-US"/>
        </w:rPr>
        <w:t>установленным</w:t>
      </w:r>
      <w:r w:rsidRPr="00807328">
        <w:rPr>
          <w:spacing w:val="-4"/>
          <w:lang w:eastAsia="en-US"/>
        </w:rPr>
        <w:t xml:space="preserve"> </w:t>
      </w:r>
      <w:r w:rsidRPr="00807328">
        <w:rPr>
          <w:spacing w:val="-2"/>
          <w:lang w:eastAsia="en-US"/>
        </w:rPr>
        <w:t>формам.</w:t>
      </w:r>
    </w:p>
    <w:p w:rsidR="009A1839" w:rsidRPr="006623A6" w:rsidRDefault="009A1839" w:rsidP="006623A6">
      <w:pPr>
        <w:pStyle w:val="aff1"/>
        <w:widowControl w:val="0"/>
        <w:numPr>
          <w:ilvl w:val="1"/>
          <w:numId w:val="103"/>
        </w:numPr>
        <w:tabs>
          <w:tab w:val="left" w:pos="0"/>
          <w:tab w:val="left" w:pos="284"/>
        </w:tabs>
        <w:autoSpaceDE w:val="0"/>
        <w:autoSpaceDN w:val="0"/>
        <w:spacing w:line="244" w:lineRule="auto"/>
        <w:ind w:right="195"/>
        <w:jc w:val="both"/>
        <w:rPr>
          <w:b/>
          <w:lang w:eastAsia="en-US"/>
        </w:rPr>
      </w:pPr>
      <w:r w:rsidRPr="006623A6">
        <w:rPr>
          <w:b/>
          <w:lang w:eastAsia="en-US"/>
        </w:rPr>
        <w:t>Обязанности по охране труда инструктора по физической культуре.</w:t>
      </w:r>
    </w:p>
    <w:p w:rsidR="009A1839" w:rsidRPr="00807328" w:rsidRDefault="009A1839" w:rsidP="006623A6">
      <w:pPr>
        <w:widowControl w:val="0"/>
        <w:numPr>
          <w:ilvl w:val="2"/>
          <w:numId w:val="103"/>
        </w:numPr>
        <w:tabs>
          <w:tab w:val="left" w:pos="0"/>
          <w:tab w:val="left" w:pos="284"/>
        </w:tabs>
        <w:autoSpaceDE w:val="0"/>
        <w:autoSpaceDN w:val="0"/>
        <w:ind w:left="142" w:right="194" w:firstLine="0"/>
        <w:jc w:val="both"/>
        <w:rPr>
          <w:lang w:eastAsia="en-US"/>
        </w:rPr>
      </w:pPr>
      <w:r w:rsidRPr="00807328">
        <w:rPr>
          <w:lang w:eastAsia="en-US"/>
        </w:rPr>
        <w:t xml:space="preserve">В своей работе руководствуется Правилами безопасности занятий по физической культуре и спорту в образовательных </w:t>
      </w:r>
      <w:r w:rsidR="006623A6">
        <w:rPr>
          <w:lang w:eastAsia="en-US"/>
        </w:rPr>
        <w:t>учреждениях</w:t>
      </w:r>
      <w:r w:rsidRPr="00807328">
        <w:rPr>
          <w:lang w:eastAsia="en-US"/>
        </w:rPr>
        <w:t xml:space="preserve"> и строго соблюдает выполнение уче</w:t>
      </w:r>
      <w:r w:rsidRPr="00807328">
        <w:rPr>
          <w:lang w:eastAsia="en-US"/>
        </w:rPr>
        <w:t>б</w:t>
      </w:r>
      <w:r w:rsidRPr="00807328">
        <w:rPr>
          <w:lang w:eastAsia="en-US"/>
        </w:rPr>
        <w:t xml:space="preserve">ных </w:t>
      </w:r>
      <w:r w:rsidRPr="00807328">
        <w:rPr>
          <w:spacing w:val="-2"/>
          <w:lang w:eastAsia="en-US"/>
        </w:rPr>
        <w:t>программ;</w:t>
      </w:r>
    </w:p>
    <w:p w:rsidR="009A1839" w:rsidRPr="00807328" w:rsidRDefault="009A1839" w:rsidP="006623A6">
      <w:pPr>
        <w:widowControl w:val="0"/>
        <w:numPr>
          <w:ilvl w:val="2"/>
          <w:numId w:val="103"/>
        </w:numPr>
        <w:tabs>
          <w:tab w:val="left" w:pos="0"/>
          <w:tab w:val="left" w:pos="284"/>
        </w:tabs>
        <w:autoSpaceDE w:val="0"/>
        <w:autoSpaceDN w:val="0"/>
        <w:ind w:left="142" w:right="188" w:firstLine="0"/>
        <w:jc w:val="both"/>
        <w:rPr>
          <w:lang w:eastAsia="en-US"/>
        </w:rPr>
      </w:pPr>
      <w:r w:rsidRPr="00807328">
        <w:rPr>
          <w:lang w:eastAsia="en-US"/>
        </w:rPr>
        <w:t>Не</w:t>
      </w:r>
      <w:r w:rsidRPr="00807328">
        <w:rPr>
          <w:spacing w:val="-2"/>
          <w:lang w:eastAsia="en-US"/>
        </w:rPr>
        <w:t xml:space="preserve"> </w:t>
      </w:r>
      <w:r w:rsidRPr="00807328">
        <w:rPr>
          <w:lang w:eastAsia="en-US"/>
        </w:rPr>
        <w:t>допускает</w:t>
      </w:r>
      <w:r w:rsidRPr="00807328">
        <w:rPr>
          <w:spacing w:val="-1"/>
          <w:lang w:eastAsia="en-US"/>
        </w:rPr>
        <w:t xml:space="preserve"> </w:t>
      </w:r>
      <w:r w:rsidRPr="00807328">
        <w:rPr>
          <w:lang w:eastAsia="en-US"/>
        </w:rPr>
        <w:t>проведение</w:t>
      </w:r>
      <w:r w:rsidRPr="00807328">
        <w:rPr>
          <w:spacing w:val="-2"/>
          <w:lang w:eastAsia="en-US"/>
        </w:rPr>
        <w:t xml:space="preserve"> </w:t>
      </w:r>
      <w:r w:rsidRPr="00807328">
        <w:rPr>
          <w:lang w:eastAsia="en-US"/>
        </w:rPr>
        <w:t>занятий</w:t>
      </w:r>
      <w:r w:rsidRPr="00807328">
        <w:rPr>
          <w:spacing w:val="-1"/>
          <w:lang w:eastAsia="en-US"/>
        </w:rPr>
        <w:t xml:space="preserve"> </w:t>
      </w:r>
      <w:r w:rsidRPr="00807328">
        <w:rPr>
          <w:lang w:eastAsia="en-US"/>
        </w:rPr>
        <w:t>с</w:t>
      </w:r>
      <w:r w:rsidRPr="00807328">
        <w:rPr>
          <w:spacing w:val="-2"/>
          <w:lang w:eastAsia="en-US"/>
        </w:rPr>
        <w:t xml:space="preserve"> </w:t>
      </w:r>
      <w:r w:rsidRPr="00807328">
        <w:rPr>
          <w:lang w:eastAsia="en-US"/>
        </w:rPr>
        <w:t>применением</w:t>
      </w:r>
      <w:r w:rsidRPr="00807328">
        <w:rPr>
          <w:spacing w:val="-2"/>
          <w:lang w:eastAsia="en-US"/>
        </w:rPr>
        <w:t xml:space="preserve"> </w:t>
      </w:r>
      <w:r w:rsidRPr="00807328">
        <w:rPr>
          <w:lang w:eastAsia="en-US"/>
        </w:rPr>
        <w:t>неисправного</w:t>
      </w:r>
      <w:r w:rsidRPr="00807328">
        <w:rPr>
          <w:spacing w:val="-1"/>
          <w:lang w:eastAsia="en-US"/>
        </w:rPr>
        <w:t xml:space="preserve"> </w:t>
      </w:r>
      <w:r w:rsidRPr="00807328">
        <w:rPr>
          <w:lang w:eastAsia="en-US"/>
        </w:rPr>
        <w:t>оборудования</w:t>
      </w:r>
      <w:r w:rsidRPr="00807328">
        <w:rPr>
          <w:spacing w:val="-1"/>
          <w:lang w:eastAsia="en-US"/>
        </w:rPr>
        <w:t xml:space="preserve"> </w:t>
      </w:r>
      <w:r w:rsidRPr="00807328">
        <w:rPr>
          <w:lang w:eastAsia="en-US"/>
        </w:rPr>
        <w:t>или спортивного инвентаря, без специальной спортивной одежды;</w:t>
      </w:r>
    </w:p>
    <w:p w:rsidR="009A1839" w:rsidRPr="00807328" w:rsidRDefault="009A1839" w:rsidP="006623A6">
      <w:pPr>
        <w:widowControl w:val="0"/>
        <w:numPr>
          <w:ilvl w:val="2"/>
          <w:numId w:val="103"/>
        </w:numPr>
        <w:tabs>
          <w:tab w:val="left" w:pos="0"/>
          <w:tab w:val="left" w:pos="284"/>
        </w:tabs>
        <w:autoSpaceDE w:val="0"/>
        <w:autoSpaceDN w:val="0"/>
        <w:ind w:left="142" w:right="195" w:firstLine="0"/>
        <w:jc w:val="both"/>
        <w:rPr>
          <w:lang w:eastAsia="en-US"/>
        </w:rPr>
      </w:pPr>
      <w:r w:rsidRPr="00807328">
        <w:rPr>
          <w:lang w:eastAsia="en-US"/>
        </w:rPr>
        <w:t xml:space="preserve">Запрещает выполнение не предусмотренных учебными программами физических </w:t>
      </w:r>
      <w:r w:rsidRPr="00807328">
        <w:rPr>
          <w:spacing w:val="-2"/>
          <w:lang w:eastAsia="en-US"/>
        </w:rPr>
        <w:t>упражнений,</w:t>
      </w:r>
      <w:r w:rsidRPr="00807328">
        <w:rPr>
          <w:spacing w:val="-7"/>
          <w:lang w:eastAsia="en-US"/>
        </w:rPr>
        <w:t xml:space="preserve"> </w:t>
      </w:r>
      <w:r w:rsidRPr="00807328">
        <w:rPr>
          <w:spacing w:val="-2"/>
          <w:lang w:eastAsia="en-US"/>
        </w:rPr>
        <w:t>а</w:t>
      </w:r>
      <w:r w:rsidRPr="00807328">
        <w:rPr>
          <w:spacing w:val="-8"/>
          <w:lang w:eastAsia="en-US"/>
        </w:rPr>
        <w:t xml:space="preserve"> </w:t>
      </w:r>
      <w:r w:rsidRPr="00807328">
        <w:rPr>
          <w:spacing w:val="-2"/>
          <w:lang w:eastAsia="en-US"/>
        </w:rPr>
        <w:t>также</w:t>
      </w:r>
      <w:r w:rsidRPr="00807328">
        <w:rPr>
          <w:spacing w:val="-7"/>
          <w:lang w:eastAsia="en-US"/>
        </w:rPr>
        <w:t xml:space="preserve"> </w:t>
      </w:r>
      <w:r w:rsidRPr="00807328">
        <w:rPr>
          <w:spacing w:val="-2"/>
          <w:lang w:eastAsia="en-US"/>
        </w:rPr>
        <w:t>других</w:t>
      </w:r>
      <w:r w:rsidRPr="00807328">
        <w:rPr>
          <w:spacing w:val="-4"/>
          <w:lang w:eastAsia="en-US"/>
        </w:rPr>
        <w:t xml:space="preserve"> </w:t>
      </w:r>
      <w:r w:rsidRPr="00807328">
        <w:rPr>
          <w:spacing w:val="-2"/>
          <w:lang w:eastAsia="en-US"/>
        </w:rPr>
        <w:t>подвижных</w:t>
      </w:r>
      <w:r w:rsidRPr="00807328">
        <w:rPr>
          <w:spacing w:val="-4"/>
          <w:lang w:eastAsia="en-US"/>
        </w:rPr>
        <w:t xml:space="preserve"> </w:t>
      </w:r>
      <w:r w:rsidRPr="00807328">
        <w:rPr>
          <w:spacing w:val="-2"/>
          <w:lang w:eastAsia="en-US"/>
        </w:rPr>
        <w:t>и</w:t>
      </w:r>
      <w:r w:rsidRPr="00807328">
        <w:rPr>
          <w:spacing w:val="-8"/>
          <w:lang w:eastAsia="en-US"/>
        </w:rPr>
        <w:t xml:space="preserve"> </w:t>
      </w:r>
      <w:r w:rsidRPr="00807328">
        <w:rPr>
          <w:spacing w:val="-2"/>
          <w:lang w:eastAsia="en-US"/>
        </w:rPr>
        <w:t>силовых упражнений</w:t>
      </w:r>
      <w:r w:rsidRPr="00807328">
        <w:rPr>
          <w:spacing w:val="-5"/>
          <w:lang w:eastAsia="en-US"/>
        </w:rPr>
        <w:t xml:space="preserve"> </w:t>
      </w:r>
      <w:r w:rsidRPr="00807328">
        <w:rPr>
          <w:spacing w:val="-2"/>
          <w:lang w:eastAsia="en-US"/>
        </w:rPr>
        <w:t>без</w:t>
      </w:r>
      <w:r w:rsidRPr="00807328">
        <w:rPr>
          <w:spacing w:val="-5"/>
          <w:lang w:eastAsia="en-US"/>
        </w:rPr>
        <w:t xml:space="preserve"> </w:t>
      </w:r>
      <w:r w:rsidRPr="00807328">
        <w:rPr>
          <w:spacing w:val="-2"/>
          <w:lang w:eastAsia="en-US"/>
        </w:rPr>
        <w:t>личного</w:t>
      </w:r>
      <w:r w:rsidRPr="00807328">
        <w:rPr>
          <w:spacing w:val="-7"/>
          <w:lang w:eastAsia="en-US"/>
        </w:rPr>
        <w:t xml:space="preserve"> </w:t>
      </w:r>
      <w:r w:rsidRPr="00807328">
        <w:rPr>
          <w:spacing w:val="-2"/>
          <w:lang w:eastAsia="en-US"/>
        </w:rPr>
        <w:t>присутствия,</w:t>
      </w:r>
      <w:r w:rsidRPr="00807328">
        <w:rPr>
          <w:spacing w:val="-7"/>
          <w:lang w:eastAsia="en-US"/>
        </w:rPr>
        <w:t xml:space="preserve"> </w:t>
      </w:r>
      <w:r w:rsidRPr="00807328">
        <w:rPr>
          <w:spacing w:val="-2"/>
          <w:lang w:eastAsia="en-US"/>
        </w:rPr>
        <w:t>а</w:t>
      </w:r>
      <w:r w:rsidRPr="00807328">
        <w:rPr>
          <w:spacing w:val="-8"/>
          <w:lang w:eastAsia="en-US"/>
        </w:rPr>
        <w:t xml:space="preserve"> </w:t>
      </w:r>
      <w:r w:rsidRPr="00807328">
        <w:rPr>
          <w:spacing w:val="-2"/>
          <w:lang w:eastAsia="en-US"/>
        </w:rPr>
        <w:t xml:space="preserve">также </w:t>
      </w:r>
      <w:r w:rsidRPr="00807328">
        <w:rPr>
          <w:lang w:eastAsia="en-US"/>
        </w:rPr>
        <w:t>без гимнастических матов;</w:t>
      </w:r>
    </w:p>
    <w:p w:rsidR="009A1839" w:rsidRPr="00807328" w:rsidRDefault="009A1839" w:rsidP="006623A6">
      <w:pPr>
        <w:widowControl w:val="0"/>
        <w:numPr>
          <w:ilvl w:val="2"/>
          <w:numId w:val="103"/>
        </w:numPr>
        <w:tabs>
          <w:tab w:val="left" w:pos="0"/>
          <w:tab w:val="left" w:pos="284"/>
        </w:tabs>
        <w:autoSpaceDE w:val="0"/>
        <w:autoSpaceDN w:val="0"/>
        <w:ind w:left="142" w:right="196" w:firstLine="0"/>
        <w:jc w:val="both"/>
        <w:rPr>
          <w:lang w:eastAsia="en-US"/>
        </w:rPr>
      </w:pPr>
      <w:r w:rsidRPr="00807328">
        <w:rPr>
          <w:lang w:eastAsia="en-US"/>
        </w:rPr>
        <w:t xml:space="preserve">Не допускает на занятия по физической культуре </w:t>
      </w:r>
      <w:r w:rsidR="006623A6">
        <w:rPr>
          <w:lang w:eastAsia="en-US"/>
        </w:rPr>
        <w:t>воспитанников</w:t>
      </w:r>
      <w:r w:rsidRPr="00807328">
        <w:rPr>
          <w:lang w:eastAsia="en-US"/>
        </w:rPr>
        <w:t xml:space="preserve"> после перенесенной болезни без справки-разрешения врача;</w:t>
      </w:r>
    </w:p>
    <w:p w:rsidR="009A1839" w:rsidRPr="00807328" w:rsidRDefault="009A1839" w:rsidP="006623A6">
      <w:pPr>
        <w:widowControl w:val="0"/>
        <w:numPr>
          <w:ilvl w:val="2"/>
          <w:numId w:val="103"/>
        </w:numPr>
        <w:tabs>
          <w:tab w:val="left" w:pos="0"/>
          <w:tab w:val="left" w:pos="284"/>
        </w:tabs>
        <w:autoSpaceDE w:val="0"/>
        <w:autoSpaceDN w:val="0"/>
        <w:spacing w:before="80"/>
        <w:ind w:left="142" w:right="195" w:firstLine="0"/>
        <w:jc w:val="both"/>
        <w:rPr>
          <w:lang w:eastAsia="en-US"/>
        </w:rPr>
      </w:pPr>
      <w:r w:rsidRPr="00807328">
        <w:rPr>
          <w:lang w:eastAsia="en-US"/>
        </w:rPr>
        <w:t>Обеспечивает безопасную транспортировку снарядов, матов, ковриков и другого имущества спортивного зала;</w:t>
      </w:r>
    </w:p>
    <w:p w:rsidR="009A1839" w:rsidRPr="00807328" w:rsidRDefault="009A1839" w:rsidP="006623A6">
      <w:pPr>
        <w:widowControl w:val="0"/>
        <w:numPr>
          <w:ilvl w:val="2"/>
          <w:numId w:val="103"/>
        </w:numPr>
        <w:tabs>
          <w:tab w:val="left" w:pos="0"/>
          <w:tab w:val="left" w:pos="284"/>
        </w:tabs>
        <w:autoSpaceDE w:val="0"/>
        <w:autoSpaceDN w:val="0"/>
        <w:ind w:left="142" w:right="195" w:firstLine="0"/>
        <w:jc w:val="both"/>
        <w:rPr>
          <w:lang w:eastAsia="en-US"/>
        </w:rPr>
      </w:pPr>
      <w:r w:rsidRPr="00807328">
        <w:rPr>
          <w:lang w:eastAsia="en-US"/>
        </w:rPr>
        <w:t>Принимает</w:t>
      </w:r>
      <w:r w:rsidRPr="00807328">
        <w:rPr>
          <w:spacing w:val="-9"/>
          <w:lang w:eastAsia="en-US"/>
        </w:rPr>
        <w:t xml:space="preserve"> </w:t>
      </w:r>
      <w:r w:rsidRPr="00807328">
        <w:rPr>
          <w:lang w:eastAsia="en-US"/>
        </w:rPr>
        <w:t>участие</w:t>
      </w:r>
      <w:r w:rsidRPr="00807328">
        <w:rPr>
          <w:spacing w:val="-13"/>
          <w:lang w:eastAsia="en-US"/>
        </w:rPr>
        <w:t xml:space="preserve"> </w:t>
      </w:r>
      <w:r w:rsidRPr="00807328">
        <w:rPr>
          <w:lang w:eastAsia="en-US"/>
        </w:rPr>
        <w:t>в</w:t>
      </w:r>
      <w:r w:rsidRPr="00807328">
        <w:rPr>
          <w:spacing w:val="-12"/>
          <w:lang w:eastAsia="en-US"/>
        </w:rPr>
        <w:t xml:space="preserve"> </w:t>
      </w:r>
      <w:r w:rsidRPr="00807328">
        <w:rPr>
          <w:lang w:eastAsia="en-US"/>
        </w:rPr>
        <w:t>разработке</w:t>
      </w:r>
      <w:r w:rsidRPr="00807328">
        <w:rPr>
          <w:spacing w:val="-13"/>
          <w:lang w:eastAsia="en-US"/>
        </w:rPr>
        <w:t xml:space="preserve"> </w:t>
      </w:r>
      <w:r w:rsidRPr="00807328">
        <w:rPr>
          <w:lang w:eastAsia="en-US"/>
        </w:rPr>
        <w:t>инструкций</w:t>
      </w:r>
      <w:r w:rsidRPr="00807328">
        <w:rPr>
          <w:spacing w:val="-11"/>
          <w:lang w:eastAsia="en-US"/>
        </w:rPr>
        <w:t xml:space="preserve"> </w:t>
      </w:r>
      <w:r w:rsidRPr="00807328">
        <w:rPr>
          <w:lang w:eastAsia="en-US"/>
        </w:rPr>
        <w:t>по</w:t>
      </w:r>
      <w:r w:rsidRPr="00807328">
        <w:rPr>
          <w:spacing w:val="-14"/>
          <w:lang w:eastAsia="en-US"/>
        </w:rPr>
        <w:t xml:space="preserve"> </w:t>
      </w:r>
      <w:r w:rsidRPr="00807328">
        <w:rPr>
          <w:lang w:eastAsia="en-US"/>
        </w:rPr>
        <w:t>технике</w:t>
      </w:r>
      <w:r w:rsidRPr="00807328">
        <w:rPr>
          <w:spacing w:val="-13"/>
          <w:lang w:eastAsia="en-US"/>
        </w:rPr>
        <w:t xml:space="preserve"> </w:t>
      </w:r>
      <w:r w:rsidRPr="00807328">
        <w:rPr>
          <w:lang w:eastAsia="en-US"/>
        </w:rPr>
        <w:t>безопасности</w:t>
      </w:r>
      <w:r w:rsidRPr="00807328">
        <w:rPr>
          <w:spacing w:val="-10"/>
          <w:lang w:eastAsia="en-US"/>
        </w:rPr>
        <w:t xml:space="preserve"> </w:t>
      </w:r>
      <w:r w:rsidRPr="00807328">
        <w:rPr>
          <w:lang w:eastAsia="en-US"/>
        </w:rPr>
        <w:t>в</w:t>
      </w:r>
      <w:r w:rsidRPr="00807328">
        <w:rPr>
          <w:spacing w:val="-15"/>
          <w:lang w:eastAsia="en-US"/>
        </w:rPr>
        <w:t xml:space="preserve"> </w:t>
      </w:r>
      <w:r w:rsidRPr="00807328">
        <w:rPr>
          <w:lang w:eastAsia="en-US"/>
        </w:rPr>
        <w:t>различных видах</w:t>
      </w:r>
      <w:r w:rsidRPr="00807328">
        <w:rPr>
          <w:spacing w:val="-1"/>
          <w:lang w:eastAsia="en-US"/>
        </w:rPr>
        <w:t xml:space="preserve"> </w:t>
      </w:r>
      <w:r w:rsidRPr="00807328">
        <w:rPr>
          <w:lang w:eastAsia="en-US"/>
        </w:rPr>
        <w:t>спорта</w:t>
      </w:r>
      <w:r w:rsidRPr="00807328">
        <w:rPr>
          <w:spacing w:val="-4"/>
          <w:lang w:eastAsia="en-US"/>
        </w:rPr>
        <w:t xml:space="preserve"> </w:t>
      </w:r>
      <w:r w:rsidRPr="00807328">
        <w:rPr>
          <w:lang w:eastAsia="en-US"/>
        </w:rPr>
        <w:t>и</w:t>
      </w:r>
      <w:r w:rsidRPr="00807328">
        <w:rPr>
          <w:spacing w:val="-5"/>
          <w:lang w:eastAsia="en-US"/>
        </w:rPr>
        <w:t xml:space="preserve"> </w:t>
      </w:r>
      <w:r w:rsidRPr="00807328">
        <w:rPr>
          <w:lang w:eastAsia="en-US"/>
        </w:rPr>
        <w:t>физических упражнений</w:t>
      </w:r>
      <w:r w:rsidRPr="00807328">
        <w:rPr>
          <w:spacing w:val="-5"/>
          <w:lang w:eastAsia="en-US"/>
        </w:rPr>
        <w:t xml:space="preserve"> </w:t>
      </w:r>
      <w:r w:rsidRPr="00807328">
        <w:rPr>
          <w:lang w:eastAsia="en-US"/>
        </w:rPr>
        <w:t>и</w:t>
      </w:r>
      <w:r w:rsidRPr="00807328">
        <w:rPr>
          <w:spacing w:val="-2"/>
          <w:lang w:eastAsia="en-US"/>
        </w:rPr>
        <w:t xml:space="preserve"> </w:t>
      </w:r>
      <w:r w:rsidRPr="00807328">
        <w:rPr>
          <w:lang w:eastAsia="en-US"/>
        </w:rPr>
        <w:t>лично</w:t>
      </w:r>
      <w:r w:rsidRPr="00807328">
        <w:rPr>
          <w:spacing w:val="-3"/>
          <w:lang w:eastAsia="en-US"/>
        </w:rPr>
        <w:t xml:space="preserve"> </w:t>
      </w:r>
      <w:r w:rsidRPr="00807328">
        <w:rPr>
          <w:lang w:eastAsia="en-US"/>
        </w:rPr>
        <w:t>представляет</w:t>
      </w:r>
      <w:r w:rsidRPr="00807328">
        <w:rPr>
          <w:spacing w:val="-3"/>
          <w:lang w:eastAsia="en-US"/>
        </w:rPr>
        <w:t xml:space="preserve"> </w:t>
      </w:r>
      <w:r w:rsidRPr="00807328">
        <w:rPr>
          <w:lang w:eastAsia="en-US"/>
        </w:rPr>
        <w:t>их</w:t>
      </w:r>
      <w:r w:rsidRPr="00807328">
        <w:rPr>
          <w:spacing w:val="-1"/>
          <w:lang w:eastAsia="en-US"/>
        </w:rPr>
        <w:t xml:space="preserve"> </w:t>
      </w:r>
      <w:r w:rsidRPr="00807328">
        <w:rPr>
          <w:lang w:eastAsia="en-US"/>
        </w:rPr>
        <w:t>на</w:t>
      </w:r>
      <w:r w:rsidRPr="00807328">
        <w:rPr>
          <w:spacing w:val="-2"/>
          <w:lang w:eastAsia="en-US"/>
        </w:rPr>
        <w:t xml:space="preserve"> </w:t>
      </w:r>
      <w:r w:rsidRPr="00807328">
        <w:rPr>
          <w:lang w:eastAsia="en-US"/>
        </w:rPr>
        <w:t>утверждение</w:t>
      </w:r>
      <w:r w:rsidRPr="00807328">
        <w:rPr>
          <w:spacing w:val="-4"/>
          <w:lang w:eastAsia="en-US"/>
        </w:rPr>
        <w:t xml:space="preserve"> </w:t>
      </w:r>
      <w:r w:rsidRPr="00807328">
        <w:rPr>
          <w:lang w:eastAsia="en-US"/>
        </w:rPr>
        <w:t>руков</w:t>
      </w:r>
      <w:r w:rsidRPr="00807328">
        <w:rPr>
          <w:lang w:eastAsia="en-US"/>
        </w:rPr>
        <w:t>о</w:t>
      </w:r>
      <w:r w:rsidRPr="00807328">
        <w:rPr>
          <w:lang w:eastAsia="en-US"/>
        </w:rPr>
        <w:lastRenderedPageBreak/>
        <w:t>дителю образовательной организации и согласование с профсоюзным комитетом;</w:t>
      </w:r>
    </w:p>
    <w:p w:rsidR="009A1839" w:rsidRPr="00807328" w:rsidRDefault="009A1839" w:rsidP="006623A6">
      <w:pPr>
        <w:widowControl w:val="0"/>
        <w:numPr>
          <w:ilvl w:val="2"/>
          <w:numId w:val="103"/>
        </w:numPr>
        <w:tabs>
          <w:tab w:val="left" w:pos="0"/>
          <w:tab w:val="left" w:pos="284"/>
        </w:tabs>
        <w:autoSpaceDE w:val="0"/>
        <w:autoSpaceDN w:val="0"/>
        <w:ind w:left="142" w:right="195" w:firstLine="0"/>
        <w:jc w:val="both"/>
        <w:rPr>
          <w:lang w:eastAsia="en-US"/>
        </w:rPr>
      </w:pPr>
      <w:r w:rsidRPr="00807328">
        <w:rPr>
          <w:lang w:eastAsia="en-US"/>
        </w:rPr>
        <w:t>Ежегодно (перед началом учебного года и после ремонта) обеспечивает своевреме</w:t>
      </w:r>
      <w:r w:rsidRPr="00807328">
        <w:rPr>
          <w:lang w:eastAsia="en-US"/>
        </w:rPr>
        <w:t>н</w:t>
      </w:r>
      <w:r w:rsidRPr="00807328">
        <w:rPr>
          <w:lang w:eastAsia="en-US"/>
        </w:rPr>
        <w:t>ное испытание спортивных снарядов с составлением актов.</w:t>
      </w:r>
    </w:p>
    <w:p w:rsidR="00F91ACB" w:rsidRPr="009E68B2" w:rsidRDefault="00F91ACB" w:rsidP="009E68B2">
      <w:pPr>
        <w:pStyle w:val="aff1"/>
        <w:widowControl w:val="0"/>
        <w:numPr>
          <w:ilvl w:val="0"/>
          <w:numId w:val="103"/>
        </w:numPr>
        <w:tabs>
          <w:tab w:val="left" w:pos="851"/>
          <w:tab w:val="left" w:pos="3936"/>
        </w:tabs>
        <w:autoSpaceDE w:val="0"/>
        <w:autoSpaceDN w:val="0"/>
        <w:spacing w:before="272"/>
        <w:jc w:val="center"/>
        <w:outlineLvl w:val="1"/>
        <w:rPr>
          <w:b/>
          <w:bCs/>
          <w:lang w:eastAsia="en-US"/>
        </w:rPr>
      </w:pPr>
      <w:r w:rsidRPr="009E68B2">
        <w:rPr>
          <w:b/>
          <w:bCs/>
          <w:lang w:eastAsia="en-US"/>
        </w:rPr>
        <w:t>Политика</w:t>
      </w:r>
      <w:r w:rsidRPr="009E68B2">
        <w:rPr>
          <w:b/>
          <w:bCs/>
          <w:spacing w:val="-6"/>
          <w:lang w:eastAsia="en-US"/>
        </w:rPr>
        <w:t xml:space="preserve"> </w:t>
      </w:r>
      <w:r w:rsidRPr="009E68B2">
        <w:rPr>
          <w:b/>
          <w:bCs/>
          <w:lang w:eastAsia="en-US"/>
        </w:rPr>
        <w:t>в</w:t>
      </w:r>
      <w:r w:rsidRPr="009E68B2">
        <w:rPr>
          <w:b/>
          <w:bCs/>
          <w:spacing w:val="-3"/>
          <w:lang w:eastAsia="en-US"/>
        </w:rPr>
        <w:t xml:space="preserve"> </w:t>
      </w:r>
      <w:r w:rsidRPr="009E68B2">
        <w:rPr>
          <w:b/>
          <w:bCs/>
          <w:lang w:eastAsia="en-US"/>
        </w:rPr>
        <w:t>области</w:t>
      </w:r>
      <w:r w:rsidRPr="009E68B2">
        <w:rPr>
          <w:b/>
          <w:bCs/>
          <w:spacing w:val="-3"/>
          <w:lang w:eastAsia="en-US"/>
        </w:rPr>
        <w:t xml:space="preserve"> </w:t>
      </w:r>
      <w:r w:rsidRPr="009E68B2">
        <w:rPr>
          <w:b/>
          <w:bCs/>
          <w:lang w:eastAsia="en-US"/>
        </w:rPr>
        <w:t>охраны</w:t>
      </w:r>
      <w:r w:rsidRPr="009E68B2">
        <w:rPr>
          <w:b/>
          <w:bCs/>
          <w:spacing w:val="-5"/>
          <w:lang w:eastAsia="en-US"/>
        </w:rPr>
        <w:t xml:space="preserve"> </w:t>
      </w:r>
      <w:r w:rsidRPr="009E68B2">
        <w:rPr>
          <w:b/>
          <w:bCs/>
          <w:spacing w:val="-2"/>
          <w:lang w:eastAsia="en-US"/>
        </w:rPr>
        <w:t>труда</w:t>
      </w:r>
    </w:p>
    <w:p w:rsidR="00F91ACB" w:rsidRPr="00807328" w:rsidRDefault="009E68B2" w:rsidP="009E68B2">
      <w:pPr>
        <w:widowControl w:val="0"/>
        <w:tabs>
          <w:tab w:val="left" w:pos="851"/>
        </w:tabs>
        <w:autoSpaceDE w:val="0"/>
        <w:autoSpaceDN w:val="0"/>
        <w:spacing w:before="271"/>
        <w:ind w:right="51"/>
        <w:rPr>
          <w:lang w:eastAsia="en-US"/>
        </w:rPr>
      </w:pPr>
      <w:r>
        <w:rPr>
          <w:lang w:eastAsia="en-US"/>
        </w:rPr>
        <w:t xml:space="preserve">  Заведующий</w:t>
      </w:r>
      <w:r w:rsidR="00F91ACB" w:rsidRPr="00807328">
        <w:rPr>
          <w:spacing w:val="-9"/>
          <w:lang w:eastAsia="en-US"/>
        </w:rPr>
        <w:t xml:space="preserve"> </w:t>
      </w:r>
      <w:r w:rsidR="00F91ACB" w:rsidRPr="00807328">
        <w:rPr>
          <w:lang w:eastAsia="en-US"/>
        </w:rPr>
        <w:t>образовательной</w:t>
      </w:r>
      <w:r w:rsidR="00F91ACB" w:rsidRPr="00807328">
        <w:rPr>
          <w:spacing w:val="-8"/>
          <w:lang w:eastAsia="en-US"/>
        </w:rPr>
        <w:t xml:space="preserve"> </w:t>
      </w:r>
      <w:r w:rsidR="00F91ACB" w:rsidRPr="00807328">
        <w:rPr>
          <w:lang w:eastAsia="en-US"/>
        </w:rPr>
        <w:t>организации</w:t>
      </w:r>
      <w:r w:rsidR="00F91ACB" w:rsidRPr="00807328">
        <w:rPr>
          <w:spacing w:val="-8"/>
          <w:lang w:eastAsia="en-US"/>
        </w:rPr>
        <w:t xml:space="preserve"> </w:t>
      </w:r>
      <w:r w:rsidR="00F91ACB" w:rsidRPr="00807328">
        <w:rPr>
          <w:lang w:eastAsia="en-US"/>
        </w:rPr>
        <w:t>отвечает</w:t>
      </w:r>
      <w:r w:rsidR="00F91ACB" w:rsidRPr="00807328">
        <w:rPr>
          <w:spacing w:val="-9"/>
          <w:lang w:eastAsia="en-US"/>
        </w:rPr>
        <w:t xml:space="preserve"> </w:t>
      </w:r>
      <w:r w:rsidR="00F91ACB" w:rsidRPr="00807328">
        <w:rPr>
          <w:lang w:eastAsia="en-US"/>
        </w:rPr>
        <w:t>за</w:t>
      </w:r>
      <w:r w:rsidR="00F91ACB" w:rsidRPr="00807328">
        <w:rPr>
          <w:spacing w:val="-10"/>
          <w:lang w:eastAsia="en-US"/>
        </w:rPr>
        <w:t xml:space="preserve"> </w:t>
      </w:r>
      <w:r w:rsidR="00F91ACB" w:rsidRPr="00807328">
        <w:rPr>
          <w:lang w:eastAsia="en-US"/>
        </w:rPr>
        <w:t>политику</w:t>
      </w:r>
      <w:r w:rsidR="00F91ACB" w:rsidRPr="00807328">
        <w:rPr>
          <w:spacing w:val="-15"/>
          <w:lang w:eastAsia="en-US"/>
        </w:rPr>
        <w:t xml:space="preserve"> </w:t>
      </w:r>
      <w:r w:rsidR="00F91ACB" w:rsidRPr="00807328">
        <w:rPr>
          <w:lang w:eastAsia="en-US"/>
        </w:rPr>
        <w:t>в</w:t>
      </w:r>
      <w:r w:rsidR="00F91ACB" w:rsidRPr="00807328">
        <w:rPr>
          <w:spacing w:val="-10"/>
          <w:lang w:eastAsia="en-US"/>
        </w:rPr>
        <w:t xml:space="preserve"> </w:t>
      </w:r>
      <w:r w:rsidR="00F91ACB" w:rsidRPr="00807328">
        <w:rPr>
          <w:lang w:eastAsia="en-US"/>
        </w:rPr>
        <w:t>области</w:t>
      </w:r>
      <w:r w:rsidR="00F91ACB" w:rsidRPr="00807328">
        <w:rPr>
          <w:spacing w:val="-8"/>
          <w:lang w:eastAsia="en-US"/>
        </w:rPr>
        <w:t xml:space="preserve"> </w:t>
      </w:r>
      <w:r w:rsidR="00F91ACB" w:rsidRPr="00807328">
        <w:rPr>
          <w:lang w:eastAsia="en-US"/>
        </w:rPr>
        <w:t>охраны</w:t>
      </w:r>
      <w:r w:rsidR="00F91ACB" w:rsidRPr="00807328">
        <w:rPr>
          <w:spacing w:val="-10"/>
          <w:lang w:eastAsia="en-US"/>
        </w:rPr>
        <w:t xml:space="preserve"> </w:t>
      </w:r>
      <w:r w:rsidR="00F91ACB" w:rsidRPr="00807328">
        <w:rPr>
          <w:lang w:eastAsia="en-US"/>
        </w:rPr>
        <w:t>труда (далее – политика), проявляет инициативу в решении проблем охраны труда и заинтерес</w:t>
      </w:r>
      <w:r w:rsidR="00F91ACB" w:rsidRPr="00807328">
        <w:rPr>
          <w:lang w:eastAsia="en-US"/>
        </w:rPr>
        <w:t>о</w:t>
      </w:r>
      <w:r w:rsidR="00F91ACB" w:rsidRPr="00807328">
        <w:rPr>
          <w:lang w:eastAsia="en-US"/>
        </w:rPr>
        <w:t>ванность в её реализации.</w:t>
      </w:r>
      <w:r>
        <w:rPr>
          <w:lang w:eastAsia="en-US"/>
        </w:rPr>
        <w:t xml:space="preserve"> </w:t>
      </w:r>
      <w:r w:rsidR="00F91ACB" w:rsidRPr="00807328">
        <w:rPr>
          <w:lang w:eastAsia="en-US"/>
        </w:rPr>
        <w:t>Политика в области охраны труда является самостоятельным д</w:t>
      </w:r>
      <w:r w:rsidR="00F91ACB" w:rsidRPr="00807328">
        <w:rPr>
          <w:lang w:eastAsia="en-US"/>
        </w:rPr>
        <w:t>о</w:t>
      </w:r>
      <w:r w:rsidR="00F91ACB" w:rsidRPr="00807328">
        <w:rPr>
          <w:lang w:eastAsia="en-US"/>
        </w:rPr>
        <w:t xml:space="preserve">кументом </w:t>
      </w:r>
      <w:r>
        <w:rPr>
          <w:lang w:eastAsia="en-US"/>
        </w:rPr>
        <w:t>ДОУ</w:t>
      </w:r>
      <w:r w:rsidR="00F91ACB" w:rsidRPr="00807328">
        <w:rPr>
          <w:lang w:eastAsia="en-US"/>
        </w:rPr>
        <w:t xml:space="preserve"> и содержит цели и мероприятия, направленные на сохранение жизни и зд</w:t>
      </w:r>
      <w:r w:rsidR="00F91ACB" w:rsidRPr="00807328">
        <w:rPr>
          <w:lang w:eastAsia="en-US"/>
        </w:rPr>
        <w:t>о</w:t>
      </w:r>
      <w:r w:rsidR="00F91ACB" w:rsidRPr="00807328">
        <w:rPr>
          <w:lang w:eastAsia="en-US"/>
        </w:rPr>
        <w:t>ровья работников.</w:t>
      </w:r>
      <w:r>
        <w:rPr>
          <w:lang w:eastAsia="en-US"/>
        </w:rPr>
        <w:t xml:space="preserve"> </w:t>
      </w:r>
      <w:r w:rsidR="00F91ACB" w:rsidRPr="00807328">
        <w:rPr>
          <w:lang w:eastAsia="en-US"/>
        </w:rPr>
        <w:t>Политика (стратегия) по охране труда в организации, осуществляющей образовательную деятельность:</w:t>
      </w:r>
    </w:p>
    <w:p w:rsidR="00F91ACB" w:rsidRPr="00807328" w:rsidRDefault="00F91ACB" w:rsidP="007369F1">
      <w:pPr>
        <w:widowControl w:val="0"/>
        <w:numPr>
          <w:ilvl w:val="2"/>
          <w:numId w:val="120"/>
        </w:numPr>
        <w:tabs>
          <w:tab w:val="left" w:pos="851"/>
        </w:tabs>
        <w:autoSpaceDE w:val="0"/>
        <w:autoSpaceDN w:val="0"/>
        <w:ind w:left="851" w:right="199" w:firstLine="0"/>
        <w:jc w:val="both"/>
        <w:rPr>
          <w:lang w:eastAsia="en-US"/>
        </w:rPr>
      </w:pPr>
      <w:r w:rsidRPr="00807328">
        <w:rPr>
          <w:lang w:eastAsia="en-US"/>
        </w:rPr>
        <w:t xml:space="preserve">направлена на сохранение жизни и здоровья работников и </w:t>
      </w:r>
      <w:r w:rsidR="009E68B2">
        <w:rPr>
          <w:lang w:eastAsia="en-US"/>
        </w:rPr>
        <w:t>воспитанников</w:t>
      </w:r>
      <w:r w:rsidRPr="00807328">
        <w:rPr>
          <w:lang w:eastAsia="en-US"/>
        </w:rPr>
        <w:t xml:space="preserve"> в процессе их трудовой деятельности и образовательной деятельности;</w:t>
      </w:r>
    </w:p>
    <w:p w:rsidR="00F91ACB" w:rsidRPr="00807328" w:rsidRDefault="00F91ACB" w:rsidP="007369F1">
      <w:pPr>
        <w:widowControl w:val="0"/>
        <w:numPr>
          <w:ilvl w:val="2"/>
          <w:numId w:val="120"/>
        </w:numPr>
        <w:tabs>
          <w:tab w:val="left" w:pos="851"/>
        </w:tabs>
        <w:autoSpaceDE w:val="0"/>
        <w:autoSpaceDN w:val="0"/>
        <w:ind w:left="851" w:right="194" w:firstLine="0"/>
        <w:jc w:val="both"/>
        <w:rPr>
          <w:lang w:eastAsia="en-US"/>
        </w:rPr>
      </w:pPr>
      <w:r w:rsidRPr="00807328">
        <w:rPr>
          <w:lang w:eastAsia="en-US"/>
        </w:rPr>
        <w:t>направлена на обеспечение безопасных условий труда, управление рисками производственного травматизма и профессиональной заболеваемости;</w:t>
      </w:r>
    </w:p>
    <w:p w:rsidR="00F91ACB" w:rsidRPr="00807328" w:rsidRDefault="00F91ACB" w:rsidP="007369F1">
      <w:pPr>
        <w:widowControl w:val="0"/>
        <w:numPr>
          <w:ilvl w:val="2"/>
          <w:numId w:val="120"/>
        </w:numPr>
        <w:tabs>
          <w:tab w:val="left" w:pos="851"/>
        </w:tabs>
        <w:autoSpaceDE w:val="0"/>
        <w:autoSpaceDN w:val="0"/>
        <w:spacing w:before="80"/>
        <w:ind w:left="851" w:right="198" w:firstLine="0"/>
        <w:jc w:val="both"/>
        <w:rPr>
          <w:lang w:eastAsia="en-US"/>
        </w:rPr>
      </w:pPr>
      <w:r w:rsidRPr="00807328">
        <w:rPr>
          <w:lang w:eastAsia="en-US"/>
        </w:rPr>
        <w:t>соответствует</w:t>
      </w:r>
      <w:r w:rsidRPr="00807328">
        <w:rPr>
          <w:spacing w:val="-3"/>
          <w:lang w:eastAsia="en-US"/>
        </w:rPr>
        <w:t xml:space="preserve"> </w:t>
      </w:r>
      <w:r w:rsidRPr="00807328">
        <w:rPr>
          <w:lang w:eastAsia="en-US"/>
        </w:rPr>
        <w:t>специфике</w:t>
      </w:r>
      <w:r w:rsidRPr="00807328">
        <w:rPr>
          <w:spacing w:val="-4"/>
          <w:lang w:eastAsia="en-US"/>
        </w:rPr>
        <w:t xml:space="preserve"> </w:t>
      </w:r>
      <w:r w:rsidRPr="00807328">
        <w:rPr>
          <w:lang w:eastAsia="en-US"/>
        </w:rPr>
        <w:t>экономической</w:t>
      </w:r>
      <w:r w:rsidRPr="00807328">
        <w:rPr>
          <w:spacing w:val="-2"/>
          <w:lang w:eastAsia="en-US"/>
        </w:rPr>
        <w:t xml:space="preserve"> </w:t>
      </w:r>
      <w:r w:rsidRPr="00807328">
        <w:rPr>
          <w:lang w:eastAsia="en-US"/>
        </w:rPr>
        <w:t>деятельности</w:t>
      </w:r>
      <w:r w:rsidRPr="00807328">
        <w:rPr>
          <w:spacing w:val="-2"/>
          <w:lang w:eastAsia="en-US"/>
        </w:rPr>
        <w:t xml:space="preserve"> </w:t>
      </w:r>
      <w:r w:rsidRPr="00807328">
        <w:rPr>
          <w:lang w:eastAsia="en-US"/>
        </w:rPr>
        <w:t>и</w:t>
      </w:r>
      <w:r w:rsidRPr="00807328">
        <w:rPr>
          <w:spacing w:val="-2"/>
          <w:lang w:eastAsia="en-US"/>
        </w:rPr>
        <w:t xml:space="preserve"> </w:t>
      </w:r>
      <w:r w:rsidRPr="00807328">
        <w:rPr>
          <w:lang w:eastAsia="en-US"/>
        </w:rPr>
        <w:t>организации</w:t>
      </w:r>
      <w:r w:rsidRPr="00807328">
        <w:rPr>
          <w:spacing w:val="-2"/>
          <w:lang w:eastAsia="en-US"/>
        </w:rPr>
        <w:t xml:space="preserve"> </w:t>
      </w:r>
      <w:r w:rsidRPr="00807328">
        <w:rPr>
          <w:lang w:eastAsia="en-US"/>
        </w:rPr>
        <w:t>работ</w:t>
      </w:r>
      <w:r w:rsidRPr="00807328">
        <w:rPr>
          <w:spacing w:val="-3"/>
          <w:lang w:eastAsia="en-US"/>
        </w:rPr>
        <w:t xml:space="preserve"> </w:t>
      </w:r>
      <w:r w:rsidRPr="00807328">
        <w:rPr>
          <w:lang w:eastAsia="en-US"/>
        </w:rPr>
        <w:t>в</w:t>
      </w:r>
      <w:r w:rsidRPr="00807328">
        <w:rPr>
          <w:spacing w:val="-4"/>
          <w:lang w:eastAsia="en-US"/>
        </w:rPr>
        <w:t xml:space="preserve"> </w:t>
      </w:r>
      <w:r w:rsidRPr="00807328">
        <w:rPr>
          <w:lang w:eastAsia="en-US"/>
        </w:rPr>
        <w:t>школе, особенностям профессиональных рисков и возможностям управления охр</w:t>
      </w:r>
      <w:r w:rsidRPr="00807328">
        <w:rPr>
          <w:lang w:eastAsia="en-US"/>
        </w:rPr>
        <w:t>а</w:t>
      </w:r>
      <w:r w:rsidRPr="00807328">
        <w:rPr>
          <w:lang w:eastAsia="en-US"/>
        </w:rPr>
        <w:t>ной труда;</w:t>
      </w:r>
    </w:p>
    <w:p w:rsidR="00F91ACB" w:rsidRPr="00807328" w:rsidRDefault="00F91ACB" w:rsidP="007369F1">
      <w:pPr>
        <w:widowControl w:val="0"/>
        <w:numPr>
          <w:ilvl w:val="2"/>
          <w:numId w:val="120"/>
        </w:numPr>
        <w:tabs>
          <w:tab w:val="left" w:pos="851"/>
        </w:tabs>
        <w:autoSpaceDE w:val="0"/>
        <w:autoSpaceDN w:val="0"/>
        <w:ind w:left="851" w:firstLine="0"/>
        <w:jc w:val="both"/>
        <w:rPr>
          <w:lang w:eastAsia="en-US"/>
        </w:rPr>
      </w:pPr>
      <w:r w:rsidRPr="00807328">
        <w:rPr>
          <w:lang w:eastAsia="en-US"/>
        </w:rPr>
        <w:t>отражает</w:t>
      </w:r>
      <w:r w:rsidRPr="00807328">
        <w:rPr>
          <w:spacing w:val="-2"/>
          <w:lang w:eastAsia="en-US"/>
        </w:rPr>
        <w:t xml:space="preserve"> </w:t>
      </w:r>
      <w:r w:rsidRPr="00807328">
        <w:rPr>
          <w:lang w:eastAsia="en-US"/>
        </w:rPr>
        <w:t>цели в</w:t>
      </w:r>
      <w:r w:rsidRPr="00807328">
        <w:rPr>
          <w:spacing w:val="-2"/>
          <w:lang w:eastAsia="en-US"/>
        </w:rPr>
        <w:t xml:space="preserve"> </w:t>
      </w:r>
      <w:r w:rsidRPr="00807328">
        <w:rPr>
          <w:lang w:eastAsia="en-US"/>
        </w:rPr>
        <w:t>области</w:t>
      </w:r>
      <w:r w:rsidRPr="00807328">
        <w:rPr>
          <w:spacing w:val="-1"/>
          <w:lang w:eastAsia="en-US"/>
        </w:rPr>
        <w:t xml:space="preserve"> </w:t>
      </w:r>
      <w:r w:rsidRPr="00807328">
        <w:rPr>
          <w:lang w:eastAsia="en-US"/>
        </w:rPr>
        <w:t>охраны</w:t>
      </w:r>
      <w:r w:rsidRPr="00807328">
        <w:rPr>
          <w:spacing w:val="-1"/>
          <w:lang w:eastAsia="en-US"/>
        </w:rPr>
        <w:t xml:space="preserve"> </w:t>
      </w:r>
      <w:r w:rsidRPr="00807328">
        <w:rPr>
          <w:spacing w:val="-2"/>
          <w:lang w:eastAsia="en-US"/>
        </w:rPr>
        <w:t>труда;</w:t>
      </w:r>
    </w:p>
    <w:p w:rsidR="00F91ACB" w:rsidRPr="00807328" w:rsidRDefault="00F91ACB" w:rsidP="007369F1">
      <w:pPr>
        <w:widowControl w:val="0"/>
        <w:numPr>
          <w:ilvl w:val="2"/>
          <w:numId w:val="120"/>
        </w:numPr>
        <w:tabs>
          <w:tab w:val="left" w:pos="851"/>
        </w:tabs>
        <w:autoSpaceDE w:val="0"/>
        <w:autoSpaceDN w:val="0"/>
        <w:ind w:left="851" w:right="194" w:firstLine="0"/>
        <w:jc w:val="both"/>
        <w:rPr>
          <w:lang w:eastAsia="en-US"/>
        </w:rPr>
      </w:pPr>
      <w:r w:rsidRPr="00807328">
        <w:rPr>
          <w:spacing w:val="-2"/>
          <w:lang w:eastAsia="en-US"/>
        </w:rPr>
        <w:t>включает обязательства</w:t>
      </w:r>
      <w:r w:rsidRPr="00807328">
        <w:rPr>
          <w:spacing w:val="-5"/>
          <w:lang w:eastAsia="en-US"/>
        </w:rPr>
        <w:t xml:space="preserve"> </w:t>
      </w:r>
      <w:r w:rsidRPr="00807328">
        <w:rPr>
          <w:spacing w:val="-2"/>
          <w:lang w:eastAsia="en-US"/>
        </w:rPr>
        <w:t>работодателя</w:t>
      </w:r>
      <w:r w:rsidRPr="00807328">
        <w:rPr>
          <w:spacing w:val="-4"/>
          <w:lang w:eastAsia="en-US"/>
        </w:rPr>
        <w:t xml:space="preserve"> </w:t>
      </w:r>
      <w:r w:rsidRPr="00807328">
        <w:rPr>
          <w:spacing w:val="-2"/>
          <w:lang w:eastAsia="en-US"/>
        </w:rPr>
        <w:t xml:space="preserve">по устранению опасностей и снижению уровней </w:t>
      </w:r>
      <w:r w:rsidRPr="00807328">
        <w:rPr>
          <w:lang w:eastAsia="en-US"/>
        </w:rPr>
        <w:t xml:space="preserve">профессиональных рисков на рабочих местах; включает обязанности </w:t>
      </w:r>
      <w:r w:rsidR="009E68B2">
        <w:rPr>
          <w:lang w:eastAsia="en-US"/>
        </w:rPr>
        <w:t>зав</w:t>
      </w:r>
      <w:r w:rsidR="009E68B2">
        <w:rPr>
          <w:lang w:eastAsia="en-US"/>
        </w:rPr>
        <w:t>е</w:t>
      </w:r>
      <w:r w:rsidR="009E68B2">
        <w:rPr>
          <w:lang w:eastAsia="en-US"/>
        </w:rPr>
        <w:t xml:space="preserve">дующего ДОУ </w:t>
      </w:r>
      <w:r w:rsidRPr="00807328">
        <w:rPr>
          <w:lang w:eastAsia="en-US"/>
        </w:rPr>
        <w:t>для усовершенствования СУОТ;</w:t>
      </w:r>
    </w:p>
    <w:p w:rsidR="00F91ACB" w:rsidRPr="00807328" w:rsidRDefault="00F91ACB" w:rsidP="007369F1">
      <w:pPr>
        <w:widowControl w:val="0"/>
        <w:numPr>
          <w:ilvl w:val="2"/>
          <w:numId w:val="120"/>
        </w:numPr>
        <w:tabs>
          <w:tab w:val="left" w:pos="851"/>
        </w:tabs>
        <w:autoSpaceDE w:val="0"/>
        <w:autoSpaceDN w:val="0"/>
        <w:ind w:left="851" w:right="195" w:firstLine="0"/>
        <w:jc w:val="both"/>
        <w:rPr>
          <w:lang w:eastAsia="en-US"/>
        </w:rPr>
      </w:pPr>
      <w:r w:rsidRPr="00807328">
        <w:rPr>
          <w:lang w:eastAsia="en-US"/>
        </w:rPr>
        <w:t>учитывает</w:t>
      </w:r>
      <w:r w:rsidRPr="00807328">
        <w:rPr>
          <w:spacing w:val="-10"/>
          <w:lang w:eastAsia="en-US"/>
        </w:rPr>
        <w:t xml:space="preserve"> </w:t>
      </w:r>
      <w:r w:rsidRPr="00807328">
        <w:rPr>
          <w:lang w:eastAsia="en-US"/>
        </w:rPr>
        <w:t>мнение</w:t>
      </w:r>
      <w:r w:rsidRPr="00807328">
        <w:rPr>
          <w:spacing w:val="-12"/>
          <w:lang w:eastAsia="en-US"/>
        </w:rPr>
        <w:t xml:space="preserve"> </w:t>
      </w:r>
      <w:r w:rsidRPr="00807328">
        <w:rPr>
          <w:lang w:eastAsia="en-US"/>
        </w:rPr>
        <w:t>выборного</w:t>
      </w:r>
      <w:r w:rsidRPr="00807328">
        <w:rPr>
          <w:spacing w:val="-11"/>
          <w:lang w:eastAsia="en-US"/>
        </w:rPr>
        <w:t xml:space="preserve"> </w:t>
      </w:r>
      <w:r w:rsidRPr="00807328">
        <w:rPr>
          <w:lang w:eastAsia="en-US"/>
        </w:rPr>
        <w:t>органа</w:t>
      </w:r>
      <w:r w:rsidRPr="00807328">
        <w:rPr>
          <w:spacing w:val="-12"/>
          <w:lang w:eastAsia="en-US"/>
        </w:rPr>
        <w:t xml:space="preserve"> </w:t>
      </w:r>
      <w:r w:rsidRPr="00807328">
        <w:rPr>
          <w:lang w:eastAsia="en-US"/>
        </w:rPr>
        <w:t>первичной</w:t>
      </w:r>
      <w:r w:rsidRPr="00807328">
        <w:rPr>
          <w:spacing w:val="-10"/>
          <w:lang w:eastAsia="en-US"/>
        </w:rPr>
        <w:t xml:space="preserve"> </w:t>
      </w:r>
      <w:r w:rsidRPr="00807328">
        <w:rPr>
          <w:lang w:eastAsia="en-US"/>
        </w:rPr>
        <w:t>профсоюзной</w:t>
      </w:r>
      <w:r w:rsidRPr="00807328">
        <w:rPr>
          <w:spacing w:val="-10"/>
          <w:lang w:eastAsia="en-US"/>
        </w:rPr>
        <w:t xml:space="preserve"> </w:t>
      </w:r>
      <w:r w:rsidRPr="00807328">
        <w:rPr>
          <w:lang w:eastAsia="en-US"/>
        </w:rPr>
        <w:t>организации</w:t>
      </w:r>
      <w:r w:rsidRPr="00807328">
        <w:rPr>
          <w:spacing w:val="-10"/>
          <w:lang w:eastAsia="en-US"/>
        </w:rPr>
        <w:t xml:space="preserve"> </w:t>
      </w:r>
      <w:r w:rsidRPr="00807328">
        <w:rPr>
          <w:lang w:eastAsia="en-US"/>
        </w:rPr>
        <w:t>или</w:t>
      </w:r>
      <w:r w:rsidRPr="00807328">
        <w:rPr>
          <w:spacing w:val="-10"/>
          <w:lang w:eastAsia="en-US"/>
        </w:rPr>
        <w:t xml:space="preserve"> </w:t>
      </w:r>
      <w:r w:rsidRPr="00807328">
        <w:rPr>
          <w:lang w:eastAsia="en-US"/>
        </w:rPr>
        <w:t>иного уполномоченного работниками органа (при наличии).</w:t>
      </w:r>
    </w:p>
    <w:p w:rsidR="00F91ACB" w:rsidRPr="00807328" w:rsidRDefault="00F91ACB" w:rsidP="009E68B2">
      <w:pPr>
        <w:widowControl w:val="0"/>
        <w:tabs>
          <w:tab w:val="left" w:pos="851"/>
        </w:tabs>
        <w:autoSpaceDE w:val="0"/>
        <w:autoSpaceDN w:val="0"/>
        <w:ind w:left="851" w:right="195"/>
        <w:rPr>
          <w:lang w:eastAsia="en-US"/>
        </w:rPr>
      </w:pPr>
      <w:r w:rsidRPr="00807328">
        <w:rPr>
          <w:lang w:eastAsia="en-US"/>
        </w:rPr>
        <w:t>Политику (стратегию) по охране труда директору школы необходимо оценивать на актуальность</w:t>
      </w:r>
      <w:r w:rsidRPr="00807328">
        <w:rPr>
          <w:spacing w:val="-9"/>
          <w:lang w:eastAsia="en-US"/>
        </w:rPr>
        <w:t xml:space="preserve"> </w:t>
      </w:r>
      <w:r w:rsidRPr="00807328">
        <w:rPr>
          <w:lang w:eastAsia="en-US"/>
        </w:rPr>
        <w:t>и</w:t>
      </w:r>
      <w:r w:rsidRPr="00807328">
        <w:rPr>
          <w:spacing w:val="-10"/>
          <w:lang w:eastAsia="en-US"/>
        </w:rPr>
        <w:t xml:space="preserve"> </w:t>
      </w:r>
      <w:r w:rsidRPr="00807328">
        <w:rPr>
          <w:lang w:eastAsia="en-US"/>
        </w:rPr>
        <w:t>соответствие</w:t>
      </w:r>
      <w:r w:rsidRPr="00807328">
        <w:rPr>
          <w:spacing w:val="-12"/>
          <w:lang w:eastAsia="en-US"/>
        </w:rPr>
        <w:t xml:space="preserve"> </w:t>
      </w:r>
      <w:r w:rsidRPr="00807328">
        <w:rPr>
          <w:lang w:eastAsia="en-US"/>
        </w:rPr>
        <w:t>стратегическим</w:t>
      </w:r>
      <w:r w:rsidRPr="00807328">
        <w:rPr>
          <w:spacing w:val="-11"/>
          <w:lang w:eastAsia="en-US"/>
        </w:rPr>
        <w:t xml:space="preserve"> </w:t>
      </w:r>
      <w:r w:rsidRPr="00807328">
        <w:rPr>
          <w:lang w:eastAsia="en-US"/>
        </w:rPr>
        <w:t>задачам</w:t>
      </w:r>
      <w:r w:rsidRPr="00807328">
        <w:rPr>
          <w:spacing w:val="-11"/>
          <w:lang w:eastAsia="en-US"/>
        </w:rPr>
        <w:t xml:space="preserve"> </w:t>
      </w:r>
      <w:r w:rsidRPr="00807328">
        <w:rPr>
          <w:lang w:eastAsia="en-US"/>
        </w:rPr>
        <w:t>по</w:t>
      </w:r>
      <w:r w:rsidRPr="00807328">
        <w:rPr>
          <w:spacing w:val="-11"/>
          <w:lang w:eastAsia="en-US"/>
        </w:rPr>
        <w:t xml:space="preserve"> </w:t>
      </w:r>
      <w:r w:rsidRPr="00807328">
        <w:rPr>
          <w:lang w:eastAsia="en-US"/>
        </w:rPr>
        <w:t>охране</w:t>
      </w:r>
      <w:r w:rsidRPr="00807328">
        <w:rPr>
          <w:spacing w:val="-12"/>
          <w:lang w:eastAsia="en-US"/>
        </w:rPr>
        <w:t xml:space="preserve"> </w:t>
      </w:r>
      <w:r w:rsidRPr="00807328">
        <w:rPr>
          <w:lang w:eastAsia="en-US"/>
        </w:rPr>
        <w:t>труда</w:t>
      </w:r>
      <w:r w:rsidRPr="00807328">
        <w:rPr>
          <w:spacing w:val="-7"/>
          <w:lang w:eastAsia="en-US"/>
        </w:rPr>
        <w:t xml:space="preserve"> </w:t>
      </w:r>
      <w:r w:rsidRPr="00807328">
        <w:rPr>
          <w:lang w:eastAsia="en-US"/>
        </w:rPr>
        <w:t>и</w:t>
      </w:r>
      <w:r w:rsidRPr="00807328">
        <w:rPr>
          <w:spacing w:val="-10"/>
          <w:lang w:eastAsia="en-US"/>
        </w:rPr>
        <w:t xml:space="preserve"> </w:t>
      </w:r>
      <w:r w:rsidRPr="00807328">
        <w:rPr>
          <w:lang w:eastAsia="en-US"/>
        </w:rPr>
        <w:t>пересматр</w:t>
      </w:r>
      <w:r w:rsidRPr="00807328">
        <w:rPr>
          <w:lang w:eastAsia="en-US"/>
        </w:rPr>
        <w:t>и</w:t>
      </w:r>
      <w:r w:rsidRPr="00807328">
        <w:rPr>
          <w:lang w:eastAsia="en-US"/>
        </w:rPr>
        <w:t>вать</w:t>
      </w:r>
      <w:r w:rsidRPr="00807328">
        <w:rPr>
          <w:spacing w:val="-9"/>
          <w:lang w:eastAsia="en-US"/>
        </w:rPr>
        <w:t xml:space="preserve"> </w:t>
      </w:r>
      <w:r w:rsidRPr="00807328">
        <w:rPr>
          <w:lang w:eastAsia="en-US"/>
        </w:rPr>
        <w:t>в</w:t>
      </w:r>
      <w:r w:rsidRPr="00807328">
        <w:rPr>
          <w:spacing w:val="-11"/>
          <w:lang w:eastAsia="en-US"/>
        </w:rPr>
        <w:t xml:space="preserve"> </w:t>
      </w:r>
      <w:r w:rsidRPr="00807328">
        <w:rPr>
          <w:lang w:eastAsia="en-US"/>
        </w:rPr>
        <w:t>рамках оценки эффективности функционирования СУОТ.</w:t>
      </w:r>
    </w:p>
    <w:p w:rsidR="00F91ACB" w:rsidRPr="00807328" w:rsidRDefault="009E68B2" w:rsidP="007369F1">
      <w:pPr>
        <w:widowControl w:val="0"/>
        <w:numPr>
          <w:ilvl w:val="1"/>
          <w:numId w:val="120"/>
        </w:numPr>
        <w:tabs>
          <w:tab w:val="left" w:pos="851"/>
        </w:tabs>
        <w:autoSpaceDE w:val="0"/>
        <w:autoSpaceDN w:val="0"/>
        <w:ind w:left="851" w:firstLine="0"/>
        <w:jc w:val="both"/>
        <w:rPr>
          <w:lang w:eastAsia="en-US"/>
        </w:rPr>
      </w:pPr>
      <w:r>
        <w:rPr>
          <w:lang w:eastAsia="en-US"/>
        </w:rPr>
        <w:t>заведующий</w:t>
      </w:r>
      <w:r w:rsidR="00F91ACB" w:rsidRPr="00807328">
        <w:rPr>
          <w:spacing w:val="-6"/>
          <w:lang w:eastAsia="en-US"/>
        </w:rPr>
        <w:t xml:space="preserve"> </w:t>
      </w:r>
      <w:r w:rsidR="00F91ACB" w:rsidRPr="00807328">
        <w:rPr>
          <w:lang w:eastAsia="en-US"/>
        </w:rPr>
        <w:t>образовательной</w:t>
      </w:r>
      <w:r w:rsidR="00F91ACB" w:rsidRPr="00807328">
        <w:rPr>
          <w:spacing w:val="-6"/>
          <w:lang w:eastAsia="en-US"/>
        </w:rPr>
        <w:t xml:space="preserve"> </w:t>
      </w:r>
      <w:r w:rsidR="00F91ACB" w:rsidRPr="00807328">
        <w:rPr>
          <w:lang w:eastAsia="en-US"/>
        </w:rPr>
        <w:t>организации</w:t>
      </w:r>
      <w:r w:rsidR="00F91ACB" w:rsidRPr="00807328">
        <w:rPr>
          <w:spacing w:val="-5"/>
          <w:lang w:eastAsia="en-US"/>
        </w:rPr>
        <w:t xml:space="preserve"> </w:t>
      </w:r>
      <w:r w:rsidR="00F91ACB" w:rsidRPr="00807328">
        <w:rPr>
          <w:spacing w:val="-2"/>
          <w:lang w:eastAsia="en-US"/>
        </w:rPr>
        <w:t>обеспечивает:</w:t>
      </w:r>
    </w:p>
    <w:p w:rsidR="00F91ACB" w:rsidRPr="00807328" w:rsidRDefault="00F91ACB" w:rsidP="007369F1">
      <w:pPr>
        <w:widowControl w:val="0"/>
        <w:numPr>
          <w:ilvl w:val="2"/>
          <w:numId w:val="120"/>
        </w:numPr>
        <w:tabs>
          <w:tab w:val="left" w:pos="851"/>
        </w:tabs>
        <w:autoSpaceDE w:val="0"/>
        <w:autoSpaceDN w:val="0"/>
        <w:ind w:left="851" w:right="192" w:firstLine="0"/>
        <w:jc w:val="both"/>
        <w:rPr>
          <w:lang w:eastAsia="en-US"/>
        </w:rPr>
      </w:pPr>
      <w:r w:rsidRPr="00807328">
        <w:rPr>
          <w:lang w:eastAsia="en-US"/>
        </w:rPr>
        <w:t>предоставление ответственным лицам соответствующих полномочий для осуществления функций (обязанностей) в рамках функционирования СУОТ.</w:t>
      </w:r>
    </w:p>
    <w:p w:rsidR="00F91ACB" w:rsidRPr="00807328" w:rsidRDefault="009E68B2" w:rsidP="00F91ACB">
      <w:pPr>
        <w:widowControl w:val="0"/>
        <w:tabs>
          <w:tab w:val="left" w:pos="851"/>
        </w:tabs>
        <w:autoSpaceDE w:val="0"/>
        <w:autoSpaceDN w:val="0"/>
        <w:ind w:left="851" w:right="187"/>
        <w:jc w:val="both"/>
        <w:rPr>
          <w:lang w:eastAsia="en-US"/>
        </w:rPr>
      </w:pPr>
      <w:r>
        <w:rPr>
          <w:lang w:eastAsia="en-US"/>
        </w:rPr>
        <w:t>Заведующий ДОУ</w:t>
      </w:r>
      <w:r w:rsidR="00F91ACB" w:rsidRPr="00807328">
        <w:rPr>
          <w:lang w:eastAsia="en-US"/>
        </w:rPr>
        <w:t xml:space="preserve">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00F91ACB" w:rsidRPr="00807328">
        <w:rPr>
          <w:spacing w:val="-5"/>
          <w:lang w:eastAsia="en-US"/>
        </w:rPr>
        <w:t xml:space="preserve"> </w:t>
      </w:r>
      <w:r w:rsidR="00F91ACB" w:rsidRPr="00807328">
        <w:rPr>
          <w:lang w:eastAsia="en-US"/>
        </w:rPr>
        <w:t>лицами</w:t>
      </w:r>
      <w:r w:rsidR="00F91ACB" w:rsidRPr="00807328">
        <w:rPr>
          <w:spacing w:val="-5"/>
          <w:lang w:eastAsia="en-US"/>
        </w:rPr>
        <w:t xml:space="preserve"> </w:t>
      </w:r>
      <w:r w:rsidR="00F91ACB" w:rsidRPr="00807328">
        <w:rPr>
          <w:lang w:eastAsia="en-US"/>
        </w:rPr>
        <w:t>и</w:t>
      </w:r>
      <w:r w:rsidR="00F91ACB" w:rsidRPr="00807328">
        <w:rPr>
          <w:spacing w:val="-5"/>
          <w:lang w:eastAsia="en-US"/>
        </w:rPr>
        <w:t xml:space="preserve"> </w:t>
      </w:r>
      <w:r w:rsidR="00F91ACB" w:rsidRPr="00807328">
        <w:rPr>
          <w:lang w:eastAsia="en-US"/>
        </w:rPr>
        <w:t>непосредственно</w:t>
      </w:r>
      <w:r w:rsidR="00F91ACB" w:rsidRPr="00807328">
        <w:rPr>
          <w:spacing w:val="-6"/>
          <w:lang w:eastAsia="en-US"/>
        </w:rPr>
        <w:t xml:space="preserve"> </w:t>
      </w:r>
      <w:r w:rsidR="00F91ACB" w:rsidRPr="00807328">
        <w:rPr>
          <w:lang w:eastAsia="en-US"/>
        </w:rPr>
        <w:t>с</w:t>
      </w:r>
      <w:r w:rsidR="00F91ACB" w:rsidRPr="00807328">
        <w:rPr>
          <w:spacing w:val="-7"/>
          <w:lang w:eastAsia="en-US"/>
        </w:rPr>
        <w:t xml:space="preserve"> </w:t>
      </w:r>
      <w:r w:rsidR="00F91ACB" w:rsidRPr="00807328">
        <w:rPr>
          <w:lang w:eastAsia="en-US"/>
        </w:rPr>
        <w:t>работодателем</w:t>
      </w:r>
      <w:r w:rsidR="00F91ACB" w:rsidRPr="00807328">
        <w:rPr>
          <w:spacing w:val="-7"/>
          <w:lang w:eastAsia="en-US"/>
        </w:rPr>
        <w:t xml:space="preserve"> </w:t>
      </w:r>
      <w:r w:rsidR="00F91ACB" w:rsidRPr="00807328">
        <w:rPr>
          <w:lang w:eastAsia="en-US"/>
        </w:rPr>
        <w:t>в</w:t>
      </w:r>
      <w:r w:rsidR="00F91ACB" w:rsidRPr="00807328">
        <w:rPr>
          <w:spacing w:val="-6"/>
          <w:lang w:eastAsia="en-US"/>
        </w:rPr>
        <w:t xml:space="preserve"> </w:t>
      </w:r>
      <w:r w:rsidR="00F91ACB" w:rsidRPr="00807328">
        <w:rPr>
          <w:lang w:eastAsia="en-US"/>
        </w:rPr>
        <w:t>рамках</w:t>
      </w:r>
      <w:r w:rsidR="00F91ACB" w:rsidRPr="00807328">
        <w:rPr>
          <w:spacing w:val="-4"/>
          <w:lang w:eastAsia="en-US"/>
        </w:rPr>
        <w:t xml:space="preserve"> </w:t>
      </w:r>
      <w:r w:rsidR="00F91ACB" w:rsidRPr="00807328">
        <w:rPr>
          <w:lang w:eastAsia="en-US"/>
        </w:rPr>
        <w:t>функционирования</w:t>
      </w:r>
      <w:r w:rsidR="00F91ACB" w:rsidRPr="00807328">
        <w:rPr>
          <w:spacing w:val="-8"/>
          <w:lang w:eastAsia="en-US"/>
        </w:rPr>
        <w:t xml:space="preserve"> </w:t>
      </w:r>
      <w:r w:rsidR="00F91ACB" w:rsidRPr="00807328">
        <w:rPr>
          <w:lang w:eastAsia="en-US"/>
        </w:rPr>
        <w:t>СУОТ организации с учетом должностных и рабочих обязанностей.</w:t>
      </w:r>
    </w:p>
    <w:p w:rsidR="00F91ACB" w:rsidRPr="00807328" w:rsidRDefault="0009778E" w:rsidP="007369F1">
      <w:pPr>
        <w:widowControl w:val="0"/>
        <w:numPr>
          <w:ilvl w:val="1"/>
          <w:numId w:val="120"/>
        </w:numPr>
        <w:tabs>
          <w:tab w:val="left" w:pos="851"/>
        </w:tabs>
        <w:autoSpaceDE w:val="0"/>
        <w:autoSpaceDN w:val="0"/>
        <w:spacing w:before="1"/>
        <w:ind w:left="851" w:right="193" w:firstLine="0"/>
        <w:jc w:val="both"/>
        <w:rPr>
          <w:lang w:eastAsia="en-US"/>
        </w:rPr>
      </w:pPr>
      <w:r>
        <w:rPr>
          <w:lang w:eastAsia="en-US"/>
        </w:rPr>
        <w:t xml:space="preserve">Заведующий </w:t>
      </w:r>
      <w:r w:rsidR="00F91ACB" w:rsidRPr="00807328">
        <w:rPr>
          <w:lang w:eastAsia="en-US"/>
        </w:rPr>
        <w:t>образовательной организации обеспечивает разработку, внедр</w:t>
      </w:r>
      <w:r w:rsidR="00F91ACB" w:rsidRPr="00807328">
        <w:rPr>
          <w:lang w:eastAsia="en-US"/>
        </w:rPr>
        <w:t>е</w:t>
      </w:r>
      <w:r w:rsidR="00F91ACB" w:rsidRPr="00807328">
        <w:rPr>
          <w:lang w:eastAsia="en-US"/>
        </w:rPr>
        <w:t>ние и поддержку</w:t>
      </w:r>
      <w:r w:rsidR="00F91ACB" w:rsidRPr="00807328">
        <w:rPr>
          <w:spacing w:val="-5"/>
          <w:lang w:eastAsia="en-US"/>
        </w:rPr>
        <w:t xml:space="preserve"> </w:t>
      </w:r>
      <w:r w:rsidR="00F91ACB" w:rsidRPr="00807328">
        <w:rPr>
          <w:lang w:eastAsia="en-US"/>
        </w:rPr>
        <w:t>процессов взаимодействия</w:t>
      </w:r>
      <w:r w:rsidR="00F91ACB" w:rsidRPr="00807328">
        <w:rPr>
          <w:spacing w:val="-1"/>
          <w:lang w:eastAsia="en-US"/>
        </w:rPr>
        <w:t xml:space="preserve"> </w:t>
      </w:r>
      <w:r w:rsidR="00F91ACB" w:rsidRPr="00807328">
        <w:rPr>
          <w:lang w:eastAsia="en-US"/>
        </w:rPr>
        <w:t>(консультаций)</w:t>
      </w:r>
      <w:r w:rsidR="00F91ACB" w:rsidRPr="00807328">
        <w:rPr>
          <w:spacing w:val="-2"/>
          <w:lang w:eastAsia="en-US"/>
        </w:rPr>
        <w:t xml:space="preserve"> </w:t>
      </w:r>
      <w:r w:rsidR="00F91ACB" w:rsidRPr="00807328">
        <w:rPr>
          <w:lang w:eastAsia="en-US"/>
        </w:rPr>
        <w:t>с</w:t>
      </w:r>
      <w:r w:rsidR="00F91ACB" w:rsidRPr="00807328">
        <w:rPr>
          <w:spacing w:val="-2"/>
          <w:lang w:eastAsia="en-US"/>
        </w:rPr>
        <w:t xml:space="preserve"> </w:t>
      </w:r>
      <w:r w:rsidR="00F91ACB" w:rsidRPr="00807328">
        <w:rPr>
          <w:lang w:eastAsia="en-US"/>
        </w:rPr>
        <w:t>работниками и их участия</w:t>
      </w:r>
      <w:r w:rsidR="00F91ACB" w:rsidRPr="00807328">
        <w:rPr>
          <w:spacing w:val="-1"/>
          <w:lang w:eastAsia="en-US"/>
        </w:rPr>
        <w:t xml:space="preserve"> </w:t>
      </w:r>
      <w:r w:rsidR="00F91ACB" w:rsidRPr="00807328">
        <w:rPr>
          <w:lang w:eastAsia="en-US"/>
        </w:rPr>
        <w:t>(а</w:t>
      </w:r>
      <w:r w:rsidR="00F91ACB" w:rsidRPr="00807328">
        <w:rPr>
          <w:spacing w:val="-2"/>
          <w:lang w:eastAsia="en-US"/>
        </w:rPr>
        <w:t xml:space="preserve"> </w:t>
      </w:r>
      <w:r w:rsidR="00F91ACB" w:rsidRPr="00807328">
        <w:rPr>
          <w:lang w:eastAsia="en-US"/>
        </w:rPr>
        <w:t>также, при их наличии, участия представителей работников) в разрабо</w:t>
      </w:r>
      <w:r w:rsidR="00F91ACB" w:rsidRPr="00807328">
        <w:rPr>
          <w:lang w:eastAsia="en-US"/>
        </w:rPr>
        <w:t>т</w:t>
      </w:r>
      <w:r w:rsidR="00F91ACB" w:rsidRPr="00807328">
        <w:rPr>
          <w:lang w:eastAsia="en-US"/>
        </w:rPr>
        <w:t>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F91ACB" w:rsidRPr="00807328" w:rsidRDefault="00F91ACB" w:rsidP="007369F1">
      <w:pPr>
        <w:widowControl w:val="0"/>
        <w:numPr>
          <w:ilvl w:val="1"/>
          <w:numId w:val="120"/>
        </w:numPr>
        <w:tabs>
          <w:tab w:val="left" w:pos="851"/>
        </w:tabs>
        <w:autoSpaceDE w:val="0"/>
        <w:autoSpaceDN w:val="0"/>
        <w:ind w:left="851" w:right="188" w:firstLine="0"/>
        <w:jc w:val="both"/>
        <w:rPr>
          <w:lang w:eastAsia="en-US"/>
        </w:rPr>
      </w:pPr>
      <w:r w:rsidRPr="00807328">
        <w:rPr>
          <w:lang w:eastAsia="en-US"/>
        </w:rPr>
        <w:t>Управление охраной труда осуществляется при непосредственном участии работников и (или) уполномоченных ими представителей (представительных орг</w:t>
      </w:r>
      <w:r w:rsidRPr="00807328">
        <w:rPr>
          <w:lang w:eastAsia="en-US"/>
        </w:rPr>
        <w:t>а</w:t>
      </w:r>
      <w:r w:rsidRPr="00807328">
        <w:rPr>
          <w:lang w:eastAsia="en-US"/>
        </w:rPr>
        <w:t>нов), в том числе в рамках деятельности комитета (комиссии) по охране труда д</w:t>
      </w:r>
      <w:r w:rsidRPr="00807328">
        <w:rPr>
          <w:lang w:eastAsia="en-US"/>
        </w:rPr>
        <w:t>и</w:t>
      </w:r>
      <w:r w:rsidRPr="00807328">
        <w:rPr>
          <w:lang w:eastAsia="en-US"/>
        </w:rPr>
        <w:t>ректора школы или уполномоченных (доверенных) лиц по охране труда.</w:t>
      </w:r>
    </w:p>
    <w:p w:rsidR="00F91ACB" w:rsidRPr="00807328" w:rsidRDefault="0009778E" w:rsidP="007369F1">
      <w:pPr>
        <w:widowControl w:val="0"/>
        <w:numPr>
          <w:ilvl w:val="1"/>
          <w:numId w:val="120"/>
        </w:numPr>
        <w:tabs>
          <w:tab w:val="left" w:pos="851"/>
        </w:tabs>
        <w:autoSpaceDE w:val="0"/>
        <w:autoSpaceDN w:val="0"/>
        <w:spacing w:before="1"/>
        <w:ind w:left="851" w:right="193" w:firstLine="0"/>
        <w:jc w:val="both"/>
        <w:rPr>
          <w:lang w:eastAsia="en-US"/>
        </w:rPr>
      </w:pPr>
      <w:r>
        <w:rPr>
          <w:lang w:eastAsia="en-US"/>
        </w:rPr>
        <w:t>Заведующий</w:t>
      </w:r>
      <w:r w:rsidR="00F91ACB" w:rsidRPr="00807328">
        <w:rPr>
          <w:lang w:eastAsia="en-US"/>
        </w:rPr>
        <w:t xml:space="preserve">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w:t>
      </w:r>
      <w:r w:rsidR="00F91ACB" w:rsidRPr="00807328">
        <w:rPr>
          <w:lang w:eastAsia="en-US"/>
        </w:rPr>
        <w:t>й</w:t>
      </w:r>
      <w:r w:rsidR="00F91ACB" w:rsidRPr="00807328">
        <w:rPr>
          <w:lang w:eastAsia="en-US"/>
        </w:rPr>
        <w:lastRenderedPageBreak/>
        <w:t>ствиях по улучшению СУОТ.</w:t>
      </w:r>
    </w:p>
    <w:p w:rsidR="0009778E" w:rsidRDefault="00F91ACB" w:rsidP="0009778E">
      <w:pPr>
        <w:widowControl w:val="0"/>
        <w:tabs>
          <w:tab w:val="left" w:pos="851"/>
          <w:tab w:val="left" w:pos="3066"/>
        </w:tabs>
        <w:autoSpaceDE w:val="0"/>
        <w:autoSpaceDN w:val="0"/>
        <w:spacing w:before="1"/>
        <w:ind w:left="851"/>
        <w:jc w:val="center"/>
        <w:outlineLvl w:val="1"/>
        <w:rPr>
          <w:b/>
          <w:bCs/>
          <w:lang w:eastAsia="en-US"/>
        </w:rPr>
      </w:pPr>
      <w:r w:rsidRPr="00807328">
        <w:rPr>
          <w:lang w:eastAsia="en-US"/>
        </w:rPr>
        <w:t>При необходимости политика пересматривается исходя из результатов оценки э</w:t>
      </w:r>
      <w:r w:rsidRPr="00807328">
        <w:rPr>
          <w:lang w:eastAsia="en-US"/>
        </w:rPr>
        <w:t>ф</w:t>
      </w:r>
      <w:r w:rsidRPr="00807328">
        <w:rPr>
          <w:lang w:eastAsia="en-US"/>
        </w:rPr>
        <w:t>фективности СУОТ, приведенных в ежегодном отчете о функционировании СУОТ.</w:t>
      </w:r>
      <w:r w:rsidRPr="00F91ACB">
        <w:rPr>
          <w:b/>
          <w:bCs/>
          <w:lang w:eastAsia="en-US"/>
        </w:rPr>
        <w:t xml:space="preserve"> </w:t>
      </w:r>
    </w:p>
    <w:p w:rsidR="00F91ACB" w:rsidRPr="00807328" w:rsidRDefault="00F91ACB" w:rsidP="0009778E">
      <w:pPr>
        <w:widowControl w:val="0"/>
        <w:tabs>
          <w:tab w:val="left" w:pos="851"/>
          <w:tab w:val="left" w:pos="3066"/>
        </w:tabs>
        <w:autoSpaceDE w:val="0"/>
        <w:autoSpaceDN w:val="0"/>
        <w:spacing w:before="1"/>
        <w:ind w:left="851"/>
        <w:jc w:val="center"/>
        <w:outlineLvl w:val="1"/>
        <w:rPr>
          <w:b/>
          <w:bCs/>
          <w:lang w:eastAsia="en-US"/>
        </w:rPr>
      </w:pPr>
      <w:r w:rsidRPr="00807328">
        <w:rPr>
          <w:b/>
          <w:bCs/>
          <w:lang w:eastAsia="en-US"/>
        </w:rPr>
        <w:t>Планирование</w:t>
      </w:r>
      <w:r w:rsidRPr="00807328">
        <w:rPr>
          <w:b/>
          <w:bCs/>
          <w:spacing w:val="-7"/>
          <w:lang w:eastAsia="en-US"/>
        </w:rPr>
        <w:t xml:space="preserve"> </w:t>
      </w:r>
      <w:r w:rsidRPr="00807328">
        <w:rPr>
          <w:b/>
          <w:bCs/>
          <w:lang w:eastAsia="en-US"/>
        </w:rPr>
        <w:t>системы</w:t>
      </w:r>
      <w:r w:rsidRPr="00807328">
        <w:rPr>
          <w:b/>
          <w:bCs/>
          <w:spacing w:val="-4"/>
          <w:lang w:eastAsia="en-US"/>
        </w:rPr>
        <w:t xml:space="preserve"> </w:t>
      </w:r>
      <w:r w:rsidRPr="00807328">
        <w:rPr>
          <w:b/>
          <w:bCs/>
          <w:lang w:eastAsia="en-US"/>
        </w:rPr>
        <w:t>управления</w:t>
      </w:r>
      <w:r w:rsidRPr="00807328">
        <w:rPr>
          <w:b/>
          <w:bCs/>
          <w:spacing w:val="-4"/>
          <w:lang w:eastAsia="en-US"/>
        </w:rPr>
        <w:t xml:space="preserve"> </w:t>
      </w:r>
      <w:r w:rsidRPr="00807328">
        <w:rPr>
          <w:b/>
          <w:bCs/>
          <w:lang w:eastAsia="en-US"/>
        </w:rPr>
        <w:t>охраны</w:t>
      </w:r>
      <w:r w:rsidRPr="00807328">
        <w:rPr>
          <w:b/>
          <w:bCs/>
          <w:spacing w:val="-4"/>
          <w:lang w:eastAsia="en-US"/>
        </w:rPr>
        <w:t xml:space="preserve"> </w:t>
      </w:r>
      <w:r w:rsidRPr="00807328">
        <w:rPr>
          <w:b/>
          <w:bCs/>
          <w:spacing w:val="-2"/>
          <w:lang w:eastAsia="en-US"/>
        </w:rPr>
        <w:t>труда</w:t>
      </w:r>
    </w:p>
    <w:p w:rsidR="00F91ACB" w:rsidRPr="00807328" w:rsidRDefault="00F91ACB" w:rsidP="0009778E">
      <w:pPr>
        <w:widowControl w:val="0"/>
        <w:tabs>
          <w:tab w:val="left" w:pos="851"/>
        </w:tabs>
        <w:autoSpaceDE w:val="0"/>
        <w:autoSpaceDN w:val="0"/>
        <w:spacing w:before="271"/>
        <w:ind w:left="851" w:right="184"/>
        <w:rPr>
          <w:lang w:eastAsia="en-US"/>
        </w:rPr>
      </w:pPr>
      <w:r w:rsidRPr="00807328">
        <w:rPr>
          <w:lang w:eastAsia="en-US"/>
        </w:rPr>
        <w:t>При планировании СУОТ нужно определить профессиональные риски необход</w:t>
      </w:r>
      <w:r w:rsidRPr="00807328">
        <w:rPr>
          <w:lang w:eastAsia="en-US"/>
        </w:rPr>
        <w:t>и</w:t>
      </w:r>
      <w:r w:rsidRPr="00807328">
        <w:rPr>
          <w:lang w:eastAsia="en-US"/>
        </w:rPr>
        <w:t>мые для предотвращения или уменьшения нежелательных последствий возможных нарушений положений СУОТ по безопасности.</w:t>
      </w:r>
    </w:p>
    <w:p w:rsidR="00F91ACB" w:rsidRPr="00807328" w:rsidRDefault="00F91ACB" w:rsidP="0009778E">
      <w:pPr>
        <w:widowControl w:val="0"/>
        <w:tabs>
          <w:tab w:val="left" w:pos="851"/>
        </w:tabs>
        <w:autoSpaceDE w:val="0"/>
        <w:autoSpaceDN w:val="0"/>
        <w:ind w:left="851" w:right="188"/>
        <w:rPr>
          <w:lang w:eastAsia="en-US"/>
        </w:rPr>
      </w:pPr>
      <w:r w:rsidRPr="00807328">
        <w:rPr>
          <w:lang w:eastAsia="en-US"/>
        </w:rPr>
        <w:t>Управление профессиональными рисками представляет собой комплекс взаимосв</w:t>
      </w:r>
      <w:r w:rsidRPr="00807328">
        <w:rPr>
          <w:lang w:eastAsia="en-US"/>
        </w:rPr>
        <w:t>я</w:t>
      </w:r>
      <w:r w:rsidRPr="00807328">
        <w:rPr>
          <w:lang w:eastAsia="en-US"/>
        </w:rPr>
        <w:t>занных мероприятий и процедур, являющихся элементами СУОТ и включающих в себя выявление опасностей, оценку</w:t>
      </w:r>
      <w:r w:rsidRPr="00807328">
        <w:rPr>
          <w:spacing w:val="-1"/>
          <w:lang w:eastAsia="en-US"/>
        </w:rPr>
        <w:t xml:space="preserve"> </w:t>
      </w:r>
      <w:r w:rsidRPr="00807328">
        <w:rPr>
          <w:lang w:eastAsia="en-US"/>
        </w:rPr>
        <w:t>профессиональных рисков (далее - ОПР) и применение мер по снижению уровней профессиональных рисков или недопущ</w:t>
      </w:r>
      <w:r w:rsidRPr="00807328">
        <w:rPr>
          <w:lang w:eastAsia="en-US"/>
        </w:rPr>
        <w:t>е</w:t>
      </w:r>
      <w:r w:rsidRPr="00807328">
        <w:rPr>
          <w:lang w:eastAsia="en-US"/>
        </w:rPr>
        <w:t>нию повышения их уровней, контроль и пересмотр выявленных профессиональных рисков.</w:t>
      </w:r>
    </w:p>
    <w:p w:rsidR="00F91ACB" w:rsidRPr="00807328" w:rsidRDefault="00F91ACB" w:rsidP="0009778E">
      <w:pPr>
        <w:widowControl w:val="0"/>
        <w:tabs>
          <w:tab w:val="left" w:pos="851"/>
        </w:tabs>
        <w:autoSpaceDE w:val="0"/>
        <w:autoSpaceDN w:val="0"/>
        <w:spacing w:before="1"/>
        <w:ind w:left="851" w:right="194"/>
        <w:rPr>
          <w:lang w:eastAsia="en-US"/>
        </w:rPr>
      </w:pPr>
      <w:r w:rsidRPr="00807328">
        <w:rPr>
          <w:lang w:eastAsia="en-US"/>
        </w:rPr>
        <w:t>Выявление (идентификация) опасностей, представляющих угрозу жизни и здор</w:t>
      </w:r>
      <w:r w:rsidRPr="00807328">
        <w:rPr>
          <w:lang w:eastAsia="en-US"/>
        </w:rPr>
        <w:t>о</w:t>
      </w:r>
      <w:r w:rsidRPr="00807328">
        <w:rPr>
          <w:lang w:eastAsia="en-US"/>
        </w:rPr>
        <w:t>вью работников, и составление их перечня (реестра) проводят с учетом рекоменд</w:t>
      </w:r>
      <w:r w:rsidRPr="00807328">
        <w:rPr>
          <w:lang w:eastAsia="en-US"/>
        </w:rPr>
        <w:t>а</w:t>
      </w:r>
      <w:r w:rsidRPr="00807328">
        <w:rPr>
          <w:lang w:eastAsia="en-US"/>
        </w:rPr>
        <w:t>ций по классификации, обнаружению, распознаванию и описанию опасностей.</w:t>
      </w:r>
    </w:p>
    <w:p w:rsidR="00F91ACB" w:rsidRPr="00807328" w:rsidRDefault="00F91ACB" w:rsidP="0009778E">
      <w:pPr>
        <w:widowControl w:val="0"/>
        <w:tabs>
          <w:tab w:val="left" w:pos="851"/>
        </w:tabs>
        <w:autoSpaceDE w:val="0"/>
        <w:autoSpaceDN w:val="0"/>
        <w:ind w:left="851" w:right="191"/>
        <w:rPr>
          <w:lang w:eastAsia="en-US"/>
        </w:rPr>
      </w:pPr>
      <w:r w:rsidRPr="00807328">
        <w:rPr>
          <w:lang w:eastAsia="en-US"/>
        </w:rPr>
        <w:t>Анализ</w:t>
      </w:r>
      <w:r w:rsidRPr="00807328">
        <w:rPr>
          <w:spacing w:val="-2"/>
          <w:lang w:eastAsia="en-US"/>
        </w:rPr>
        <w:t xml:space="preserve"> </w:t>
      </w:r>
      <w:r w:rsidRPr="00807328">
        <w:rPr>
          <w:lang w:eastAsia="en-US"/>
        </w:rPr>
        <w:t>и упорядочивание</w:t>
      </w:r>
      <w:r w:rsidRPr="00807328">
        <w:rPr>
          <w:spacing w:val="-4"/>
          <w:lang w:eastAsia="en-US"/>
        </w:rPr>
        <w:t xml:space="preserve"> </w:t>
      </w:r>
      <w:r w:rsidRPr="00807328">
        <w:rPr>
          <w:lang w:eastAsia="en-US"/>
        </w:rPr>
        <w:t>всех</w:t>
      </w:r>
      <w:r w:rsidRPr="00807328">
        <w:rPr>
          <w:spacing w:val="-1"/>
          <w:lang w:eastAsia="en-US"/>
        </w:rPr>
        <w:t xml:space="preserve"> </w:t>
      </w:r>
      <w:r w:rsidRPr="00807328">
        <w:rPr>
          <w:lang w:eastAsia="en-US"/>
        </w:rPr>
        <w:t>выявленных</w:t>
      </w:r>
      <w:r w:rsidRPr="00807328">
        <w:rPr>
          <w:spacing w:val="-2"/>
          <w:lang w:eastAsia="en-US"/>
        </w:rPr>
        <w:t xml:space="preserve"> </w:t>
      </w:r>
      <w:r w:rsidRPr="00807328">
        <w:rPr>
          <w:lang w:eastAsia="en-US"/>
        </w:rPr>
        <w:t>опасностей</w:t>
      </w:r>
      <w:r w:rsidRPr="00807328">
        <w:rPr>
          <w:spacing w:val="-3"/>
          <w:lang w:eastAsia="en-US"/>
        </w:rPr>
        <w:t xml:space="preserve"> </w:t>
      </w:r>
      <w:r w:rsidRPr="00807328">
        <w:rPr>
          <w:lang w:eastAsia="en-US"/>
        </w:rPr>
        <w:t>рекомендуется</w:t>
      </w:r>
      <w:r w:rsidRPr="00807328">
        <w:rPr>
          <w:spacing w:val="-3"/>
          <w:lang w:eastAsia="en-US"/>
        </w:rPr>
        <w:t xml:space="preserve"> </w:t>
      </w:r>
      <w:r w:rsidRPr="00807328">
        <w:rPr>
          <w:lang w:eastAsia="en-US"/>
        </w:rPr>
        <w:t>осущест</w:t>
      </w:r>
      <w:r w:rsidRPr="00807328">
        <w:rPr>
          <w:lang w:eastAsia="en-US"/>
        </w:rPr>
        <w:t>в</w:t>
      </w:r>
      <w:r w:rsidRPr="00807328">
        <w:rPr>
          <w:lang w:eastAsia="en-US"/>
        </w:rPr>
        <w:t>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807328">
        <w:rPr>
          <w:spacing w:val="70"/>
          <w:lang w:eastAsia="en-US"/>
        </w:rPr>
        <w:t xml:space="preserve"> </w:t>
      </w:r>
      <w:r w:rsidRPr="00807328">
        <w:rPr>
          <w:lang w:eastAsia="en-US"/>
        </w:rPr>
        <w:t>своей</w:t>
      </w:r>
      <w:r w:rsidRPr="00807328">
        <w:rPr>
          <w:spacing w:val="73"/>
          <w:lang w:eastAsia="en-US"/>
        </w:rPr>
        <w:t xml:space="preserve"> </w:t>
      </w:r>
      <w:r w:rsidRPr="00807328">
        <w:rPr>
          <w:lang w:eastAsia="en-US"/>
        </w:rPr>
        <w:t>деятельности,</w:t>
      </w:r>
      <w:r w:rsidRPr="00807328">
        <w:rPr>
          <w:spacing w:val="69"/>
          <w:lang w:eastAsia="en-US"/>
        </w:rPr>
        <w:t xml:space="preserve"> </w:t>
      </w:r>
      <w:r w:rsidRPr="00807328">
        <w:rPr>
          <w:lang w:eastAsia="en-US"/>
        </w:rPr>
        <w:t>но</w:t>
      </w:r>
      <w:r w:rsidRPr="00807328">
        <w:rPr>
          <w:spacing w:val="71"/>
          <w:lang w:eastAsia="en-US"/>
        </w:rPr>
        <w:t xml:space="preserve"> </w:t>
      </w:r>
      <w:r w:rsidRPr="00807328">
        <w:rPr>
          <w:lang w:eastAsia="en-US"/>
        </w:rPr>
        <w:t>и</w:t>
      </w:r>
      <w:r w:rsidRPr="00807328">
        <w:rPr>
          <w:spacing w:val="73"/>
          <w:lang w:eastAsia="en-US"/>
        </w:rPr>
        <w:t xml:space="preserve"> </w:t>
      </w:r>
      <w:r w:rsidRPr="00807328">
        <w:rPr>
          <w:lang w:eastAsia="en-US"/>
        </w:rPr>
        <w:t>случаев</w:t>
      </w:r>
      <w:r w:rsidRPr="00807328">
        <w:rPr>
          <w:spacing w:val="73"/>
          <w:lang w:eastAsia="en-US"/>
        </w:rPr>
        <w:t xml:space="preserve"> </w:t>
      </w:r>
      <w:r w:rsidRPr="00807328">
        <w:rPr>
          <w:lang w:eastAsia="en-US"/>
        </w:rPr>
        <w:t>во</w:t>
      </w:r>
      <w:r w:rsidRPr="00807328">
        <w:rPr>
          <w:lang w:eastAsia="en-US"/>
        </w:rPr>
        <w:t>з</w:t>
      </w:r>
      <w:r w:rsidRPr="00807328">
        <w:rPr>
          <w:lang w:eastAsia="en-US"/>
        </w:rPr>
        <w:t>можных</w:t>
      </w:r>
      <w:r w:rsidRPr="00807328">
        <w:rPr>
          <w:spacing w:val="72"/>
          <w:lang w:eastAsia="en-US"/>
        </w:rPr>
        <w:t xml:space="preserve"> </w:t>
      </w:r>
      <w:r w:rsidRPr="00807328">
        <w:rPr>
          <w:lang w:eastAsia="en-US"/>
        </w:rPr>
        <w:t>отклонений</w:t>
      </w:r>
      <w:r w:rsidRPr="00807328">
        <w:rPr>
          <w:spacing w:val="73"/>
          <w:lang w:eastAsia="en-US"/>
        </w:rPr>
        <w:t xml:space="preserve"> </w:t>
      </w:r>
      <w:r w:rsidRPr="00807328">
        <w:rPr>
          <w:lang w:eastAsia="en-US"/>
        </w:rPr>
        <w:t>в</w:t>
      </w:r>
      <w:r w:rsidRPr="00807328">
        <w:rPr>
          <w:spacing w:val="70"/>
          <w:lang w:eastAsia="en-US"/>
        </w:rPr>
        <w:t xml:space="preserve"> </w:t>
      </w:r>
      <w:r w:rsidRPr="00807328">
        <w:rPr>
          <w:lang w:eastAsia="en-US"/>
        </w:rPr>
        <w:t>работе,</w:t>
      </w:r>
      <w:r w:rsidRPr="00807328">
        <w:rPr>
          <w:spacing w:val="72"/>
          <w:lang w:eastAsia="en-US"/>
        </w:rPr>
        <w:t xml:space="preserve"> </w:t>
      </w:r>
      <w:r w:rsidRPr="00807328">
        <w:rPr>
          <w:lang w:eastAsia="en-US"/>
        </w:rPr>
        <w:t>в</w:t>
      </w:r>
      <w:r w:rsidRPr="00807328">
        <w:rPr>
          <w:spacing w:val="71"/>
          <w:lang w:eastAsia="en-US"/>
        </w:rPr>
        <w:t xml:space="preserve"> </w:t>
      </w:r>
      <w:r w:rsidRPr="00807328">
        <w:rPr>
          <w:lang w:eastAsia="en-US"/>
        </w:rPr>
        <w:t>том</w:t>
      </w:r>
      <w:r w:rsidRPr="00807328">
        <w:rPr>
          <w:spacing w:val="72"/>
          <w:lang w:eastAsia="en-US"/>
        </w:rPr>
        <w:t xml:space="preserve"> </w:t>
      </w:r>
      <w:r w:rsidRPr="00807328">
        <w:rPr>
          <w:spacing w:val="-2"/>
          <w:lang w:eastAsia="en-US"/>
        </w:rPr>
        <w:t>числе</w:t>
      </w:r>
      <w:r w:rsidR="0009778E">
        <w:rPr>
          <w:lang w:eastAsia="en-US"/>
        </w:rPr>
        <w:t xml:space="preserve"> </w:t>
      </w:r>
      <w:r w:rsidRPr="00807328">
        <w:rPr>
          <w:lang w:eastAsia="en-US"/>
        </w:rPr>
        <w:t>связанных с возможными авариями и инцидентами на рабочих местах и подконтрольных работодателю объектах.</w:t>
      </w:r>
    </w:p>
    <w:p w:rsidR="00F91ACB" w:rsidRPr="00807328" w:rsidRDefault="00F91ACB" w:rsidP="0009778E">
      <w:pPr>
        <w:widowControl w:val="0"/>
        <w:tabs>
          <w:tab w:val="left" w:pos="851"/>
        </w:tabs>
        <w:autoSpaceDE w:val="0"/>
        <w:autoSpaceDN w:val="0"/>
        <w:ind w:left="851" w:right="194"/>
        <w:rPr>
          <w:lang w:eastAsia="en-US"/>
        </w:rPr>
      </w:pPr>
      <w:r w:rsidRPr="00807328">
        <w:rPr>
          <w:lang w:eastAsia="en-US"/>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F91ACB" w:rsidRPr="00807328" w:rsidRDefault="00F91ACB" w:rsidP="0009778E">
      <w:pPr>
        <w:widowControl w:val="0"/>
        <w:tabs>
          <w:tab w:val="left" w:pos="851"/>
        </w:tabs>
        <w:autoSpaceDE w:val="0"/>
        <w:autoSpaceDN w:val="0"/>
        <w:ind w:left="851" w:right="194"/>
        <w:rPr>
          <w:lang w:eastAsia="en-US"/>
        </w:rPr>
      </w:pPr>
      <w:r w:rsidRPr="00807328">
        <w:rPr>
          <w:lang w:eastAsia="en-US"/>
        </w:rPr>
        <w:t>Методы</w:t>
      </w:r>
      <w:r w:rsidRPr="00807328">
        <w:rPr>
          <w:spacing w:val="-15"/>
          <w:lang w:eastAsia="en-US"/>
        </w:rPr>
        <w:t xml:space="preserve"> </w:t>
      </w:r>
      <w:r w:rsidRPr="00807328">
        <w:rPr>
          <w:lang w:eastAsia="en-US"/>
        </w:rPr>
        <w:t>оценки</w:t>
      </w:r>
      <w:r w:rsidRPr="00807328">
        <w:rPr>
          <w:spacing w:val="-15"/>
          <w:lang w:eastAsia="en-US"/>
        </w:rPr>
        <w:t xml:space="preserve"> </w:t>
      </w:r>
      <w:r w:rsidRPr="00807328">
        <w:rPr>
          <w:lang w:eastAsia="en-US"/>
        </w:rPr>
        <w:t>уровня</w:t>
      </w:r>
      <w:r w:rsidRPr="00807328">
        <w:rPr>
          <w:spacing w:val="-15"/>
          <w:lang w:eastAsia="en-US"/>
        </w:rPr>
        <w:t xml:space="preserve"> </w:t>
      </w:r>
      <w:r w:rsidRPr="00807328">
        <w:rPr>
          <w:lang w:eastAsia="en-US"/>
        </w:rPr>
        <w:t>профессиональных</w:t>
      </w:r>
      <w:r w:rsidRPr="00807328">
        <w:rPr>
          <w:spacing w:val="-15"/>
          <w:lang w:eastAsia="en-US"/>
        </w:rPr>
        <w:t xml:space="preserve"> </w:t>
      </w:r>
      <w:r w:rsidRPr="00807328">
        <w:rPr>
          <w:lang w:eastAsia="en-US"/>
        </w:rPr>
        <w:t>рисков</w:t>
      </w:r>
      <w:r w:rsidRPr="00807328">
        <w:rPr>
          <w:spacing w:val="-15"/>
          <w:lang w:eastAsia="en-US"/>
        </w:rPr>
        <w:t xml:space="preserve"> </w:t>
      </w:r>
      <w:r w:rsidRPr="00807328">
        <w:rPr>
          <w:lang w:eastAsia="en-US"/>
        </w:rPr>
        <w:t>работодателю</w:t>
      </w:r>
      <w:r w:rsidRPr="00807328">
        <w:rPr>
          <w:spacing w:val="-15"/>
          <w:lang w:eastAsia="en-US"/>
        </w:rPr>
        <w:t xml:space="preserve"> </w:t>
      </w:r>
      <w:r w:rsidRPr="00807328">
        <w:rPr>
          <w:lang w:eastAsia="en-US"/>
        </w:rPr>
        <w:t>определяют</w:t>
      </w:r>
      <w:r w:rsidRPr="00807328">
        <w:rPr>
          <w:spacing w:val="-15"/>
          <w:lang w:eastAsia="en-US"/>
        </w:rPr>
        <w:t xml:space="preserve"> </w:t>
      </w:r>
      <w:r w:rsidRPr="00807328">
        <w:rPr>
          <w:lang w:eastAsia="en-US"/>
        </w:rPr>
        <w:t>с</w:t>
      </w:r>
      <w:r w:rsidRPr="00807328">
        <w:rPr>
          <w:spacing w:val="-15"/>
          <w:lang w:eastAsia="en-US"/>
        </w:rPr>
        <w:t xml:space="preserve"> </w:t>
      </w:r>
      <w:r w:rsidRPr="00807328">
        <w:rPr>
          <w:lang w:eastAsia="en-US"/>
        </w:rPr>
        <w:t>уч</w:t>
      </w:r>
      <w:r w:rsidRPr="00807328">
        <w:rPr>
          <w:lang w:eastAsia="en-US"/>
        </w:rPr>
        <w:t>е</w:t>
      </w:r>
      <w:r w:rsidRPr="00807328">
        <w:rPr>
          <w:lang w:eastAsia="en-US"/>
        </w:rPr>
        <w:t>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F91ACB" w:rsidRPr="00807328" w:rsidRDefault="0009778E" w:rsidP="0009778E">
      <w:pPr>
        <w:widowControl w:val="0"/>
        <w:tabs>
          <w:tab w:val="left" w:pos="851"/>
        </w:tabs>
        <w:autoSpaceDE w:val="0"/>
        <w:autoSpaceDN w:val="0"/>
        <w:ind w:left="851" w:right="193"/>
        <w:rPr>
          <w:lang w:eastAsia="en-US"/>
        </w:rPr>
      </w:pPr>
      <w:r>
        <w:rPr>
          <w:lang w:eastAsia="en-US"/>
        </w:rPr>
        <w:t xml:space="preserve">Заведующий ДОУ </w:t>
      </w:r>
      <w:r w:rsidR="00F91ACB" w:rsidRPr="00807328">
        <w:rPr>
          <w:lang w:eastAsia="en-US"/>
        </w:rPr>
        <w:t>обеспечивает систематическое выявление опасностей и профе</w:t>
      </w:r>
      <w:r w:rsidR="00F91ACB" w:rsidRPr="00807328">
        <w:rPr>
          <w:lang w:eastAsia="en-US"/>
        </w:rPr>
        <w:t>с</w:t>
      </w:r>
      <w:r w:rsidR="00F91ACB" w:rsidRPr="00807328">
        <w:rPr>
          <w:lang w:eastAsia="en-US"/>
        </w:rPr>
        <w:t>сиональных рисков, их регулярный анализ и оценку.</w:t>
      </w:r>
    </w:p>
    <w:p w:rsidR="00F91ACB" w:rsidRPr="00807328" w:rsidRDefault="00F91ACB" w:rsidP="0009778E">
      <w:pPr>
        <w:widowControl w:val="0"/>
        <w:tabs>
          <w:tab w:val="left" w:pos="851"/>
        </w:tabs>
        <w:autoSpaceDE w:val="0"/>
        <w:autoSpaceDN w:val="0"/>
        <w:ind w:left="851" w:right="195"/>
        <w:rPr>
          <w:lang w:eastAsia="en-US"/>
        </w:rPr>
      </w:pPr>
      <w:r w:rsidRPr="00807328">
        <w:rPr>
          <w:lang w:eastAsia="en-US"/>
        </w:rPr>
        <w:t>Меры управления профессиональными рисками (мероприятия по охране труда) направляются на исключение выявленных у работодателя опасностей или сниж</w:t>
      </w:r>
      <w:r w:rsidRPr="00807328">
        <w:rPr>
          <w:lang w:eastAsia="en-US"/>
        </w:rPr>
        <w:t>е</w:t>
      </w:r>
      <w:r w:rsidRPr="00807328">
        <w:rPr>
          <w:lang w:eastAsia="en-US"/>
        </w:rPr>
        <w:t>ние уровня профессионального риска.</w:t>
      </w:r>
    </w:p>
    <w:p w:rsidR="00F91ACB" w:rsidRPr="00807328" w:rsidRDefault="00F91ACB" w:rsidP="0009778E">
      <w:pPr>
        <w:widowControl w:val="0"/>
        <w:tabs>
          <w:tab w:val="left" w:pos="851"/>
          <w:tab w:val="left" w:pos="1375"/>
        </w:tabs>
        <w:autoSpaceDE w:val="0"/>
        <w:autoSpaceDN w:val="0"/>
        <w:ind w:left="851" w:right="186"/>
        <w:rPr>
          <w:lang w:eastAsia="en-US"/>
        </w:rPr>
      </w:pPr>
      <w:r w:rsidRPr="00807328">
        <w:rPr>
          <w:lang w:eastAsia="en-US"/>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w:t>
      </w:r>
      <w:r w:rsidRPr="00807328">
        <w:rPr>
          <w:lang w:eastAsia="en-US"/>
        </w:rPr>
        <w:t>У</w:t>
      </w:r>
      <w:r w:rsidRPr="00807328">
        <w:rPr>
          <w:lang w:eastAsia="en-US"/>
        </w:rPr>
        <w:t>ОТ.</w:t>
      </w:r>
    </w:p>
    <w:p w:rsidR="00F91ACB" w:rsidRPr="00807328" w:rsidRDefault="00F91ACB" w:rsidP="0009778E">
      <w:pPr>
        <w:widowControl w:val="0"/>
        <w:tabs>
          <w:tab w:val="left" w:pos="851"/>
          <w:tab w:val="left" w:pos="1536"/>
        </w:tabs>
        <w:autoSpaceDE w:val="0"/>
        <w:autoSpaceDN w:val="0"/>
        <w:ind w:left="851" w:right="194"/>
        <w:rPr>
          <w:lang w:eastAsia="en-US"/>
        </w:rPr>
      </w:pPr>
      <w:r w:rsidRPr="00807328">
        <w:rPr>
          <w:lang w:eastAsia="en-US"/>
        </w:rPr>
        <w:t>В Плане мероприятий по охране труда организации указываются следующие св</w:t>
      </w:r>
      <w:r w:rsidRPr="00807328">
        <w:rPr>
          <w:lang w:eastAsia="en-US"/>
        </w:rPr>
        <w:t>е</w:t>
      </w:r>
      <w:r w:rsidRPr="00807328">
        <w:rPr>
          <w:lang w:eastAsia="en-US"/>
        </w:rPr>
        <w:t>дения: наименование мероприятий; ожидаемый результат по каждому меропри</w:t>
      </w:r>
      <w:r w:rsidRPr="00807328">
        <w:rPr>
          <w:lang w:eastAsia="en-US"/>
        </w:rPr>
        <w:t>я</w:t>
      </w:r>
      <w:r w:rsidRPr="00807328">
        <w:rPr>
          <w:lang w:eastAsia="en-US"/>
        </w:rPr>
        <w:t>тию; сроки реализации по каждому мероприятию; ответственные лица за реализ</w:t>
      </w:r>
      <w:r w:rsidRPr="00807328">
        <w:rPr>
          <w:lang w:eastAsia="en-US"/>
        </w:rPr>
        <w:t>а</w:t>
      </w:r>
      <w:r w:rsidRPr="00807328">
        <w:rPr>
          <w:lang w:eastAsia="en-US"/>
        </w:rPr>
        <w:t>цию мероприятий; источники финансирования мероприятий.</w:t>
      </w:r>
    </w:p>
    <w:p w:rsidR="00F91ACB" w:rsidRPr="00807328" w:rsidRDefault="00F91ACB" w:rsidP="0009778E">
      <w:pPr>
        <w:widowControl w:val="0"/>
        <w:tabs>
          <w:tab w:val="left" w:pos="851"/>
        </w:tabs>
        <w:autoSpaceDE w:val="0"/>
        <w:autoSpaceDN w:val="0"/>
        <w:spacing w:before="1"/>
        <w:ind w:left="851" w:right="187"/>
        <w:rPr>
          <w:lang w:eastAsia="en-US"/>
        </w:rPr>
      </w:pPr>
      <w:r w:rsidRPr="00807328">
        <w:rPr>
          <w:lang w:eastAsia="en-US"/>
        </w:rPr>
        <w:t>При планировании мероприятия учитываются изменения, касающиеся таких аспе</w:t>
      </w:r>
      <w:r w:rsidRPr="00807328">
        <w:rPr>
          <w:lang w:eastAsia="en-US"/>
        </w:rPr>
        <w:t>к</w:t>
      </w:r>
      <w:r w:rsidRPr="00807328">
        <w:rPr>
          <w:lang w:eastAsia="en-US"/>
        </w:rPr>
        <w:t>тов:</w:t>
      </w:r>
      <w:r w:rsidRPr="00807328">
        <w:rPr>
          <w:spacing w:val="-15"/>
          <w:lang w:eastAsia="en-US"/>
        </w:rPr>
        <w:t xml:space="preserve"> </w:t>
      </w:r>
      <w:r w:rsidRPr="00807328">
        <w:rPr>
          <w:lang w:eastAsia="en-US"/>
        </w:rPr>
        <w:t>нормативного</w:t>
      </w:r>
      <w:r w:rsidRPr="00807328">
        <w:rPr>
          <w:spacing w:val="-15"/>
          <w:lang w:eastAsia="en-US"/>
        </w:rPr>
        <w:t xml:space="preserve"> </w:t>
      </w:r>
      <w:r w:rsidRPr="00807328">
        <w:rPr>
          <w:lang w:eastAsia="en-US"/>
        </w:rPr>
        <w:t>регулирования,</w:t>
      </w:r>
      <w:r w:rsidRPr="00807328">
        <w:rPr>
          <w:spacing w:val="-15"/>
          <w:lang w:eastAsia="en-US"/>
        </w:rPr>
        <w:t xml:space="preserve"> </w:t>
      </w:r>
      <w:r w:rsidRPr="00807328">
        <w:rPr>
          <w:lang w:eastAsia="en-US"/>
        </w:rPr>
        <w:t>содержащего</w:t>
      </w:r>
      <w:r w:rsidRPr="00807328">
        <w:rPr>
          <w:spacing w:val="-15"/>
          <w:lang w:eastAsia="en-US"/>
        </w:rPr>
        <w:t xml:space="preserve"> </w:t>
      </w:r>
      <w:r w:rsidRPr="00807328">
        <w:rPr>
          <w:lang w:eastAsia="en-US"/>
        </w:rPr>
        <w:t>государственные</w:t>
      </w:r>
      <w:r w:rsidRPr="00807328">
        <w:rPr>
          <w:spacing w:val="-15"/>
          <w:lang w:eastAsia="en-US"/>
        </w:rPr>
        <w:t xml:space="preserve"> </w:t>
      </w:r>
      <w:r w:rsidRPr="00807328">
        <w:rPr>
          <w:lang w:eastAsia="en-US"/>
        </w:rPr>
        <w:t>нормативные</w:t>
      </w:r>
      <w:r w:rsidRPr="00807328">
        <w:rPr>
          <w:spacing w:val="-15"/>
          <w:lang w:eastAsia="en-US"/>
        </w:rPr>
        <w:t xml:space="preserve"> </w:t>
      </w:r>
      <w:r w:rsidRPr="00807328">
        <w:rPr>
          <w:lang w:eastAsia="en-US"/>
        </w:rPr>
        <w:t>тр</w:t>
      </w:r>
      <w:r w:rsidRPr="00807328">
        <w:rPr>
          <w:lang w:eastAsia="en-US"/>
        </w:rPr>
        <w:t>е</w:t>
      </w:r>
      <w:r w:rsidRPr="00807328">
        <w:rPr>
          <w:lang w:eastAsia="en-US"/>
        </w:rPr>
        <w:t>бования охраны труда; условий труда работников (по результатам СОУТ и оценки профессиональных рисков (ОПР)).</w:t>
      </w:r>
    </w:p>
    <w:p w:rsidR="00F91ACB" w:rsidRPr="00807328" w:rsidRDefault="00F91ACB" w:rsidP="0009778E">
      <w:pPr>
        <w:widowControl w:val="0"/>
        <w:tabs>
          <w:tab w:val="left" w:pos="851"/>
        </w:tabs>
        <w:autoSpaceDE w:val="0"/>
        <w:autoSpaceDN w:val="0"/>
        <w:ind w:left="851" w:right="194"/>
        <w:rPr>
          <w:lang w:eastAsia="en-US"/>
        </w:rPr>
      </w:pPr>
      <w:r w:rsidRPr="00807328">
        <w:rPr>
          <w:lang w:eastAsia="en-US"/>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w:t>
      </w:r>
      <w:r w:rsidRPr="00807328">
        <w:rPr>
          <w:lang w:eastAsia="en-US"/>
        </w:rPr>
        <w:t>и</w:t>
      </w:r>
      <w:r w:rsidRPr="00807328">
        <w:rPr>
          <w:lang w:eastAsia="en-US"/>
        </w:rPr>
        <w:t>ков и обучающихся, а также постоянное улучшение условий и охраны труда.</w:t>
      </w:r>
    </w:p>
    <w:p w:rsidR="00F91ACB" w:rsidRPr="00807328" w:rsidRDefault="00F91ACB" w:rsidP="0009778E">
      <w:pPr>
        <w:widowControl w:val="0"/>
        <w:tabs>
          <w:tab w:val="left" w:pos="851"/>
        </w:tabs>
        <w:autoSpaceDE w:val="0"/>
        <w:autoSpaceDN w:val="0"/>
        <w:ind w:left="851" w:right="190"/>
        <w:rPr>
          <w:lang w:eastAsia="en-US"/>
        </w:rPr>
      </w:pPr>
      <w:r w:rsidRPr="00807328">
        <w:rPr>
          <w:lang w:eastAsia="en-US"/>
        </w:rPr>
        <w:t>Достижение указанных целей обеспечивается реализацией мероприятий, пред</w:t>
      </w:r>
      <w:r w:rsidRPr="00807328">
        <w:rPr>
          <w:lang w:eastAsia="en-US"/>
        </w:rPr>
        <w:t>у</w:t>
      </w:r>
      <w:r w:rsidRPr="00807328">
        <w:rPr>
          <w:lang w:eastAsia="en-US"/>
        </w:rPr>
        <w:t>смотренных политикой в области охраны труда.</w:t>
      </w:r>
    </w:p>
    <w:p w:rsidR="00F91ACB" w:rsidRPr="00807328" w:rsidRDefault="00F91ACB" w:rsidP="0009778E">
      <w:pPr>
        <w:widowControl w:val="0"/>
        <w:tabs>
          <w:tab w:val="left" w:pos="851"/>
        </w:tabs>
        <w:autoSpaceDE w:val="0"/>
        <w:autoSpaceDN w:val="0"/>
        <w:ind w:left="851" w:right="194"/>
        <w:rPr>
          <w:lang w:eastAsia="en-US"/>
        </w:rPr>
      </w:pPr>
      <w:r w:rsidRPr="00807328">
        <w:rPr>
          <w:lang w:eastAsia="en-US"/>
        </w:rPr>
        <w:t>Мероприятия, направленные на сохранение жизни и здоровья работников и обуч</w:t>
      </w:r>
      <w:r w:rsidRPr="00807328">
        <w:rPr>
          <w:lang w:eastAsia="en-US"/>
        </w:rPr>
        <w:t>а</w:t>
      </w:r>
      <w:r w:rsidRPr="00807328">
        <w:rPr>
          <w:lang w:eastAsia="en-US"/>
        </w:rPr>
        <w:t>ющихся, должны привести, в частности, к следующим результатам: к устойчивой положительной динамике улучшения условий и охраны труда; отсутствию нар</w:t>
      </w:r>
      <w:r w:rsidRPr="00807328">
        <w:rPr>
          <w:lang w:eastAsia="en-US"/>
        </w:rPr>
        <w:t>у</w:t>
      </w:r>
      <w:r w:rsidRPr="00807328">
        <w:rPr>
          <w:lang w:eastAsia="en-US"/>
        </w:rPr>
        <w:t>шений обязательных</w:t>
      </w:r>
      <w:r w:rsidRPr="00807328">
        <w:rPr>
          <w:spacing w:val="-7"/>
          <w:lang w:eastAsia="en-US"/>
        </w:rPr>
        <w:t xml:space="preserve"> </w:t>
      </w:r>
      <w:r w:rsidRPr="00807328">
        <w:rPr>
          <w:lang w:eastAsia="en-US"/>
        </w:rPr>
        <w:t>требований</w:t>
      </w:r>
      <w:r w:rsidRPr="00807328">
        <w:rPr>
          <w:spacing w:val="-7"/>
          <w:lang w:eastAsia="en-US"/>
        </w:rPr>
        <w:t xml:space="preserve"> </w:t>
      </w:r>
      <w:r w:rsidRPr="00807328">
        <w:rPr>
          <w:lang w:eastAsia="en-US"/>
        </w:rPr>
        <w:t>в</w:t>
      </w:r>
      <w:r w:rsidRPr="00807328">
        <w:rPr>
          <w:spacing w:val="-8"/>
          <w:lang w:eastAsia="en-US"/>
        </w:rPr>
        <w:t xml:space="preserve"> </w:t>
      </w:r>
      <w:r w:rsidRPr="00807328">
        <w:rPr>
          <w:lang w:eastAsia="en-US"/>
        </w:rPr>
        <w:t>области</w:t>
      </w:r>
      <w:r w:rsidRPr="00807328">
        <w:rPr>
          <w:spacing w:val="-7"/>
          <w:lang w:eastAsia="en-US"/>
        </w:rPr>
        <w:t xml:space="preserve"> </w:t>
      </w:r>
      <w:r w:rsidRPr="00807328">
        <w:rPr>
          <w:lang w:eastAsia="en-US"/>
        </w:rPr>
        <w:t>охраны</w:t>
      </w:r>
      <w:r w:rsidRPr="00807328">
        <w:rPr>
          <w:spacing w:val="-11"/>
          <w:lang w:eastAsia="en-US"/>
        </w:rPr>
        <w:t xml:space="preserve"> </w:t>
      </w:r>
      <w:r w:rsidRPr="00807328">
        <w:rPr>
          <w:lang w:eastAsia="en-US"/>
        </w:rPr>
        <w:t>труда;</w:t>
      </w:r>
      <w:r w:rsidRPr="00807328">
        <w:rPr>
          <w:spacing w:val="-7"/>
          <w:lang w:eastAsia="en-US"/>
        </w:rPr>
        <w:t xml:space="preserve"> </w:t>
      </w:r>
      <w:r w:rsidRPr="00807328">
        <w:rPr>
          <w:lang w:eastAsia="en-US"/>
        </w:rPr>
        <w:t>достижению</w:t>
      </w:r>
      <w:r w:rsidRPr="00807328">
        <w:rPr>
          <w:spacing w:val="-7"/>
          <w:lang w:eastAsia="en-US"/>
        </w:rPr>
        <w:t xml:space="preserve"> </w:t>
      </w:r>
      <w:r w:rsidRPr="00807328">
        <w:rPr>
          <w:lang w:eastAsia="en-US"/>
        </w:rPr>
        <w:t>показателей</w:t>
      </w:r>
      <w:r w:rsidRPr="00807328">
        <w:rPr>
          <w:spacing w:val="-6"/>
          <w:lang w:eastAsia="en-US"/>
        </w:rPr>
        <w:t xml:space="preserve"> </w:t>
      </w:r>
      <w:r w:rsidRPr="00807328">
        <w:rPr>
          <w:lang w:eastAsia="en-US"/>
        </w:rPr>
        <w:t>улучшения</w:t>
      </w:r>
      <w:r w:rsidRPr="00807328">
        <w:rPr>
          <w:spacing w:val="-6"/>
          <w:lang w:eastAsia="en-US"/>
        </w:rPr>
        <w:t xml:space="preserve"> </w:t>
      </w:r>
      <w:r w:rsidRPr="00807328">
        <w:rPr>
          <w:lang w:eastAsia="en-US"/>
        </w:rPr>
        <w:t xml:space="preserve">условий </w:t>
      </w:r>
      <w:r w:rsidRPr="00807328">
        <w:rPr>
          <w:spacing w:val="-2"/>
          <w:lang w:eastAsia="en-US"/>
        </w:rPr>
        <w:t>труда.</w:t>
      </w:r>
    </w:p>
    <w:p w:rsidR="00F91ACB" w:rsidRPr="00807328" w:rsidRDefault="00F91ACB" w:rsidP="0009778E">
      <w:pPr>
        <w:widowControl w:val="0"/>
        <w:tabs>
          <w:tab w:val="left" w:pos="851"/>
        </w:tabs>
        <w:autoSpaceDE w:val="0"/>
        <w:autoSpaceDN w:val="0"/>
        <w:spacing w:before="1"/>
        <w:ind w:left="851" w:right="195"/>
        <w:rPr>
          <w:lang w:eastAsia="en-US"/>
        </w:rPr>
      </w:pPr>
      <w:r w:rsidRPr="00807328">
        <w:rPr>
          <w:lang w:eastAsia="en-US"/>
        </w:rPr>
        <w:lastRenderedPageBreak/>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807328">
        <w:rPr>
          <w:spacing w:val="-2"/>
          <w:lang w:eastAsia="en-US"/>
        </w:rPr>
        <w:t>результатов.</w:t>
      </w:r>
    </w:p>
    <w:p w:rsidR="00F91ACB" w:rsidRPr="00807328" w:rsidRDefault="00F91ACB" w:rsidP="0009778E">
      <w:pPr>
        <w:widowControl w:val="0"/>
        <w:tabs>
          <w:tab w:val="left" w:pos="851"/>
        </w:tabs>
        <w:autoSpaceDE w:val="0"/>
        <w:autoSpaceDN w:val="0"/>
        <w:spacing w:before="4"/>
        <w:ind w:left="851"/>
        <w:rPr>
          <w:lang w:eastAsia="en-US"/>
        </w:rPr>
      </w:pPr>
    </w:p>
    <w:p w:rsidR="00F91ACB" w:rsidRPr="00807328" w:rsidRDefault="00F91ACB" w:rsidP="0009778E">
      <w:pPr>
        <w:widowControl w:val="0"/>
        <w:tabs>
          <w:tab w:val="left" w:pos="851"/>
          <w:tab w:val="left" w:pos="3636"/>
        </w:tabs>
        <w:autoSpaceDE w:val="0"/>
        <w:autoSpaceDN w:val="0"/>
        <w:spacing w:before="1"/>
        <w:ind w:left="851"/>
        <w:jc w:val="center"/>
        <w:outlineLvl w:val="1"/>
        <w:rPr>
          <w:b/>
          <w:bCs/>
          <w:lang w:eastAsia="en-US"/>
        </w:rPr>
      </w:pPr>
      <w:bookmarkStart w:id="28" w:name="_bookmark6"/>
      <w:bookmarkEnd w:id="28"/>
      <w:r w:rsidRPr="00807328">
        <w:rPr>
          <w:b/>
          <w:bCs/>
          <w:lang w:eastAsia="en-US"/>
        </w:rPr>
        <w:t>Обеспечение</w:t>
      </w:r>
      <w:r w:rsidRPr="00807328">
        <w:rPr>
          <w:b/>
          <w:bCs/>
          <w:spacing w:val="-7"/>
          <w:lang w:eastAsia="en-US"/>
        </w:rPr>
        <w:t xml:space="preserve"> </w:t>
      </w:r>
      <w:r w:rsidRPr="00807328">
        <w:rPr>
          <w:b/>
          <w:bCs/>
          <w:lang w:eastAsia="en-US"/>
        </w:rPr>
        <w:t>функционирования</w:t>
      </w:r>
      <w:r w:rsidRPr="00807328">
        <w:rPr>
          <w:b/>
          <w:bCs/>
          <w:spacing w:val="-7"/>
          <w:lang w:eastAsia="en-US"/>
        </w:rPr>
        <w:t xml:space="preserve"> </w:t>
      </w:r>
      <w:r w:rsidRPr="00807328">
        <w:rPr>
          <w:b/>
          <w:bCs/>
          <w:spacing w:val="-4"/>
          <w:lang w:eastAsia="en-US"/>
        </w:rPr>
        <w:t>СУОТ</w:t>
      </w:r>
    </w:p>
    <w:p w:rsidR="00F91ACB" w:rsidRPr="00807328" w:rsidRDefault="00F91ACB" w:rsidP="0009778E">
      <w:pPr>
        <w:widowControl w:val="0"/>
        <w:tabs>
          <w:tab w:val="left" w:pos="851"/>
        </w:tabs>
        <w:autoSpaceDE w:val="0"/>
        <w:autoSpaceDN w:val="0"/>
        <w:spacing w:before="271"/>
        <w:ind w:left="851" w:right="190"/>
        <w:rPr>
          <w:lang w:eastAsia="en-US"/>
        </w:rPr>
      </w:pPr>
      <w:r w:rsidRPr="00807328">
        <w:rPr>
          <w:lang w:eastAsia="en-US"/>
        </w:rPr>
        <w:t>Планирование и реализация мероприятий по охране труда осуществляются в соо</w:t>
      </w:r>
      <w:r w:rsidRPr="00807328">
        <w:rPr>
          <w:lang w:eastAsia="en-US"/>
        </w:rPr>
        <w:t>т</w:t>
      </w:r>
      <w:r w:rsidRPr="00807328">
        <w:rPr>
          <w:lang w:eastAsia="en-US"/>
        </w:rPr>
        <w:t>ветствии с государственными нормативными требованиями охраны труда. Учит</w:t>
      </w:r>
      <w:r w:rsidRPr="00807328">
        <w:rPr>
          <w:lang w:eastAsia="en-US"/>
        </w:rPr>
        <w:t>ы</w:t>
      </w:r>
      <w:r w:rsidRPr="00807328">
        <w:rPr>
          <w:lang w:eastAsia="en-US"/>
        </w:rPr>
        <w:t>вается передовой отечественный и зарубежный опыт работы по улучшению усл</w:t>
      </w:r>
      <w:r w:rsidRPr="00807328">
        <w:rPr>
          <w:lang w:eastAsia="en-US"/>
        </w:rPr>
        <w:t>о</w:t>
      </w:r>
      <w:r w:rsidRPr="00807328">
        <w:rPr>
          <w:lang w:eastAsia="en-US"/>
        </w:rPr>
        <w:t>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F91ACB" w:rsidRPr="00807328" w:rsidRDefault="00F91ACB" w:rsidP="0009778E">
      <w:pPr>
        <w:widowControl w:val="0"/>
        <w:tabs>
          <w:tab w:val="left" w:pos="851"/>
        </w:tabs>
        <w:autoSpaceDE w:val="0"/>
        <w:autoSpaceDN w:val="0"/>
        <w:ind w:left="851" w:right="193"/>
        <w:rPr>
          <w:lang w:eastAsia="en-US"/>
        </w:rPr>
      </w:pPr>
      <w:r w:rsidRPr="00807328">
        <w:rPr>
          <w:lang w:eastAsia="en-US"/>
        </w:rPr>
        <w:t>Для организации работ по обеспечению функционирования системы управления охраной труда в школе директору необходимо:</w:t>
      </w:r>
    </w:p>
    <w:p w:rsidR="00F91ACB" w:rsidRPr="00807328" w:rsidRDefault="00F91ACB" w:rsidP="007369F1">
      <w:pPr>
        <w:widowControl w:val="0"/>
        <w:numPr>
          <w:ilvl w:val="2"/>
          <w:numId w:val="120"/>
        </w:numPr>
        <w:tabs>
          <w:tab w:val="left" w:pos="851"/>
        </w:tabs>
        <w:autoSpaceDE w:val="0"/>
        <w:autoSpaceDN w:val="0"/>
        <w:spacing w:before="1"/>
        <w:ind w:left="851" w:right="189" w:firstLine="0"/>
        <w:rPr>
          <w:lang w:eastAsia="en-US"/>
        </w:rPr>
      </w:pPr>
      <w:r w:rsidRPr="00807328">
        <w:rPr>
          <w:lang w:eastAsia="en-US"/>
        </w:rPr>
        <w:t>определять</w:t>
      </w:r>
      <w:r w:rsidRPr="00807328">
        <w:rPr>
          <w:spacing w:val="-14"/>
          <w:lang w:eastAsia="en-US"/>
        </w:rPr>
        <w:t xml:space="preserve"> </w:t>
      </w:r>
      <w:r w:rsidRPr="00807328">
        <w:rPr>
          <w:lang w:eastAsia="en-US"/>
        </w:rPr>
        <w:t>необходимые</w:t>
      </w:r>
      <w:r w:rsidRPr="00807328">
        <w:rPr>
          <w:spacing w:val="-15"/>
          <w:lang w:eastAsia="en-US"/>
        </w:rPr>
        <w:t xml:space="preserve"> </w:t>
      </w:r>
      <w:r w:rsidRPr="00807328">
        <w:rPr>
          <w:lang w:eastAsia="en-US"/>
        </w:rPr>
        <w:t>компетенции</w:t>
      </w:r>
      <w:r w:rsidRPr="00807328">
        <w:rPr>
          <w:spacing w:val="-13"/>
          <w:lang w:eastAsia="en-US"/>
        </w:rPr>
        <w:t xml:space="preserve"> </w:t>
      </w:r>
      <w:r w:rsidRPr="00807328">
        <w:rPr>
          <w:lang w:eastAsia="en-US"/>
        </w:rPr>
        <w:t>работников,</w:t>
      </w:r>
      <w:r w:rsidRPr="00807328">
        <w:rPr>
          <w:spacing w:val="-15"/>
          <w:lang w:eastAsia="en-US"/>
        </w:rPr>
        <w:t xml:space="preserve"> </w:t>
      </w:r>
      <w:r w:rsidRPr="00807328">
        <w:rPr>
          <w:lang w:eastAsia="en-US"/>
        </w:rPr>
        <w:t>которые</w:t>
      </w:r>
      <w:r w:rsidRPr="00807328">
        <w:rPr>
          <w:spacing w:val="-15"/>
          <w:lang w:eastAsia="en-US"/>
        </w:rPr>
        <w:t xml:space="preserve"> </w:t>
      </w:r>
      <w:r w:rsidRPr="00807328">
        <w:rPr>
          <w:lang w:eastAsia="en-US"/>
        </w:rPr>
        <w:t>влияют</w:t>
      </w:r>
      <w:r w:rsidRPr="00807328">
        <w:rPr>
          <w:spacing w:val="-15"/>
          <w:lang w:eastAsia="en-US"/>
        </w:rPr>
        <w:t xml:space="preserve"> </w:t>
      </w:r>
      <w:r w:rsidRPr="00807328">
        <w:rPr>
          <w:lang w:eastAsia="en-US"/>
        </w:rPr>
        <w:t>или</w:t>
      </w:r>
      <w:r w:rsidRPr="00807328">
        <w:rPr>
          <w:spacing w:val="-13"/>
          <w:lang w:eastAsia="en-US"/>
        </w:rPr>
        <w:t xml:space="preserve"> </w:t>
      </w:r>
      <w:r w:rsidRPr="00807328">
        <w:rPr>
          <w:lang w:eastAsia="en-US"/>
        </w:rPr>
        <w:t>могут</w:t>
      </w:r>
      <w:r w:rsidRPr="00807328">
        <w:rPr>
          <w:spacing w:val="-13"/>
          <w:lang w:eastAsia="en-US"/>
        </w:rPr>
        <w:t xml:space="preserve"> </w:t>
      </w:r>
      <w:r w:rsidRPr="00807328">
        <w:rPr>
          <w:lang w:eastAsia="en-US"/>
        </w:rPr>
        <w:t>влиять на безопасность производственных процессов (включая положения профе</w:t>
      </w:r>
      <w:r w:rsidRPr="00807328">
        <w:rPr>
          <w:lang w:eastAsia="en-US"/>
        </w:rPr>
        <w:t>с</w:t>
      </w:r>
      <w:r w:rsidRPr="00807328">
        <w:rPr>
          <w:lang w:eastAsia="en-US"/>
        </w:rPr>
        <w:t xml:space="preserve">сиональных </w:t>
      </w:r>
      <w:r w:rsidRPr="00807328">
        <w:rPr>
          <w:spacing w:val="-2"/>
          <w:lang w:eastAsia="en-US"/>
        </w:rPr>
        <w:t>стандартов);</w:t>
      </w:r>
    </w:p>
    <w:p w:rsidR="00F91ACB" w:rsidRPr="00807328" w:rsidRDefault="00F91ACB" w:rsidP="007369F1">
      <w:pPr>
        <w:widowControl w:val="0"/>
        <w:numPr>
          <w:ilvl w:val="2"/>
          <w:numId w:val="120"/>
        </w:numPr>
        <w:tabs>
          <w:tab w:val="left" w:pos="851"/>
        </w:tabs>
        <w:autoSpaceDE w:val="0"/>
        <w:autoSpaceDN w:val="0"/>
        <w:ind w:left="851" w:right="193" w:firstLine="0"/>
        <w:rPr>
          <w:lang w:eastAsia="en-US"/>
        </w:rPr>
      </w:pPr>
      <w:r w:rsidRPr="00807328">
        <w:rPr>
          <w:lang w:eastAsia="en-US"/>
        </w:rPr>
        <w:t>обеспечивать подготовку работников в области выявления опасностей при выполнении работ и реализации мер реагирования на их;</w:t>
      </w:r>
    </w:p>
    <w:p w:rsidR="00F91ACB" w:rsidRPr="00807328" w:rsidRDefault="00F91ACB" w:rsidP="007369F1">
      <w:pPr>
        <w:widowControl w:val="0"/>
        <w:numPr>
          <w:ilvl w:val="2"/>
          <w:numId w:val="120"/>
        </w:numPr>
        <w:tabs>
          <w:tab w:val="left" w:pos="851"/>
        </w:tabs>
        <w:autoSpaceDE w:val="0"/>
        <w:autoSpaceDN w:val="0"/>
        <w:ind w:left="851" w:right="196" w:firstLine="0"/>
        <w:rPr>
          <w:lang w:eastAsia="en-US"/>
        </w:rPr>
      </w:pPr>
      <w:r w:rsidRPr="00807328">
        <w:rPr>
          <w:lang w:eastAsia="en-US"/>
        </w:rPr>
        <w:t>обеспечивать непрерывную подготовку и повышение квалификации работн</w:t>
      </w:r>
      <w:r w:rsidRPr="00807328">
        <w:rPr>
          <w:lang w:eastAsia="en-US"/>
        </w:rPr>
        <w:t>и</w:t>
      </w:r>
      <w:r w:rsidRPr="00807328">
        <w:rPr>
          <w:lang w:eastAsia="en-US"/>
        </w:rPr>
        <w:t>ков в области охраны труда;</w:t>
      </w:r>
    </w:p>
    <w:p w:rsidR="00F91ACB" w:rsidRPr="00807328" w:rsidRDefault="00F91ACB" w:rsidP="007369F1">
      <w:pPr>
        <w:widowControl w:val="0"/>
        <w:numPr>
          <w:ilvl w:val="2"/>
          <w:numId w:val="120"/>
        </w:numPr>
        <w:tabs>
          <w:tab w:val="left" w:pos="851"/>
        </w:tabs>
        <w:autoSpaceDE w:val="0"/>
        <w:autoSpaceDN w:val="0"/>
        <w:ind w:left="851" w:right="194" w:firstLine="0"/>
        <w:rPr>
          <w:lang w:eastAsia="en-US"/>
        </w:rPr>
      </w:pPr>
      <w:r w:rsidRPr="00807328">
        <w:rPr>
          <w:lang w:eastAsia="en-US"/>
        </w:rPr>
        <w:t>документировать информацию об обучении и повышении квалификации р</w:t>
      </w:r>
      <w:r w:rsidRPr="00807328">
        <w:rPr>
          <w:lang w:eastAsia="en-US"/>
        </w:rPr>
        <w:t>а</w:t>
      </w:r>
      <w:r w:rsidRPr="00807328">
        <w:rPr>
          <w:lang w:eastAsia="en-US"/>
        </w:rPr>
        <w:t>ботников в области охраны труда.</w:t>
      </w:r>
    </w:p>
    <w:p w:rsidR="00F91ACB" w:rsidRPr="00807328" w:rsidRDefault="00F91ACB" w:rsidP="0009778E">
      <w:pPr>
        <w:widowControl w:val="0"/>
        <w:tabs>
          <w:tab w:val="left" w:pos="851"/>
        </w:tabs>
        <w:autoSpaceDE w:val="0"/>
        <w:autoSpaceDN w:val="0"/>
        <w:spacing w:before="80"/>
        <w:ind w:left="851"/>
        <w:rPr>
          <w:lang w:eastAsia="en-US"/>
        </w:rPr>
      </w:pPr>
      <w:r w:rsidRPr="00807328">
        <w:rPr>
          <w:lang w:eastAsia="en-US"/>
        </w:rPr>
        <w:t>В</w:t>
      </w:r>
      <w:r w:rsidRPr="00807328">
        <w:rPr>
          <w:spacing w:val="-7"/>
          <w:lang w:eastAsia="en-US"/>
        </w:rPr>
        <w:t xml:space="preserve"> </w:t>
      </w:r>
      <w:r w:rsidRPr="00807328">
        <w:rPr>
          <w:lang w:eastAsia="en-US"/>
        </w:rPr>
        <w:t>рамках СУОТ</w:t>
      </w:r>
      <w:r w:rsidRPr="00807328">
        <w:rPr>
          <w:spacing w:val="-2"/>
          <w:lang w:eastAsia="en-US"/>
        </w:rPr>
        <w:t xml:space="preserve"> </w:t>
      </w:r>
      <w:r w:rsidRPr="00807328">
        <w:rPr>
          <w:lang w:eastAsia="en-US"/>
        </w:rPr>
        <w:t>работники</w:t>
      </w:r>
      <w:r w:rsidRPr="00807328">
        <w:rPr>
          <w:spacing w:val="-2"/>
          <w:lang w:eastAsia="en-US"/>
        </w:rPr>
        <w:t xml:space="preserve"> </w:t>
      </w:r>
      <w:r w:rsidRPr="00807328">
        <w:rPr>
          <w:lang w:eastAsia="en-US"/>
        </w:rPr>
        <w:t>должны</w:t>
      </w:r>
      <w:r w:rsidRPr="00807328">
        <w:rPr>
          <w:spacing w:val="-2"/>
          <w:lang w:eastAsia="en-US"/>
        </w:rPr>
        <w:t xml:space="preserve"> </w:t>
      </w:r>
      <w:r w:rsidRPr="00807328">
        <w:rPr>
          <w:lang w:eastAsia="en-US"/>
        </w:rPr>
        <w:t>быть</w:t>
      </w:r>
      <w:r w:rsidRPr="00807328">
        <w:rPr>
          <w:spacing w:val="-4"/>
          <w:lang w:eastAsia="en-US"/>
        </w:rPr>
        <w:t xml:space="preserve"> </w:t>
      </w:r>
      <w:r w:rsidRPr="00807328">
        <w:rPr>
          <w:spacing w:val="-2"/>
          <w:lang w:eastAsia="en-US"/>
        </w:rPr>
        <w:t>проинформированы:</w:t>
      </w:r>
    </w:p>
    <w:p w:rsidR="00F91ACB" w:rsidRPr="00807328" w:rsidRDefault="00F91ACB" w:rsidP="007369F1">
      <w:pPr>
        <w:widowControl w:val="0"/>
        <w:numPr>
          <w:ilvl w:val="2"/>
          <w:numId w:val="120"/>
        </w:numPr>
        <w:tabs>
          <w:tab w:val="left" w:pos="851"/>
        </w:tabs>
        <w:autoSpaceDE w:val="0"/>
        <w:autoSpaceDN w:val="0"/>
        <w:ind w:left="851" w:right="190" w:firstLine="0"/>
        <w:rPr>
          <w:lang w:eastAsia="en-US"/>
        </w:rPr>
      </w:pPr>
      <w:r w:rsidRPr="00807328">
        <w:rPr>
          <w:lang w:eastAsia="en-US"/>
        </w:rPr>
        <w:t>о политике и целях образовательной организации в области охраны труда, п</w:t>
      </w:r>
      <w:r w:rsidRPr="00807328">
        <w:rPr>
          <w:lang w:eastAsia="en-US"/>
        </w:rPr>
        <w:t>у</w:t>
      </w:r>
      <w:r w:rsidRPr="00807328">
        <w:rPr>
          <w:lang w:eastAsia="en-US"/>
        </w:rPr>
        <w:t>тем ее размещения в общедоступном месте;</w:t>
      </w:r>
    </w:p>
    <w:p w:rsidR="00F91ACB" w:rsidRPr="00807328" w:rsidRDefault="00F91ACB" w:rsidP="007369F1">
      <w:pPr>
        <w:widowControl w:val="0"/>
        <w:numPr>
          <w:ilvl w:val="2"/>
          <w:numId w:val="120"/>
        </w:numPr>
        <w:tabs>
          <w:tab w:val="left" w:pos="851"/>
        </w:tabs>
        <w:autoSpaceDE w:val="0"/>
        <w:autoSpaceDN w:val="0"/>
        <w:ind w:left="851" w:right="193" w:firstLine="0"/>
        <w:rPr>
          <w:lang w:eastAsia="en-US"/>
        </w:rPr>
      </w:pPr>
      <w:r w:rsidRPr="00807328">
        <w:rPr>
          <w:lang w:eastAsia="en-US"/>
        </w:rPr>
        <w:t>системе стимулирования за соблюдение государственных нормативных тр</w:t>
      </w:r>
      <w:r w:rsidRPr="00807328">
        <w:rPr>
          <w:lang w:eastAsia="en-US"/>
        </w:rPr>
        <w:t>е</w:t>
      </w:r>
      <w:r w:rsidRPr="00807328">
        <w:rPr>
          <w:lang w:eastAsia="en-US"/>
        </w:rPr>
        <w:t>бований охраны труда;</w:t>
      </w:r>
    </w:p>
    <w:p w:rsidR="00F91ACB" w:rsidRPr="00807328" w:rsidRDefault="00F91ACB" w:rsidP="007369F1">
      <w:pPr>
        <w:widowControl w:val="0"/>
        <w:numPr>
          <w:ilvl w:val="2"/>
          <w:numId w:val="120"/>
        </w:numPr>
        <w:tabs>
          <w:tab w:val="left" w:pos="851"/>
        </w:tabs>
        <w:autoSpaceDE w:val="0"/>
        <w:autoSpaceDN w:val="0"/>
        <w:ind w:left="851" w:firstLine="0"/>
        <w:rPr>
          <w:lang w:eastAsia="en-US"/>
        </w:rPr>
      </w:pPr>
      <w:r w:rsidRPr="00807328">
        <w:rPr>
          <w:lang w:eastAsia="en-US"/>
        </w:rPr>
        <w:t>ответственности</w:t>
      </w:r>
      <w:r w:rsidRPr="00807328">
        <w:rPr>
          <w:spacing w:val="-4"/>
          <w:lang w:eastAsia="en-US"/>
        </w:rPr>
        <w:t xml:space="preserve"> </w:t>
      </w:r>
      <w:r w:rsidRPr="00807328">
        <w:rPr>
          <w:lang w:eastAsia="en-US"/>
        </w:rPr>
        <w:t>за</w:t>
      </w:r>
      <w:r w:rsidRPr="00807328">
        <w:rPr>
          <w:spacing w:val="-6"/>
          <w:lang w:eastAsia="en-US"/>
        </w:rPr>
        <w:t xml:space="preserve"> </w:t>
      </w:r>
      <w:r w:rsidRPr="00807328">
        <w:rPr>
          <w:lang w:eastAsia="en-US"/>
        </w:rPr>
        <w:t>нарушение</w:t>
      </w:r>
      <w:r w:rsidRPr="00807328">
        <w:rPr>
          <w:spacing w:val="-2"/>
          <w:lang w:eastAsia="en-US"/>
        </w:rPr>
        <w:t xml:space="preserve"> </w:t>
      </w:r>
      <w:r w:rsidRPr="00807328">
        <w:rPr>
          <w:lang w:eastAsia="en-US"/>
        </w:rPr>
        <w:t>указанных</w:t>
      </w:r>
      <w:r w:rsidRPr="00807328">
        <w:rPr>
          <w:spacing w:val="-3"/>
          <w:lang w:eastAsia="en-US"/>
        </w:rPr>
        <w:t xml:space="preserve"> </w:t>
      </w:r>
      <w:r w:rsidRPr="00807328">
        <w:rPr>
          <w:spacing w:val="-2"/>
          <w:lang w:eastAsia="en-US"/>
        </w:rPr>
        <w:t>требований;</w:t>
      </w:r>
    </w:p>
    <w:p w:rsidR="00F91ACB" w:rsidRPr="00807328" w:rsidRDefault="00F91ACB" w:rsidP="007369F1">
      <w:pPr>
        <w:widowControl w:val="0"/>
        <w:numPr>
          <w:ilvl w:val="2"/>
          <w:numId w:val="120"/>
        </w:numPr>
        <w:tabs>
          <w:tab w:val="left" w:pos="851"/>
        </w:tabs>
        <w:autoSpaceDE w:val="0"/>
        <w:autoSpaceDN w:val="0"/>
        <w:ind w:left="851" w:right="195" w:firstLine="0"/>
        <w:rPr>
          <w:lang w:eastAsia="en-US"/>
        </w:rPr>
      </w:pPr>
      <w:r w:rsidRPr="00807328">
        <w:rPr>
          <w:lang w:eastAsia="en-US"/>
        </w:rPr>
        <w:t>о результатах расследования несчастных случаев на производстве и микр</w:t>
      </w:r>
      <w:r w:rsidRPr="00807328">
        <w:rPr>
          <w:lang w:eastAsia="en-US"/>
        </w:rPr>
        <w:t>о</w:t>
      </w:r>
      <w:r w:rsidRPr="00807328">
        <w:rPr>
          <w:lang w:eastAsia="en-US"/>
        </w:rPr>
        <w:t xml:space="preserve">травм </w:t>
      </w:r>
      <w:r w:rsidRPr="00807328">
        <w:rPr>
          <w:spacing w:val="-2"/>
          <w:lang w:eastAsia="en-US"/>
        </w:rPr>
        <w:t>(микроповреждений);</w:t>
      </w:r>
    </w:p>
    <w:p w:rsidR="00F91ACB" w:rsidRPr="00807328" w:rsidRDefault="00F91ACB" w:rsidP="007369F1">
      <w:pPr>
        <w:widowControl w:val="0"/>
        <w:numPr>
          <w:ilvl w:val="2"/>
          <w:numId w:val="120"/>
        </w:numPr>
        <w:tabs>
          <w:tab w:val="left" w:pos="851"/>
        </w:tabs>
        <w:autoSpaceDE w:val="0"/>
        <w:autoSpaceDN w:val="0"/>
        <w:ind w:left="851" w:right="195" w:firstLine="0"/>
        <w:rPr>
          <w:lang w:eastAsia="en-US"/>
        </w:rPr>
      </w:pPr>
      <w:r w:rsidRPr="00807328">
        <w:rPr>
          <w:lang w:eastAsia="en-US"/>
        </w:rPr>
        <w:t>об</w:t>
      </w:r>
      <w:r w:rsidRPr="00807328">
        <w:rPr>
          <w:spacing w:val="-6"/>
          <w:lang w:eastAsia="en-US"/>
        </w:rPr>
        <w:t xml:space="preserve"> </w:t>
      </w:r>
      <w:r w:rsidRPr="00807328">
        <w:rPr>
          <w:lang w:eastAsia="en-US"/>
        </w:rPr>
        <w:t>опасностях</w:t>
      </w:r>
      <w:r w:rsidRPr="00807328">
        <w:rPr>
          <w:spacing w:val="-3"/>
          <w:lang w:eastAsia="en-US"/>
        </w:rPr>
        <w:t xml:space="preserve"> </w:t>
      </w:r>
      <w:r w:rsidRPr="00807328">
        <w:rPr>
          <w:lang w:eastAsia="en-US"/>
        </w:rPr>
        <w:t>и</w:t>
      </w:r>
      <w:r w:rsidRPr="00807328">
        <w:rPr>
          <w:spacing w:val="-5"/>
          <w:lang w:eastAsia="en-US"/>
        </w:rPr>
        <w:t xml:space="preserve"> </w:t>
      </w:r>
      <w:r w:rsidRPr="00807328">
        <w:rPr>
          <w:lang w:eastAsia="en-US"/>
        </w:rPr>
        <w:t>рисках</w:t>
      </w:r>
      <w:r w:rsidRPr="00807328">
        <w:rPr>
          <w:spacing w:val="-6"/>
          <w:lang w:eastAsia="en-US"/>
        </w:rPr>
        <w:t xml:space="preserve"> </w:t>
      </w:r>
      <w:r w:rsidRPr="00807328">
        <w:rPr>
          <w:lang w:eastAsia="en-US"/>
        </w:rPr>
        <w:t>на</w:t>
      </w:r>
      <w:r w:rsidRPr="00807328">
        <w:rPr>
          <w:spacing w:val="-7"/>
          <w:lang w:eastAsia="en-US"/>
        </w:rPr>
        <w:t xml:space="preserve"> </w:t>
      </w:r>
      <w:r w:rsidRPr="00807328">
        <w:rPr>
          <w:lang w:eastAsia="en-US"/>
        </w:rPr>
        <w:t>рабочих</w:t>
      </w:r>
      <w:r w:rsidRPr="00807328">
        <w:rPr>
          <w:spacing w:val="-3"/>
          <w:lang w:eastAsia="en-US"/>
        </w:rPr>
        <w:t xml:space="preserve"> </w:t>
      </w:r>
      <w:r w:rsidRPr="00807328">
        <w:rPr>
          <w:lang w:eastAsia="en-US"/>
        </w:rPr>
        <w:t>местах,</w:t>
      </w:r>
      <w:r w:rsidRPr="00807328">
        <w:rPr>
          <w:spacing w:val="-6"/>
          <w:lang w:eastAsia="en-US"/>
        </w:rPr>
        <w:t xml:space="preserve"> </w:t>
      </w:r>
      <w:r w:rsidRPr="00807328">
        <w:rPr>
          <w:lang w:eastAsia="en-US"/>
        </w:rPr>
        <w:t>а</w:t>
      </w:r>
      <w:r w:rsidRPr="00807328">
        <w:rPr>
          <w:spacing w:val="-7"/>
          <w:lang w:eastAsia="en-US"/>
        </w:rPr>
        <w:t xml:space="preserve"> </w:t>
      </w:r>
      <w:r w:rsidRPr="00807328">
        <w:rPr>
          <w:lang w:eastAsia="en-US"/>
        </w:rPr>
        <w:t>также</w:t>
      </w:r>
      <w:r w:rsidRPr="00807328">
        <w:rPr>
          <w:spacing w:val="-7"/>
          <w:lang w:eastAsia="en-US"/>
        </w:rPr>
        <w:t xml:space="preserve"> </w:t>
      </w:r>
      <w:r w:rsidRPr="00807328">
        <w:rPr>
          <w:lang w:eastAsia="en-US"/>
        </w:rPr>
        <w:t>мерах</w:t>
      </w:r>
      <w:r w:rsidRPr="00807328">
        <w:rPr>
          <w:spacing w:val="-1"/>
          <w:lang w:eastAsia="en-US"/>
        </w:rPr>
        <w:t xml:space="preserve"> </w:t>
      </w:r>
      <w:r w:rsidRPr="00807328">
        <w:rPr>
          <w:lang w:eastAsia="en-US"/>
        </w:rPr>
        <w:t>управления,</w:t>
      </w:r>
      <w:r w:rsidRPr="00807328">
        <w:rPr>
          <w:spacing w:val="-3"/>
          <w:lang w:eastAsia="en-US"/>
        </w:rPr>
        <w:t xml:space="preserve"> </w:t>
      </w:r>
      <w:r w:rsidRPr="00807328">
        <w:rPr>
          <w:lang w:eastAsia="en-US"/>
        </w:rPr>
        <w:t>разр</w:t>
      </w:r>
      <w:r w:rsidRPr="00807328">
        <w:rPr>
          <w:lang w:eastAsia="en-US"/>
        </w:rPr>
        <w:t>а</w:t>
      </w:r>
      <w:r w:rsidRPr="00807328">
        <w:rPr>
          <w:lang w:eastAsia="en-US"/>
        </w:rPr>
        <w:t>ботанных в их отношении.</w:t>
      </w:r>
    </w:p>
    <w:p w:rsidR="00F91ACB" w:rsidRPr="00807328" w:rsidRDefault="00F91ACB" w:rsidP="0009778E">
      <w:pPr>
        <w:widowControl w:val="0"/>
        <w:tabs>
          <w:tab w:val="left" w:pos="851"/>
        </w:tabs>
        <w:autoSpaceDE w:val="0"/>
        <w:autoSpaceDN w:val="0"/>
        <w:ind w:left="851" w:right="188"/>
        <w:rPr>
          <w:lang w:eastAsia="en-US"/>
        </w:rPr>
      </w:pPr>
      <w:r w:rsidRPr="00807328">
        <w:rPr>
          <w:lang w:eastAsia="en-US"/>
        </w:rPr>
        <w:t>Информирование обеспечивается в соответствии с Приказом Минтруда России от 29.10.2021 года № 773н «Об утверждении форм (способов) информирования рабо</w:t>
      </w:r>
      <w:r w:rsidRPr="00807328">
        <w:rPr>
          <w:lang w:eastAsia="en-US"/>
        </w:rPr>
        <w:t>т</w:t>
      </w:r>
      <w:r w:rsidRPr="00807328">
        <w:rPr>
          <w:lang w:eastAsia="en-US"/>
        </w:rPr>
        <w:t>ников об их трудовых правах, включая право на безопасные условия и охрану тр</w:t>
      </w:r>
      <w:r w:rsidRPr="00807328">
        <w:rPr>
          <w:lang w:eastAsia="en-US"/>
        </w:rPr>
        <w:t>у</w:t>
      </w:r>
      <w:r w:rsidRPr="00807328">
        <w:rPr>
          <w:lang w:eastAsia="en-US"/>
        </w:rPr>
        <w:t>да, и примерного перечня информационных материалов в целях информирования работников об их трудовых правах, включая</w:t>
      </w:r>
      <w:r w:rsidRPr="00807328">
        <w:rPr>
          <w:spacing w:val="-10"/>
          <w:lang w:eastAsia="en-US"/>
        </w:rPr>
        <w:t xml:space="preserve"> </w:t>
      </w:r>
      <w:r w:rsidRPr="00807328">
        <w:rPr>
          <w:lang w:eastAsia="en-US"/>
        </w:rPr>
        <w:t>право</w:t>
      </w:r>
      <w:r w:rsidRPr="00807328">
        <w:rPr>
          <w:spacing w:val="-10"/>
          <w:lang w:eastAsia="en-US"/>
        </w:rPr>
        <w:t xml:space="preserve"> </w:t>
      </w:r>
      <w:r w:rsidRPr="00807328">
        <w:rPr>
          <w:lang w:eastAsia="en-US"/>
        </w:rPr>
        <w:t>на</w:t>
      </w:r>
      <w:r w:rsidRPr="00807328">
        <w:rPr>
          <w:spacing w:val="-11"/>
          <w:lang w:eastAsia="en-US"/>
        </w:rPr>
        <w:t xml:space="preserve"> </w:t>
      </w:r>
      <w:r w:rsidRPr="00807328">
        <w:rPr>
          <w:lang w:eastAsia="en-US"/>
        </w:rPr>
        <w:t>безопасные</w:t>
      </w:r>
      <w:r w:rsidRPr="00807328">
        <w:rPr>
          <w:spacing w:val="-7"/>
          <w:lang w:eastAsia="en-US"/>
        </w:rPr>
        <w:t xml:space="preserve"> </w:t>
      </w:r>
      <w:r w:rsidRPr="00807328">
        <w:rPr>
          <w:lang w:eastAsia="en-US"/>
        </w:rPr>
        <w:t>условия</w:t>
      </w:r>
      <w:r w:rsidRPr="00807328">
        <w:rPr>
          <w:spacing w:val="-10"/>
          <w:lang w:eastAsia="en-US"/>
        </w:rPr>
        <w:t xml:space="preserve"> </w:t>
      </w:r>
      <w:r w:rsidRPr="00807328">
        <w:rPr>
          <w:lang w:eastAsia="en-US"/>
        </w:rPr>
        <w:t>и</w:t>
      </w:r>
      <w:r w:rsidRPr="00807328">
        <w:rPr>
          <w:spacing w:val="-9"/>
          <w:lang w:eastAsia="en-US"/>
        </w:rPr>
        <w:t xml:space="preserve"> </w:t>
      </w:r>
      <w:r w:rsidRPr="00807328">
        <w:rPr>
          <w:lang w:eastAsia="en-US"/>
        </w:rPr>
        <w:t>охрану</w:t>
      </w:r>
      <w:r w:rsidRPr="00807328">
        <w:rPr>
          <w:spacing w:val="-14"/>
          <w:lang w:eastAsia="en-US"/>
        </w:rPr>
        <w:t xml:space="preserve"> </w:t>
      </w:r>
      <w:r w:rsidRPr="00807328">
        <w:rPr>
          <w:lang w:eastAsia="en-US"/>
        </w:rPr>
        <w:t>труда»,</w:t>
      </w:r>
      <w:r w:rsidRPr="00807328">
        <w:rPr>
          <w:spacing w:val="-6"/>
          <w:lang w:eastAsia="en-US"/>
        </w:rPr>
        <w:t xml:space="preserve"> </w:t>
      </w:r>
      <w:r w:rsidRPr="00807328">
        <w:rPr>
          <w:lang w:eastAsia="en-US"/>
        </w:rPr>
        <w:t>а</w:t>
      </w:r>
      <w:r w:rsidRPr="00807328">
        <w:rPr>
          <w:spacing w:val="-11"/>
          <w:lang w:eastAsia="en-US"/>
        </w:rPr>
        <w:t xml:space="preserve"> </w:t>
      </w:r>
      <w:r w:rsidRPr="00807328">
        <w:rPr>
          <w:lang w:eastAsia="en-US"/>
        </w:rPr>
        <w:t>также</w:t>
      </w:r>
      <w:r w:rsidRPr="00807328">
        <w:rPr>
          <w:spacing w:val="-9"/>
          <w:lang w:eastAsia="en-US"/>
        </w:rPr>
        <w:t xml:space="preserve"> </w:t>
      </w:r>
      <w:r w:rsidRPr="00807328">
        <w:rPr>
          <w:lang w:eastAsia="en-US"/>
        </w:rPr>
        <w:t>использования</w:t>
      </w:r>
      <w:r w:rsidRPr="00807328">
        <w:rPr>
          <w:spacing w:val="-10"/>
          <w:lang w:eastAsia="en-US"/>
        </w:rPr>
        <w:t xml:space="preserve"> </w:t>
      </w:r>
      <w:r w:rsidRPr="00807328">
        <w:rPr>
          <w:lang w:eastAsia="en-US"/>
        </w:rPr>
        <w:t>информационных ресурсов в информационно-телекоммуникационной сети «Интернет» на корпоративном сайте образовательной организации.</w:t>
      </w:r>
    </w:p>
    <w:p w:rsidR="00F91ACB" w:rsidRPr="00807328" w:rsidRDefault="00F91ACB" w:rsidP="0009778E">
      <w:pPr>
        <w:widowControl w:val="0"/>
        <w:tabs>
          <w:tab w:val="left" w:pos="851"/>
        </w:tabs>
        <w:autoSpaceDE w:val="0"/>
        <w:autoSpaceDN w:val="0"/>
        <w:spacing w:before="6"/>
        <w:ind w:left="851"/>
        <w:rPr>
          <w:lang w:eastAsia="en-US"/>
        </w:rPr>
      </w:pPr>
    </w:p>
    <w:p w:rsidR="00F91ACB" w:rsidRPr="00807328" w:rsidRDefault="00F91ACB" w:rsidP="0009778E">
      <w:pPr>
        <w:widowControl w:val="0"/>
        <w:tabs>
          <w:tab w:val="left" w:pos="851"/>
          <w:tab w:val="left" w:pos="2788"/>
        </w:tabs>
        <w:autoSpaceDE w:val="0"/>
        <w:autoSpaceDN w:val="0"/>
        <w:ind w:left="851"/>
        <w:jc w:val="center"/>
        <w:outlineLvl w:val="1"/>
        <w:rPr>
          <w:b/>
          <w:bCs/>
          <w:lang w:eastAsia="en-US"/>
        </w:rPr>
      </w:pPr>
      <w:bookmarkStart w:id="29" w:name="_bookmark7"/>
      <w:bookmarkEnd w:id="29"/>
      <w:r w:rsidRPr="00807328">
        <w:rPr>
          <w:b/>
          <w:bCs/>
          <w:lang w:eastAsia="en-US"/>
        </w:rPr>
        <w:t>Функционирование</w:t>
      </w:r>
      <w:r w:rsidRPr="00807328">
        <w:rPr>
          <w:b/>
          <w:bCs/>
          <w:spacing w:val="-7"/>
          <w:lang w:eastAsia="en-US"/>
        </w:rPr>
        <w:t xml:space="preserve"> </w:t>
      </w:r>
      <w:r w:rsidRPr="00807328">
        <w:rPr>
          <w:b/>
          <w:bCs/>
          <w:lang w:eastAsia="en-US"/>
        </w:rPr>
        <w:t>системы</w:t>
      </w:r>
      <w:r w:rsidRPr="00807328">
        <w:rPr>
          <w:b/>
          <w:bCs/>
          <w:spacing w:val="-4"/>
          <w:lang w:eastAsia="en-US"/>
        </w:rPr>
        <w:t xml:space="preserve"> </w:t>
      </w:r>
      <w:r w:rsidRPr="00807328">
        <w:rPr>
          <w:b/>
          <w:bCs/>
          <w:lang w:eastAsia="en-US"/>
        </w:rPr>
        <w:t>управления</w:t>
      </w:r>
      <w:r w:rsidRPr="00807328">
        <w:rPr>
          <w:b/>
          <w:bCs/>
          <w:spacing w:val="-6"/>
          <w:lang w:eastAsia="en-US"/>
        </w:rPr>
        <w:t xml:space="preserve"> </w:t>
      </w:r>
      <w:r w:rsidRPr="00807328">
        <w:rPr>
          <w:b/>
          <w:bCs/>
          <w:lang w:eastAsia="en-US"/>
        </w:rPr>
        <w:t>охраны</w:t>
      </w:r>
      <w:r w:rsidRPr="00807328">
        <w:rPr>
          <w:b/>
          <w:bCs/>
          <w:spacing w:val="-8"/>
          <w:lang w:eastAsia="en-US"/>
        </w:rPr>
        <w:t xml:space="preserve"> </w:t>
      </w:r>
      <w:r w:rsidRPr="00807328">
        <w:rPr>
          <w:b/>
          <w:bCs/>
          <w:spacing w:val="-2"/>
          <w:lang w:eastAsia="en-US"/>
        </w:rPr>
        <w:t>труда</w:t>
      </w:r>
    </w:p>
    <w:p w:rsidR="00F91ACB" w:rsidRPr="00807328" w:rsidRDefault="00F91ACB" w:rsidP="0009778E">
      <w:pPr>
        <w:widowControl w:val="0"/>
        <w:tabs>
          <w:tab w:val="left" w:pos="851"/>
          <w:tab w:val="left" w:pos="1564"/>
        </w:tabs>
        <w:autoSpaceDE w:val="0"/>
        <w:autoSpaceDN w:val="0"/>
        <w:spacing w:before="271"/>
        <w:ind w:left="851" w:right="195"/>
        <w:rPr>
          <w:lang w:eastAsia="en-US"/>
        </w:rPr>
      </w:pPr>
      <w:r w:rsidRPr="00807328">
        <w:rPr>
          <w:lang w:eastAsia="en-US"/>
        </w:rPr>
        <w:t>Основными процессами, обеспечивающими функционирование СУОТ в образов</w:t>
      </w:r>
      <w:r w:rsidRPr="00807328">
        <w:rPr>
          <w:lang w:eastAsia="en-US"/>
        </w:rPr>
        <w:t>а</w:t>
      </w:r>
      <w:r w:rsidRPr="00807328">
        <w:rPr>
          <w:lang w:eastAsia="en-US"/>
        </w:rPr>
        <w:t>тельной организации, являются:</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специальная</w:t>
      </w:r>
      <w:r w:rsidRPr="00807328">
        <w:rPr>
          <w:spacing w:val="-5"/>
          <w:lang w:eastAsia="en-US"/>
        </w:rPr>
        <w:t xml:space="preserve"> </w:t>
      </w:r>
      <w:r w:rsidRPr="00807328">
        <w:rPr>
          <w:lang w:eastAsia="en-US"/>
        </w:rPr>
        <w:t>оценка</w:t>
      </w:r>
      <w:r w:rsidRPr="00807328">
        <w:rPr>
          <w:spacing w:val="-4"/>
          <w:lang w:eastAsia="en-US"/>
        </w:rPr>
        <w:t xml:space="preserve"> </w:t>
      </w:r>
      <w:r w:rsidRPr="00807328">
        <w:rPr>
          <w:lang w:eastAsia="en-US"/>
        </w:rPr>
        <w:t>условий</w:t>
      </w:r>
      <w:r w:rsidRPr="00807328">
        <w:rPr>
          <w:spacing w:val="-4"/>
          <w:lang w:eastAsia="en-US"/>
        </w:rPr>
        <w:t xml:space="preserve"> </w:t>
      </w:r>
      <w:r w:rsidRPr="00807328">
        <w:rPr>
          <w:spacing w:val="-2"/>
          <w:lang w:eastAsia="en-US"/>
        </w:rPr>
        <w:t>труда;</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оценка</w:t>
      </w:r>
      <w:r w:rsidRPr="00807328">
        <w:rPr>
          <w:spacing w:val="-8"/>
          <w:lang w:eastAsia="en-US"/>
        </w:rPr>
        <w:t xml:space="preserve"> </w:t>
      </w:r>
      <w:r w:rsidRPr="00807328">
        <w:rPr>
          <w:lang w:eastAsia="en-US"/>
        </w:rPr>
        <w:t>профессиональных</w:t>
      </w:r>
      <w:r w:rsidRPr="00807328">
        <w:rPr>
          <w:spacing w:val="-4"/>
          <w:lang w:eastAsia="en-US"/>
        </w:rPr>
        <w:t xml:space="preserve"> </w:t>
      </w:r>
      <w:r w:rsidRPr="00807328">
        <w:rPr>
          <w:spacing w:val="-2"/>
          <w:lang w:eastAsia="en-US"/>
        </w:rPr>
        <w:t>рисков;</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проведение</w:t>
      </w:r>
      <w:r w:rsidRPr="00807328">
        <w:rPr>
          <w:spacing w:val="-7"/>
          <w:lang w:eastAsia="en-US"/>
        </w:rPr>
        <w:t xml:space="preserve"> </w:t>
      </w:r>
      <w:r w:rsidRPr="00807328">
        <w:rPr>
          <w:lang w:eastAsia="en-US"/>
        </w:rPr>
        <w:t>медицинских</w:t>
      </w:r>
      <w:r w:rsidRPr="00807328">
        <w:rPr>
          <w:spacing w:val="-3"/>
          <w:lang w:eastAsia="en-US"/>
        </w:rPr>
        <w:t xml:space="preserve"> </w:t>
      </w:r>
      <w:r w:rsidRPr="00807328">
        <w:rPr>
          <w:lang w:eastAsia="en-US"/>
        </w:rPr>
        <w:t>осмотров</w:t>
      </w:r>
      <w:r w:rsidRPr="00807328">
        <w:rPr>
          <w:spacing w:val="-7"/>
          <w:lang w:eastAsia="en-US"/>
        </w:rPr>
        <w:t xml:space="preserve"> </w:t>
      </w:r>
      <w:r w:rsidRPr="00807328">
        <w:rPr>
          <w:lang w:eastAsia="en-US"/>
        </w:rPr>
        <w:t>и</w:t>
      </w:r>
      <w:r w:rsidRPr="00807328">
        <w:rPr>
          <w:spacing w:val="-4"/>
          <w:lang w:eastAsia="en-US"/>
        </w:rPr>
        <w:t xml:space="preserve"> </w:t>
      </w:r>
      <w:r w:rsidRPr="00807328">
        <w:rPr>
          <w:lang w:eastAsia="en-US"/>
        </w:rPr>
        <w:t>освидетельствования</w:t>
      </w:r>
      <w:r w:rsidRPr="00807328">
        <w:rPr>
          <w:spacing w:val="-5"/>
          <w:lang w:eastAsia="en-US"/>
        </w:rPr>
        <w:t xml:space="preserve"> </w:t>
      </w:r>
      <w:r w:rsidRPr="00807328">
        <w:rPr>
          <w:spacing w:val="-2"/>
          <w:lang w:eastAsia="en-US"/>
        </w:rPr>
        <w:t>работников;</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обучение</w:t>
      </w:r>
      <w:r w:rsidRPr="00807328">
        <w:rPr>
          <w:spacing w:val="-4"/>
          <w:lang w:eastAsia="en-US"/>
        </w:rPr>
        <w:t xml:space="preserve"> </w:t>
      </w:r>
      <w:r w:rsidRPr="00807328">
        <w:rPr>
          <w:spacing w:val="-2"/>
          <w:lang w:eastAsia="en-US"/>
        </w:rPr>
        <w:t>работников;</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обеспечение</w:t>
      </w:r>
      <w:r w:rsidRPr="00807328">
        <w:rPr>
          <w:spacing w:val="-7"/>
          <w:lang w:eastAsia="en-US"/>
        </w:rPr>
        <w:t xml:space="preserve"> </w:t>
      </w:r>
      <w:r w:rsidRPr="00807328">
        <w:rPr>
          <w:lang w:eastAsia="en-US"/>
        </w:rPr>
        <w:t>работников</w:t>
      </w:r>
      <w:r w:rsidRPr="00807328">
        <w:rPr>
          <w:spacing w:val="-6"/>
          <w:lang w:eastAsia="en-US"/>
        </w:rPr>
        <w:t xml:space="preserve"> </w:t>
      </w:r>
      <w:r w:rsidRPr="00807328">
        <w:rPr>
          <w:lang w:eastAsia="en-US"/>
        </w:rPr>
        <w:t>средствами</w:t>
      </w:r>
      <w:r w:rsidRPr="00807328">
        <w:rPr>
          <w:spacing w:val="-6"/>
          <w:lang w:eastAsia="en-US"/>
        </w:rPr>
        <w:t xml:space="preserve"> </w:t>
      </w:r>
      <w:r w:rsidRPr="00807328">
        <w:rPr>
          <w:lang w:eastAsia="en-US"/>
        </w:rPr>
        <w:t>индивидуальной</w:t>
      </w:r>
      <w:r w:rsidRPr="00807328">
        <w:rPr>
          <w:spacing w:val="-5"/>
          <w:lang w:eastAsia="en-US"/>
        </w:rPr>
        <w:t xml:space="preserve"> </w:t>
      </w:r>
      <w:r w:rsidRPr="00807328">
        <w:rPr>
          <w:spacing w:val="-2"/>
          <w:lang w:eastAsia="en-US"/>
        </w:rPr>
        <w:t>защиты;</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обеспечение</w:t>
      </w:r>
      <w:r w:rsidRPr="00807328">
        <w:rPr>
          <w:spacing w:val="-7"/>
          <w:lang w:eastAsia="en-US"/>
        </w:rPr>
        <w:t xml:space="preserve"> </w:t>
      </w:r>
      <w:r w:rsidRPr="00807328">
        <w:rPr>
          <w:lang w:eastAsia="en-US"/>
        </w:rPr>
        <w:t>безопасности</w:t>
      </w:r>
      <w:r w:rsidRPr="00807328">
        <w:rPr>
          <w:spacing w:val="-3"/>
          <w:lang w:eastAsia="en-US"/>
        </w:rPr>
        <w:t xml:space="preserve"> </w:t>
      </w:r>
      <w:r w:rsidRPr="00807328">
        <w:rPr>
          <w:lang w:eastAsia="en-US"/>
        </w:rPr>
        <w:t>работников</w:t>
      </w:r>
      <w:r w:rsidRPr="00807328">
        <w:rPr>
          <w:spacing w:val="-7"/>
          <w:lang w:eastAsia="en-US"/>
        </w:rPr>
        <w:t xml:space="preserve"> </w:t>
      </w:r>
      <w:r w:rsidRPr="00807328">
        <w:rPr>
          <w:lang w:eastAsia="en-US"/>
        </w:rPr>
        <w:t>при</w:t>
      </w:r>
      <w:r w:rsidRPr="00807328">
        <w:rPr>
          <w:spacing w:val="-4"/>
          <w:lang w:eastAsia="en-US"/>
        </w:rPr>
        <w:t xml:space="preserve"> </w:t>
      </w:r>
      <w:r w:rsidRPr="00807328">
        <w:rPr>
          <w:lang w:eastAsia="en-US"/>
        </w:rPr>
        <w:t>эксплуатации</w:t>
      </w:r>
      <w:r w:rsidRPr="00807328">
        <w:rPr>
          <w:spacing w:val="-4"/>
          <w:lang w:eastAsia="en-US"/>
        </w:rPr>
        <w:t xml:space="preserve"> </w:t>
      </w:r>
      <w:r w:rsidRPr="00807328">
        <w:rPr>
          <w:lang w:eastAsia="en-US"/>
        </w:rPr>
        <w:t>зданий</w:t>
      </w:r>
      <w:r w:rsidRPr="00807328">
        <w:rPr>
          <w:spacing w:val="-6"/>
          <w:lang w:eastAsia="en-US"/>
        </w:rPr>
        <w:t xml:space="preserve"> </w:t>
      </w:r>
      <w:r w:rsidRPr="00807328">
        <w:rPr>
          <w:lang w:eastAsia="en-US"/>
        </w:rPr>
        <w:t>и</w:t>
      </w:r>
      <w:r w:rsidRPr="00807328">
        <w:rPr>
          <w:spacing w:val="-3"/>
          <w:lang w:eastAsia="en-US"/>
        </w:rPr>
        <w:t xml:space="preserve"> </w:t>
      </w:r>
      <w:r w:rsidRPr="00807328">
        <w:rPr>
          <w:spacing w:val="-2"/>
          <w:lang w:eastAsia="en-US"/>
        </w:rPr>
        <w:t>сооружений;</w:t>
      </w:r>
    </w:p>
    <w:p w:rsidR="00F91ACB" w:rsidRPr="00807328" w:rsidRDefault="00F91ACB" w:rsidP="0009778E">
      <w:pPr>
        <w:widowControl w:val="0"/>
        <w:numPr>
          <w:ilvl w:val="0"/>
          <w:numId w:val="113"/>
        </w:numPr>
        <w:tabs>
          <w:tab w:val="left" w:pos="851"/>
          <w:tab w:val="left" w:pos="1139"/>
        </w:tabs>
        <w:autoSpaceDE w:val="0"/>
        <w:autoSpaceDN w:val="0"/>
        <w:ind w:left="851" w:firstLine="0"/>
        <w:rPr>
          <w:lang w:eastAsia="en-US"/>
        </w:rPr>
      </w:pPr>
      <w:r w:rsidRPr="00807328">
        <w:rPr>
          <w:lang w:eastAsia="en-US"/>
        </w:rPr>
        <w:t>обеспечение</w:t>
      </w:r>
      <w:r w:rsidRPr="00807328">
        <w:rPr>
          <w:spacing w:val="-6"/>
          <w:lang w:eastAsia="en-US"/>
        </w:rPr>
        <w:t xml:space="preserve"> </w:t>
      </w:r>
      <w:r w:rsidRPr="00807328">
        <w:rPr>
          <w:lang w:eastAsia="en-US"/>
        </w:rPr>
        <w:t>безопасности</w:t>
      </w:r>
      <w:r w:rsidRPr="00807328">
        <w:rPr>
          <w:spacing w:val="-3"/>
          <w:lang w:eastAsia="en-US"/>
        </w:rPr>
        <w:t xml:space="preserve"> </w:t>
      </w:r>
      <w:r w:rsidRPr="00807328">
        <w:rPr>
          <w:lang w:eastAsia="en-US"/>
        </w:rPr>
        <w:t>работников</w:t>
      </w:r>
      <w:r w:rsidRPr="00807328">
        <w:rPr>
          <w:spacing w:val="-8"/>
          <w:lang w:eastAsia="en-US"/>
        </w:rPr>
        <w:t xml:space="preserve"> </w:t>
      </w:r>
      <w:r w:rsidRPr="00807328">
        <w:rPr>
          <w:lang w:eastAsia="en-US"/>
        </w:rPr>
        <w:t>при</w:t>
      </w:r>
      <w:r w:rsidRPr="00807328">
        <w:rPr>
          <w:spacing w:val="-4"/>
          <w:lang w:eastAsia="en-US"/>
        </w:rPr>
        <w:t xml:space="preserve"> </w:t>
      </w:r>
      <w:r w:rsidRPr="00807328">
        <w:rPr>
          <w:lang w:eastAsia="en-US"/>
        </w:rPr>
        <w:t>эксплуатации</w:t>
      </w:r>
      <w:r w:rsidRPr="00807328">
        <w:rPr>
          <w:spacing w:val="-4"/>
          <w:lang w:eastAsia="en-US"/>
        </w:rPr>
        <w:t xml:space="preserve"> </w:t>
      </w:r>
      <w:r w:rsidRPr="00807328">
        <w:rPr>
          <w:spacing w:val="-2"/>
          <w:lang w:eastAsia="en-US"/>
        </w:rPr>
        <w:t>оборудования;</w:t>
      </w:r>
    </w:p>
    <w:p w:rsidR="00F91ACB" w:rsidRPr="00807328" w:rsidRDefault="00F91ACB" w:rsidP="007C12A6">
      <w:pPr>
        <w:widowControl w:val="0"/>
        <w:numPr>
          <w:ilvl w:val="0"/>
          <w:numId w:val="113"/>
        </w:numPr>
        <w:tabs>
          <w:tab w:val="left" w:pos="851"/>
          <w:tab w:val="left" w:pos="1139"/>
        </w:tabs>
        <w:autoSpaceDE w:val="0"/>
        <w:autoSpaceDN w:val="0"/>
        <w:ind w:left="851" w:firstLine="0"/>
        <w:rPr>
          <w:lang w:eastAsia="en-US"/>
        </w:rPr>
      </w:pPr>
      <w:r w:rsidRPr="00807328">
        <w:rPr>
          <w:lang w:eastAsia="en-US"/>
        </w:rPr>
        <w:t>обеспечение</w:t>
      </w:r>
      <w:r w:rsidRPr="00807328">
        <w:rPr>
          <w:spacing w:val="-7"/>
          <w:lang w:eastAsia="en-US"/>
        </w:rPr>
        <w:t xml:space="preserve"> </w:t>
      </w:r>
      <w:r w:rsidRPr="00807328">
        <w:rPr>
          <w:lang w:eastAsia="en-US"/>
        </w:rPr>
        <w:t>безопасности</w:t>
      </w:r>
      <w:r w:rsidRPr="00807328">
        <w:rPr>
          <w:spacing w:val="-4"/>
          <w:lang w:eastAsia="en-US"/>
        </w:rPr>
        <w:t xml:space="preserve"> </w:t>
      </w:r>
      <w:r w:rsidRPr="00807328">
        <w:rPr>
          <w:lang w:eastAsia="en-US"/>
        </w:rPr>
        <w:t>работников</w:t>
      </w:r>
      <w:r w:rsidRPr="00807328">
        <w:rPr>
          <w:spacing w:val="-8"/>
          <w:lang w:eastAsia="en-US"/>
        </w:rPr>
        <w:t xml:space="preserve"> </w:t>
      </w:r>
      <w:r w:rsidRPr="00807328">
        <w:rPr>
          <w:lang w:eastAsia="en-US"/>
        </w:rPr>
        <w:t>при</w:t>
      </w:r>
      <w:r w:rsidRPr="00807328">
        <w:rPr>
          <w:spacing w:val="-6"/>
          <w:lang w:eastAsia="en-US"/>
        </w:rPr>
        <w:t xml:space="preserve"> </w:t>
      </w:r>
      <w:r w:rsidRPr="00807328">
        <w:rPr>
          <w:lang w:eastAsia="en-US"/>
        </w:rPr>
        <w:t>осуществлении</w:t>
      </w:r>
      <w:r w:rsidRPr="00807328">
        <w:rPr>
          <w:spacing w:val="-5"/>
          <w:lang w:eastAsia="en-US"/>
        </w:rPr>
        <w:t xml:space="preserve"> </w:t>
      </w:r>
      <w:r w:rsidRPr="00807328">
        <w:rPr>
          <w:lang w:eastAsia="en-US"/>
        </w:rPr>
        <w:t>технологических</w:t>
      </w:r>
      <w:r w:rsidRPr="00807328">
        <w:rPr>
          <w:spacing w:val="-6"/>
          <w:lang w:eastAsia="en-US"/>
        </w:rPr>
        <w:t xml:space="preserve"> </w:t>
      </w:r>
      <w:r w:rsidRPr="00807328">
        <w:rPr>
          <w:spacing w:val="-2"/>
          <w:lang w:eastAsia="en-US"/>
        </w:rPr>
        <w:t>пр</w:t>
      </w:r>
      <w:r w:rsidRPr="00807328">
        <w:rPr>
          <w:spacing w:val="-2"/>
          <w:lang w:eastAsia="en-US"/>
        </w:rPr>
        <w:t>о</w:t>
      </w:r>
      <w:r w:rsidRPr="00807328">
        <w:rPr>
          <w:spacing w:val="-2"/>
          <w:lang w:eastAsia="en-US"/>
        </w:rPr>
        <w:lastRenderedPageBreak/>
        <w:t>цессов;</w:t>
      </w:r>
    </w:p>
    <w:p w:rsidR="0009778E" w:rsidRPr="00807328" w:rsidRDefault="0009778E" w:rsidP="007C12A6">
      <w:pPr>
        <w:widowControl w:val="0"/>
        <w:numPr>
          <w:ilvl w:val="0"/>
          <w:numId w:val="113"/>
        </w:numPr>
        <w:tabs>
          <w:tab w:val="left" w:pos="851"/>
          <w:tab w:val="left" w:pos="1139"/>
        </w:tabs>
        <w:autoSpaceDE w:val="0"/>
        <w:autoSpaceDN w:val="0"/>
        <w:spacing w:before="1"/>
        <w:ind w:left="851" w:firstLine="0"/>
        <w:rPr>
          <w:lang w:eastAsia="en-US"/>
        </w:rPr>
      </w:pPr>
      <w:r w:rsidRPr="00807328">
        <w:rPr>
          <w:lang w:eastAsia="en-US"/>
        </w:rPr>
        <w:t>обеспечение</w:t>
      </w:r>
      <w:r w:rsidRPr="00807328">
        <w:rPr>
          <w:spacing w:val="-8"/>
          <w:lang w:eastAsia="en-US"/>
        </w:rPr>
        <w:t xml:space="preserve"> </w:t>
      </w:r>
      <w:r w:rsidRPr="00807328">
        <w:rPr>
          <w:lang w:eastAsia="en-US"/>
        </w:rPr>
        <w:t>безопасности</w:t>
      </w:r>
      <w:r w:rsidRPr="00807328">
        <w:rPr>
          <w:spacing w:val="-4"/>
          <w:lang w:eastAsia="en-US"/>
        </w:rPr>
        <w:t xml:space="preserve"> </w:t>
      </w:r>
      <w:r w:rsidRPr="00807328">
        <w:rPr>
          <w:lang w:eastAsia="en-US"/>
        </w:rPr>
        <w:t>работников</w:t>
      </w:r>
      <w:r w:rsidRPr="00807328">
        <w:rPr>
          <w:spacing w:val="-8"/>
          <w:lang w:eastAsia="en-US"/>
        </w:rPr>
        <w:t xml:space="preserve"> </w:t>
      </w:r>
      <w:r w:rsidRPr="00807328">
        <w:rPr>
          <w:lang w:eastAsia="en-US"/>
        </w:rPr>
        <w:t>при</w:t>
      </w:r>
      <w:r w:rsidRPr="00807328">
        <w:rPr>
          <w:spacing w:val="-5"/>
          <w:lang w:eastAsia="en-US"/>
        </w:rPr>
        <w:t xml:space="preserve"> </w:t>
      </w:r>
      <w:r w:rsidRPr="00807328">
        <w:rPr>
          <w:lang w:eastAsia="en-US"/>
        </w:rPr>
        <w:t>эксплуатации</w:t>
      </w:r>
      <w:r w:rsidRPr="00807328">
        <w:rPr>
          <w:spacing w:val="-4"/>
          <w:lang w:eastAsia="en-US"/>
        </w:rPr>
        <w:t xml:space="preserve"> </w:t>
      </w:r>
      <w:r w:rsidRPr="00807328">
        <w:rPr>
          <w:spacing w:val="-2"/>
          <w:lang w:eastAsia="en-US"/>
        </w:rPr>
        <w:t>инструментов;</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обеспечение</w:t>
      </w:r>
      <w:r w:rsidRPr="00807328">
        <w:rPr>
          <w:spacing w:val="-6"/>
          <w:lang w:eastAsia="en-US"/>
        </w:rPr>
        <w:t xml:space="preserve"> </w:t>
      </w:r>
      <w:r w:rsidRPr="00807328">
        <w:rPr>
          <w:lang w:eastAsia="en-US"/>
        </w:rPr>
        <w:t>безопасности</w:t>
      </w:r>
      <w:r w:rsidRPr="00807328">
        <w:rPr>
          <w:spacing w:val="-3"/>
          <w:lang w:eastAsia="en-US"/>
        </w:rPr>
        <w:t xml:space="preserve"> </w:t>
      </w:r>
      <w:r w:rsidRPr="00807328">
        <w:rPr>
          <w:lang w:eastAsia="en-US"/>
        </w:rPr>
        <w:t>работников</w:t>
      </w:r>
      <w:r w:rsidRPr="00807328">
        <w:rPr>
          <w:spacing w:val="-4"/>
          <w:lang w:eastAsia="en-US"/>
        </w:rPr>
        <w:t xml:space="preserve"> </w:t>
      </w:r>
      <w:r w:rsidRPr="00807328">
        <w:rPr>
          <w:lang w:eastAsia="en-US"/>
        </w:rPr>
        <w:t>при</w:t>
      </w:r>
      <w:r w:rsidRPr="00807328">
        <w:rPr>
          <w:spacing w:val="-5"/>
          <w:lang w:eastAsia="en-US"/>
        </w:rPr>
        <w:t xml:space="preserve"> </w:t>
      </w:r>
      <w:r w:rsidRPr="00807328">
        <w:rPr>
          <w:lang w:eastAsia="en-US"/>
        </w:rPr>
        <w:t>использовании</w:t>
      </w:r>
      <w:r w:rsidRPr="00807328">
        <w:rPr>
          <w:spacing w:val="-3"/>
          <w:lang w:eastAsia="en-US"/>
        </w:rPr>
        <w:t xml:space="preserve"> </w:t>
      </w:r>
      <w:r w:rsidRPr="00807328">
        <w:rPr>
          <w:lang w:eastAsia="en-US"/>
        </w:rPr>
        <w:t>сырья</w:t>
      </w:r>
      <w:r w:rsidRPr="00807328">
        <w:rPr>
          <w:spacing w:val="-5"/>
          <w:lang w:eastAsia="en-US"/>
        </w:rPr>
        <w:t xml:space="preserve"> </w:t>
      </w:r>
      <w:r w:rsidRPr="00807328">
        <w:rPr>
          <w:lang w:eastAsia="en-US"/>
        </w:rPr>
        <w:t>и</w:t>
      </w:r>
      <w:r w:rsidRPr="00807328">
        <w:rPr>
          <w:spacing w:val="-4"/>
          <w:lang w:eastAsia="en-US"/>
        </w:rPr>
        <w:t xml:space="preserve"> </w:t>
      </w:r>
      <w:r w:rsidRPr="00807328">
        <w:rPr>
          <w:spacing w:val="-2"/>
          <w:lang w:eastAsia="en-US"/>
        </w:rPr>
        <w:t>материалов;</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обеспечение</w:t>
      </w:r>
      <w:r w:rsidRPr="00807328">
        <w:rPr>
          <w:spacing w:val="-8"/>
          <w:lang w:eastAsia="en-US"/>
        </w:rPr>
        <w:t xml:space="preserve"> </w:t>
      </w:r>
      <w:r w:rsidRPr="00807328">
        <w:rPr>
          <w:lang w:eastAsia="en-US"/>
        </w:rPr>
        <w:t>безопасности</w:t>
      </w:r>
      <w:r w:rsidRPr="00807328">
        <w:rPr>
          <w:spacing w:val="-4"/>
          <w:lang w:eastAsia="en-US"/>
        </w:rPr>
        <w:t xml:space="preserve"> </w:t>
      </w:r>
      <w:r w:rsidRPr="00807328">
        <w:rPr>
          <w:lang w:eastAsia="en-US"/>
        </w:rPr>
        <w:t>работников</w:t>
      </w:r>
      <w:r w:rsidRPr="00807328">
        <w:rPr>
          <w:spacing w:val="-6"/>
          <w:lang w:eastAsia="en-US"/>
        </w:rPr>
        <w:t xml:space="preserve"> </w:t>
      </w:r>
      <w:r w:rsidRPr="00807328">
        <w:rPr>
          <w:lang w:eastAsia="en-US"/>
        </w:rPr>
        <w:t>подрядных</w:t>
      </w:r>
      <w:r w:rsidRPr="00807328">
        <w:rPr>
          <w:spacing w:val="-4"/>
          <w:lang w:eastAsia="en-US"/>
        </w:rPr>
        <w:t xml:space="preserve"> </w:t>
      </w:r>
      <w:r w:rsidRPr="00807328">
        <w:rPr>
          <w:spacing w:val="-2"/>
          <w:lang w:eastAsia="en-US"/>
        </w:rPr>
        <w:t>организаций;</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санитарно-бытовое</w:t>
      </w:r>
      <w:r w:rsidRPr="00807328">
        <w:rPr>
          <w:spacing w:val="-7"/>
          <w:lang w:eastAsia="en-US"/>
        </w:rPr>
        <w:t xml:space="preserve"> </w:t>
      </w:r>
      <w:r w:rsidRPr="00807328">
        <w:rPr>
          <w:lang w:eastAsia="en-US"/>
        </w:rPr>
        <w:t>обеспечение</w:t>
      </w:r>
      <w:r w:rsidRPr="00807328">
        <w:rPr>
          <w:spacing w:val="-6"/>
          <w:lang w:eastAsia="en-US"/>
        </w:rPr>
        <w:t xml:space="preserve"> </w:t>
      </w:r>
      <w:r w:rsidRPr="00807328">
        <w:rPr>
          <w:spacing w:val="-2"/>
          <w:lang w:eastAsia="en-US"/>
        </w:rPr>
        <w:t>работников;</w:t>
      </w:r>
    </w:p>
    <w:p w:rsidR="0009778E" w:rsidRPr="00807328" w:rsidRDefault="0009778E" w:rsidP="007C12A6">
      <w:pPr>
        <w:widowControl w:val="0"/>
        <w:numPr>
          <w:ilvl w:val="0"/>
          <w:numId w:val="113"/>
        </w:numPr>
        <w:tabs>
          <w:tab w:val="left" w:pos="851"/>
          <w:tab w:val="left" w:pos="1380"/>
        </w:tabs>
        <w:autoSpaceDE w:val="0"/>
        <w:autoSpaceDN w:val="0"/>
        <w:ind w:left="851" w:right="189" w:firstLine="0"/>
        <w:rPr>
          <w:lang w:eastAsia="en-US"/>
        </w:rPr>
      </w:pPr>
      <w:r w:rsidRPr="00807328">
        <w:rPr>
          <w:lang w:eastAsia="en-US"/>
        </w:rPr>
        <w:t>соблюдение режима труда и отдыха работников в соответствии с трудовым законодательством и иными нормативными</w:t>
      </w:r>
      <w:r w:rsidRPr="00807328">
        <w:rPr>
          <w:spacing w:val="-1"/>
          <w:lang w:eastAsia="en-US"/>
        </w:rPr>
        <w:t xml:space="preserve"> </w:t>
      </w:r>
      <w:r w:rsidRPr="00807328">
        <w:rPr>
          <w:lang w:eastAsia="en-US"/>
        </w:rPr>
        <w:t>правовыми актами, содержащими но</w:t>
      </w:r>
      <w:r w:rsidRPr="00807328">
        <w:rPr>
          <w:lang w:eastAsia="en-US"/>
        </w:rPr>
        <w:t>р</w:t>
      </w:r>
      <w:r w:rsidRPr="00807328">
        <w:rPr>
          <w:lang w:eastAsia="en-US"/>
        </w:rPr>
        <w:t xml:space="preserve">мы трудового </w:t>
      </w:r>
      <w:r w:rsidRPr="00807328">
        <w:rPr>
          <w:spacing w:val="-2"/>
          <w:lang w:eastAsia="en-US"/>
        </w:rPr>
        <w:t>права;</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обеспечение</w:t>
      </w:r>
      <w:r w:rsidRPr="00807328">
        <w:rPr>
          <w:spacing w:val="-6"/>
          <w:lang w:eastAsia="en-US"/>
        </w:rPr>
        <w:t xml:space="preserve"> </w:t>
      </w:r>
      <w:r w:rsidRPr="00807328">
        <w:rPr>
          <w:lang w:eastAsia="en-US"/>
        </w:rPr>
        <w:t>социального</w:t>
      </w:r>
      <w:r w:rsidRPr="00807328">
        <w:rPr>
          <w:spacing w:val="-4"/>
          <w:lang w:eastAsia="en-US"/>
        </w:rPr>
        <w:t xml:space="preserve"> </w:t>
      </w:r>
      <w:r w:rsidRPr="00807328">
        <w:rPr>
          <w:lang w:eastAsia="en-US"/>
        </w:rPr>
        <w:t>страхования</w:t>
      </w:r>
      <w:r w:rsidRPr="00807328">
        <w:rPr>
          <w:spacing w:val="-4"/>
          <w:lang w:eastAsia="en-US"/>
        </w:rPr>
        <w:t xml:space="preserve"> </w:t>
      </w:r>
      <w:r w:rsidRPr="00807328">
        <w:rPr>
          <w:spacing w:val="-2"/>
          <w:lang w:eastAsia="en-US"/>
        </w:rPr>
        <w:t>работников;</w:t>
      </w:r>
    </w:p>
    <w:p w:rsidR="0009778E" w:rsidRPr="00807328" w:rsidRDefault="0009778E" w:rsidP="007C12A6">
      <w:pPr>
        <w:widowControl w:val="0"/>
        <w:numPr>
          <w:ilvl w:val="0"/>
          <w:numId w:val="113"/>
        </w:numPr>
        <w:tabs>
          <w:tab w:val="left" w:pos="851"/>
          <w:tab w:val="left" w:pos="1264"/>
        </w:tabs>
        <w:autoSpaceDE w:val="0"/>
        <w:autoSpaceDN w:val="0"/>
        <w:ind w:left="851" w:right="195" w:firstLine="0"/>
        <w:rPr>
          <w:lang w:eastAsia="en-US"/>
        </w:rPr>
      </w:pPr>
      <w:r w:rsidRPr="00807328">
        <w:rPr>
          <w:lang w:eastAsia="en-US"/>
        </w:rPr>
        <w:t>взаимодействие с государственными надзорными органами, органами исполн</w:t>
      </w:r>
      <w:r w:rsidRPr="00807328">
        <w:rPr>
          <w:lang w:eastAsia="en-US"/>
        </w:rPr>
        <w:t>и</w:t>
      </w:r>
      <w:r w:rsidRPr="00807328">
        <w:rPr>
          <w:lang w:eastAsia="en-US"/>
        </w:rPr>
        <w:t>тельной власти и профсоюзного контроля;</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реагирование</w:t>
      </w:r>
      <w:r w:rsidRPr="00807328">
        <w:rPr>
          <w:spacing w:val="-4"/>
          <w:lang w:eastAsia="en-US"/>
        </w:rPr>
        <w:t xml:space="preserve"> </w:t>
      </w:r>
      <w:r w:rsidRPr="00807328">
        <w:rPr>
          <w:lang w:eastAsia="en-US"/>
        </w:rPr>
        <w:t>на</w:t>
      </w:r>
      <w:r w:rsidRPr="00807328">
        <w:rPr>
          <w:spacing w:val="-3"/>
          <w:lang w:eastAsia="en-US"/>
        </w:rPr>
        <w:t xml:space="preserve"> </w:t>
      </w:r>
      <w:r w:rsidRPr="00807328">
        <w:rPr>
          <w:lang w:eastAsia="en-US"/>
        </w:rPr>
        <w:t>аварийные</w:t>
      </w:r>
      <w:r w:rsidRPr="00807328">
        <w:rPr>
          <w:spacing w:val="-4"/>
          <w:lang w:eastAsia="en-US"/>
        </w:rPr>
        <w:t xml:space="preserve"> </w:t>
      </w:r>
      <w:r w:rsidRPr="00807328">
        <w:rPr>
          <w:spacing w:val="-2"/>
          <w:lang w:eastAsia="en-US"/>
        </w:rPr>
        <w:t>ситуации;</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реагирование</w:t>
      </w:r>
      <w:r w:rsidRPr="00807328">
        <w:rPr>
          <w:spacing w:val="-4"/>
          <w:lang w:eastAsia="en-US"/>
        </w:rPr>
        <w:t xml:space="preserve"> </w:t>
      </w:r>
      <w:r w:rsidRPr="00807328">
        <w:rPr>
          <w:lang w:eastAsia="en-US"/>
        </w:rPr>
        <w:t>на</w:t>
      </w:r>
      <w:r w:rsidRPr="00807328">
        <w:rPr>
          <w:spacing w:val="-4"/>
          <w:lang w:eastAsia="en-US"/>
        </w:rPr>
        <w:t xml:space="preserve"> </w:t>
      </w:r>
      <w:r w:rsidRPr="00807328">
        <w:rPr>
          <w:lang w:eastAsia="en-US"/>
        </w:rPr>
        <w:t>несчастные</w:t>
      </w:r>
      <w:r w:rsidRPr="00807328">
        <w:rPr>
          <w:spacing w:val="-4"/>
          <w:lang w:eastAsia="en-US"/>
        </w:rPr>
        <w:t xml:space="preserve"> </w:t>
      </w:r>
      <w:r w:rsidRPr="00807328">
        <w:rPr>
          <w:spacing w:val="-2"/>
          <w:lang w:eastAsia="en-US"/>
        </w:rPr>
        <w:t>случаи;</w:t>
      </w:r>
    </w:p>
    <w:p w:rsidR="0009778E" w:rsidRPr="00807328" w:rsidRDefault="0009778E" w:rsidP="007C12A6">
      <w:pPr>
        <w:widowControl w:val="0"/>
        <w:numPr>
          <w:ilvl w:val="0"/>
          <w:numId w:val="113"/>
        </w:numPr>
        <w:tabs>
          <w:tab w:val="left" w:pos="851"/>
          <w:tab w:val="left" w:pos="1259"/>
        </w:tabs>
        <w:autoSpaceDE w:val="0"/>
        <w:autoSpaceDN w:val="0"/>
        <w:ind w:left="851" w:firstLine="0"/>
        <w:rPr>
          <w:lang w:eastAsia="en-US"/>
        </w:rPr>
      </w:pPr>
      <w:r w:rsidRPr="00807328">
        <w:rPr>
          <w:lang w:eastAsia="en-US"/>
        </w:rPr>
        <w:t>реагирование</w:t>
      </w:r>
      <w:r w:rsidRPr="00807328">
        <w:rPr>
          <w:spacing w:val="-7"/>
          <w:lang w:eastAsia="en-US"/>
        </w:rPr>
        <w:t xml:space="preserve"> </w:t>
      </w:r>
      <w:r w:rsidRPr="00807328">
        <w:rPr>
          <w:lang w:eastAsia="en-US"/>
        </w:rPr>
        <w:t>на</w:t>
      </w:r>
      <w:r w:rsidRPr="00807328">
        <w:rPr>
          <w:spacing w:val="-5"/>
          <w:lang w:eastAsia="en-US"/>
        </w:rPr>
        <w:t xml:space="preserve"> </w:t>
      </w:r>
      <w:r w:rsidRPr="00807328">
        <w:rPr>
          <w:lang w:eastAsia="en-US"/>
        </w:rPr>
        <w:t>профессиональные</w:t>
      </w:r>
      <w:r w:rsidRPr="00807328">
        <w:rPr>
          <w:spacing w:val="-5"/>
          <w:lang w:eastAsia="en-US"/>
        </w:rPr>
        <w:t xml:space="preserve"> </w:t>
      </w:r>
      <w:r w:rsidRPr="00807328">
        <w:rPr>
          <w:spacing w:val="-2"/>
          <w:lang w:eastAsia="en-US"/>
        </w:rPr>
        <w:t>заболевания.</w:t>
      </w:r>
    </w:p>
    <w:p w:rsidR="0009778E" w:rsidRPr="00807328" w:rsidRDefault="0009778E" w:rsidP="007C12A6">
      <w:pPr>
        <w:widowControl w:val="0"/>
        <w:tabs>
          <w:tab w:val="left" w:pos="142"/>
          <w:tab w:val="left" w:pos="1399"/>
        </w:tabs>
        <w:autoSpaceDE w:val="0"/>
        <w:autoSpaceDN w:val="0"/>
        <w:ind w:left="851" w:right="186" w:hanging="425"/>
        <w:rPr>
          <w:lang w:eastAsia="en-US"/>
        </w:rPr>
      </w:pPr>
      <w:r w:rsidRPr="00807328">
        <w:rPr>
          <w:lang w:eastAsia="en-US"/>
        </w:rPr>
        <w:t>В соответствии с результатами СОУТ и ОПР, а также в связи со спецификой деятел</w:t>
      </w:r>
      <w:r w:rsidRPr="00807328">
        <w:rPr>
          <w:lang w:eastAsia="en-US"/>
        </w:rPr>
        <w:t>ь</w:t>
      </w:r>
      <w:r w:rsidRPr="00807328">
        <w:rPr>
          <w:lang w:eastAsia="en-US"/>
        </w:rPr>
        <w:t>ности и штатного состава работников в школе устанавливается следующий пер</w:t>
      </w:r>
      <w:r w:rsidRPr="00807328">
        <w:rPr>
          <w:lang w:eastAsia="en-US"/>
        </w:rPr>
        <w:t>е</w:t>
      </w:r>
      <w:r w:rsidRPr="00807328">
        <w:rPr>
          <w:lang w:eastAsia="en-US"/>
        </w:rPr>
        <w:t xml:space="preserve">чень </w:t>
      </w:r>
      <w:r w:rsidRPr="00807328">
        <w:rPr>
          <w:spacing w:val="-2"/>
          <w:lang w:eastAsia="en-US"/>
        </w:rPr>
        <w:t>процессов:</w:t>
      </w:r>
    </w:p>
    <w:p w:rsidR="0009778E" w:rsidRPr="00807328" w:rsidRDefault="0009778E" w:rsidP="007369F1">
      <w:pPr>
        <w:widowControl w:val="0"/>
        <w:numPr>
          <w:ilvl w:val="2"/>
          <w:numId w:val="120"/>
        </w:numPr>
        <w:tabs>
          <w:tab w:val="left" w:pos="142"/>
        </w:tabs>
        <w:autoSpaceDE w:val="0"/>
        <w:autoSpaceDN w:val="0"/>
        <w:spacing w:before="1"/>
        <w:ind w:left="851" w:right="198" w:hanging="425"/>
        <w:rPr>
          <w:lang w:eastAsia="en-US"/>
        </w:rPr>
      </w:pPr>
      <w:r w:rsidRPr="00807328">
        <w:rPr>
          <w:lang w:eastAsia="en-US"/>
        </w:rP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09778E" w:rsidRPr="00807328" w:rsidRDefault="0009778E" w:rsidP="007369F1">
      <w:pPr>
        <w:widowControl w:val="0"/>
        <w:numPr>
          <w:ilvl w:val="2"/>
          <w:numId w:val="120"/>
        </w:numPr>
        <w:tabs>
          <w:tab w:val="left" w:pos="142"/>
        </w:tabs>
        <w:autoSpaceDE w:val="0"/>
        <w:autoSpaceDN w:val="0"/>
        <w:ind w:left="851" w:right="190" w:hanging="425"/>
        <w:rPr>
          <w:lang w:eastAsia="en-US"/>
        </w:rPr>
      </w:pPr>
      <w:r w:rsidRPr="00807328">
        <w:rPr>
          <w:lang w:eastAsia="en-US"/>
        </w:rPr>
        <w:t>процессы, обеспечивающие допуск работников к самостоятельной работе (пп. 3 – 5 пункта 8.1.);</w:t>
      </w:r>
    </w:p>
    <w:p w:rsidR="0009778E" w:rsidRPr="00807328" w:rsidRDefault="0009778E" w:rsidP="007369F1">
      <w:pPr>
        <w:widowControl w:val="0"/>
        <w:numPr>
          <w:ilvl w:val="2"/>
          <w:numId w:val="120"/>
        </w:numPr>
        <w:tabs>
          <w:tab w:val="left" w:pos="142"/>
        </w:tabs>
        <w:autoSpaceDE w:val="0"/>
        <w:autoSpaceDN w:val="0"/>
        <w:ind w:left="851" w:hanging="425"/>
        <w:rPr>
          <w:lang w:eastAsia="en-US"/>
        </w:rPr>
      </w:pPr>
      <w:r w:rsidRPr="00807328">
        <w:rPr>
          <w:lang w:eastAsia="en-US"/>
        </w:rPr>
        <w:t>процессы,</w:t>
      </w:r>
      <w:r w:rsidRPr="00807328">
        <w:rPr>
          <w:spacing w:val="-3"/>
          <w:lang w:eastAsia="en-US"/>
        </w:rPr>
        <w:t xml:space="preserve"> </w:t>
      </w:r>
      <w:r w:rsidRPr="00807328">
        <w:rPr>
          <w:lang w:eastAsia="en-US"/>
        </w:rPr>
        <w:t>обеспечивающие</w:t>
      </w:r>
      <w:r w:rsidRPr="00807328">
        <w:rPr>
          <w:spacing w:val="-2"/>
          <w:lang w:eastAsia="en-US"/>
        </w:rPr>
        <w:t xml:space="preserve"> </w:t>
      </w:r>
      <w:r w:rsidRPr="00807328">
        <w:rPr>
          <w:lang w:eastAsia="en-US"/>
        </w:rPr>
        <w:t>безопасность</w:t>
      </w:r>
      <w:r w:rsidRPr="00807328">
        <w:rPr>
          <w:spacing w:val="-2"/>
          <w:lang w:eastAsia="en-US"/>
        </w:rPr>
        <w:t xml:space="preserve"> </w:t>
      </w:r>
      <w:r w:rsidRPr="00807328">
        <w:rPr>
          <w:lang w:eastAsia="en-US"/>
        </w:rPr>
        <w:t>производственной среды</w:t>
      </w:r>
      <w:r w:rsidRPr="00807328">
        <w:rPr>
          <w:spacing w:val="-2"/>
          <w:lang w:eastAsia="en-US"/>
        </w:rPr>
        <w:t xml:space="preserve"> </w:t>
      </w:r>
      <w:r w:rsidRPr="00807328">
        <w:rPr>
          <w:lang w:eastAsia="en-US"/>
        </w:rPr>
        <w:t>(пп.</w:t>
      </w:r>
      <w:r w:rsidRPr="00807328">
        <w:rPr>
          <w:spacing w:val="-2"/>
          <w:lang w:eastAsia="en-US"/>
        </w:rPr>
        <w:t xml:space="preserve"> </w:t>
      </w:r>
      <w:r w:rsidRPr="00807328">
        <w:rPr>
          <w:lang w:eastAsia="en-US"/>
        </w:rPr>
        <w:t>6</w:t>
      </w:r>
      <w:r w:rsidRPr="00807328">
        <w:rPr>
          <w:spacing w:val="6"/>
          <w:lang w:eastAsia="en-US"/>
        </w:rPr>
        <w:t xml:space="preserve"> </w:t>
      </w:r>
      <w:r w:rsidRPr="00807328">
        <w:rPr>
          <w:lang w:eastAsia="en-US"/>
        </w:rPr>
        <w:t>–</w:t>
      </w:r>
      <w:r w:rsidRPr="00807328">
        <w:rPr>
          <w:spacing w:val="-1"/>
          <w:lang w:eastAsia="en-US"/>
        </w:rPr>
        <w:t xml:space="preserve"> </w:t>
      </w:r>
      <w:r w:rsidRPr="00807328">
        <w:rPr>
          <w:lang w:eastAsia="en-US"/>
        </w:rPr>
        <w:t>11</w:t>
      </w:r>
      <w:r w:rsidRPr="00807328">
        <w:rPr>
          <w:spacing w:val="-3"/>
          <w:lang w:eastAsia="en-US"/>
        </w:rPr>
        <w:t xml:space="preserve"> </w:t>
      </w:r>
      <w:r w:rsidRPr="00807328">
        <w:rPr>
          <w:spacing w:val="-2"/>
          <w:lang w:eastAsia="en-US"/>
        </w:rPr>
        <w:t>пункта</w:t>
      </w:r>
    </w:p>
    <w:p w:rsidR="0009778E" w:rsidRPr="00807328" w:rsidRDefault="0009778E" w:rsidP="007C12A6">
      <w:pPr>
        <w:widowControl w:val="0"/>
        <w:tabs>
          <w:tab w:val="left" w:pos="142"/>
        </w:tabs>
        <w:autoSpaceDE w:val="0"/>
        <w:autoSpaceDN w:val="0"/>
        <w:ind w:left="851" w:hanging="425"/>
        <w:rPr>
          <w:lang w:eastAsia="en-US"/>
        </w:rPr>
      </w:pPr>
      <w:r w:rsidRPr="00807328">
        <w:rPr>
          <w:spacing w:val="-2"/>
          <w:lang w:eastAsia="en-US"/>
        </w:rPr>
        <w:t xml:space="preserve">8.1.); </w:t>
      </w:r>
      <w:r w:rsidRPr="00807328">
        <w:rPr>
          <w:lang w:eastAsia="en-US"/>
        </w:rPr>
        <w:t>группа</w:t>
      </w:r>
      <w:r w:rsidRPr="00807328">
        <w:rPr>
          <w:spacing w:val="-4"/>
          <w:lang w:eastAsia="en-US"/>
        </w:rPr>
        <w:t xml:space="preserve"> </w:t>
      </w:r>
      <w:r w:rsidRPr="00807328">
        <w:rPr>
          <w:lang w:eastAsia="en-US"/>
        </w:rPr>
        <w:t>сопутствующих</w:t>
      </w:r>
      <w:r w:rsidRPr="00807328">
        <w:rPr>
          <w:spacing w:val="-1"/>
          <w:lang w:eastAsia="en-US"/>
        </w:rPr>
        <w:t xml:space="preserve"> </w:t>
      </w:r>
      <w:r w:rsidRPr="00807328">
        <w:rPr>
          <w:lang w:eastAsia="en-US"/>
        </w:rPr>
        <w:t>процессов</w:t>
      </w:r>
      <w:r w:rsidRPr="00807328">
        <w:rPr>
          <w:spacing w:val="-3"/>
          <w:lang w:eastAsia="en-US"/>
        </w:rPr>
        <w:t xml:space="preserve"> </w:t>
      </w:r>
      <w:r w:rsidRPr="00807328">
        <w:rPr>
          <w:lang w:eastAsia="en-US"/>
        </w:rPr>
        <w:t>по</w:t>
      </w:r>
      <w:r w:rsidRPr="00807328">
        <w:rPr>
          <w:spacing w:val="-3"/>
          <w:lang w:eastAsia="en-US"/>
        </w:rPr>
        <w:t xml:space="preserve"> </w:t>
      </w:r>
      <w:r w:rsidRPr="00807328">
        <w:rPr>
          <w:lang w:eastAsia="en-US"/>
        </w:rPr>
        <w:t>охране</w:t>
      </w:r>
      <w:r w:rsidRPr="00807328">
        <w:rPr>
          <w:spacing w:val="-3"/>
          <w:lang w:eastAsia="en-US"/>
        </w:rPr>
        <w:t xml:space="preserve"> </w:t>
      </w:r>
      <w:r w:rsidRPr="00807328">
        <w:rPr>
          <w:lang w:eastAsia="en-US"/>
        </w:rPr>
        <w:t>труда</w:t>
      </w:r>
      <w:r w:rsidRPr="00807328">
        <w:rPr>
          <w:spacing w:val="-2"/>
          <w:lang w:eastAsia="en-US"/>
        </w:rPr>
        <w:t xml:space="preserve"> </w:t>
      </w:r>
      <w:r w:rsidRPr="00807328">
        <w:rPr>
          <w:lang w:eastAsia="en-US"/>
        </w:rPr>
        <w:t>(пп.</w:t>
      </w:r>
      <w:r w:rsidRPr="00807328">
        <w:rPr>
          <w:spacing w:val="-2"/>
          <w:lang w:eastAsia="en-US"/>
        </w:rPr>
        <w:t xml:space="preserve"> </w:t>
      </w:r>
      <w:r w:rsidRPr="00807328">
        <w:rPr>
          <w:lang w:eastAsia="en-US"/>
        </w:rPr>
        <w:t>12</w:t>
      </w:r>
      <w:r w:rsidRPr="00807328">
        <w:rPr>
          <w:spacing w:val="2"/>
          <w:lang w:eastAsia="en-US"/>
        </w:rPr>
        <w:t xml:space="preserve"> </w:t>
      </w:r>
      <w:r w:rsidRPr="00807328">
        <w:rPr>
          <w:lang w:eastAsia="en-US"/>
        </w:rPr>
        <w:t>–</w:t>
      </w:r>
      <w:r w:rsidRPr="00807328">
        <w:rPr>
          <w:spacing w:val="-2"/>
          <w:lang w:eastAsia="en-US"/>
        </w:rPr>
        <w:t xml:space="preserve"> </w:t>
      </w:r>
      <w:r w:rsidRPr="00807328">
        <w:rPr>
          <w:lang w:eastAsia="en-US"/>
        </w:rPr>
        <w:t>15</w:t>
      </w:r>
      <w:r w:rsidRPr="00807328">
        <w:rPr>
          <w:spacing w:val="-3"/>
          <w:lang w:eastAsia="en-US"/>
        </w:rPr>
        <w:t xml:space="preserve"> </w:t>
      </w:r>
      <w:r w:rsidRPr="00807328">
        <w:rPr>
          <w:lang w:eastAsia="en-US"/>
        </w:rPr>
        <w:t>пункта</w:t>
      </w:r>
      <w:r w:rsidRPr="00807328">
        <w:rPr>
          <w:spacing w:val="-2"/>
          <w:lang w:eastAsia="en-US"/>
        </w:rPr>
        <w:t xml:space="preserve"> 8.1.);</w:t>
      </w:r>
    </w:p>
    <w:p w:rsidR="0009778E" w:rsidRPr="00807328" w:rsidRDefault="0009778E" w:rsidP="007C12A6">
      <w:pPr>
        <w:widowControl w:val="0"/>
        <w:numPr>
          <w:ilvl w:val="0"/>
          <w:numId w:val="112"/>
        </w:numPr>
        <w:tabs>
          <w:tab w:val="left" w:pos="142"/>
          <w:tab w:val="left" w:pos="586"/>
        </w:tabs>
        <w:autoSpaceDE w:val="0"/>
        <w:autoSpaceDN w:val="0"/>
        <w:ind w:left="851" w:hanging="425"/>
        <w:rPr>
          <w:lang w:eastAsia="en-US"/>
        </w:rPr>
      </w:pPr>
      <w:r w:rsidRPr="00807328">
        <w:rPr>
          <w:lang w:eastAsia="en-US"/>
        </w:rPr>
        <w:t>процессы</w:t>
      </w:r>
      <w:r w:rsidRPr="00807328">
        <w:rPr>
          <w:spacing w:val="-3"/>
          <w:lang w:eastAsia="en-US"/>
        </w:rPr>
        <w:t xml:space="preserve"> </w:t>
      </w:r>
      <w:r w:rsidRPr="00807328">
        <w:rPr>
          <w:lang w:eastAsia="en-US"/>
        </w:rPr>
        <w:t>реагирования</w:t>
      </w:r>
      <w:r w:rsidRPr="00807328">
        <w:rPr>
          <w:spacing w:val="-3"/>
          <w:lang w:eastAsia="en-US"/>
        </w:rPr>
        <w:t xml:space="preserve"> </w:t>
      </w:r>
      <w:r w:rsidRPr="00807328">
        <w:rPr>
          <w:lang w:eastAsia="en-US"/>
        </w:rPr>
        <w:t>на</w:t>
      </w:r>
      <w:r w:rsidRPr="00807328">
        <w:rPr>
          <w:spacing w:val="-4"/>
          <w:lang w:eastAsia="en-US"/>
        </w:rPr>
        <w:t xml:space="preserve"> </w:t>
      </w:r>
      <w:r w:rsidRPr="00807328">
        <w:rPr>
          <w:lang w:eastAsia="en-US"/>
        </w:rPr>
        <w:t>ситуации</w:t>
      </w:r>
      <w:r w:rsidRPr="00807328">
        <w:rPr>
          <w:spacing w:val="-3"/>
          <w:lang w:eastAsia="en-US"/>
        </w:rPr>
        <w:t xml:space="preserve"> </w:t>
      </w:r>
      <w:r w:rsidRPr="00807328">
        <w:rPr>
          <w:lang w:eastAsia="en-US"/>
        </w:rPr>
        <w:t>(пп.</w:t>
      </w:r>
      <w:r w:rsidRPr="00807328">
        <w:rPr>
          <w:spacing w:val="-2"/>
          <w:lang w:eastAsia="en-US"/>
        </w:rPr>
        <w:t xml:space="preserve"> </w:t>
      </w:r>
      <w:r w:rsidRPr="00807328">
        <w:rPr>
          <w:lang w:eastAsia="en-US"/>
        </w:rPr>
        <w:t>16 –</w:t>
      </w:r>
      <w:r w:rsidRPr="00807328">
        <w:rPr>
          <w:spacing w:val="-3"/>
          <w:lang w:eastAsia="en-US"/>
        </w:rPr>
        <w:t xml:space="preserve"> </w:t>
      </w:r>
      <w:r w:rsidRPr="00807328">
        <w:rPr>
          <w:lang w:eastAsia="en-US"/>
        </w:rPr>
        <w:t>18</w:t>
      </w:r>
      <w:r w:rsidRPr="00807328">
        <w:rPr>
          <w:spacing w:val="-3"/>
          <w:lang w:eastAsia="en-US"/>
        </w:rPr>
        <w:t xml:space="preserve"> </w:t>
      </w:r>
      <w:r w:rsidRPr="00807328">
        <w:rPr>
          <w:lang w:eastAsia="en-US"/>
        </w:rPr>
        <w:t>пункта</w:t>
      </w:r>
      <w:r w:rsidRPr="00807328">
        <w:rPr>
          <w:spacing w:val="-2"/>
          <w:lang w:eastAsia="en-US"/>
        </w:rPr>
        <w:t xml:space="preserve"> 8.1.).</w:t>
      </w:r>
    </w:p>
    <w:p w:rsidR="0009778E" w:rsidRPr="00807328" w:rsidRDefault="0009778E" w:rsidP="007C12A6">
      <w:pPr>
        <w:widowControl w:val="0"/>
        <w:tabs>
          <w:tab w:val="left" w:pos="851"/>
        </w:tabs>
        <w:autoSpaceDE w:val="0"/>
        <w:autoSpaceDN w:val="0"/>
        <w:spacing w:before="80"/>
        <w:ind w:left="851" w:right="195"/>
        <w:rPr>
          <w:lang w:eastAsia="en-US"/>
        </w:rPr>
      </w:pPr>
      <w:r w:rsidRPr="00807328">
        <w:rPr>
          <w:lang w:eastAsia="en-US"/>
        </w:rPr>
        <w:t>Порядок действий, обеспечивающих функционирование</w:t>
      </w:r>
      <w:r w:rsidRPr="00807328">
        <w:rPr>
          <w:spacing w:val="-1"/>
          <w:lang w:eastAsia="en-US"/>
        </w:rPr>
        <w:t xml:space="preserve"> </w:t>
      </w:r>
      <w:r w:rsidRPr="00807328">
        <w:rPr>
          <w:lang w:eastAsia="en-US"/>
        </w:rPr>
        <w:t>процессов и СУОТ в ц</w:t>
      </w:r>
      <w:r w:rsidRPr="00807328">
        <w:rPr>
          <w:lang w:eastAsia="en-US"/>
        </w:rPr>
        <w:t>е</w:t>
      </w:r>
      <w:r w:rsidRPr="00807328">
        <w:rPr>
          <w:lang w:eastAsia="en-US"/>
        </w:rPr>
        <w:t>лом, определяется следующими основными процессами и процедурами:</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планирование</w:t>
      </w:r>
      <w:r w:rsidRPr="00807328">
        <w:rPr>
          <w:spacing w:val="-9"/>
          <w:lang w:eastAsia="en-US"/>
        </w:rPr>
        <w:t xml:space="preserve"> </w:t>
      </w:r>
      <w:r w:rsidRPr="00807328">
        <w:rPr>
          <w:lang w:eastAsia="en-US"/>
        </w:rPr>
        <w:t>и</w:t>
      </w:r>
      <w:r w:rsidRPr="00807328">
        <w:rPr>
          <w:spacing w:val="-3"/>
          <w:lang w:eastAsia="en-US"/>
        </w:rPr>
        <w:t xml:space="preserve"> </w:t>
      </w:r>
      <w:r w:rsidRPr="00807328">
        <w:rPr>
          <w:lang w:eastAsia="en-US"/>
        </w:rPr>
        <w:t>выполнение</w:t>
      </w:r>
      <w:r w:rsidRPr="00807328">
        <w:rPr>
          <w:spacing w:val="-4"/>
          <w:lang w:eastAsia="en-US"/>
        </w:rPr>
        <w:t xml:space="preserve"> </w:t>
      </w:r>
      <w:r w:rsidRPr="00807328">
        <w:rPr>
          <w:lang w:eastAsia="en-US"/>
        </w:rPr>
        <w:t>мероприятий</w:t>
      </w:r>
      <w:r w:rsidRPr="00807328">
        <w:rPr>
          <w:spacing w:val="-3"/>
          <w:lang w:eastAsia="en-US"/>
        </w:rPr>
        <w:t xml:space="preserve"> </w:t>
      </w:r>
      <w:r w:rsidRPr="00807328">
        <w:rPr>
          <w:lang w:eastAsia="en-US"/>
        </w:rPr>
        <w:t>по</w:t>
      </w:r>
      <w:r w:rsidRPr="00807328">
        <w:rPr>
          <w:spacing w:val="-3"/>
          <w:lang w:eastAsia="en-US"/>
        </w:rPr>
        <w:t xml:space="preserve"> </w:t>
      </w:r>
      <w:r w:rsidRPr="00807328">
        <w:rPr>
          <w:lang w:eastAsia="en-US"/>
        </w:rPr>
        <w:t>охране</w:t>
      </w:r>
      <w:r w:rsidRPr="00807328">
        <w:rPr>
          <w:spacing w:val="-4"/>
          <w:lang w:eastAsia="en-US"/>
        </w:rPr>
        <w:t xml:space="preserve"> </w:t>
      </w:r>
      <w:r w:rsidRPr="00807328">
        <w:rPr>
          <w:spacing w:val="-2"/>
          <w:lang w:eastAsia="en-US"/>
        </w:rPr>
        <w:t>труда;</w:t>
      </w:r>
    </w:p>
    <w:p w:rsidR="0009778E" w:rsidRPr="00807328" w:rsidRDefault="0009778E" w:rsidP="007369F1">
      <w:pPr>
        <w:widowControl w:val="0"/>
        <w:numPr>
          <w:ilvl w:val="2"/>
          <w:numId w:val="120"/>
        </w:numPr>
        <w:tabs>
          <w:tab w:val="left" w:pos="851"/>
        </w:tabs>
        <w:autoSpaceDE w:val="0"/>
        <w:autoSpaceDN w:val="0"/>
        <w:ind w:left="851" w:right="192" w:firstLine="0"/>
        <w:rPr>
          <w:lang w:eastAsia="en-US"/>
        </w:rPr>
      </w:pPr>
      <w:r w:rsidRPr="00807328">
        <w:rPr>
          <w:lang w:eastAsia="en-US"/>
        </w:rPr>
        <w:t>контроль планирования и выполнения таких мероприятий, их анализ по р</w:t>
      </w:r>
      <w:r w:rsidRPr="00807328">
        <w:rPr>
          <w:lang w:eastAsia="en-US"/>
        </w:rPr>
        <w:t>е</w:t>
      </w:r>
      <w:r w:rsidRPr="00807328">
        <w:rPr>
          <w:lang w:eastAsia="en-US"/>
        </w:rPr>
        <w:t xml:space="preserve">зультатам </w:t>
      </w:r>
      <w:r w:rsidRPr="00807328">
        <w:rPr>
          <w:spacing w:val="-2"/>
          <w:lang w:eastAsia="en-US"/>
        </w:rPr>
        <w:t>контроля;</w:t>
      </w:r>
    </w:p>
    <w:p w:rsidR="0009778E" w:rsidRPr="00807328" w:rsidRDefault="0009778E" w:rsidP="007369F1">
      <w:pPr>
        <w:widowControl w:val="0"/>
        <w:numPr>
          <w:ilvl w:val="2"/>
          <w:numId w:val="120"/>
        </w:numPr>
        <w:tabs>
          <w:tab w:val="left" w:pos="851"/>
        </w:tabs>
        <w:autoSpaceDE w:val="0"/>
        <w:autoSpaceDN w:val="0"/>
        <w:ind w:left="851" w:right="192" w:firstLine="0"/>
        <w:rPr>
          <w:lang w:eastAsia="en-US"/>
        </w:rPr>
      </w:pPr>
      <w:r w:rsidRPr="00807328">
        <w:rPr>
          <w:lang w:eastAsia="en-US"/>
        </w:rPr>
        <w:t>формирование</w:t>
      </w:r>
      <w:r w:rsidRPr="00807328">
        <w:rPr>
          <w:spacing w:val="-15"/>
          <w:lang w:eastAsia="en-US"/>
        </w:rPr>
        <w:t xml:space="preserve"> </w:t>
      </w:r>
      <w:r w:rsidRPr="00807328">
        <w:rPr>
          <w:lang w:eastAsia="en-US"/>
        </w:rPr>
        <w:t>корректирующих</w:t>
      </w:r>
      <w:r w:rsidRPr="00807328">
        <w:rPr>
          <w:spacing w:val="-15"/>
          <w:lang w:eastAsia="en-US"/>
        </w:rPr>
        <w:t xml:space="preserve"> </w:t>
      </w:r>
      <w:r w:rsidRPr="00807328">
        <w:rPr>
          <w:lang w:eastAsia="en-US"/>
        </w:rPr>
        <w:t>действий</w:t>
      </w:r>
      <w:r w:rsidRPr="00807328">
        <w:rPr>
          <w:spacing w:val="-15"/>
          <w:lang w:eastAsia="en-US"/>
        </w:rPr>
        <w:t xml:space="preserve"> </w:t>
      </w:r>
      <w:r w:rsidRPr="00807328">
        <w:rPr>
          <w:lang w:eastAsia="en-US"/>
        </w:rPr>
        <w:t>по</w:t>
      </w:r>
      <w:r w:rsidRPr="00807328">
        <w:rPr>
          <w:spacing w:val="-15"/>
          <w:lang w:eastAsia="en-US"/>
        </w:rPr>
        <w:t xml:space="preserve"> </w:t>
      </w:r>
      <w:r w:rsidRPr="00807328">
        <w:rPr>
          <w:lang w:eastAsia="en-US"/>
        </w:rPr>
        <w:t>совершенствованию</w:t>
      </w:r>
      <w:r w:rsidRPr="00807328">
        <w:rPr>
          <w:spacing w:val="-15"/>
          <w:lang w:eastAsia="en-US"/>
        </w:rPr>
        <w:t xml:space="preserve"> </w:t>
      </w:r>
      <w:r w:rsidRPr="00807328">
        <w:rPr>
          <w:lang w:eastAsia="en-US"/>
        </w:rPr>
        <w:t>функцион</w:t>
      </w:r>
      <w:r w:rsidRPr="00807328">
        <w:rPr>
          <w:lang w:eastAsia="en-US"/>
        </w:rPr>
        <w:t>и</w:t>
      </w:r>
      <w:r w:rsidRPr="00807328">
        <w:rPr>
          <w:lang w:eastAsia="en-US"/>
        </w:rPr>
        <w:t xml:space="preserve">рования </w:t>
      </w:r>
      <w:r w:rsidRPr="00807328">
        <w:rPr>
          <w:spacing w:val="-2"/>
          <w:lang w:eastAsia="en-US"/>
        </w:rPr>
        <w:t>СУОТ;</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управление</w:t>
      </w:r>
      <w:r w:rsidRPr="00807328">
        <w:rPr>
          <w:spacing w:val="-5"/>
          <w:lang w:eastAsia="en-US"/>
        </w:rPr>
        <w:t xml:space="preserve"> </w:t>
      </w:r>
      <w:r w:rsidRPr="00807328">
        <w:rPr>
          <w:lang w:eastAsia="en-US"/>
        </w:rPr>
        <w:t>документами</w:t>
      </w:r>
      <w:r w:rsidRPr="00807328">
        <w:rPr>
          <w:spacing w:val="-3"/>
          <w:lang w:eastAsia="en-US"/>
        </w:rPr>
        <w:t xml:space="preserve"> </w:t>
      </w:r>
      <w:r w:rsidRPr="00807328">
        <w:rPr>
          <w:spacing w:val="-2"/>
          <w:lang w:eastAsia="en-US"/>
        </w:rPr>
        <w:t>СУОТ;</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информирование</w:t>
      </w:r>
      <w:r w:rsidRPr="00807328">
        <w:rPr>
          <w:spacing w:val="-8"/>
          <w:lang w:eastAsia="en-US"/>
        </w:rPr>
        <w:t xml:space="preserve"> </w:t>
      </w:r>
      <w:r w:rsidRPr="00807328">
        <w:rPr>
          <w:lang w:eastAsia="en-US"/>
        </w:rPr>
        <w:t>работников,</w:t>
      </w:r>
      <w:r w:rsidRPr="00807328">
        <w:rPr>
          <w:spacing w:val="-5"/>
          <w:lang w:eastAsia="en-US"/>
        </w:rPr>
        <w:t xml:space="preserve"> </w:t>
      </w:r>
      <w:r w:rsidRPr="00807328">
        <w:rPr>
          <w:lang w:eastAsia="en-US"/>
        </w:rPr>
        <w:t>взаимодействие</w:t>
      </w:r>
      <w:r w:rsidRPr="00807328">
        <w:rPr>
          <w:spacing w:val="-5"/>
          <w:lang w:eastAsia="en-US"/>
        </w:rPr>
        <w:t xml:space="preserve"> </w:t>
      </w:r>
      <w:r w:rsidRPr="00807328">
        <w:rPr>
          <w:lang w:eastAsia="en-US"/>
        </w:rPr>
        <w:t>с</w:t>
      </w:r>
      <w:r w:rsidRPr="00807328">
        <w:rPr>
          <w:spacing w:val="-5"/>
          <w:lang w:eastAsia="en-US"/>
        </w:rPr>
        <w:t xml:space="preserve"> </w:t>
      </w:r>
      <w:r w:rsidRPr="00807328">
        <w:rPr>
          <w:spacing w:val="-2"/>
          <w:lang w:eastAsia="en-US"/>
        </w:rPr>
        <w:t>ними;</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распределение</w:t>
      </w:r>
      <w:r w:rsidRPr="00807328">
        <w:rPr>
          <w:spacing w:val="-7"/>
          <w:lang w:eastAsia="en-US"/>
        </w:rPr>
        <w:t xml:space="preserve"> </w:t>
      </w:r>
      <w:r w:rsidRPr="00807328">
        <w:rPr>
          <w:lang w:eastAsia="en-US"/>
        </w:rPr>
        <w:t>обязанностей</w:t>
      </w:r>
      <w:r w:rsidRPr="00807328">
        <w:rPr>
          <w:spacing w:val="-3"/>
          <w:lang w:eastAsia="en-US"/>
        </w:rPr>
        <w:t xml:space="preserve"> </w:t>
      </w:r>
      <w:r w:rsidRPr="00807328">
        <w:rPr>
          <w:lang w:eastAsia="en-US"/>
        </w:rPr>
        <w:t>по</w:t>
      </w:r>
      <w:r w:rsidRPr="00807328">
        <w:rPr>
          <w:spacing w:val="-3"/>
          <w:lang w:eastAsia="en-US"/>
        </w:rPr>
        <w:t xml:space="preserve"> </w:t>
      </w:r>
      <w:r w:rsidRPr="00807328">
        <w:rPr>
          <w:lang w:eastAsia="en-US"/>
        </w:rPr>
        <w:t>обеспечению</w:t>
      </w:r>
      <w:r w:rsidRPr="00807328">
        <w:rPr>
          <w:spacing w:val="-3"/>
          <w:lang w:eastAsia="en-US"/>
        </w:rPr>
        <w:t xml:space="preserve"> </w:t>
      </w:r>
      <w:r w:rsidRPr="00807328">
        <w:rPr>
          <w:lang w:eastAsia="en-US"/>
        </w:rPr>
        <w:t>функционирования</w:t>
      </w:r>
      <w:r w:rsidRPr="00807328">
        <w:rPr>
          <w:spacing w:val="-6"/>
          <w:lang w:eastAsia="en-US"/>
        </w:rPr>
        <w:t xml:space="preserve"> </w:t>
      </w:r>
      <w:r w:rsidRPr="00807328">
        <w:rPr>
          <w:spacing w:val="-2"/>
          <w:lang w:eastAsia="en-US"/>
        </w:rPr>
        <w:t>СУОТ.</w:t>
      </w:r>
    </w:p>
    <w:p w:rsidR="0009778E" w:rsidRPr="00807328" w:rsidRDefault="0009778E" w:rsidP="007C12A6">
      <w:pPr>
        <w:widowControl w:val="0"/>
        <w:tabs>
          <w:tab w:val="left" w:pos="851"/>
        </w:tabs>
        <w:autoSpaceDE w:val="0"/>
        <w:autoSpaceDN w:val="0"/>
        <w:ind w:left="851" w:right="193"/>
        <w:rPr>
          <w:lang w:eastAsia="en-US"/>
        </w:rPr>
      </w:pPr>
      <w:r w:rsidRPr="00807328">
        <w:rPr>
          <w:lang w:eastAsia="en-US"/>
        </w:rPr>
        <w:t>В общеобразовательной организации проводятся профилактические мероприятия по отработке</w:t>
      </w:r>
      <w:r w:rsidRPr="00807328">
        <w:rPr>
          <w:spacing w:val="-12"/>
          <w:lang w:eastAsia="en-US"/>
        </w:rPr>
        <w:t xml:space="preserve"> </w:t>
      </w:r>
      <w:r w:rsidRPr="00807328">
        <w:rPr>
          <w:lang w:eastAsia="en-US"/>
        </w:rPr>
        <w:t>действий</w:t>
      </w:r>
      <w:r w:rsidRPr="00807328">
        <w:rPr>
          <w:spacing w:val="-10"/>
          <w:lang w:eastAsia="en-US"/>
        </w:rPr>
        <w:t xml:space="preserve"> </w:t>
      </w:r>
      <w:r w:rsidRPr="00807328">
        <w:rPr>
          <w:lang w:eastAsia="en-US"/>
        </w:rPr>
        <w:t>работников</w:t>
      </w:r>
      <w:r w:rsidRPr="00807328">
        <w:rPr>
          <w:spacing w:val="-11"/>
          <w:lang w:eastAsia="en-US"/>
        </w:rPr>
        <w:t xml:space="preserve"> </w:t>
      </w:r>
      <w:r w:rsidRPr="00807328">
        <w:rPr>
          <w:lang w:eastAsia="en-US"/>
        </w:rPr>
        <w:t>при</w:t>
      </w:r>
      <w:r w:rsidRPr="00807328">
        <w:rPr>
          <w:spacing w:val="-10"/>
          <w:lang w:eastAsia="en-US"/>
        </w:rPr>
        <w:t xml:space="preserve"> </w:t>
      </w:r>
      <w:r w:rsidRPr="00807328">
        <w:rPr>
          <w:lang w:eastAsia="en-US"/>
        </w:rPr>
        <w:t>несчастном</w:t>
      </w:r>
      <w:r w:rsidRPr="00807328">
        <w:rPr>
          <w:spacing w:val="-11"/>
          <w:lang w:eastAsia="en-US"/>
        </w:rPr>
        <w:t xml:space="preserve"> </w:t>
      </w:r>
      <w:r w:rsidRPr="00807328">
        <w:rPr>
          <w:lang w:eastAsia="en-US"/>
        </w:rPr>
        <w:t>случае,</w:t>
      </w:r>
      <w:r w:rsidRPr="00807328">
        <w:rPr>
          <w:spacing w:val="-8"/>
          <w:lang w:eastAsia="en-US"/>
        </w:rPr>
        <w:t xml:space="preserve"> </w:t>
      </w:r>
      <w:r w:rsidRPr="00807328">
        <w:rPr>
          <w:lang w:eastAsia="en-US"/>
        </w:rPr>
        <w:t>аварии,</w:t>
      </w:r>
      <w:r w:rsidRPr="00807328">
        <w:rPr>
          <w:spacing w:val="-11"/>
          <w:lang w:eastAsia="en-US"/>
        </w:rPr>
        <w:t xml:space="preserve"> </w:t>
      </w:r>
      <w:r w:rsidRPr="00807328">
        <w:rPr>
          <w:lang w:eastAsia="en-US"/>
        </w:rPr>
        <w:t>риске</w:t>
      </w:r>
      <w:r w:rsidRPr="00807328">
        <w:rPr>
          <w:spacing w:val="-9"/>
          <w:lang w:eastAsia="en-US"/>
        </w:rPr>
        <w:t xml:space="preserve"> </w:t>
      </w:r>
      <w:r w:rsidRPr="00807328">
        <w:rPr>
          <w:lang w:eastAsia="en-US"/>
        </w:rPr>
        <w:t>их</w:t>
      </w:r>
      <w:r w:rsidRPr="00807328">
        <w:rPr>
          <w:spacing w:val="-9"/>
          <w:lang w:eastAsia="en-US"/>
        </w:rPr>
        <w:t xml:space="preserve"> </w:t>
      </w:r>
      <w:r w:rsidRPr="00807328">
        <w:rPr>
          <w:lang w:eastAsia="en-US"/>
        </w:rPr>
        <w:t>возни</w:t>
      </w:r>
      <w:r w:rsidRPr="00807328">
        <w:rPr>
          <w:lang w:eastAsia="en-US"/>
        </w:rPr>
        <w:t>к</w:t>
      </w:r>
      <w:r w:rsidRPr="00807328">
        <w:rPr>
          <w:lang w:eastAsia="en-US"/>
        </w:rPr>
        <w:t>новения,</w:t>
      </w:r>
      <w:r w:rsidRPr="00807328">
        <w:rPr>
          <w:spacing w:val="-11"/>
          <w:lang w:eastAsia="en-US"/>
        </w:rPr>
        <w:t xml:space="preserve"> </w:t>
      </w:r>
      <w:r w:rsidRPr="00807328">
        <w:rPr>
          <w:lang w:eastAsia="en-US"/>
        </w:rPr>
        <w:t>а</w:t>
      </w:r>
      <w:r w:rsidRPr="00807328">
        <w:rPr>
          <w:spacing w:val="-12"/>
          <w:lang w:eastAsia="en-US"/>
        </w:rPr>
        <w:t xml:space="preserve"> </w:t>
      </w:r>
      <w:r w:rsidRPr="00807328">
        <w:rPr>
          <w:lang w:eastAsia="en-US"/>
        </w:rPr>
        <w:t>также по их устранению, расследованию причин возникновения.</w:t>
      </w:r>
    </w:p>
    <w:p w:rsidR="0009778E" w:rsidRPr="00807328" w:rsidRDefault="0009778E" w:rsidP="007C12A6">
      <w:pPr>
        <w:widowControl w:val="0"/>
        <w:tabs>
          <w:tab w:val="left" w:pos="851"/>
        </w:tabs>
        <w:autoSpaceDE w:val="0"/>
        <w:autoSpaceDN w:val="0"/>
        <w:ind w:left="851" w:right="187"/>
        <w:rPr>
          <w:lang w:eastAsia="en-US"/>
        </w:rPr>
      </w:pPr>
      <w:r w:rsidRPr="00807328">
        <w:rPr>
          <w:lang w:eastAsia="en-US"/>
        </w:rPr>
        <w:t>Порядок реагирования на несчастные случаи и аварийные ситуации, их расслед</w:t>
      </w:r>
      <w:r w:rsidRPr="00807328">
        <w:rPr>
          <w:lang w:eastAsia="en-US"/>
        </w:rPr>
        <w:t>о</w:t>
      </w:r>
      <w:r w:rsidRPr="00807328">
        <w:rPr>
          <w:lang w:eastAsia="en-US"/>
        </w:rPr>
        <w:t>вания, профессиональных заболеваний, в том числе микроповреждений (микр</w:t>
      </w:r>
      <w:r w:rsidRPr="00807328">
        <w:rPr>
          <w:lang w:eastAsia="en-US"/>
        </w:rPr>
        <w:t>о</w:t>
      </w:r>
      <w:r w:rsidRPr="00807328">
        <w:rPr>
          <w:lang w:eastAsia="en-US"/>
        </w:rPr>
        <w:t>травм), и оформления отчетных документов определяется инструкцией, утве</w:t>
      </w:r>
      <w:r w:rsidRPr="00807328">
        <w:rPr>
          <w:lang w:eastAsia="en-US"/>
        </w:rPr>
        <w:t>р</w:t>
      </w:r>
      <w:r w:rsidRPr="00807328">
        <w:rPr>
          <w:lang w:eastAsia="en-US"/>
        </w:rPr>
        <w:t>жденной директором образовательной организации.</w:t>
      </w:r>
    </w:p>
    <w:p w:rsidR="0009778E" w:rsidRPr="00807328" w:rsidRDefault="0009778E" w:rsidP="007C12A6">
      <w:pPr>
        <w:widowControl w:val="0"/>
        <w:tabs>
          <w:tab w:val="left" w:pos="851"/>
          <w:tab w:val="left" w:pos="1965"/>
        </w:tabs>
        <w:autoSpaceDE w:val="0"/>
        <w:autoSpaceDN w:val="0"/>
        <w:ind w:left="851"/>
        <w:outlineLvl w:val="1"/>
        <w:rPr>
          <w:b/>
          <w:bCs/>
          <w:lang w:eastAsia="en-US"/>
        </w:rPr>
      </w:pPr>
      <w:r w:rsidRPr="00807328">
        <w:rPr>
          <w:b/>
          <w:bCs/>
          <w:lang w:eastAsia="en-US"/>
        </w:rPr>
        <w:t>Оценка</w:t>
      </w:r>
      <w:r w:rsidRPr="00807328">
        <w:rPr>
          <w:b/>
          <w:bCs/>
          <w:spacing w:val="-7"/>
          <w:lang w:eastAsia="en-US"/>
        </w:rPr>
        <w:t xml:space="preserve"> </w:t>
      </w:r>
      <w:r w:rsidRPr="00807328">
        <w:rPr>
          <w:b/>
          <w:bCs/>
          <w:lang w:eastAsia="en-US"/>
        </w:rPr>
        <w:t>результатов</w:t>
      </w:r>
      <w:r w:rsidRPr="00807328">
        <w:rPr>
          <w:b/>
          <w:bCs/>
          <w:spacing w:val="-4"/>
          <w:lang w:eastAsia="en-US"/>
        </w:rPr>
        <w:t xml:space="preserve"> </w:t>
      </w:r>
      <w:r w:rsidRPr="00807328">
        <w:rPr>
          <w:b/>
          <w:bCs/>
          <w:lang w:eastAsia="en-US"/>
        </w:rPr>
        <w:t>деятельности</w:t>
      </w:r>
      <w:r w:rsidRPr="00807328">
        <w:rPr>
          <w:b/>
          <w:bCs/>
          <w:spacing w:val="-4"/>
          <w:lang w:eastAsia="en-US"/>
        </w:rPr>
        <w:t xml:space="preserve"> </w:t>
      </w:r>
      <w:r w:rsidRPr="00807328">
        <w:rPr>
          <w:b/>
          <w:bCs/>
          <w:lang w:eastAsia="en-US"/>
        </w:rPr>
        <w:t>системы</w:t>
      </w:r>
      <w:r w:rsidRPr="00807328">
        <w:rPr>
          <w:b/>
          <w:bCs/>
          <w:spacing w:val="-4"/>
          <w:lang w:eastAsia="en-US"/>
        </w:rPr>
        <w:t xml:space="preserve"> </w:t>
      </w:r>
      <w:r w:rsidRPr="00807328">
        <w:rPr>
          <w:b/>
          <w:bCs/>
          <w:lang w:eastAsia="en-US"/>
        </w:rPr>
        <w:t>управления</w:t>
      </w:r>
      <w:r w:rsidRPr="00807328">
        <w:rPr>
          <w:b/>
          <w:bCs/>
          <w:spacing w:val="-4"/>
          <w:lang w:eastAsia="en-US"/>
        </w:rPr>
        <w:t xml:space="preserve"> </w:t>
      </w:r>
      <w:r w:rsidRPr="00807328">
        <w:rPr>
          <w:b/>
          <w:bCs/>
          <w:lang w:eastAsia="en-US"/>
        </w:rPr>
        <w:t>охраной</w:t>
      </w:r>
      <w:r w:rsidRPr="00807328">
        <w:rPr>
          <w:b/>
          <w:bCs/>
          <w:spacing w:val="-5"/>
          <w:lang w:eastAsia="en-US"/>
        </w:rPr>
        <w:t xml:space="preserve"> </w:t>
      </w:r>
      <w:r w:rsidRPr="00807328">
        <w:rPr>
          <w:b/>
          <w:bCs/>
          <w:spacing w:val="-2"/>
          <w:lang w:eastAsia="en-US"/>
        </w:rPr>
        <w:t>труда</w:t>
      </w:r>
    </w:p>
    <w:p w:rsidR="0009778E" w:rsidRPr="00807328" w:rsidRDefault="0009778E" w:rsidP="0009778E">
      <w:pPr>
        <w:widowControl w:val="0"/>
        <w:tabs>
          <w:tab w:val="left" w:pos="851"/>
        </w:tabs>
        <w:autoSpaceDE w:val="0"/>
        <w:autoSpaceDN w:val="0"/>
        <w:spacing w:before="271"/>
        <w:ind w:left="851" w:right="196"/>
        <w:rPr>
          <w:lang w:eastAsia="en-US"/>
        </w:rPr>
      </w:pPr>
      <w:r w:rsidRPr="00807328">
        <w:rPr>
          <w:lang w:eastAsia="en-US"/>
        </w:rPr>
        <w:t>Объектами</w:t>
      </w:r>
      <w:r w:rsidRPr="00807328">
        <w:rPr>
          <w:spacing w:val="-13"/>
          <w:lang w:eastAsia="en-US"/>
        </w:rPr>
        <w:t xml:space="preserve"> </w:t>
      </w:r>
      <w:r w:rsidRPr="00807328">
        <w:rPr>
          <w:lang w:eastAsia="en-US"/>
        </w:rPr>
        <w:t>контроля</w:t>
      </w:r>
      <w:r w:rsidRPr="00807328">
        <w:rPr>
          <w:spacing w:val="-15"/>
          <w:lang w:eastAsia="en-US"/>
        </w:rPr>
        <w:t xml:space="preserve"> </w:t>
      </w:r>
      <w:r w:rsidRPr="00807328">
        <w:rPr>
          <w:lang w:eastAsia="en-US"/>
        </w:rPr>
        <w:t>при</w:t>
      </w:r>
      <w:r w:rsidRPr="00807328">
        <w:rPr>
          <w:spacing w:val="-13"/>
          <w:lang w:eastAsia="en-US"/>
        </w:rPr>
        <w:t xml:space="preserve"> </w:t>
      </w:r>
      <w:r w:rsidRPr="00807328">
        <w:rPr>
          <w:lang w:eastAsia="en-US"/>
        </w:rPr>
        <w:t>функционировании</w:t>
      </w:r>
      <w:r w:rsidRPr="00807328">
        <w:rPr>
          <w:spacing w:val="-13"/>
          <w:lang w:eastAsia="en-US"/>
        </w:rPr>
        <w:t xml:space="preserve"> </w:t>
      </w:r>
      <w:r w:rsidRPr="00807328">
        <w:rPr>
          <w:lang w:eastAsia="en-US"/>
        </w:rPr>
        <w:t>СУОТ</w:t>
      </w:r>
      <w:r w:rsidRPr="00807328">
        <w:rPr>
          <w:spacing w:val="-14"/>
          <w:lang w:eastAsia="en-US"/>
        </w:rPr>
        <w:t xml:space="preserve"> </w:t>
      </w:r>
      <w:r w:rsidRPr="00807328">
        <w:rPr>
          <w:lang w:eastAsia="en-US"/>
        </w:rPr>
        <w:t>являются</w:t>
      </w:r>
      <w:r w:rsidRPr="00807328">
        <w:rPr>
          <w:spacing w:val="-14"/>
          <w:lang w:eastAsia="en-US"/>
        </w:rPr>
        <w:t xml:space="preserve"> </w:t>
      </w:r>
      <w:r w:rsidRPr="00807328">
        <w:rPr>
          <w:lang w:eastAsia="en-US"/>
        </w:rPr>
        <w:t>мероприятия,</w:t>
      </w:r>
      <w:r w:rsidRPr="00807328">
        <w:rPr>
          <w:spacing w:val="-15"/>
          <w:lang w:eastAsia="en-US"/>
        </w:rPr>
        <w:t xml:space="preserve"> </w:t>
      </w:r>
      <w:r w:rsidRPr="00807328">
        <w:rPr>
          <w:lang w:eastAsia="en-US"/>
        </w:rPr>
        <w:t>проце</w:t>
      </w:r>
      <w:r w:rsidRPr="00807328">
        <w:rPr>
          <w:lang w:eastAsia="en-US"/>
        </w:rPr>
        <w:t>с</w:t>
      </w:r>
      <w:r w:rsidRPr="00807328">
        <w:rPr>
          <w:lang w:eastAsia="en-US"/>
        </w:rPr>
        <w:t>сы и процедуры, реализуемые в рамках СУОТ.</w:t>
      </w:r>
    </w:p>
    <w:p w:rsidR="0009778E" w:rsidRPr="00807328" w:rsidRDefault="0009778E" w:rsidP="0009778E">
      <w:pPr>
        <w:widowControl w:val="0"/>
        <w:tabs>
          <w:tab w:val="left" w:pos="851"/>
        </w:tabs>
        <w:autoSpaceDE w:val="0"/>
        <w:autoSpaceDN w:val="0"/>
        <w:ind w:left="851"/>
        <w:rPr>
          <w:lang w:eastAsia="en-US"/>
        </w:rPr>
      </w:pPr>
      <w:r w:rsidRPr="00807328">
        <w:rPr>
          <w:lang w:eastAsia="en-US"/>
        </w:rPr>
        <w:t>К</w:t>
      </w:r>
      <w:r w:rsidRPr="00807328">
        <w:rPr>
          <w:spacing w:val="-6"/>
          <w:lang w:eastAsia="en-US"/>
        </w:rPr>
        <w:t xml:space="preserve"> </w:t>
      </w:r>
      <w:r w:rsidRPr="00807328">
        <w:rPr>
          <w:lang w:eastAsia="en-US"/>
        </w:rPr>
        <w:t>основным</w:t>
      </w:r>
      <w:r w:rsidRPr="00807328">
        <w:rPr>
          <w:spacing w:val="-5"/>
          <w:lang w:eastAsia="en-US"/>
        </w:rPr>
        <w:t xml:space="preserve"> </w:t>
      </w:r>
      <w:r w:rsidRPr="00807328">
        <w:rPr>
          <w:lang w:eastAsia="en-US"/>
        </w:rPr>
        <w:t>видам</w:t>
      </w:r>
      <w:r w:rsidRPr="00807328">
        <w:rPr>
          <w:spacing w:val="-4"/>
          <w:lang w:eastAsia="en-US"/>
        </w:rPr>
        <w:t xml:space="preserve"> </w:t>
      </w:r>
      <w:r w:rsidRPr="00807328">
        <w:rPr>
          <w:lang w:eastAsia="en-US"/>
        </w:rPr>
        <w:t>контроля</w:t>
      </w:r>
      <w:r w:rsidRPr="00807328">
        <w:rPr>
          <w:spacing w:val="-3"/>
          <w:lang w:eastAsia="en-US"/>
        </w:rPr>
        <w:t xml:space="preserve"> </w:t>
      </w:r>
      <w:r w:rsidRPr="00807328">
        <w:rPr>
          <w:lang w:eastAsia="en-US"/>
        </w:rPr>
        <w:t>функционирования</w:t>
      </w:r>
      <w:r w:rsidRPr="00807328">
        <w:rPr>
          <w:spacing w:val="-3"/>
          <w:lang w:eastAsia="en-US"/>
        </w:rPr>
        <w:t xml:space="preserve"> </w:t>
      </w:r>
      <w:r w:rsidRPr="00807328">
        <w:rPr>
          <w:lang w:eastAsia="en-US"/>
        </w:rPr>
        <w:t>СУОТ</w:t>
      </w:r>
      <w:r w:rsidRPr="00807328">
        <w:rPr>
          <w:spacing w:val="-3"/>
          <w:lang w:eastAsia="en-US"/>
        </w:rPr>
        <w:t xml:space="preserve"> </w:t>
      </w:r>
      <w:r w:rsidRPr="00807328">
        <w:rPr>
          <w:spacing w:val="-2"/>
          <w:lang w:eastAsia="en-US"/>
        </w:rPr>
        <w:t>относятся:</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контроль</w:t>
      </w:r>
      <w:r w:rsidRPr="00807328">
        <w:rPr>
          <w:spacing w:val="-13"/>
          <w:lang w:eastAsia="en-US"/>
        </w:rPr>
        <w:t xml:space="preserve"> </w:t>
      </w:r>
      <w:r w:rsidRPr="00807328">
        <w:rPr>
          <w:lang w:eastAsia="en-US"/>
        </w:rPr>
        <w:t>состояния</w:t>
      </w:r>
      <w:r w:rsidRPr="00807328">
        <w:rPr>
          <w:spacing w:val="-13"/>
          <w:lang w:eastAsia="en-US"/>
        </w:rPr>
        <w:t xml:space="preserve"> </w:t>
      </w:r>
      <w:r w:rsidRPr="00807328">
        <w:rPr>
          <w:lang w:eastAsia="en-US"/>
        </w:rPr>
        <w:t>рабочего</w:t>
      </w:r>
      <w:r w:rsidRPr="00807328">
        <w:rPr>
          <w:spacing w:val="-11"/>
          <w:lang w:eastAsia="en-US"/>
        </w:rPr>
        <w:t xml:space="preserve"> </w:t>
      </w:r>
      <w:r w:rsidRPr="00807328">
        <w:rPr>
          <w:lang w:eastAsia="en-US"/>
        </w:rPr>
        <w:t>места,</w:t>
      </w:r>
      <w:r w:rsidRPr="00807328">
        <w:rPr>
          <w:spacing w:val="-11"/>
          <w:lang w:eastAsia="en-US"/>
        </w:rPr>
        <w:t xml:space="preserve"> </w:t>
      </w:r>
      <w:r w:rsidRPr="00807328">
        <w:rPr>
          <w:lang w:eastAsia="en-US"/>
        </w:rPr>
        <w:t>оборудования,</w:t>
      </w:r>
      <w:r w:rsidRPr="00807328">
        <w:rPr>
          <w:spacing w:val="-13"/>
          <w:lang w:eastAsia="en-US"/>
        </w:rPr>
        <w:t xml:space="preserve"> </w:t>
      </w:r>
      <w:r w:rsidRPr="00807328">
        <w:rPr>
          <w:lang w:eastAsia="en-US"/>
        </w:rPr>
        <w:t>инструментов,</w:t>
      </w:r>
      <w:r w:rsidRPr="00807328">
        <w:rPr>
          <w:spacing w:val="-10"/>
          <w:lang w:eastAsia="en-US"/>
        </w:rPr>
        <w:t xml:space="preserve"> </w:t>
      </w:r>
      <w:r w:rsidRPr="00807328">
        <w:rPr>
          <w:lang w:eastAsia="en-US"/>
        </w:rPr>
        <w:t>сырья,</w:t>
      </w:r>
      <w:r w:rsidRPr="00807328">
        <w:rPr>
          <w:spacing w:val="-10"/>
          <w:lang w:eastAsia="en-US"/>
        </w:rPr>
        <w:t xml:space="preserve"> </w:t>
      </w:r>
      <w:r w:rsidRPr="00807328">
        <w:rPr>
          <w:spacing w:val="-2"/>
          <w:lang w:eastAsia="en-US"/>
        </w:rPr>
        <w:t>мат</w:t>
      </w:r>
      <w:r w:rsidRPr="00807328">
        <w:rPr>
          <w:spacing w:val="-2"/>
          <w:lang w:eastAsia="en-US"/>
        </w:rPr>
        <w:t>е</w:t>
      </w:r>
      <w:r w:rsidRPr="00807328">
        <w:rPr>
          <w:spacing w:val="-2"/>
          <w:lang w:eastAsia="en-US"/>
        </w:rPr>
        <w:t>риалов;</w:t>
      </w:r>
    </w:p>
    <w:p w:rsidR="0009778E" w:rsidRPr="00807328" w:rsidRDefault="0009778E" w:rsidP="007369F1">
      <w:pPr>
        <w:widowControl w:val="0"/>
        <w:numPr>
          <w:ilvl w:val="2"/>
          <w:numId w:val="120"/>
        </w:numPr>
        <w:tabs>
          <w:tab w:val="left" w:pos="851"/>
        </w:tabs>
        <w:autoSpaceDE w:val="0"/>
        <w:autoSpaceDN w:val="0"/>
        <w:ind w:left="851" w:right="194" w:firstLine="0"/>
        <w:rPr>
          <w:lang w:eastAsia="en-US"/>
        </w:rPr>
      </w:pPr>
      <w:r w:rsidRPr="00807328">
        <w:rPr>
          <w:lang w:eastAsia="en-US"/>
        </w:rPr>
        <w:t>контроль выполнения работ работником в рамках производственных и техн</w:t>
      </w:r>
      <w:r w:rsidRPr="00807328">
        <w:rPr>
          <w:lang w:eastAsia="en-US"/>
        </w:rPr>
        <w:t>о</w:t>
      </w:r>
      <w:r w:rsidRPr="00807328">
        <w:rPr>
          <w:lang w:eastAsia="en-US"/>
        </w:rPr>
        <w:t>логических процессов;</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выявление</w:t>
      </w:r>
      <w:r w:rsidRPr="00807328">
        <w:rPr>
          <w:spacing w:val="-8"/>
          <w:lang w:eastAsia="en-US"/>
        </w:rPr>
        <w:t xml:space="preserve"> </w:t>
      </w:r>
      <w:r w:rsidRPr="00807328">
        <w:rPr>
          <w:lang w:eastAsia="en-US"/>
        </w:rPr>
        <w:t>опасностей</w:t>
      </w:r>
      <w:r w:rsidRPr="00807328">
        <w:rPr>
          <w:spacing w:val="-4"/>
          <w:lang w:eastAsia="en-US"/>
        </w:rPr>
        <w:t xml:space="preserve"> </w:t>
      </w:r>
      <w:r w:rsidRPr="00807328">
        <w:rPr>
          <w:lang w:eastAsia="en-US"/>
        </w:rPr>
        <w:t>и</w:t>
      </w:r>
      <w:r w:rsidRPr="00807328">
        <w:rPr>
          <w:spacing w:val="-4"/>
          <w:lang w:eastAsia="en-US"/>
        </w:rPr>
        <w:t xml:space="preserve"> </w:t>
      </w:r>
      <w:r w:rsidRPr="00807328">
        <w:rPr>
          <w:lang w:eastAsia="en-US"/>
        </w:rPr>
        <w:t>определение</w:t>
      </w:r>
      <w:r w:rsidRPr="00807328">
        <w:rPr>
          <w:spacing w:val="-4"/>
          <w:lang w:eastAsia="en-US"/>
        </w:rPr>
        <w:t xml:space="preserve"> </w:t>
      </w:r>
      <w:r w:rsidRPr="00807328">
        <w:rPr>
          <w:lang w:eastAsia="en-US"/>
        </w:rPr>
        <w:t>уровня</w:t>
      </w:r>
      <w:r w:rsidRPr="00807328">
        <w:rPr>
          <w:spacing w:val="-4"/>
          <w:lang w:eastAsia="en-US"/>
        </w:rPr>
        <w:t xml:space="preserve"> </w:t>
      </w:r>
      <w:r w:rsidRPr="00807328">
        <w:rPr>
          <w:lang w:eastAsia="en-US"/>
        </w:rPr>
        <w:t>профессионального</w:t>
      </w:r>
      <w:r w:rsidRPr="00807328">
        <w:rPr>
          <w:spacing w:val="-4"/>
          <w:lang w:eastAsia="en-US"/>
        </w:rPr>
        <w:t xml:space="preserve"> </w:t>
      </w:r>
      <w:r w:rsidRPr="00807328">
        <w:rPr>
          <w:spacing w:val="-2"/>
          <w:lang w:eastAsia="en-US"/>
        </w:rPr>
        <w:t>риска;</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контроль</w:t>
      </w:r>
      <w:r w:rsidRPr="00807328">
        <w:rPr>
          <w:spacing w:val="-8"/>
          <w:lang w:eastAsia="en-US"/>
        </w:rPr>
        <w:t xml:space="preserve"> </w:t>
      </w:r>
      <w:r w:rsidRPr="00807328">
        <w:rPr>
          <w:lang w:eastAsia="en-US"/>
        </w:rPr>
        <w:t>показателей</w:t>
      </w:r>
      <w:r w:rsidRPr="00807328">
        <w:rPr>
          <w:spacing w:val="-5"/>
          <w:lang w:eastAsia="en-US"/>
        </w:rPr>
        <w:t xml:space="preserve"> </w:t>
      </w:r>
      <w:r w:rsidRPr="00807328">
        <w:rPr>
          <w:lang w:eastAsia="en-US"/>
        </w:rPr>
        <w:t>реализации</w:t>
      </w:r>
      <w:r w:rsidRPr="00807328">
        <w:rPr>
          <w:spacing w:val="-5"/>
          <w:lang w:eastAsia="en-US"/>
        </w:rPr>
        <w:t xml:space="preserve"> </w:t>
      </w:r>
      <w:r w:rsidRPr="00807328">
        <w:rPr>
          <w:lang w:eastAsia="en-US"/>
        </w:rPr>
        <w:t>мероприятий,</w:t>
      </w:r>
      <w:r w:rsidRPr="00807328">
        <w:rPr>
          <w:spacing w:val="-5"/>
          <w:lang w:eastAsia="en-US"/>
        </w:rPr>
        <w:t xml:space="preserve"> </w:t>
      </w:r>
      <w:r w:rsidRPr="00807328">
        <w:rPr>
          <w:lang w:eastAsia="en-US"/>
        </w:rPr>
        <w:t>процессов</w:t>
      </w:r>
      <w:r w:rsidRPr="00807328">
        <w:rPr>
          <w:spacing w:val="-5"/>
          <w:lang w:eastAsia="en-US"/>
        </w:rPr>
        <w:t xml:space="preserve"> </w:t>
      </w:r>
      <w:r w:rsidRPr="00807328">
        <w:rPr>
          <w:lang w:eastAsia="en-US"/>
        </w:rPr>
        <w:t>и</w:t>
      </w:r>
      <w:r w:rsidRPr="00807328">
        <w:rPr>
          <w:spacing w:val="-5"/>
          <w:lang w:eastAsia="en-US"/>
        </w:rPr>
        <w:t xml:space="preserve"> </w:t>
      </w:r>
      <w:r w:rsidRPr="00807328">
        <w:rPr>
          <w:spacing w:val="-2"/>
          <w:lang w:eastAsia="en-US"/>
        </w:rPr>
        <w:t>процедур;</w:t>
      </w:r>
    </w:p>
    <w:p w:rsidR="0009778E" w:rsidRPr="00807328" w:rsidRDefault="0009778E" w:rsidP="007369F1">
      <w:pPr>
        <w:widowControl w:val="0"/>
        <w:numPr>
          <w:ilvl w:val="2"/>
          <w:numId w:val="120"/>
        </w:numPr>
        <w:tabs>
          <w:tab w:val="left" w:pos="851"/>
        </w:tabs>
        <w:autoSpaceDE w:val="0"/>
        <w:autoSpaceDN w:val="0"/>
        <w:ind w:left="851" w:right="198" w:firstLine="0"/>
        <w:rPr>
          <w:lang w:eastAsia="en-US"/>
        </w:rPr>
      </w:pPr>
      <w:r w:rsidRPr="00807328">
        <w:rPr>
          <w:lang w:eastAsia="en-US"/>
        </w:rPr>
        <w:t xml:space="preserve">контроль выполнения процессов, имеющих периодический характер (СОУТ, </w:t>
      </w:r>
      <w:r w:rsidRPr="00807328">
        <w:rPr>
          <w:lang w:eastAsia="en-US"/>
        </w:rPr>
        <w:lastRenderedPageBreak/>
        <w:t>обучение по охране труда, проведение медицинских осмотров);</w:t>
      </w:r>
    </w:p>
    <w:p w:rsidR="0009778E" w:rsidRPr="00807328" w:rsidRDefault="0009778E" w:rsidP="007369F1">
      <w:pPr>
        <w:widowControl w:val="0"/>
        <w:numPr>
          <w:ilvl w:val="2"/>
          <w:numId w:val="120"/>
        </w:numPr>
        <w:tabs>
          <w:tab w:val="left" w:pos="851"/>
        </w:tabs>
        <w:autoSpaceDE w:val="0"/>
        <w:autoSpaceDN w:val="0"/>
        <w:spacing w:before="1"/>
        <w:ind w:left="851" w:firstLine="0"/>
        <w:rPr>
          <w:lang w:eastAsia="en-US"/>
        </w:rPr>
      </w:pPr>
      <w:r w:rsidRPr="00807328">
        <w:rPr>
          <w:lang w:eastAsia="en-US"/>
        </w:rPr>
        <w:t>учет</w:t>
      </w:r>
      <w:r w:rsidRPr="00807328">
        <w:rPr>
          <w:spacing w:val="-6"/>
          <w:lang w:eastAsia="en-US"/>
        </w:rPr>
        <w:t xml:space="preserve"> </w:t>
      </w:r>
      <w:r w:rsidRPr="00807328">
        <w:rPr>
          <w:lang w:eastAsia="en-US"/>
        </w:rPr>
        <w:t>и</w:t>
      </w:r>
      <w:r w:rsidRPr="00807328">
        <w:rPr>
          <w:spacing w:val="-2"/>
          <w:lang w:eastAsia="en-US"/>
        </w:rPr>
        <w:t xml:space="preserve"> </w:t>
      </w:r>
      <w:r w:rsidRPr="00807328">
        <w:rPr>
          <w:lang w:eastAsia="en-US"/>
        </w:rPr>
        <w:t>анализ</w:t>
      </w:r>
      <w:r w:rsidRPr="00807328">
        <w:rPr>
          <w:spacing w:val="-4"/>
          <w:lang w:eastAsia="en-US"/>
        </w:rPr>
        <w:t xml:space="preserve"> </w:t>
      </w:r>
      <w:r w:rsidRPr="00807328">
        <w:rPr>
          <w:lang w:eastAsia="en-US"/>
        </w:rPr>
        <w:t>несчастных</w:t>
      </w:r>
      <w:r w:rsidRPr="00807328">
        <w:rPr>
          <w:spacing w:val="-2"/>
          <w:lang w:eastAsia="en-US"/>
        </w:rPr>
        <w:t xml:space="preserve"> </w:t>
      </w:r>
      <w:r w:rsidRPr="00807328">
        <w:rPr>
          <w:lang w:eastAsia="en-US"/>
        </w:rPr>
        <w:t>случаев,</w:t>
      </w:r>
      <w:r w:rsidRPr="00807328">
        <w:rPr>
          <w:spacing w:val="-4"/>
          <w:lang w:eastAsia="en-US"/>
        </w:rPr>
        <w:t xml:space="preserve"> </w:t>
      </w:r>
      <w:r w:rsidRPr="00807328">
        <w:rPr>
          <w:lang w:eastAsia="en-US"/>
        </w:rPr>
        <w:t>профессиональных</w:t>
      </w:r>
      <w:r w:rsidRPr="00807328">
        <w:rPr>
          <w:spacing w:val="-1"/>
          <w:lang w:eastAsia="en-US"/>
        </w:rPr>
        <w:t xml:space="preserve"> </w:t>
      </w:r>
      <w:r w:rsidRPr="00807328">
        <w:rPr>
          <w:spacing w:val="-2"/>
          <w:lang w:eastAsia="en-US"/>
        </w:rPr>
        <w:t>заболеваний;</w:t>
      </w:r>
    </w:p>
    <w:p w:rsidR="0009778E" w:rsidRPr="00807328" w:rsidRDefault="0009778E" w:rsidP="007369F1">
      <w:pPr>
        <w:widowControl w:val="0"/>
        <w:numPr>
          <w:ilvl w:val="2"/>
          <w:numId w:val="120"/>
        </w:numPr>
        <w:tabs>
          <w:tab w:val="left" w:pos="851"/>
        </w:tabs>
        <w:autoSpaceDE w:val="0"/>
        <w:autoSpaceDN w:val="0"/>
        <w:ind w:left="851" w:right="195" w:firstLine="0"/>
        <w:rPr>
          <w:lang w:eastAsia="en-US"/>
        </w:rPr>
      </w:pPr>
      <w:r w:rsidRPr="00807328">
        <w:rPr>
          <w:lang w:eastAsia="en-US"/>
        </w:rPr>
        <w:t>учет изменений государственных нормативных требований охраны труда, с</w:t>
      </w:r>
      <w:r w:rsidRPr="00807328">
        <w:rPr>
          <w:lang w:eastAsia="en-US"/>
        </w:rPr>
        <w:t>о</w:t>
      </w:r>
      <w:r w:rsidRPr="00807328">
        <w:rPr>
          <w:lang w:eastAsia="en-US"/>
        </w:rPr>
        <w:t>глашений по охране труда, изменения существующих или внедрения новых техн</w:t>
      </w:r>
      <w:r w:rsidRPr="00807328">
        <w:rPr>
          <w:lang w:eastAsia="en-US"/>
        </w:rPr>
        <w:t>о</w:t>
      </w:r>
      <w:r w:rsidRPr="00807328">
        <w:rPr>
          <w:lang w:eastAsia="en-US"/>
        </w:rPr>
        <w:t>логических процессов, оборудования;</w:t>
      </w:r>
    </w:p>
    <w:p w:rsidR="0009778E" w:rsidRPr="00807328" w:rsidRDefault="0009778E" w:rsidP="007369F1">
      <w:pPr>
        <w:widowControl w:val="0"/>
        <w:numPr>
          <w:ilvl w:val="2"/>
          <w:numId w:val="120"/>
        </w:numPr>
        <w:tabs>
          <w:tab w:val="left" w:pos="851"/>
        </w:tabs>
        <w:autoSpaceDE w:val="0"/>
        <w:autoSpaceDN w:val="0"/>
        <w:ind w:left="851" w:right="198" w:firstLine="0"/>
        <w:rPr>
          <w:lang w:eastAsia="en-US"/>
        </w:rPr>
      </w:pPr>
      <w:r w:rsidRPr="00807328">
        <w:rPr>
          <w:lang w:eastAsia="en-US"/>
        </w:rPr>
        <w:t>контроль эффективности функционирования отдельных элементов СУОТ и системы в целом.</w:t>
      </w:r>
    </w:p>
    <w:p w:rsidR="0009778E" w:rsidRPr="00807328" w:rsidRDefault="0009778E" w:rsidP="007C12A6">
      <w:pPr>
        <w:widowControl w:val="0"/>
        <w:tabs>
          <w:tab w:val="left" w:pos="851"/>
        </w:tabs>
        <w:autoSpaceDE w:val="0"/>
        <w:autoSpaceDN w:val="0"/>
        <w:ind w:left="851"/>
        <w:rPr>
          <w:lang w:eastAsia="en-US"/>
        </w:rPr>
      </w:pPr>
      <w:r w:rsidRPr="00807328">
        <w:rPr>
          <w:lang w:eastAsia="en-US"/>
        </w:rPr>
        <w:t>В</w:t>
      </w:r>
      <w:r w:rsidRPr="00807328">
        <w:rPr>
          <w:spacing w:val="-7"/>
          <w:lang w:eastAsia="en-US"/>
        </w:rPr>
        <w:t xml:space="preserve"> </w:t>
      </w:r>
      <w:r w:rsidRPr="00807328">
        <w:rPr>
          <w:lang w:eastAsia="en-US"/>
        </w:rPr>
        <w:t>рамках</w:t>
      </w:r>
      <w:r w:rsidRPr="00807328">
        <w:rPr>
          <w:spacing w:val="-1"/>
          <w:lang w:eastAsia="en-US"/>
        </w:rPr>
        <w:t xml:space="preserve"> </w:t>
      </w:r>
      <w:r w:rsidRPr="00807328">
        <w:rPr>
          <w:lang w:eastAsia="en-US"/>
        </w:rPr>
        <w:t>контрольных</w:t>
      </w:r>
      <w:r w:rsidRPr="00807328">
        <w:rPr>
          <w:spacing w:val="-4"/>
          <w:lang w:eastAsia="en-US"/>
        </w:rPr>
        <w:t xml:space="preserve"> </w:t>
      </w:r>
      <w:r w:rsidRPr="00807328">
        <w:rPr>
          <w:lang w:eastAsia="en-US"/>
        </w:rPr>
        <w:t>мероприятий</w:t>
      </w:r>
      <w:r w:rsidRPr="00807328">
        <w:rPr>
          <w:spacing w:val="-3"/>
          <w:lang w:eastAsia="en-US"/>
        </w:rPr>
        <w:t xml:space="preserve"> </w:t>
      </w:r>
      <w:r w:rsidRPr="00807328">
        <w:rPr>
          <w:lang w:eastAsia="en-US"/>
        </w:rPr>
        <w:t>может</w:t>
      </w:r>
      <w:r w:rsidRPr="00807328">
        <w:rPr>
          <w:spacing w:val="-3"/>
          <w:lang w:eastAsia="en-US"/>
        </w:rPr>
        <w:t xml:space="preserve"> </w:t>
      </w:r>
      <w:r w:rsidRPr="00807328">
        <w:rPr>
          <w:lang w:eastAsia="en-US"/>
        </w:rPr>
        <w:t>использоваться</w:t>
      </w:r>
      <w:r w:rsidRPr="00807328">
        <w:rPr>
          <w:spacing w:val="-3"/>
          <w:lang w:eastAsia="en-US"/>
        </w:rPr>
        <w:t xml:space="preserve"> </w:t>
      </w:r>
      <w:r w:rsidRPr="00807328">
        <w:rPr>
          <w:lang w:eastAsia="en-US"/>
        </w:rPr>
        <w:t>фото-</w:t>
      </w:r>
      <w:r w:rsidRPr="00807328">
        <w:rPr>
          <w:spacing w:val="-4"/>
          <w:lang w:eastAsia="en-US"/>
        </w:rPr>
        <w:t xml:space="preserve"> </w:t>
      </w:r>
      <w:r w:rsidRPr="00807328">
        <w:rPr>
          <w:lang w:eastAsia="en-US"/>
        </w:rPr>
        <w:t>и</w:t>
      </w:r>
      <w:r w:rsidRPr="00807328">
        <w:rPr>
          <w:spacing w:val="-2"/>
          <w:lang w:eastAsia="en-US"/>
        </w:rPr>
        <w:t xml:space="preserve"> видеофиксация.</w:t>
      </w:r>
    </w:p>
    <w:p w:rsidR="0009778E" w:rsidRPr="00807328" w:rsidRDefault="0009778E" w:rsidP="007C12A6">
      <w:pPr>
        <w:widowControl w:val="0"/>
        <w:tabs>
          <w:tab w:val="left" w:pos="851"/>
        </w:tabs>
        <w:autoSpaceDE w:val="0"/>
        <w:autoSpaceDN w:val="0"/>
        <w:ind w:left="851" w:right="198"/>
        <w:rPr>
          <w:lang w:eastAsia="en-US"/>
        </w:rPr>
      </w:pPr>
      <w:r w:rsidRPr="00807328">
        <w:rPr>
          <w:lang w:eastAsia="en-US"/>
        </w:rP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09778E" w:rsidRPr="00807328" w:rsidRDefault="0009778E" w:rsidP="007C12A6">
      <w:pPr>
        <w:widowControl w:val="0"/>
        <w:tabs>
          <w:tab w:val="left" w:pos="851"/>
        </w:tabs>
        <w:autoSpaceDE w:val="0"/>
        <w:autoSpaceDN w:val="0"/>
        <w:ind w:left="851" w:right="193"/>
        <w:rPr>
          <w:lang w:eastAsia="en-US"/>
        </w:rPr>
      </w:pPr>
      <w:r w:rsidRPr="00807328">
        <w:rPr>
          <w:lang w:eastAsia="en-US"/>
        </w:rPr>
        <w:t xml:space="preserve">Ежегодно образовательная организация составляют отчет о функционировании </w:t>
      </w:r>
      <w:r w:rsidRPr="00807328">
        <w:rPr>
          <w:spacing w:val="-2"/>
          <w:lang w:eastAsia="en-US"/>
        </w:rPr>
        <w:t>СУОТ.</w:t>
      </w:r>
    </w:p>
    <w:p w:rsidR="0009778E" w:rsidRPr="00807328" w:rsidRDefault="0009778E" w:rsidP="007C12A6">
      <w:pPr>
        <w:widowControl w:val="0"/>
        <w:tabs>
          <w:tab w:val="left" w:pos="851"/>
        </w:tabs>
        <w:autoSpaceDE w:val="0"/>
        <w:autoSpaceDN w:val="0"/>
        <w:ind w:left="851"/>
        <w:rPr>
          <w:lang w:eastAsia="en-US"/>
        </w:rPr>
      </w:pPr>
      <w:r w:rsidRPr="00807328">
        <w:rPr>
          <w:lang w:eastAsia="en-US"/>
        </w:rPr>
        <w:t>В</w:t>
      </w:r>
      <w:r w:rsidRPr="00807328">
        <w:rPr>
          <w:spacing w:val="-7"/>
          <w:lang w:eastAsia="en-US"/>
        </w:rPr>
        <w:t xml:space="preserve"> </w:t>
      </w:r>
      <w:r w:rsidRPr="00807328">
        <w:rPr>
          <w:lang w:eastAsia="en-US"/>
        </w:rPr>
        <w:t>ежегодном</w:t>
      </w:r>
      <w:r w:rsidRPr="00807328">
        <w:rPr>
          <w:spacing w:val="-3"/>
          <w:lang w:eastAsia="en-US"/>
        </w:rPr>
        <w:t xml:space="preserve"> </w:t>
      </w:r>
      <w:r w:rsidRPr="00807328">
        <w:rPr>
          <w:lang w:eastAsia="en-US"/>
        </w:rPr>
        <w:t>отчете</w:t>
      </w:r>
      <w:r w:rsidRPr="00807328">
        <w:rPr>
          <w:spacing w:val="-2"/>
          <w:lang w:eastAsia="en-US"/>
        </w:rPr>
        <w:t xml:space="preserve"> </w:t>
      </w:r>
      <w:r w:rsidRPr="00807328">
        <w:rPr>
          <w:lang w:eastAsia="en-US"/>
        </w:rPr>
        <w:t>отражается</w:t>
      </w:r>
      <w:r w:rsidRPr="00807328">
        <w:rPr>
          <w:spacing w:val="-2"/>
          <w:lang w:eastAsia="en-US"/>
        </w:rPr>
        <w:t xml:space="preserve"> </w:t>
      </w:r>
      <w:r w:rsidRPr="00807328">
        <w:rPr>
          <w:lang w:eastAsia="en-US"/>
        </w:rPr>
        <w:t>оценка</w:t>
      </w:r>
      <w:r w:rsidRPr="00807328">
        <w:rPr>
          <w:spacing w:val="-3"/>
          <w:lang w:eastAsia="en-US"/>
        </w:rPr>
        <w:t xml:space="preserve"> </w:t>
      </w:r>
      <w:r w:rsidRPr="00807328">
        <w:rPr>
          <w:lang w:eastAsia="en-US"/>
        </w:rPr>
        <w:t xml:space="preserve">следующих </w:t>
      </w:r>
      <w:r w:rsidRPr="00807328">
        <w:rPr>
          <w:spacing w:val="-2"/>
          <w:lang w:eastAsia="en-US"/>
        </w:rPr>
        <w:t>показателей:</w:t>
      </w:r>
    </w:p>
    <w:p w:rsidR="0009778E" w:rsidRPr="00807328" w:rsidRDefault="0009778E" w:rsidP="007369F1">
      <w:pPr>
        <w:widowControl w:val="0"/>
        <w:numPr>
          <w:ilvl w:val="2"/>
          <w:numId w:val="120"/>
        </w:numPr>
        <w:tabs>
          <w:tab w:val="left" w:pos="851"/>
        </w:tabs>
        <w:autoSpaceDE w:val="0"/>
        <w:autoSpaceDN w:val="0"/>
        <w:ind w:left="851" w:firstLine="0"/>
        <w:rPr>
          <w:lang w:eastAsia="en-US"/>
        </w:rPr>
      </w:pPr>
      <w:r w:rsidRPr="00807328">
        <w:rPr>
          <w:lang w:eastAsia="en-US"/>
        </w:rPr>
        <w:t>достижение</w:t>
      </w:r>
      <w:r w:rsidRPr="00807328">
        <w:rPr>
          <w:spacing w:val="-3"/>
          <w:lang w:eastAsia="en-US"/>
        </w:rPr>
        <w:t xml:space="preserve"> </w:t>
      </w:r>
      <w:r w:rsidRPr="00807328">
        <w:rPr>
          <w:lang w:eastAsia="en-US"/>
        </w:rPr>
        <w:t>целей</w:t>
      </w:r>
      <w:r w:rsidRPr="00807328">
        <w:rPr>
          <w:spacing w:val="-2"/>
          <w:lang w:eastAsia="en-US"/>
        </w:rPr>
        <w:t xml:space="preserve"> </w:t>
      </w:r>
      <w:r w:rsidRPr="00807328">
        <w:rPr>
          <w:lang w:eastAsia="en-US"/>
        </w:rPr>
        <w:t>в</w:t>
      </w:r>
      <w:r w:rsidRPr="00807328">
        <w:rPr>
          <w:spacing w:val="-3"/>
          <w:lang w:eastAsia="en-US"/>
        </w:rPr>
        <w:t xml:space="preserve"> </w:t>
      </w:r>
      <w:r w:rsidRPr="00807328">
        <w:rPr>
          <w:lang w:eastAsia="en-US"/>
        </w:rPr>
        <w:t>области</w:t>
      </w:r>
      <w:r w:rsidRPr="00807328">
        <w:rPr>
          <w:spacing w:val="-1"/>
          <w:lang w:eastAsia="en-US"/>
        </w:rPr>
        <w:t xml:space="preserve"> </w:t>
      </w:r>
      <w:r w:rsidRPr="00807328">
        <w:rPr>
          <w:lang w:eastAsia="en-US"/>
        </w:rPr>
        <w:t>охраны</w:t>
      </w:r>
      <w:r w:rsidRPr="00807328">
        <w:rPr>
          <w:spacing w:val="-2"/>
          <w:lang w:eastAsia="en-US"/>
        </w:rPr>
        <w:t xml:space="preserve"> труда;</w:t>
      </w:r>
    </w:p>
    <w:p w:rsidR="0009778E" w:rsidRPr="00807328" w:rsidRDefault="0009778E" w:rsidP="007369F1">
      <w:pPr>
        <w:widowControl w:val="0"/>
        <w:numPr>
          <w:ilvl w:val="2"/>
          <w:numId w:val="120"/>
        </w:numPr>
        <w:tabs>
          <w:tab w:val="left" w:pos="851"/>
        </w:tabs>
        <w:autoSpaceDE w:val="0"/>
        <w:autoSpaceDN w:val="0"/>
        <w:ind w:left="851" w:right="193" w:firstLine="0"/>
        <w:rPr>
          <w:lang w:eastAsia="en-US"/>
        </w:rPr>
      </w:pPr>
      <w:r w:rsidRPr="00807328">
        <w:rPr>
          <w:lang w:eastAsia="en-US"/>
        </w:rPr>
        <w:t>способность СУОТ, действующей в школе, обеспечивать выполнение обяза</w:t>
      </w:r>
      <w:r w:rsidRPr="00807328">
        <w:rPr>
          <w:lang w:eastAsia="en-US"/>
        </w:rPr>
        <w:t>н</w:t>
      </w:r>
      <w:r w:rsidRPr="00807328">
        <w:rPr>
          <w:lang w:eastAsia="en-US"/>
        </w:rPr>
        <w:t>ностей, отраженных в политике в области охраны труда;</w:t>
      </w:r>
    </w:p>
    <w:p w:rsidR="0009778E" w:rsidRPr="00807328" w:rsidRDefault="0009778E" w:rsidP="007369F1">
      <w:pPr>
        <w:widowControl w:val="0"/>
        <w:numPr>
          <w:ilvl w:val="2"/>
          <w:numId w:val="120"/>
        </w:numPr>
        <w:tabs>
          <w:tab w:val="left" w:pos="851"/>
        </w:tabs>
        <w:autoSpaceDE w:val="0"/>
        <w:autoSpaceDN w:val="0"/>
        <w:spacing w:before="1"/>
        <w:ind w:left="851" w:firstLine="0"/>
        <w:rPr>
          <w:lang w:eastAsia="en-US"/>
        </w:rPr>
      </w:pPr>
      <w:r w:rsidRPr="00807328">
        <w:rPr>
          <w:lang w:eastAsia="en-US"/>
        </w:rPr>
        <w:t>эффективность</w:t>
      </w:r>
      <w:r w:rsidRPr="00807328">
        <w:rPr>
          <w:spacing w:val="-5"/>
          <w:lang w:eastAsia="en-US"/>
        </w:rPr>
        <w:t xml:space="preserve"> </w:t>
      </w:r>
      <w:r w:rsidRPr="00807328">
        <w:rPr>
          <w:lang w:eastAsia="en-US"/>
        </w:rPr>
        <w:t>действий</w:t>
      </w:r>
      <w:r w:rsidRPr="00807328">
        <w:rPr>
          <w:spacing w:val="-4"/>
          <w:lang w:eastAsia="en-US"/>
        </w:rPr>
        <w:t xml:space="preserve"> </w:t>
      </w:r>
      <w:r w:rsidRPr="00807328">
        <w:rPr>
          <w:lang w:eastAsia="en-US"/>
        </w:rPr>
        <w:t>на</w:t>
      </w:r>
      <w:r w:rsidRPr="00807328">
        <w:rPr>
          <w:spacing w:val="-5"/>
          <w:lang w:eastAsia="en-US"/>
        </w:rPr>
        <w:t xml:space="preserve"> </w:t>
      </w:r>
      <w:r w:rsidRPr="00807328">
        <w:rPr>
          <w:lang w:eastAsia="en-US"/>
        </w:rPr>
        <w:t xml:space="preserve">всех уровнях </w:t>
      </w:r>
      <w:r w:rsidRPr="00807328">
        <w:rPr>
          <w:spacing w:val="-2"/>
          <w:lang w:eastAsia="en-US"/>
        </w:rPr>
        <w:t>управления;</w:t>
      </w:r>
    </w:p>
    <w:p w:rsidR="0009778E" w:rsidRPr="00807328" w:rsidRDefault="0009778E" w:rsidP="007369F1">
      <w:pPr>
        <w:widowControl w:val="0"/>
        <w:numPr>
          <w:ilvl w:val="2"/>
          <w:numId w:val="120"/>
        </w:numPr>
        <w:tabs>
          <w:tab w:val="left" w:pos="851"/>
        </w:tabs>
        <w:autoSpaceDE w:val="0"/>
        <w:autoSpaceDN w:val="0"/>
        <w:ind w:left="851" w:right="190" w:firstLine="0"/>
        <w:rPr>
          <w:lang w:eastAsia="en-US"/>
        </w:rPr>
      </w:pPr>
      <w:r w:rsidRPr="00807328">
        <w:rPr>
          <w:lang w:eastAsia="en-US"/>
        </w:rPr>
        <w:t>необходимость</w:t>
      </w:r>
      <w:r w:rsidRPr="00807328">
        <w:rPr>
          <w:spacing w:val="-15"/>
          <w:lang w:eastAsia="en-US"/>
        </w:rPr>
        <w:t xml:space="preserve"> </w:t>
      </w:r>
      <w:r w:rsidRPr="00807328">
        <w:rPr>
          <w:lang w:eastAsia="en-US"/>
        </w:rPr>
        <w:t>дальнейшего</w:t>
      </w:r>
      <w:r w:rsidRPr="00807328">
        <w:rPr>
          <w:spacing w:val="-15"/>
          <w:lang w:eastAsia="en-US"/>
        </w:rPr>
        <w:t xml:space="preserve"> </w:t>
      </w:r>
      <w:r w:rsidRPr="00807328">
        <w:rPr>
          <w:lang w:eastAsia="en-US"/>
        </w:rPr>
        <w:t>развития</w:t>
      </w:r>
      <w:r w:rsidRPr="00807328">
        <w:rPr>
          <w:spacing w:val="-15"/>
          <w:lang w:eastAsia="en-US"/>
        </w:rPr>
        <w:t xml:space="preserve"> </w:t>
      </w:r>
      <w:r w:rsidRPr="00807328">
        <w:rPr>
          <w:lang w:eastAsia="en-US"/>
        </w:rPr>
        <w:t>СУОТ,</w:t>
      </w:r>
      <w:r w:rsidRPr="00807328">
        <w:rPr>
          <w:spacing w:val="-15"/>
          <w:lang w:eastAsia="en-US"/>
        </w:rPr>
        <w:t xml:space="preserve"> </w:t>
      </w:r>
      <w:r w:rsidRPr="00807328">
        <w:rPr>
          <w:lang w:eastAsia="en-US"/>
        </w:rPr>
        <w:t>включая</w:t>
      </w:r>
      <w:r w:rsidRPr="00807328">
        <w:rPr>
          <w:spacing w:val="-15"/>
          <w:lang w:eastAsia="en-US"/>
        </w:rPr>
        <w:t xml:space="preserve"> </w:t>
      </w:r>
      <w:r w:rsidRPr="00807328">
        <w:rPr>
          <w:lang w:eastAsia="en-US"/>
        </w:rPr>
        <w:t>корректировку</w:t>
      </w:r>
      <w:r w:rsidRPr="00807328">
        <w:rPr>
          <w:spacing w:val="-17"/>
          <w:lang w:eastAsia="en-US"/>
        </w:rPr>
        <w:t xml:space="preserve"> </w:t>
      </w:r>
      <w:r w:rsidRPr="00807328">
        <w:rPr>
          <w:lang w:eastAsia="en-US"/>
        </w:rPr>
        <w:t>целей</w:t>
      </w:r>
      <w:r w:rsidRPr="00807328">
        <w:rPr>
          <w:spacing w:val="-15"/>
          <w:lang w:eastAsia="en-US"/>
        </w:rPr>
        <w:t xml:space="preserve"> </w:t>
      </w:r>
      <w:r w:rsidRPr="00807328">
        <w:rPr>
          <w:lang w:eastAsia="en-US"/>
        </w:rPr>
        <w:t>в</w:t>
      </w:r>
      <w:r w:rsidRPr="00807328">
        <w:rPr>
          <w:spacing w:val="-15"/>
          <w:lang w:eastAsia="en-US"/>
        </w:rPr>
        <w:t xml:space="preserve"> </w:t>
      </w:r>
      <w:r w:rsidRPr="00807328">
        <w:rPr>
          <w:lang w:eastAsia="en-US"/>
        </w:rPr>
        <w:t>области охраны</w:t>
      </w:r>
      <w:r w:rsidRPr="00807328">
        <w:rPr>
          <w:spacing w:val="-7"/>
          <w:lang w:eastAsia="en-US"/>
        </w:rPr>
        <w:t xml:space="preserve"> </w:t>
      </w:r>
      <w:r w:rsidRPr="00807328">
        <w:rPr>
          <w:lang w:eastAsia="en-US"/>
        </w:rPr>
        <w:t>труда,</w:t>
      </w:r>
      <w:r w:rsidRPr="00807328">
        <w:rPr>
          <w:spacing w:val="-7"/>
          <w:lang w:eastAsia="en-US"/>
        </w:rPr>
        <w:t xml:space="preserve"> </w:t>
      </w:r>
      <w:r w:rsidRPr="00807328">
        <w:rPr>
          <w:lang w:eastAsia="en-US"/>
        </w:rPr>
        <w:t>перераспределение</w:t>
      </w:r>
      <w:r w:rsidRPr="00807328">
        <w:rPr>
          <w:spacing w:val="-8"/>
          <w:lang w:eastAsia="en-US"/>
        </w:rPr>
        <w:t xml:space="preserve"> </w:t>
      </w:r>
      <w:r w:rsidRPr="00807328">
        <w:rPr>
          <w:lang w:eastAsia="en-US"/>
        </w:rPr>
        <w:t>обязанностей</w:t>
      </w:r>
      <w:r w:rsidRPr="00807328">
        <w:rPr>
          <w:spacing w:val="-7"/>
          <w:lang w:eastAsia="en-US"/>
        </w:rPr>
        <w:t xml:space="preserve"> </w:t>
      </w:r>
      <w:r w:rsidRPr="00807328">
        <w:rPr>
          <w:lang w:eastAsia="en-US"/>
        </w:rPr>
        <w:t>должностных</w:t>
      </w:r>
      <w:r w:rsidRPr="00807328">
        <w:rPr>
          <w:spacing w:val="-6"/>
          <w:lang w:eastAsia="en-US"/>
        </w:rPr>
        <w:t xml:space="preserve"> </w:t>
      </w:r>
      <w:r w:rsidRPr="00807328">
        <w:rPr>
          <w:lang w:eastAsia="en-US"/>
        </w:rPr>
        <w:t>лиц,</w:t>
      </w:r>
      <w:r w:rsidRPr="00807328">
        <w:rPr>
          <w:spacing w:val="-7"/>
          <w:lang w:eastAsia="en-US"/>
        </w:rPr>
        <w:t xml:space="preserve"> </w:t>
      </w:r>
      <w:r w:rsidRPr="00807328">
        <w:rPr>
          <w:lang w:eastAsia="en-US"/>
        </w:rPr>
        <w:t>пер</w:t>
      </w:r>
      <w:r w:rsidRPr="00807328">
        <w:rPr>
          <w:lang w:eastAsia="en-US"/>
        </w:rPr>
        <w:t>е</w:t>
      </w:r>
      <w:r w:rsidRPr="00807328">
        <w:rPr>
          <w:lang w:eastAsia="en-US"/>
        </w:rPr>
        <w:t>распределение</w:t>
      </w:r>
      <w:r w:rsidRPr="00807328">
        <w:rPr>
          <w:spacing w:val="-8"/>
          <w:lang w:eastAsia="en-US"/>
        </w:rPr>
        <w:t xml:space="preserve"> </w:t>
      </w:r>
      <w:r w:rsidRPr="00807328">
        <w:rPr>
          <w:lang w:eastAsia="en-US"/>
        </w:rPr>
        <w:t>ресурсов;</w:t>
      </w:r>
    </w:p>
    <w:p w:rsidR="0009778E" w:rsidRPr="00807328" w:rsidRDefault="0009778E" w:rsidP="007369F1">
      <w:pPr>
        <w:widowControl w:val="0"/>
        <w:numPr>
          <w:ilvl w:val="2"/>
          <w:numId w:val="120"/>
        </w:numPr>
        <w:tabs>
          <w:tab w:val="left" w:pos="851"/>
        </w:tabs>
        <w:autoSpaceDE w:val="0"/>
        <w:autoSpaceDN w:val="0"/>
        <w:ind w:left="851" w:right="196" w:firstLine="0"/>
        <w:rPr>
          <w:lang w:eastAsia="en-US"/>
        </w:rPr>
      </w:pPr>
      <w:r w:rsidRPr="00807328">
        <w:rPr>
          <w:lang w:eastAsia="en-US"/>
        </w:rPr>
        <w:t>необходимость</w:t>
      </w:r>
      <w:r w:rsidRPr="00807328">
        <w:rPr>
          <w:spacing w:val="-12"/>
          <w:lang w:eastAsia="en-US"/>
        </w:rPr>
        <w:t xml:space="preserve"> </w:t>
      </w:r>
      <w:r w:rsidRPr="00807328">
        <w:rPr>
          <w:lang w:eastAsia="en-US"/>
        </w:rPr>
        <w:t>своевременной</w:t>
      </w:r>
      <w:r w:rsidRPr="00807328">
        <w:rPr>
          <w:spacing w:val="-13"/>
          <w:lang w:eastAsia="en-US"/>
        </w:rPr>
        <w:t xml:space="preserve"> </w:t>
      </w:r>
      <w:r w:rsidRPr="00807328">
        <w:rPr>
          <w:lang w:eastAsia="en-US"/>
        </w:rPr>
        <w:t>подготовки</w:t>
      </w:r>
      <w:r w:rsidRPr="00807328">
        <w:rPr>
          <w:spacing w:val="-13"/>
          <w:lang w:eastAsia="en-US"/>
        </w:rPr>
        <w:t xml:space="preserve"> </w:t>
      </w:r>
      <w:r w:rsidRPr="00807328">
        <w:rPr>
          <w:lang w:eastAsia="en-US"/>
        </w:rPr>
        <w:t>работников,</w:t>
      </w:r>
      <w:r w:rsidRPr="00807328">
        <w:rPr>
          <w:spacing w:val="-14"/>
          <w:lang w:eastAsia="en-US"/>
        </w:rPr>
        <w:t xml:space="preserve"> </w:t>
      </w:r>
      <w:r w:rsidRPr="00807328">
        <w:rPr>
          <w:lang w:eastAsia="en-US"/>
        </w:rPr>
        <w:t>которых</w:t>
      </w:r>
      <w:r w:rsidRPr="00807328">
        <w:rPr>
          <w:spacing w:val="-12"/>
          <w:lang w:eastAsia="en-US"/>
        </w:rPr>
        <w:t xml:space="preserve"> </w:t>
      </w:r>
      <w:r w:rsidRPr="00807328">
        <w:rPr>
          <w:lang w:eastAsia="en-US"/>
        </w:rPr>
        <w:t>затронут</w:t>
      </w:r>
      <w:r w:rsidRPr="00807328">
        <w:rPr>
          <w:spacing w:val="-11"/>
          <w:lang w:eastAsia="en-US"/>
        </w:rPr>
        <w:t xml:space="preserve"> </w:t>
      </w:r>
      <w:r w:rsidRPr="00807328">
        <w:rPr>
          <w:lang w:eastAsia="en-US"/>
        </w:rPr>
        <w:t>р</w:t>
      </w:r>
      <w:r w:rsidRPr="00807328">
        <w:rPr>
          <w:lang w:eastAsia="en-US"/>
        </w:rPr>
        <w:t>е</w:t>
      </w:r>
      <w:r w:rsidRPr="00807328">
        <w:rPr>
          <w:lang w:eastAsia="en-US"/>
        </w:rPr>
        <w:t>шения</w:t>
      </w:r>
      <w:r w:rsidRPr="00807328">
        <w:rPr>
          <w:spacing w:val="-14"/>
          <w:lang w:eastAsia="en-US"/>
        </w:rPr>
        <w:t xml:space="preserve"> </w:t>
      </w:r>
      <w:r w:rsidRPr="00807328">
        <w:rPr>
          <w:lang w:eastAsia="en-US"/>
        </w:rPr>
        <w:t>об изменении СУОТ;</w:t>
      </w:r>
    </w:p>
    <w:p w:rsidR="0009778E" w:rsidRPr="00807328" w:rsidRDefault="0009778E" w:rsidP="007369F1">
      <w:pPr>
        <w:widowControl w:val="0"/>
        <w:numPr>
          <w:ilvl w:val="2"/>
          <w:numId w:val="120"/>
        </w:numPr>
        <w:tabs>
          <w:tab w:val="left" w:pos="851"/>
        </w:tabs>
        <w:autoSpaceDE w:val="0"/>
        <w:autoSpaceDN w:val="0"/>
        <w:ind w:left="851" w:right="192" w:firstLine="0"/>
        <w:rPr>
          <w:lang w:eastAsia="en-US"/>
        </w:rPr>
      </w:pPr>
      <w:r w:rsidRPr="00807328">
        <w:rPr>
          <w:lang w:eastAsia="en-US"/>
        </w:rPr>
        <w:t>необходимость</w:t>
      </w:r>
      <w:r w:rsidRPr="00807328">
        <w:rPr>
          <w:spacing w:val="80"/>
          <w:lang w:eastAsia="en-US"/>
        </w:rPr>
        <w:t xml:space="preserve"> </w:t>
      </w:r>
      <w:r w:rsidRPr="00807328">
        <w:rPr>
          <w:lang w:eastAsia="en-US"/>
        </w:rPr>
        <w:t>изменения</w:t>
      </w:r>
      <w:r w:rsidRPr="00807328">
        <w:rPr>
          <w:spacing w:val="80"/>
          <w:lang w:eastAsia="en-US"/>
        </w:rPr>
        <w:t xml:space="preserve"> </w:t>
      </w:r>
      <w:r w:rsidRPr="00807328">
        <w:rPr>
          <w:lang w:eastAsia="en-US"/>
        </w:rPr>
        <w:t>критериев</w:t>
      </w:r>
      <w:r w:rsidRPr="00807328">
        <w:rPr>
          <w:spacing w:val="80"/>
          <w:lang w:eastAsia="en-US"/>
        </w:rPr>
        <w:t xml:space="preserve"> </w:t>
      </w:r>
      <w:r w:rsidRPr="00807328">
        <w:rPr>
          <w:lang w:eastAsia="en-US"/>
        </w:rPr>
        <w:t>оценки</w:t>
      </w:r>
      <w:r w:rsidRPr="00807328">
        <w:rPr>
          <w:spacing w:val="80"/>
          <w:lang w:eastAsia="en-US"/>
        </w:rPr>
        <w:t xml:space="preserve"> </w:t>
      </w:r>
      <w:r w:rsidRPr="00807328">
        <w:rPr>
          <w:lang w:eastAsia="en-US"/>
        </w:rPr>
        <w:t>эффективности</w:t>
      </w:r>
      <w:r w:rsidRPr="00807328">
        <w:rPr>
          <w:spacing w:val="80"/>
          <w:lang w:eastAsia="en-US"/>
        </w:rPr>
        <w:t xml:space="preserve"> </w:t>
      </w:r>
      <w:r w:rsidRPr="00807328">
        <w:rPr>
          <w:lang w:eastAsia="en-US"/>
        </w:rPr>
        <w:t>функцион</w:t>
      </w:r>
      <w:r w:rsidRPr="00807328">
        <w:rPr>
          <w:lang w:eastAsia="en-US"/>
        </w:rPr>
        <w:t>и</w:t>
      </w:r>
      <w:r w:rsidRPr="00807328">
        <w:rPr>
          <w:lang w:eastAsia="en-US"/>
        </w:rPr>
        <w:t xml:space="preserve">рования </w:t>
      </w:r>
      <w:r w:rsidRPr="00807328">
        <w:rPr>
          <w:spacing w:val="-2"/>
          <w:lang w:eastAsia="en-US"/>
        </w:rPr>
        <w:t>СУОТ;</w:t>
      </w:r>
    </w:p>
    <w:p w:rsidR="0009778E" w:rsidRPr="00807328" w:rsidRDefault="0009778E" w:rsidP="007369F1">
      <w:pPr>
        <w:widowControl w:val="0"/>
        <w:numPr>
          <w:ilvl w:val="2"/>
          <w:numId w:val="120"/>
        </w:numPr>
        <w:tabs>
          <w:tab w:val="left" w:pos="851"/>
        </w:tabs>
        <w:autoSpaceDE w:val="0"/>
        <w:autoSpaceDN w:val="0"/>
        <w:ind w:left="851" w:right="194" w:firstLine="0"/>
        <w:rPr>
          <w:lang w:eastAsia="en-US"/>
        </w:rPr>
      </w:pPr>
      <w:r w:rsidRPr="00807328">
        <w:rPr>
          <w:lang w:eastAsia="en-US"/>
        </w:rPr>
        <w:t>полнота идентификации опасностей и управления профессиональными ри</w:t>
      </w:r>
      <w:r w:rsidRPr="00807328">
        <w:rPr>
          <w:lang w:eastAsia="en-US"/>
        </w:rPr>
        <w:t>с</w:t>
      </w:r>
      <w:r w:rsidRPr="00807328">
        <w:rPr>
          <w:lang w:eastAsia="en-US"/>
        </w:rPr>
        <w:t>ками в рамках СУОТ;</w:t>
      </w:r>
    </w:p>
    <w:p w:rsidR="0009778E" w:rsidRDefault="0009778E" w:rsidP="007C12A6">
      <w:pPr>
        <w:widowControl w:val="0"/>
        <w:tabs>
          <w:tab w:val="left" w:pos="851"/>
          <w:tab w:val="left" w:pos="2878"/>
          <w:tab w:val="left" w:pos="4039"/>
          <w:tab w:val="left" w:pos="6240"/>
          <w:tab w:val="left" w:pos="7111"/>
          <w:tab w:val="left" w:pos="8833"/>
          <w:tab w:val="left" w:pos="9166"/>
        </w:tabs>
        <w:autoSpaceDE w:val="0"/>
        <w:autoSpaceDN w:val="0"/>
        <w:ind w:left="851" w:right="190"/>
        <w:rPr>
          <w:spacing w:val="-2"/>
          <w:lang w:eastAsia="en-US"/>
        </w:rPr>
      </w:pPr>
      <w:r>
        <w:rPr>
          <w:lang w:eastAsia="en-US"/>
        </w:rPr>
        <w:t xml:space="preserve">- </w:t>
      </w:r>
      <w:r w:rsidRPr="00807328">
        <w:rPr>
          <w:lang w:eastAsia="en-US"/>
        </w:rPr>
        <w:t>необходимость</w:t>
      </w:r>
      <w:r w:rsidRPr="00807328">
        <w:rPr>
          <w:spacing w:val="-5"/>
          <w:lang w:eastAsia="en-US"/>
        </w:rPr>
        <w:t xml:space="preserve"> </w:t>
      </w:r>
      <w:r w:rsidRPr="00807328">
        <w:rPr>
          <w:lang w:eastAsia="en-US"/>
        </w:rPr>
        <w:t>выработки</w:t>
      </w:r>
      <w:r w:rsidRPr="00807328">
        <w:rPr>
          <w:spacing w:val="-6"/>
          <w:lang w:eastAsia="en-US"/>
        </w:rPr>
        <w:t xml:space="preserve"> </w:t>
      </w:r>
      <w:r w:rsidRPr="00807328">
        <w:rPr>
          <w:lang w:eastAsia="en-US"/>
        </w:rPr>
        <w:t>корректирующих</w:t>
      </w:r>
      <w:r w:rsidRPr="00807328">
        <w:rPr>
          <w:spacing w:val="-3"/>
          <w:lang w:eastAsia="en-US"/>
        </w:rPr>
        <w:t xml:space="preserve"> </w:t>
      </w:r>
      <w:r w:rsidRPr="00807328">
        <w:rPr>
          <w:spacing w:val="-4"/>
          <w:lang w:eastAsia="en-US"/>
        </w:rPr>
        <w:t>мер</w:t>
      </w:r>
      <w:r>
        <w:rPr>
          <w:spacing w:val="-4"/>
          <w:lang w:eastAsia="en-US"/>
        </w:rPr>
        <w:t>.</w:t>
      </w:r>
      <w:r w:rsidRPr="0009778E">
        <w:rPr>
          <w:spacing w:val="-2"/>
          <w:lang w:eastAsia="en-US"/>
        </w:rPr>
        <w:t xml:space="preserve"> </w:t>
      </w:r>
    </w:p>
    <w:p w:rsidR="0009778E" w:rsidRPr="00807328" w:rsidRDefault="0009778E" w:rsidP="007C12A6">
      <w:pPr>
        <w:widowControl w:val="0"/>
        <w:tabs>
          <w:tab w:val="left" w:pos="851"/>
          <w:tab w:val="left" w:pos="4039"/>
          <w:tab w:val="left" w:pos="6240"/>
          <w:tab w:val="left" w:pos="7111"/>
          <w:tab w:val="left" w:pos="8833"/>
          <w:tab w:val="left" w:pos="9166"/>
        </w:tabs>
        <w:autoSpaceDE w:val="0"/>
        <w:autoSpaceDN w:val="0"/>
        <w:ind w:left="851" w:right="190"/>
        <w:rPr>
          <w:lang w:eastAsia="en-US"/>
        </w:rPr>
      </w:pPr>
      <w:r w:rsidRPr="00807328">
        <w:rPr>
          <w:spacing w:val="-2"/>
          <w:lang w:eastAsia="en-US"/>
        </w:rPr>
        <w:t>Показатели</w:t>
      </w:r>
      <w:r>
        <w:rPr>
          <w:lang w:eastAsia="en-US"/>
        </w:rPr>
        <w:t xml:space="preserve"> </w:t>
      </w:r>
      <w:r w:rsidRPr="00807328">
        <w:rPr>
          <w:spacing w:val="-2"/>
          <w:lang w:eastAsia="en-US"/>
        </w:rPr>
        <w:t>контроля</w:t>
      </w:r>
      <w:r>
        <w:rPr>
          <w:lang w:eastAsia="en-US"/>
        </w:rPr>
        <w:t xml:space="preserve"> </w:t>
      </w:r>
      <w:r w:rsidRPr="00807328">
        <w:rPr>
          <w:spacing w:val="-2"/>
          <w:lang w:eastAsia="en-US"/>
        </w:rPr>
        <w:t>функционирования</w:t>
      </w:r>
      <w:r>
        <w:rPr>
          <w:lang w:eastAsia="en-US"/>
        </w:rPr>
        <w:t xml:space="preserve"> </w:t>
      </w:r>
      <w:r w:rsidRPr="00807328">
        <w:rPr>
          <w:spacing w:val="-4"/>
          <w:lang w:eastAsia="en-US"/>
        </w:rPr>
        <w:t>СУОТ</w:t>
      </w:r>
      <w:r>
        <w:rPr>
          <w:lang w:eastAsia="en-US"/>
        </w:rPr>
        <w:t xml:space="preserve"> </w:t>
      </w:r>
      <w:r w:rsidRPr="00807328">
        <w:rPr>
          <w:spacing w:val="-2"/>
          <w:lang w:eastAsia="en-US"/>
        </w:rPr>
        <w:t>определяются,</w:t>
      </w:r>
      <w:r>
        <w:rPr>
          <w:lang w:eastAsia="en-US"/>
        </w:rPr>
        <w:t xml:space="preserve"> </w:t>
      </w:r>
      <w:r w:rsidRPr="00807328">
        <w:rPr>
          <w:spacing w:val="-10"/>
          <w:lang w:eastAsia="en-US"/>
        </w:rPr>
        <w:t>в</w:t>
      </w:r>
      <w:r>
        <w:rPr>
          <w:lang w:eastAsia="en-US"/>
        </w:rPr>
        <w:t xml:space="preserve"> </w:t>
      </w:r>
      <w:r w:rsidRPr="00807328">
        <w:rPr>
          <w:spacing w:val="-2"/>
          <w:lang w:eastAsia="en-US"/>
        </w:rPr>
        <w:t xml:space="preserve">частности, </w:t>
      </w:r>
      <w:r w:rsidRPr="00807328">
        <w:rPr>
          <w:lang w:eastAsia="en-US"/>
        </w:rPr>
        <w:t>след</w:t>
      </w:r>
      <w:r w:rsidRPr="00807328">
        <w:rPr>
          <w:lang w:eastAsia="en-US"/>
        </w:rPr>
        <w:t>у</w:t>
      </w:r>
      <w:r w:rsidRPr="00807328">
        <w:rPr>
          <w:lang w:eastAsia="en-US"/>
        </w:rPr>
        <w:t>ющими данными:</w:t>
      </w:r>
    </w:p>
    <w:p w:rsidR="0009778E" w:rsidRPr="00807328" w:rsidRDefault="0009778E" w:rsidP="007C12A6">
      <w:pPr>
        <w:widowControl w:val="0"/>
        <w:tabs>
          <w:tab w:val="left" w:pos="851"/>
          <w:tab w:val="left" w:pos="3120"/>
          <w:tab w:val="left" w:pos="4739"/>
          <w:tab w:val="left" w:pos="5646"/>
          <w:tab w:val="left" w:pos="6108"/>
          <w:tab w:val="left" w:pos="7638"/>
          <w:tab w:val="left" w:pos="8974"/>
        </w:tabs>
        <w:autoSpaceDE w:val="0"/>
        <w:autoSpaceDN w:val="0"/>
        <w:ind w:left="851" w:right="195"/>
        <w:rPr>
          <w:lang w:eastAsia="en-US"/>
        </w:rPr>
      </w:pPr>
      <w:r>
        <w:rPr>
          <w:spacing w:val="-2"/>
          <w:lang w:eastAsia="en-US"/>
        </w:rPr>
        <w:t xml:space="preserve">- </w:t>
      </w:r>
      <w:r w:rsidRPr="00807328">
        <w:rPr>
          <w:spacing w:val="-2"/>
          <w:lang w:eastAsia="en-US"/>
        </w:rPr>
        <w:t>абсолютными</w:t>
      </w:r>
      <w:r>
        <w:rPr>
          <w:lang w:eastAsia="en-US"/>
        </w:rPr>
        <w:t xml:space="preserve"> </w:t>
      </w:r>
      <w:r w:rsidRPr="00807328">
        <w:rPr>
          <w:spacing w:val="-2"/>
          <w:lang w:eastAsia="en-US"/>
        </w:rPr>
        <w:t>показателями</w:t>
      </w:r>
      <w:r>
        <w:rPr>
          <w:lang w:eastAsia="en-US"/>
        </w:rPr>
        <w:t xml:space="preserve"> </w:t>
      </w:r>
      <w:r w:rsidRPr="00807328">
        <w:rPr>
          <w:spacing w:val="-2"/>
          <w:lang w:eastAsia="en-US"/>
        </w:rPr>
        <w:t>(время</w:t>
      </w:r>
      <w:r w:rsidRPr="00807328">
        <w:rPr>
          <w:lang w:eastAsia="en-US"/>
        </w:rPr>
        <w:tab/>
      </w:r>
      <w:r w:rsidRPr="00807328">
        <w:rPr>
          <w:spacing w:val="-6"/>
          <w:lang w:eastAsia="en-US"/>
        </w:rPr>
        <w:t>на</w:t>
      </w:r>
      <w:r>
        <w:rPr>
          <w:lang w:eastAsia="en-US"/>
        </w:rPr>
        <w:t xml:space="preserve"> </w:t>
      </w:r>
      <w:r w:rsidRPr="00807328">
        <w:rPr>
          <w:spacing w:val="-2"/>
          <w:lang w:eastAsia="en-US"/>
        </w:rPr>
        <w:t>выполнение,</w:t>
      </w:r>
      <w:r>
        <w:rPr>
          <w:lang w:eastAsia="en-US"/>
        </w:rPr>
        <w:t xml:space="preserve"> </w:t>
      </w:r>
      <w:r w:rsidRPr="00807328">
        <w:rPr>
          <w:spacing w:val="-2"/>
          <w:lang w:eastAsia="en-US"/>
        </w:rPr>
        <w:t>стоимость,</w:t>
      </w:r>
      <w:r>
        <w:rPr>
          <w:lang w:eastAsia="en-US"/>
        </w:rPr>
        <w:t xml:space="preserve"> </w:t>
      </w:r>
      <w:r w:rsidRPr="00807328">
        <w:rPr>
          <w:spacing w:val="-2"/>
          <w:lang w:eastAsia="en-US"/>
        </w:rPr>
        <w:t xml:space="preserve">технические </w:t>
      </w:r>
      <w:r w:rsidRPr="00807328">
        <w:rPr>
          <w:lang w:eastAsia="en-US"/>
        </w:rPr>
        <w:t>пок</w:t>
      </w:r>
      <w:r w:rsidRPr="00807328">
        <w:rPr>
          <w:lang w:eastAsia="en-US"/>
        </w:rPr>
        <w:t>а</w:t>
      </w:r>
      <w:r w:rsidRPr="00807328">
        <w:rPr>
          <w:lang w:eastAsia="en-US"/>
        </w:rPr>
        <w:t>затели и пр.);</w:t>
      </w:r>
    </w:p>
    <w:p w:rsidR="0009778E" w:rsidRPr="00807328" w:rsidRDefault="0009778E" w:rsidP="007C12A6">
      <w:pPr>
        <w:widowControl w:val="0"/>
        <w:tabs>
          <w:tab w:val="left" w:pos="851"/>
          <w:tab w:val="left" w:pos="3466"/>
          <w:tab w:val="left" w:pos="5140"/>
          <w:tab w:val="left" w:pos="6857"/>
          <w:tab w:val="left" w:pos="8528"/>
          <w:tab w:val="left" w:pos="8938"/>
        </w:tabs>
        <w:autoSpaceDE w:val="0"/>
        <w:autoSpaceDN w:val="0"/>
        <w:ind w:left="851" w:right="195"/>
        <w:rPr>
          <w:lang w:eastAsia="en-US"/>
        </w:rPr>
      </w:pPr>
      <w:r>
        <w:rPr>
          <w:spacing w:val="-2"/>
          <w:lang w:eastAsia="en-US"/>
        </w:rPr>
        <w:t xml:space="preserve">- </w:t>
      </w:r>
      <w:r w:rsidRPr="00807328">
        <w:rPr>
          <w:spacing w:val="-2"/>
          <w:lang w:eastAsia="en-US"/>
        </w:rPr>
        <w:t>относительными</w:t>
      </w:r>
      <w:r>
        <w:rPr>
          <w:lang w:eastAsia="en-US"/>
        </w:rPr>
        <w:t xml:space="preserve"> </w:t>
      </w:r>
      <w:r w:rsidRPr="00807328">
        <w:rPr>
          <w:spacing w:val="-2"/>
          <w:lang w:eastAsia="en-US"/>
        </w:rPr>
        <w:t>показателями</w:t>
      </w:r>
      <w:r>
        <w:rPr>
          <w:lang w:eastAsia="en-US"/>
        </w:rPr>
        <w:t xml:space="preserve"> </w:t>
      </w:r>
      <w:r w:rsidRPr="00807328">
        <w:rPr>
          <w:spacing w:val="-2"/>
          <w:lang w:eastAsia="en-US"/>
        </w:rPr>
        <w:t>(соотношение</w:t>
      </w:r>
      <w:r>
        <w:rPr>
          <w:lang w:eastAsia="en-US"/>
        </w:rPr>
        <w:t xml:space="preserve"> </w:t>
      </w:r>
      <w:r w:rsidRPr="00807328">
        <w:rPr>
          <w:spacing w:val="-2"/>
          <w:lang w:eastAsia="en-US"/>
        </w:rPr>
        <w:t>планируемых</w:t>
      </w:r>
      <w:r>
        <w:rPr>
          <w:lang w:eastAsia="en-US"/>
        </w:rPr>
        <w:t xml:space="preserve"> </w:t>
      </w:r>
      <w:r w:rsidRPr="00807328">
        <w:rPr>
          <w:spacing w:val="-10"/>
          <w:lang w:eastAsia="en-US"/>
        </w:rPr>
        <w:t>и</w:t>
      </w:r>
      <w:r>
        <w:rPr>
          <w:lang w:eastAsia="en-US"/>
        </w:rPr>
        <w:t xml:space="preserve"> </w:t>
      </w:r>
      <w:r w:rsidRPr="00807328">
        <w:rPr>
          <w:spacing w:val="-2"/>
          <w:lang w:eastAsia="en-US"/>
        </w:rPr>
        <w:t xml:space="preserve">фактических </w:t>
      </w:r>
      <w:r w:rsidRPr="00807328">
        <w:rPr>
          <w:lang w:eastAsia="en-US"/>
        </w:rPr>
        <w:t>резул</w:t>
      </w:r>
      <w:r w:rsidRPr="00807328">
        <w:rPr>
          <w:lang w:eastAsia="en-US"/>
        </w:rPr>
        <w:t>ь</w:t>
      </w:r>
      <w:r w:rsidRPr="00807328">
        <w:rPr>
          <w:lang w:eastAsia="en-US"/>
        </w:rPr>
        <w:t>татов, показатели в сравнении с другими процессами и пр.);</w:t>
      </w:r>
    </w:p>
    <w:p w:rsidR="0009778E" w:rsidRPr="00807328" w:rsidRDefault="0009778E" w:rsidP="007C12A6">
      <w:pPr>
        <w:widowControl w:val="0"/>
        <w:tabs>
          <w:tab w:val="left" w:pos="851"/>
        </w:tabs>
        <w:autoSpaceDE w:val="0"/>
        <w:autoSpaceDN w:val="0"/>
        <w:ind w:left="851" w:right="194"/>
        <w:rPr>
          <w:lang w:eastAsia="en-US"/>
        </w:rPr>
      </w:pPr>
      <w:r>
        <w:rPr>
          <w:lang w:eastAsia="en-US"/>
        </w:rPr>
        <w:t xml:space="preserve">- </w:t>
      </w:r>
      <w:r w:rsidRPr="00807328">
        <w:rPr>
          <w:lang w:eastAsia="en-US"/>
        </w:rPr>
        <w:t>качественными</w:t>
      </w:r>
      <w:r w:rsidRPr="00807328">
        <w:rPr>
          <w:spacing w:val="40"/>
          <w:lang w:eastAsia="en-US"/>
        </w:rPr>
        <w:t xml:space="preserve"> </w:t>
      </w:r>
      <w:r w:rsidRPr="00807328">
        <w:rPr>
          <w:lang w:eastAsia="en-US"/>
        </w:rPr>
        <w:t>показателями</w:t>
      </w:r>
      <w:r w:rsidRPr="00807328">
        <w:rPr>
          <w:spacing w:val="40"/>
          <w:lang w:eastAsia="en-US"/>
        </w:rPr>
        <w:t xml:space="preserve"> </w:t>
      </w:r>
      <w:r w:rsidRPr="00807328">
        <w:rPr>
          <w:lang w:eastAsia="en-US"/>
        </w:rPr>
        <w:t>(актуальность</w:t>
      </w:r>
      <w:r w:rsidRPr="00807328">
        <w:rPr>
          <w:spacing w:val="40"/>
          <w:lang w:eastAsia="en-US"/>
        </w:rPr>
        <w:t xml:space="preserve"> </w:t>
      </w:r>
      <w:r w:rsidRPr="00807328">
        <w:rPr>
          <w:lang w:eastAsia="en-US"/>
        </w:rPr>
        <w:t>и</w:t>
      </w:r>
      <w:r w:rsidRPr="00807328">
        <w:rPr>
          <w:spacing w:val="40"/>
          <w:lang w:eastAsia="en-US"/>
        </w:rPr>
        <w:t xml:space="preserve"> </w:t>
      </w:r>
      <w:r w:rsidRPr="00807328">
        <w:rPr>
          <w:lang w:eastAsia="en-US"/>
        </w:rPr>
        <w:t>доступность</w:t>
      </w:r>
      <w:r w:rsidRPr="00807328">
        <w:rPr>
          <w:spacing w:val="40"/>
          <w:lang w:eastAsia="en-US"/>
        </w:rPr>
        <w:t xml:space="preserve"> </w:t>
      </w:r>
      <w:r w:rsidRPr="00807328">
        <w:rPr>
          <w:lang w:eastAsia="en-US"/>
        </w:rPr>
        <w:t>исходных</w:t>
      </w:r>
      <w:r w:rsidRPr="00807328">
        <w:rPr>
          <w:spacing w:val="40"/>
          <w:lang w:eastAsia="en-US"/>
        </w:rPr>
        <w:t xml:space="preserve"> </w:t>
      </w:r>
      <w:r w:rsidRPr="00807328">
        <w:rPr>
          <w:lang w:eastAsia="en-US"/>
        </w:rPr>
        <w:t>данных</w:t>
      </w:r>
      <w:r w:rsidRPr="00807328">
        <w:rPr>
          <w:spacing w:val="40"/>
          <w:lang w:eastAsia="en-US"/>
        </w:rPr>
        <w:t xml:space="preserve"> </w:t>
      </w:r>
      <w:r w:rsidRPr="00807328">
        <w:rPr>
          <w:lang w:eastAsia="en-US"/>
        </w:rPr>
        <w:t>для реализации процессов СУОТ).</w:t>
      </w:r>
    </w:p>
    <w:p w:rsidR="0009778E" w:rsidRPr="00807328" w:rsidRDefault="0009778E" w:rsidP="007C12A6">
      <w:pPr>
        <w:widowControl w:val="0"/>
        <w:tabs>
          <w:tab w:val="left" w:pos="851"/>
        </w:tabs>
        <w:autoSpaceDE w:val="0"/>
        <w:autoSpaceDN w:val="0"/>
        <w:ind w:left="851" w:right="194"/>
        <w:rPr>
          <w:lang w:eastAsia="en-US"/>
        </w:rPr>
      </w:pPr>
      <w:r w:rsidRPr="00807328">
        <w:rPr>
          <w:lang w:eastAsia="en-US"/>
        </w:rPr>
        <w:t>С</w:t>
      </w:r>
      <w:r w:rsidRPr="00807328">
        <w:rPr>
          <w:spacing w:val="80"/>
          <w:lang w:eastAsia="en-US"/>
        </w:rPr>
        <w:t xml:space="preserve"> </w:t>
      </w:r>
      <w:r w:rsidRPr="00807328">
        <w:rPr>
          <w:lang w:eastAsia="en-US"/>
        </w:rPr>
        <w:t>учетом</w:t>
      </w:r>
      <w:r w:rsidRPr="00807328">
        <w:rPr>
          <w:spacing w:val="80"/>
          <w:lang w:eastAsia="en-US"/>
        </w:rPr>
        <w:t xml:space="preserve"> </w:t>
      </w:r>
      <w:r w:rsidRPr="00807328">
        <w:rPr>
          <w:lang w:eastAsia="en-US"/>
        </w:rPr>
        <w:t>данных</w:t>
      </w:r>
      <w:r w:rsidRPr="00807328">
        <w:rPr>
          <w:spacing w:val="80"/>
          <w:lang w:eastAsia="en-US"/>
        </w:rPr>
        <w:t xml:space="preserve"> </w:t>
      </w:r>
      <w:r w:rsidRPr="00807328">
        <w:rPr>
          <w:lang w:eastAsia="en-US"/>
        </w:rPr>
        <w:t>ежегодного</w:t>
      </w:r>
      <w:r w:rsidRPr="00807328">
        <w:rPr>
          <w:spacing w:val="80"/>
          <w:lang w:eastAsia="en-US"/>
        </w:rPr>
        <w:t xml:space="preserve"> </w:t>
      </w:r>
      <w:r w:rsidRPr="00807328">
        <w:rPr>
          <w:lang w:eastAsia="en-US"/>
        </w:rPr>
        <w:t>отчета</w:t>
      </w:r>
      <w:r w:rsidRPr="00807328">
        <w:rPr>
          <w:spacing w:val="80"/>
          <w:lang w:eastAsia="en-US"/>
        </w:rPr>
        <w:t xml:space="preserve"> </w:t>
      </w:r>
      <w:r w:rsidRPr="00807328">
        <w:rPr>
          <w:lang w:eastAsia="en-US"/>
        </w:rPr>
        <w:t>оценивается</w:t>
      </w:r>
      <w:r w:rsidRPr="00807328">
        <w:rPr>
          <w:spacing w:val="80"/>
          <w:lang w:eastAsia="en-US"/>
        </w:rPr>
        <w:t xml:space="preserve"> </w:t>
      </w:r>
      <w:r w:rsidRPr="00807328">
        <w:rPr>
          <w:lang w:eastAsia="en-US"/>
        </w:rPr>
        <w:t>необходимость</w:t>
      </w:r>
      <w:r w:rsidRPr="00807328">
        <w:rPr>
          <w:spacing w:val="80"/>
          <w:lang w:eastAsia="en-US"/>
        </w:rPr>
        <w:t xml:space="preserve"> </w:t>
      </w:r>
      <w:r w:rsidRPr="00807328">
        <w:rPr>
          <w:lang w:eastAsia="en-US"/>
        </w:rPr>
        <w:t>привлечения независимой специализированной организации для обеспечения внешнего ко</w:t>
      </w:r>
      <w:r w:rsidRPr="00807328">
        <w:rPr>
          <w:lang w:eastAsia="en-US"/>
        </w:rPr>
        <w:t>н</w:t>
      </w:r>
      <w:r w:rsidRPr="00807328">
        <w:rPr>
          <w:lang w:eastAsia="en-US"/>
        </w:rPr>
        <w:t>троля СУОТ.</w:t>
      </w:r>
    </w:p>
    <w:p w:rsidR="0009778E" w:rsidRPr="00807328" w:rsidRDefault="0009778E" w:rsidP="0009778E">
      <w:pPr>
        <w:widowControl w:val="0"/>
        <w:tabs>
          <w:tab w:val="left" w:pos="851"/>
          <w:tab w:val="left" w:pos="3701"/>
        </w:tabs>
        <w:autoSpaceDE w:val="0"/>
        <w:autoSpaceDN w:val="0"/>
        <w:ind w:left="851"/>
        <w:jc w:val="center"/>
        <w:outlineLvl w:val="1"/>
        <w:rPr>
          <w:b/>
          <w:bCs/>
          <w:lang w:eastAsia="en-US"/>
        </w:rPr>
      </w:pPr>
      <w:bookmarkStart w:id="30" w:name="_bookmark9"/>
      <w:bookmarkEnd w:id="30"/>
      <w:r w:rsidRPr="00807328">
        <w:rPr>
          <w:b/>
          <w:bCs/>
          <w:lang w:eastAsia="en-US"/>
        </w:rPr>
        <w:t>Улучшение</w:t>
      </w:r>
      <w:r w:rsidRPr="00807328">
        <w:rPr>
          <w:b/>
          <w:bCs/>
          <w:spacing w:val="-9"/>
          <w:lang w:eastAsia="en-US"/>
        </w:rPr>
        <w:t xml:space="preserve"> </w:t>
      </w:r>
      <w:r w:rsidRPr="00807328">
        <w:rPr>
          <w:b/>
          <w:bCs/>
          <w:lang w:eastAsia="en-US"/>
        </w:rPr>
        <w:t>функционирования</w:t>
      </w:r>
      <w:r w:rsidRPr="00807328">
        <w:rPr>
          <w:b/>
          <w:bCs/>
          <w:spacing w:val="-6"/>
          <w:lang w:eastAsia="en-US"/>
        </w:rPr>
        <w:t xml:space="preserve"> </w:t>
      </w:r>
      <w:r w:rsidRPr="00807328">
        <w:rPr>
          <w:b/>
          <w:bCs/>
          <w:spacing w:val="-4"/>
          <w:lang w:eastAsia="en-US"/>
        </w:rPr>
        <w:t>СУОТ</w:t>
      </w:r>
    </w:p>
    <w:p w:rsidR="0009778E" w:rsidRPr="00807328" w:rsidRDefault="0009778E" w:rsidP="0009778E">
      <w:pPr>
        <w:widowControl w:val="0"/>
        <w:tabs>
          <w:tab w:val="left" w:pos="851"/>
        </w:tabs>
        <w:autoSpaceDE w:val="0"/>
        <w:autoSpaceDN w:val="0"/>
        <w:spacing w:before="271"/>
        <w:ind w:left="851" w:right="191"/>
        <w:rPr>
          <w:lang w:eastAsia="en-US"/>
        </w:rPr>
      </w:pPr>
      <w:r w:rsidRPr="00807328">
        <w:rPr>
          <w:lang w:eastAsia="en-US"/>
        </w:rPr>
        <w:t>С учетом показателей ежегодного отчета о функционировании СУОТ в образов</w:t>
      </w:r>
      <w:r w:rsidRPr="00807328">
        <w:rPr>
          <w:lang w:eastAsia="en-US"/>
        </w:rPr>
        <w:t>а</w:t>
      </w:r>
      <w:r w:rsidRPr="00807328">
        <w:rPr>
          <w:lang w:eastAsia="en-US"/>
        </w:rPr>
        <w:t>тельной организации при необходимости реализуются корректирующие меры по совершенствованию ее функционирования.</w:t>
      </w:r>
    </w:p>
    <w:p w:rsidR="0009778E" w:rsidRPr="00807328" w:rsidRDefault="0009778E" w:rsidP="0009778E">
      <w:pPr>
        <w:widowControl w:val="0"/>
        <w:tabs>
          <w:tab w:val="left" w:pos="851"/>
        </w:tabs>
        <w:autoSpaceDE w:val="0"/>
        <w:autoSpaceDN w:val="0"/>
        <w:spacing w:before="1"/>
        <w:ind w:left="851" w:right="196"/>
        <w:rPr>
          <w:lang w:eastAsia="en-US"/>
        </w:rPr>
      </w:pPr>
      <w:r w:rsidRPr="00807328">
        <w:rPr>
          <w:lang w:eastAsia="en-US"/>
        </w:rPr>
        <w:t>Реализация корректирующих мер состоит из следующих этапов: разработка; фо</w:t>
      </w:r>
      <w:r w:rsidRPr="00807328">
        <w:rPr>
          <w:lang w:eastAsia="en-US"/>
        </w:rPr>
        <w:t>р</w:t>
      </w:r>
      <w:r w:rsidRPr="00807328">
        <w:rPr>
          <w:lang w:eastAsia="en-US"/>
        </w:rPr>
        <w:t>мирование; планирование; внедрение; контроль.</w:t>
      </w:r>
    </w:p>
    <w:p w:rsidR="0009778E" w:rsidRPr="00807328" w:rsidRDefault="0009778E" w:rsidP="0009778E">
      <w:pPr>
        <w:widowControl w:val="0"/>
        <w:tabs>
          <w:tab w:val="left" w:pos="851"/>
        </w:tabs>
        <w:autoSpaceDE w:val="0"/>
        <w:autoSpaceDN w:val="0"/>
        <w:ind w:left="851" w:right="195"/>
        <w:rPr>
          <w:lang w:eastAsia="en-US"/>
        </w:rPr>
      </w:pPr>
      <w:r w:rsidRPr="00807328">
        <w:rPr>
          <w:lang w:eastAsia="en-US"/>
        </w:rPr>
        <w:t>Действия на каждом этапе реализации корректирующих мер, сроки их выполнения, ответственные лица утверждаются директором школы.</w:t>
      </w:r>
    </w:p>
    <w:p w:rsidR="0009778E" w:rsidRPr="00807328" w:rsidRDefault="0009778E" w:rsidP="0009778E">
      <w:pPr>
        <w:widowControl w:val="0"/>
        <w:tabs>
          <w:tab w:val="left" w:pos="851"/>
        </w:tabs>
        <w:autoSpaceDE w:val="0"/>
        <w:autoSpaceDN w:val="0"/>
        <w:ind w:left="851" w:right="195"/>
        <w:rPr>
          <w:lang w:eastAsia="en-US"/>
        </w:rPr>
      </w:pPr>
      <w:r w:rsidRPr="00807328">
        <w:rPr>
          <w:lang w:eastAsia="en-US"/>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09778E" w:rsidRPr="00807328" w:rsidRDefault="0009778E" w:rsidP="0009778E">
      <w:pPr>
        <w:widowControl w:val="0"/>
        <w:tabs>
          <w:tab w:val="left" w:pos="851"/>
        </w:tabs>
        <w:autoSpaceDE w:val="0"/>
        <w:autoSpaceDN w:val="0"/>
        <w:spacing w:before="5"/>
        <w:ind w:left="851"/>
        <w:rPr>
          <w:lang w:eastAsia="en-US"/>
        </w:rPr>
      </w:pPr>
      <w:r w:rsidRPr="00807328">
        <w:rPr>
          <w:lang w:eastAsia="en-US"/>
        </w:rPr>
        <w:t>Работники</w:t>
      </w:r>
      <w:r w:rsidRPr="00807328">
        <w:rPr>
          <w:spacing w:val="-15"/>
          <w:lang w:eastAsia="en-US"/>
        </w:rPr>
        <w:t xml:space="preserve"> </w:t>
      </w:r>
      <w:r w:rsidRPr="00807328">
        <w:rPr>
          <w:lang w:eastAsia="en-US"/>
        </w:rPr>
        <w:t>должны</w:t>
      </w:r>
      <w:r w:rsidRPr="00807328">
        <w:rPr>
          <w:spacing w:val="-15"/>
          <w:lang w:eastAsia="en-US"/>
        </w:rPr>
        <w:t xml:space="preserve"> </w:t>
      </w:r>
      <w:r w:rsidRPr="00807328">
        <w:rPr>
          <w:lang w:eastAsia="en-US"/>
        </w:rPr>
        <w:t>быть</w:t>
      </w:r>
      <w:r w:rsidRPr="00807328">
        <w:rPr>
          <w:spacing w:val="-15"/>
          <w:lang w:eastAsia="en-US"/>
        </w:rPr>
        <w:t xml:space="preserve"> </w:t>
      </w:r>
      <w:r w:rsidRPr="00807328">
        <w:rPr>
          <w:lang w:eastAsia="en-US"/>
        </w:rPr>
        <w:t>проинформированы</w:t>
      </w:r>
      <w:r w:rsidRPr="00807328">
        <w:rPr>
          <w:spacing w:val="-15"/>
          <w:lang w:eastAsia="en-US"/>
        </w:rPr>
        <w:t xml:space="preserve"> </w:t>
      </w:r>
      <w:r w:rsidRPr="00807328">
        <w:rPr>
          <w:lang w:eastAsia="en-US"/>
        </w:rPr>
        <w:t>о</w:t>
      </w:r>
      <w:r w:rsidRPr="00807328">
        <w:rPr>
          <w:spacing w:val="-15"/>
          <w:lang w:eastAsia="en-US"/>
        </w:rPr>
        <w:t xml:space="preserve"> </w:t>
      </w:r>
      <w:r w:rsidRPr="00807328">
        <w:rPr>
          <w:lang w:eastAsia="en-US"/>
        </w:rPr>
        <w:t>результатах</w:t>
      </w:r>
      <w:r w:rsidRPr="00807328">
        <w:rPr>
          <w:spacing w:val="-15"/>
          <w:lang w:eastAsia="en-US"/>
        </w:rPr>
        <w:t xml:space="preserve"> </w:t>
      </w:r>
      <w:r w:rsidRPr="00807328">
        <w:rPr>
          <w:lang w:eastAsia="en-US"/>
        </w:rPr>
        <w:t>деятельности</w:t>
      </w:r>
      <w:r w:rsidRPr="00807328">
        <w:rPr>
          <w:spacing w:val="-15"/>
          <w:lang w:eastAsia="en-US"/>
        </w:rPr>
        <w:t xml:space="preserve"> </w:t>
      </w:r>
      <w:r w:rsidRPr="00807328">
        <w:rPr>
          <w:lang w:eastAsia="en-US"/>
        </w:rPr>
        <w:t>организации по улучшению СУОТ.</w:t>
      </w:r>
      <w:r w:rsidRPr="0009778E">
        <w:rPr>
          <w:lang w:eastAsia="en-US"/>
        </w:rPr>
        <w:t xml:space="preserve"> </w:t>
      </w:r>
    </w:p>
    <w:p w:rsidR="0009778E" w:rsidRPr="00807328" w:rsidRDefault="0009778E" w:rsidP="0009778E">
      <w:pPr>
        <w:widowControl w:val="0"/>
        <w:tabs>
          <w:tab w:val="left" w:pos="851"/>
          <w:tab w:val="left" w:pos="4250"/>
        </w:tabs>
        <w:autoSpaceDE w:val="0"/>
        <w:autoSpaceDN w:val="0"/>
        <w:ind w:left="851"/>
        <w:jc w:val="center"/>
        <w:outlineLvl w:val="1"/>
        <w:rPr>
          <w:b/>
          <w:bCs/>
          <w:lang w:eastAsia="en-US"/>
        </w:rPr>
      </w:pPr>
      <w:bookmarkStart w:id="31" w:name="_bookmark10"/>
      <w:bookmarkEnd w:id="31"/>
      <w:r w:rsidRPr="00807328">
        <w:rPr>
          <w:b/>
          <w:bCs/>
          <w:lang w:eastAsia="en-US"/>
        </w:rPr>
        <w:t>Контроль</w:t>
      </w:r>
      <w:r w:rsidRPr="00807328">
        <w:rPr>
          <w:b/>
          <w:bCs/>
          <w:spacing w:val="-1"/>
          <w:lang w:eastAsia="en-US"/>
        </w:rPr>
        <w:t xml:space="preserve"> </w:t>
      </w:r>
      <w:r w:rsidRPr="00807328">
        <w:rPr>
          <w:b/>
          <w:bCs/>
          <w:lang w:eastAsia="en-US"/>
        </w:rPr>
        <w:t>и</w:t>
      </w:r>
      <w:r w:rsidRPr="00807328">
        <w:rPr>
          <w:b/>
          <w:bCs/>
          <w:spacing w:val="-1"/>
          <w:lang w:eastAsia="en-US"/>
        </w:rPr>
        <w:t xml:space="preserve"> </w:t>
      </w:r>
      <w:r w:rsidRPr="00807328">
        <w:rPr>
          <w:b/>
          <w:bCs/>
          <w:spacing w:val="-2"/>
          <w:lang w:eastAsia="en-US"/>
        </w:rPr>
        <w:t>ответственность</w:t>
      </w:r>
    </w:p>
    <w:p w:rsidR="0009778E" w:rsidRPr="00807328" w:rsidRDefault="0009778E" w:rsidP="0009778E">
      <w:pPr>
        <w:widowControl w:val="0"/>
        <w:tabs>
          <w:tab w:val="left" w:pos="851"/>
        </w:tabs>
        <w:autoSpaceDE w:val="0"/>
        <w:autoSpaceDN w:val="0"/>
        <w:spacing w:before="271"/>
        <w:ind w:left="851" w:right="185"/>
        <w:jc w:val="both"/>
        <w:rPr>
          <w:lang w:eastAsia="en-US"/>
        </w:rPr>
      </w:pPr>
      <w:r>
        <w:rPr>
          <w:lang w:eastAsia="en-US"/>
        </w:rPr>
        <w:t xml:space="preserve">1. </w:t>
      </w:r>
      <w:r w:rsidRPr="00807328">
        <w:rPr>
          <w:lang w:eastAsia="en-US"/>
        </w:rPr>
        <w:t xml:space="preserve">Контроль деятельности работников, осуществляющих работу по охране труда и </w:t>
      </w:r>
      <w:r w:rsidRPr="00807328">
        <w:rPr>
          <w:lang w:eastAsia="en-US"/>
        </w:rPr>
        <w:lastRenderedPageBreak/>
        <w:t>безопасности жизнедеятельности в школе, обеспечивают директор организации, осуществляющей образовательную деятельность, специалист по охране труда, о</w:t>
      </w:r>
      <w:r w:rsidRPr="00807328">
        <w:rPr>
          <w:lang w:eastAsia="en-US"/>
        </w:rPr>
        <w:t>р</w:t>
      </w:r>
      <w:r w:rsidRPr="00807328">
        <w:rPr>
          <w:lang w:eastAsia="en-US"/>
        </w:rPr>
        <w:t>ганы государственного надзора и контроля соблюдения требований охраны труда.</w:t>
      </w:r>
    </w:p>
    <w:p w:rsidR="0009778E" w:rsidRPr="00807328" w:rsidRDefault="0009778E" w:rsidP="0009778E">
      <w:pPr>
        <w:widowControl w:val="0"/>
        <w:tabs>
          <w:tab w:val="left" w:pos="851"/>
        </w:tabs>
        <w:autoSpaceDE w:val="0"/>
        <w:autoSpaceDN w:val="0"/>
        <w:spacing w:before="1"/>
        <w:ind w:left="851" w:right="195"/>
        <w:jc w:val="both"/>
        <w:rPr>
          <w:lang w:eastAsia="en-US"/>
        </w:rPr>
      </w:pPr>
      <w:r w:rsidRPr="00807328">
        <w:rPr>
          <w:lang w:eastAsia="en-US"/>
        </w:rPr>
        <w:t>2. Ответственность за организацию работы по охране труда и безопасности жизн</w:t>
      </w:r>
      <w:r w:rsidRPr="00807328">
        <w:rPr>
          <w:lang w:eastAsia="en-US"/>
        </w:rPr>
        <w:t>е</w:t>
      </w:r>
      <w:r w:rsidRPr="00807328">
        <w:rPr>
          <w:lang w:eastAsia="en-US"/>
        </w:rPr>
        <w:t>деятельности несет директор школы.</w:t>
      </w:r>
    </w:p>
    <w:p w:rsidR="0009778E" w:rsidRPr="00807328" w:rsidRDefault="0009778E" w:rsidP="0009778E">
      <w:pPr>
        <w:widowControl w:val="0"/>
        <w:tabs>
          <w:tab w:val="left" w:pos="851"/>
        </w:tabs>
        <w:autoSpaceDE w:val="0"/>
        <w:autoSpaceDN w:val="0"/>
        <w:ind w:left="851" w:right="186"/>
        <w:jc w:val="both"/>
        <w:rPr>
          <w:lang w:eastAsia="en-US"/>
        </w:rPr>
      </w:pPr>
      <w:r w:rsidRPr="00807328">
        <w:rPr>
          <w:lang w:eastAsia="en-US"/>
        </w:rPr>
        <w:t>3. Работники, выполняющие функции по обеспечению охраны труда и безопасн</w:t>
      </w:r>
      <w:r w:rsidRPr="00807328">
        <w:rPr>
          <w:lang w:eastAsia="en-US"/>
        </w:rPr>
        <w:t>о</w:t>
      </w:r>
      <w:r w:rsidRPr="00807328">
        <w:rPr>
          <w:lang w:eastAsia="en-US"/>
        </w:rPr>
        <w:t>сти жизнедеятельности, несут ответственность: за выполнение, невыполнение, в</w:t>
      </w:r>
      <w:r w:rsidRPr="00807328">
        <w:rPr>
          <w:lang w:eastAsia="en-US"/>
        </w:rPr>
        <w:t>ы</w:t>
      </w:r>
      <w:r w:rsidRPr="00807328">
        <w:rPr>
          <w:lang w:eastAsia="en-US"/>
        </w:rPr>
        <w:t>полнение не в полном объеме своих функциональных обязанностей, определенных настоящим положением и должностными инструкциями; соблюдение установле</w:t>
      </w:r>
      <w:r w:rsidRPr="00807328">
        <w:rPr>
          <w:lang w:eastAsia="en-US"/>
        </w:rPr>
        <w:t>н</w:t>
      </w:r>
      <w:r w:rsidRPr="00807328">
        <w:rPr>
          <w:lang w:eastAsia="en-US"/>
        </w:rPr>
        <w:t>ных сроков расследования несчастных случаев; объективность выводов и решений, принятых ими по результатам проведенных расследований; достоверность пре</w:t>
      </w:r>
      <w:r w:rsidRPr="00807328">
        <w:rPr>
          <w:lang w:eastAsia="en-US"/>
        </w:rPr>
        <w:t>д</w:t>
      </w:r>
      <w:r w:rsidRPr="00807328">
        <w:rPr>
          <w:lang w:eastAsia="en-US"/>
        </w:rPr>
        <w:t>ставляемой информации; соответствие принятых решений действующему закон</w:t>
      </w:r>
      <w:r w:rsidRPr="00807328">
        <w:rPr>
          <w:lang w:eastAsia="en-US"/>
        </w:rPr>
        <w:t>о</w:t>
      </w:r>
      <w:r w:rsidRPr="00807328">
        <w:rPr>
          <w:lang w:eastAsia="en-US"/>
        </w:rPr>
        <w:t>дательству Российской Федерации.</w:t>
      </w:r>
    </w:p>
    <w:p w:rsidR="0009778E" w:rsidRDefault="0009778E" w:rsidP="00AE2B98">
      <w:pPr>
        <w:widowControl w:val="0"/>
        <w:tabs>
          <w:tab w:val="left" w:pos="851"/>
          <w:tab w:val="left" w:pos="4236"/>
        </w:tabs>
        <w:autoSpaceDE w:val="0"/>
        <w:autoSpaceDN w:val="0"/>
        <w:spacing w:before="1"/>
        <w:outlineLvl w:val="1"/>
        <w:rPr>
          <w:b/>
          <w:bCs/>
          <w:lang w:eastAsia="en-US"/>
        </w:rPr>
      </w:pPr>
      <w:bookmarkStart w:id="32" w:name="_bookmark11"/>
      <w:bookmarkEnd w:id="32"/>
    </w:p>
    <w:p w:rsidR="0009778E" w:rsidRPr="00807328" w:rsidRDefault="0009778E" w:rsidP="0009778E">
      <w:pPr>
        <w:widowControl w:val="0"/>
        <w:tabs>
          <w:tab w:val="left" w:pos="851"/>
          <w:tab w:val="left" w:pos="4236"/>
        </w:tabs>
        <w:autoSpaceDE w:val="0"/>
        <w:autoSpaceDN w:val="0"/>
        <w:spacing w:before="1"/>
        <w:ind w:left="851"/>
        <w:jc w:val="center"/>
        <w:outlineLvl w:val="1"/>
        <w:rPr>
          <w:b/>
          <w:bCs/>
          <w:lang w:eastAsia="en-US"/>
        </w:rPr>
      </w:pPr>
      <w:r w:rsidRPr="00807328">
        <w:rPr>
          <w:b/>
          <w:bCs/>
          <w:lang w:eastAsia="en-US"/>
        </w:rPr>
        <w:t>Заключительные</w:t>
      </w:r>
      <w:r w:rsidRPr="00807328">
        <w:rPr>
          <w:b/>
          <w:bCs/>
          <w:spacing w:val="-9"/>
          <w:lang w:eastAsia="en-US"/>
        </w:rPr>
        <w:t xml:space="preserve"> </w:t>
      </w:r>
      <w:r w:rsidRPr="00807328">
        <w:rPr>
          <w:b/>
          <w:bCs/>
          <w:spacing w:val="-2"/>
          <w:lang w:eastAsia="en-US"/>
        </w:rPr>
        <w:t>положения</w:t>
      </w:r>
    </w:p>
    <w:p w:rsidR="0009778E" w:rsidRPr="00807328" w:rsidRDefault="0009778E" w:rsidP="0009778E">
      <w:pPr>
        <w:widowControl w:val="0"/>
        <w:tabs>
          <w:tab w:val="left" w:pos="851"/>
        </w:tabs>
        <w:autoSpaceDE w:val="0"/>
        <w:autoSpaceDN w:val="0"/>
        <w:spacing w:before="271"/>
        <w:ind w:left="851" w:right="192"/>
        <w:rPr>
          <w:lang w:eastAsia="en-US"/>
        </w:rPr>
      </w:pPr>
      <w:r w:rsidRPr="00807328">
        <w:rPr>
          <w:lang w:eastAsia="en-US"/>
        </w:rPr>
        <w:t>Настоящее Положение о системе управления охраной труда в образовательной о</w:t>
      </w:r>
      <w:r w:rsidRPr="00807328">
        <w:rPr>
          <w:lang w:eastAsia="en-US"/>
        </w:rPr>
        <w:t>р</w:t>
      </w:r>
      <w:r w:rsidRPr="00807328">
        <w:rPr>
          <w:lang w:eastAsia="en-US"/>
        </w:rPr>
        <w:t>ганизации является локальным нормативным актом, утверждается приказом дире</w:t>
      </w:r>
      <w:r w:rsidRPr="00807328">
        <w:rPr>
          <w:lang w:eastAsia="en-US"/>
        </w:rPr>
        <w:t>к</w:t>
      </w:r>
      <w:r w:rsidRPr="00807328">
        <w:rPr>
          <w:lang w:eastAsia="en-US"/>
        </w:rPr>
        <w:t>тора организации, осуществляющей образовательную деятельность.</w:t>
      </w:r>
    </w:p>
    <w:p w:rsidR="0009778E" w:rsidRPr="00807328" w:rsidRDefault="0009778E" w:rsidP="0009778E">
      <w:pPr>
        <w:widowControl w:val="0"/>
        <w:tabs>
          <w:tab w:val="left" w:pos="851"/>
        </w:tabs>
        <w:autoSpaceDE w:val="0"/>
        <w:autoSpaceDN w:val="0"/>
        <w:spacing w:before="1"/>
        <w:ind w:left="851" w:right="191"/>
        <w:rPr>
          <w:lang w:eastAsia="en-US"/>
        </w:rPr>
      </w:pPr>
      <w:r w:rsidRPr="00807328">
        <w:rPr>
          <w:lang w:eastAsia="en-US"/>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9778E" w:rsidRPr="00807328" w:rsidRDefault="0009778E" w:rsidP="0009778E">
      <w:pPr>
        <w:widowControl w:val="0"/>
        <w:tabs>
          <w:tab w:val="left" w:pos="851"/>
        </w:tabs>
        <w:autoSpaceDE w:val="0"/>
        <w:autoSpaceDN w:val="0"/>
        <w:ind w:left="851"/>
        <w:rPr>
          <w:lang w:eastAsia="en-US"/>
        </w:rPr>
      </w:pPr>
      <w:r w:rsidRPr="00807328">
        <w:rPr>
          <w:lang w:eastAsia="en-US"/>
        </w:rPr>
        <w:t>Положение</w:t>
      </w:r>
      <w:r w:rsidRPr="00807328">
        <w:rPr>
          <w:spacing w:val="-5"/>
          <w:lang w:eastAsia="en-US"/>
        </w:rPr>
        <w:t xml:space="preserve"> </w:t>
      </w:r>
      <w:r w:rsidRPr="00807328">
        <w:rPr>
          <w:lang w:eastAsia="en-US"/>
        </w:rPr>
        <w:t>о</w:t>
      </w:r>
      <w:r w:rsidRPr="00807328">
        <w:rPr>
          <w:spacing w:val="-2"/>
          <w:lang w:eastAsia="en-US"/>
        </w:rPr>
        <w:t xml:space="preserve"> </w:t>
      </w:r>
      <w:r w:rsidRPr="00807328">
        <w:rPr>
          <w:lang w:eastAsia="en-US"/>
        </w:rPr>
        <w:t>СУОТ</w:t>
      </w:r>
      <w:r w:rsidRPr="00807328">
        <w:rPr>
          <w:spacing w:val="-2"/>
          <w:lang w:eastAsia="en-US"/>
        </w:rPr>
        <w:t xml:space="preserve"> </w:t>
      </w:r>
      <w:r w:rsidRPr="00807328">
        <w:rPr>
          <w:lang w:eastAsia="en-US"/>
        </w:rPr>
        <w:t>в</w:t>
      </w:r>
      <w:r w:rsidRPr="00807328">
        <w:rPr>
          <w:spacing w:val="-2"/>
          <w:lang w:eastAsia="en-US"/>
        </w:rPr>
        <w:t xml:space="preserve"> </w:t>
      </w:r>
      <w:r w:rsidRPr="00807328">
        <w:rPr>
          <w:lang w:eastAsia="en-US"/>
        </w:rPr>
        <w:t>школе</w:t>
      </w:r>
      <w:r w:rsidRPr="00807328">
        <w:rPr>
          <w:spacing w:val="-3"/>
          <w:lang w:eastAsia="en-US"/>
        </w:rPr>
        <w:t xml:space="preserve"> </w:t>
      </w:r>
      <w:r w:rsidRPr="00807328">
        <w:rPr>
          <w:lang w:eastAsia="en-US"/>
        </w:rPr>
        <w:t>принимается</w:t>
      </w:r>
      <w:r w:rsidRPr="00807328">
        <w:rPr>
          <w:spacing w:val="-2"/>
          <w:lang w:eastAsia="en-US"/>
        </w:rPr>
        <w:t xml:space="preserve"> </w:t>
      </w:r>
      <w:r w:rsidRPr="00807328">
        <w:rPr>
          <w:lang w:eastAsia="en-US"/>
        </w:rPr>
        <w:t>на</w:t>
      </w:r>
      <w:r w:rsidRPr="00807328">
        <w:rPr>
          <w:spacing w:val="-3"/>
          <w:lang w:eastAsia="en-US"/>
        </w:rPr>
        <w:t xml:space="preserve"> </w:t>
      </w:r>
      <w:r w:rsidRPr="00807328">
        <w:rPr>
          <w:lang w:eastAsia="en-US"/>
        </w:rPr>
        <w:t>неопределенный</w:t>
      </w:r>
      <w:r w:rsidRPr="00807328">
        <w:rPr>
          <w:spacing w:val="-1"/>
          <w:lang w:eastAsia="en-US"/>
        </w:rPr>
        <w:t xml:space="preserve"> </w:t>
      </w:r>
      <w:r w:rsidRPr="00807328">
        <w:rPr>
          <w:spacing w:val="-2"/>
          <w:lang w:eastAsia="en-US"/>
        </w:rPr>
        <w:t>срок.</w:t>
      </w:r>
    </w:p>
    <w:p w:rsidR="0009778E" w:rsidRPr="00807328" w:rsidRDefault="0009778E" w:rsidP="0009778E">
      <w:pPr>
        <w:widowControl w:val="0"/>
        <w:tabs>
          <w:tab w:val="left" w:pos="851"/>
        </w:tabs>
        <w:autoSpaceDE w:val="0"/>
        <w:autoSpaceDN w:val="0"/>
        <w:ind w:left="851" w:right="195"/>
        <w:rPr>
          <w:lang w:eastAsia="en-US"/>
        </w:rPr>
        <w:sectPr w:rsidR="0009778E" w:rsidRPr="00807328" w:rsidSect="007C12A6">
          <w:pgSz w:w="11910" w:h="16840"/>
          <w:pgMar w:top="880" w:right="660" w:bottom="993" w:left="1560" w:header="285" w:footer="0" w:gutter="0"/>
          <w:cols w:space="720"/>
        </w:sectPr>
      </w:pPr>
      <w:r w:rsidRPr="00807328">
        <w:rPr>
          <w:lang w:eastAsia="en-US"/>
        </w:rPr>
        <w:t>После принятия Положения (или изменений и дополнений отдельных пунктов и разделов) в новой редакции предыдущая редакция автоматически</w:t>
      </w:r>
      <w:r w:rsidRPr="00F91ACB">
        <w:rPr>
          <w:lang w:eastAsia="en-US"/>
        </w:rPr>
        <w:t xml:space="preserve"> </w:t>
      </w:r>
      <w:r w:rsidRPr="00807328">
        <w:rPr>
          <w:lang w:eastAsia="en-US"/>
        </w:rPr>
        <w:t>утра</w:t>
      </w:r>
      <w:r>
        <w:rPr>
          <w:lang w:eastAsia="en-US"/>
        </w:rPr>
        <w:t>чивает силу.</w:t>
      </w:r>
    </w:p>
    <w:p w:rsidR="00486911" w:rsidRPr="007C12A6" w:rsidRDefault="007C12A6" w:rsidP="007C12A6">
      <w:pPr>
        <w:jc w:val="right"/>
        <w:rPr>
          <w:rFonts w:eastAsia="Calibri"/>
        </w:rPr>
      </w:pPr>
      <w:r w:rsidRPr="007C12A6">
        <w:rPr>
          <w:rFonts w:eastAsia="Calibri"/>
        </w:rPr>
        <w:lastRenderedPageBreak/>
        <w:t>ПРИЛОЖЕНИЕ 24</w:t>
      </w:r>
    </w:p>
    <w:tbl>
      <w:tblPr>
        <w:tblW w:w="9498" w:type="dxa"/>
        <w:tblInd w:w="108" w:type="dxa"/>
        <w:tblLook w:val="04A0" w:firstRow="1" w:lastRow="0" w:firstColumn="1" w:lastColumn="0" w:noHBand="0" w:noVBand="1"/>
      </w:tblPr>
      <w:tblGrid>
        <w:gridCol w:w="5455"/>
        <w:gridCol w:w="4043"/>
      </w:tblGrid>
      <w:tr w:rsidR="00773A6F" w:rsidRPr="00773A6F" w:rsidTr="00773A6F">
        <w:trPr>
          <w:trHeight w:val="1764"/>
        </w:trPr>
        <w:tc>
          <w:tcPr>
            <w:tcW w:w="5455" w:type="dxa"/>
            <w:vAlign w:val="center"/>
          </w:tcPr>
          <w:p w:rsidR="00773A6F" w:rsidRPr="00773A6F" w:rsidRDefault="00773A6F" w:rsidP="00773A6F">
            <w:pPr>
              <w:widowControl w:val="0"/>
              <w:tabs>
                <w:tab w:val="center" w:pos="4677"/>
                <w:tab w:val="right" w:pos="9355"/>
              </w:tabs>
              <w:autoSpaceDE w:val="0"/>
              <w:autoSpaceDN w:val="0"/>
              <w:rPr>
                <w:b/>
                <w:lang w:eastAsia="en-US"/>
              </w:rPr>
            </w:pPr>
          </w:p>
          <w:p w:rsidR="00773A6F" w:rsidRPr="00773A6F" w:rsidRDefault="00773A6F" w:rsidP="00773A6F">
            <w:pPr>
              <w:widowControl w:val="0"/>
              <w:tabs>
                <w:tab w:val="center" w:pos="4677"/>
                <w:tab w:val="right" w:pos="9355"/>
              </w:tabs>
              <w:autoSpaceDE w:val="0"/>
              <w:autoSpaceDN w:val="0"/>
              <w:rPr>
                <w:b/>
                <w:lang w:eastAsia="en-US"/>
              </w:rPr>
            </w:pPr>
            <w:r w:rsidRPr="00773A6F">
              <w:rPr>
                <w:b/>
                <w:lang w:eastAsia="en-US"/>
              </w:rPr>
              <w:t>СОГЛАСОВАНО</w:t>
            </w:r>
          </w:p>
          <w:p w:rsidR="00773A6F" w:rsidRPr="00773A6F" w:rsidRDefault="00773A6F" w:rsidP="00773A6F">
            <w:pPr>
              <w:widowControl w:val="0"/>
              <w:tabs>
                <w:tab w:val="center" w:pos="4677"/>
                <w:tab w:val="right" w:pos="9355"/>
              </w:tabs>
              <w:autoSpaceDE w:val="0"/>
              <w:autoSpaceDN w:val="0"/>
              <w:rPr>
                <w:b/>
                <w:lang w:eastAsia="en-US"/>
              </w:rPr>
            </w:pPr>
            <w:r w:rsidRPr="00773A6F">
              <w:rPr>
                <w:b/>
                <w:lang w:eastAsia="en-US"/>
              </w:rPr>
              <w:t>Председатель первичной профсоюзной орган</w:t>
            </w:r>
            <w:r w:rsidRPr="00773A6F">
              <w:rPr>
                <w:b/>
                <w:lang w:eastAsia="en-US"/>
              </w:rPr>
              <w:t>и</w:t>
            </w:r>
            <w:r w:rsidRPr="00773A6F">
              <w:rPr>
                <w:b/>
                <w:lang w:eastAsia="en-US"/>
              </w:rPr>
              <w:t>зации МБДОУ</w:t>
            </w:r>
          </w:p>
          <w:p w:rsidR="00773A6F" w:rsidRPr="00773A6F" w:rsidRDefault="00773A6F" w:rsidP="00773A6F">
            <w:pPr>
              <w:widowControl w:val="0"/>
              <w:tabs>
                <w:tab w:val="center" w:pos="4677"/>
                <w:tab w:val="right" w:pos="9355"/>
              </w:tabs>
              <w:autoSpaceDE w:val="0"/>
              <w:autoSpaceDN w:val="0"/>
              <w:rPr>
                <w:b/>
                <w:lang w:eastAsia="en-US"/>
              </w:rPr>
            </w:pPr>
            <w:r w:rsidRPr="00773A6F">
              <w:rPr>
                <w:b/>
                <w:lang w:eastAsia="en-US"/>
              </w:rPr>
              <w:t xml:space="preserve"> «Детский сад № 90»  </w:t>
            </w:r>
          </w:p>
          <w:p w:rsidR="00773A6F" w:rsidRPr="00773A6F" w:rsidRDefault="00773A6F" w:rsidP="00773A6F">
            <w:pPr>
              <w:widowControl w:val="0"/>
              <w:tabs>
                <w:tab w:val="center" w:pos="4677"/>
                <w:tab w:val="right" w:pos="9355"/>
              </w:tabs>
              <w:autoSpaceDE w:val="0"/>
              <w:autoSpaceDN w:val="0"/>
              <w:rPr>
                <w:i/>
                <w:lang w:eastAsia="en-US"/>
              </w:rPr>
            </w:pPr>
          </w:p>
          <w:p w:rsidR="00773A6F" w:rsidRPr="00773A6F" w:rsidRDefault="00773A6F" w:rsidP="00773A6F">
            <w:pPr>
              <w:widowControl w:val="0"/>
              <w:tabs>
                <w:tab w:val="center" w:pos="4677"/>
                <w:tab w:val="right" w:pos="9355"/>
              </w:tabs>
              <w:autoSpaceDE w:val="0"/>
              <w:autoSpaceDN w:val="0"/>
              <w:rPr>
                <w:i/>
                <w:lang w:eastAsia="en-US"/>
              </w:rPr>
            </w:pPr>
            <w:r w:rsidRPr="00773A6F">
              <w:rPr>
                <w:i/>
                <w:lang w:eastAsia="en-US"/>
              </w:rPr>
              <w:t>__________ Матюнина Н.Н.</w:t>
            </w:r>
          </w:p>
        </w:tc>
        <w:tc>
          <w:tcPr>
            <w:tcW w:w="4043" w:type="dxa"/>
          </w:tcPr>
          <w:p w:rsidR="00773A6F" w:rsidRPr="00773A6F" w:rsidRDefault="00773A6F" w:rsidP="00773A6F">
            <w:pPr>
              <w:widowControl w:val="0"/>
              <w:tabs>
                <w:tab w:val="center" w:pos="4677"/>
                <w:tab w:val="right" w:pos="9355"/>
              </w:tabs>
              <w:autoSpaceDE w:val="0"/>
              <w:autoSpaceDN w:val="0"/>
              <w:jc w:val="right"/>
              <w:rPr>
                <w:b/>
                <w:i/>
                <w:lang w:eastAsia="en-US"/>
              </w:rPr>
            </w:pPr>
            <w:r w:rsidRPr="00773A6F">
              <w:rPr>
                <w:b/>
                <w:i/>
                <w:lang w:eastAsia="en-US"/>
              </w:rPr>
              <w:t xml:space="preserve"> </w:t>
            </w:r>
          </w:p>
          <w:p w:rsidR="00773A6F" w:rsidRPr="00773A6F" w:rsidRDefault="00773A6F" w:rsidP="00773A6F">
            <w:pPr>
              <w:widowControl w:val="0"/>
              <w:tabs>
                <w:tab w:val="center" w:pos="4677"/>
                <w:tab w:val="right" w:pos="9355"/>
              </w:tabs>
              <w:autoSpaceDE w:val="0"/>
              <w:autoSpaceDN w:val="0"/>
              <w:jc w:val="right"/>
              <w:rPr>
                <w:b/>
                <w:lang w:eastAsia="en-US"/>
              </w:rPr>
            </w:pPr>
            <w:r w:rsidRPr="00773A6F">
              <w:rPr>
                <w:b/>
                <w:lang w:eastAsia="en-US"/>
              </w:rPr>
              <w:t>УТВЕРЖДЕНО</w:t>
            </w:r>
          </w:p>
          <w:p w:rsidR="00773A6F" w:rsidRPr="00773A6F" w:rsidRDefault="00773A6F" w:rsidP="00773A6F">
            <w:pPr>
              <w:widowControl w:val="0"/>
              <w:tabs>
                <w:tab w:val="center" w:pos="4677"/>
                <w:tab w:val="right" w:pos="9355"/>
              </w:tabs>
              <w:autoSpaceDE w:val="0"/>
              <w:autoSpaceDN w:val="0"/>
              <w:jc w:val="right"/>
              <w:rPr>
                <w:b/>
                <w:lang w:eastAsia="en-US"/>
              </w:rPr>
            </w:pPr>
            <w:r w:rsidRPr="00773A6F">
              <w:rPr>
                <w:b/>
                <w:lang w:eastAsia="en-US"/>
              </w:rPr>
              <w:t>Заведующий</w:t>
            </w:r>
          </w:p>
          <w:p w:rsidR="00773A6F" w:rsidRPr="00773A6F" w:rsidRDefault="00773A6F" w:rsidP="00773A6F">
            <w:pPr>
              <w:widowControl w:val="0"/>
              <w:tabs>
                <w:tab w:val="center" w:pos="4677"/>
                <w:tab w:val="right" w:pos="9355"/>
              </w:tabs>
              <w:autoSpaceDE w:val="0"/>
              <w:autoSpaceDN w:val="0"/>
              <w:jc w:val="right"/>
              <w:rPr>
                <w:b/>
                <w:lang w:eastAsia="en-US"/>
              </w:rPr>
            </w:pPr>
            <w:r w:rsidRPr="00773A6F">
              <w:rPr>
                <w:b/>
                <w:lang w:eastAsia="en-US"/>
              </w:rPr>
              <w:t xml:space="preserve">          МБДОУ «Детский сад № 90»  </w:t>
            </w:r>
          </w:p>
          <w:p w:rsidR="00773A6F" w:rsidRPr="00773A6F" w:rsidRDefault="00773A6F" w:rsidP="00773A6F">
            <w:pPr>
              <w:widowControl w:val="0"/>
              <w:tabs>
                <w:tab w:val="center" w:pos="4677"/>
                <w:tab w:val="right" w:pos="9355"/>
              </w:tabs>
              <w:autoSpaceDE w:val="0"/>
              <w:autoSpaceDN w:val="0"/>
              <w:rPr>
                <w:b/>
                <w:lang w:eastAsia="en-US"/>
              </w:rPr>
            </w:pPr>
          </w:p>
          <w:p w:rsidR="00773A6F" w:rsidRPr="00773A6F" w:rsidRDefault="00773A6F" w:rsidP="00773A6F">
            <w:pPr>
              <w:widowControl w:val="0"/>
              <w:tabs>
                <w:tab w:val="left" w:pos="142"/>
                <w:tab w:val="center" w:pos="4677"/>
                <w:tab w:val="right" w:pos="9355"/>
              </w:tabs>
              <w:autoSpaceDE w:val="0"/>
              <w:autoSpaceDN w:val="0"/>
              <w:contextualSpacing/>
              <w:textAlignment w:val="baseline"/>
              <w:rPr>
                <w:lang w:eastAsia="en-US"/>
              </w:rPr>
            </w:pPr>
            <w:r w:rsidRPr="00773A6F">
              <w:rPr>
                <w:lang w:eastAsia="en-US"/>
              </w:rPr>
              <w:t>___________ Г.Р.Зайнутдинова</w:t>
            </w:r>
          </w:p>
        </w:tc>
      </w:tr>
    </w:tbl>
    <w:p w:rsidR="00773A6F" w:rsidRPr="00773A6F" w:rsidRDefault="00773A6F" w:rsidP="00773A6F">
      <w:pPr>
        <w:widowControl w:val="0"/>
        <w:autoSpaceDE w:val="0"/>
        <w:autoSpaceDN w:val="0"/>
        <w:rPr>
          <w:rFonts w:eastAsia="Calibri"/>
          <w:lang w:eastAsia="en-US"/>
        </w:rPr>
      </w:pPr>
    </w:p>
    <w:p w:rsidR="00773A6F" w:rsidRPr="00773A6F" w:rsidRDefault="00773A6F" w:rsidP="00773A6F">
      <w:pPr>
        <w:widowControl w:val="0"/>
        <w:autoSpaceDE w:val="0"/>
        <w:autoSpaceDN w:val="0"/>
        <w:rPr>
          <w:b/>
          <w:lang w:eastAsia="en-US"/>
        </w:rPr>
      </w:pPr>
      <w:r w:rsidRPr="00773A6F">
        <w:rPr>
          <w:rFonts w:eastAsia="Calibri"/>
          <w:b/>
          <w:lang w:eastAsia="en-US"/>
        </w:rPr>
        <w:t>«____»___________20____г.</w:t>
      </w:r>
      <w:r w:rsidRPr="00773A6F">
        <w:rPr>
          <w:rFonts w:eastAsia="Calibri"/>
          <w:b/>
          <w:lang w:eastAsia="en-US"/>
        </w:rPr>
        <w:tab/>
      </w:r>
      <w:r w:rsidRPr="00773A6F">
        <w:rPr>
          <w:rFonts w:eastAsia="Calibri"/>
          <w:lang w:eastAsia="en-US"/>
        </w:rPr>
        <w:tab/>
      </w:r>
      <w:r w:rsidRPr="00773A6F">
        <w:rPr>
          <w:rFonts w:eastAsia="Calibri"/>
          <w:lang w:eastAsia="en-US"/>
        </w:rPr>
        <w:tab/>
        <w:t xml:space="preserve">           </w:t>
      </w:r>
      <w:r w:rsidRPr="00773A6F">
        <w:rPr>
          <w:rFonts w:eastAsia="Calibri"/>
          <w:b/>
          <w:lang w:eastAsia="en-US"/>
        </w:rPr>
        <w:t>Приказ от _______20 __ г. №_____</w:t>
      </w:r>
    </w:p>
    <w:p w:rsidR="00773A6F" w:rsidRPr="00773A6F" w:rsidRDefault="00773A6F" w:rsidP="00773A6F">
      <w:pPr>
        <w:widowControl w:val="0"/>
        <w:autoSpaceDE w:val="0"/>
        <w:autoSpaceDN w:val="0"/>
        <w:jc w:val="center"/>
        <w:rPr>
          <w:b/>
          <w:bCs/>
          <w:spacing w:val="1"/>
          <w:w w:val="113"/>
          <w:lang w:eastAsia="en-US"/>
        </w:rPr>
      </w:pPr>
    </w:p>
    <w:p w:rsidR="00773A6F" w:rsidRPr="00773A6F" w:rsidRDefault="00773A6F" w:rsidP="00773A6F">
      <w:pPr>
        <w:widowControl w:val="0"/>
        <w:autoSpaceDE w:val="0"/>
        <w:autoSpaceDN w:val="0"/>
        <w:jc w:val="center"/>
        <w:rPr>
          <w:b/>
          <w:bCs/>
          <w:spacing w:val="1"/>
          <w:w w:val="113"/>
          <w:lang w:eastAsia="en-US"/>
        </w:rPr>
      </w:pPr>
    </w:p>
    <w:p w:rsidR="00773A6F" w:rsidRPr="00AE2B98" w:rsidRDefault="00773A6F" w:rsidP="00AE2B98">
      <w:pPr>
        <w:jc w:val="center"/>
        <w:rPr>
          <w:b/>
          <w:w w:val="113"/>
          <w:lang w:eastAsia="en-US"/>
        </w:rPr>
      </w:pPr>
      <w:r w:rsidRPr="00AE2B98">
        <w:rPr>
          <w:b/>
          <w:w w:val="113"/>
          <w:lang w:eastAsia="en-US"/>
        </w:rPr>
        <w:t>ПОЛОЖЕНИЕ</w:t>
      </w:r>
    </w:p>
    <w:p w:rsidR="00773A6F" w:rsidRPr="00AE2B98" w:rsidRDefault="00773A6F" w:rsidP="00AE2B98">
      <w:pPr>
        <w:jc w:val="center"/>
        <w:rPr>
          <w:b/>
          <w:w w:val="113"/>
          <w:lang w:eastAsia="en-US"/>
        </w:rPr>
      </w:pPr>
      <w:r w:rsidRPr="00AE2B98">
        <w:rPr>
          <w:b/>
          <w:w w:val="113"/>
          <w:lang w:eastAsia="en-US"/>
        </w:rPr>
        <w:t>об обеспечении работников средствами  индивидуальной защиты</w:t>
      </w:r>
    </w:p>
    <w:p w:rsidR="00773A6F" w:rsidRPr="00AE2B98" w:rsidRDefault="00773A6F" w:rsidP="00AE2B98">
      <w:pPr>
        <w:jc w:val="center"/>
        <w:rPr>
          <w:b/>
          <w:w w:val="113"/>
          <w:lang w:eastAsia="en-US"/>
        </w:rPr>
      </w:pPr>
      <w:r w:rsidRPr="00AE2B98">
        <w:rPr>
          <w:b/>
          <w:w w:val="113"/>
          <w:lang w:eastAsia="en-US"/>
        </w:rPr>
        <w:t>и смывающими средствами</w:t>
      </w:r>
    </w:p>
    <w:p w:rsidR="00773A6F" w:rsidRPr="00773A6F" w:rsidRDefault="00773A6F" w:rsidP="00773A6F">
      <w:pPr>
        <w:widowControl w:val="0"/>
        <w:autoSpaceDE w:val="0"/>
        <w:autoSpaceDN w:val="0"/>
        <w:jc w:val="center"/>
        <w:rPr>
          <w:b/>
          <w:bCs/>
          <w:spacing w:val="1"/>
          <w:w w:val="113"/>
          <w:lang w:eastAsia="en-US"/>
        </w:rPr>
      </w:pPr>
    </w:p>
    <w:p w:rsidR="00773A6F" w:rsidRPr="00773A6F" w:rsidRDefault="00773A6F" w:rsidP="00773A6F">
      <w:pPr>
        <w:widowControl w:val="0"/>
        <w:autoSpaceDE w:val="0"/>
        <w:autoSpaceDN w:val="0"/>
        <w:rPr>
          <w:sz w:val="20"/>
          <w:szCs w:val="28"/>
          <w:lang w:eastAsia="en-US"/>
        </w:rPr>
      </w:pPr>
    </w:p>
    <w:p w:rsidR="00773A6F" w:rsidRPr="00773A6F" w:rsidRDefault="00773A6F" w:rsidP="00773A6F">
      <w:pPr>
        <w:widowControl w:val="0"/>
        <w:autoSpaceDE w:val="0"/>
        <w:autoSpaceDN w:val="0"/>
        <w:spacing w:before="1" w:line="319" w:lineRule="exact"/>
        <w:jc w:val="both"/>
        <w:outlineLvl w:val="2"/>
        <w:rPr>
          <w:b/>
          <w:bCs/>
          <w:lang w:eastAsia="en-US"/>
        </w:rPr>
      </w:pPr>
      <w:r w:rsidRPr="00773A6F">
        <w:rPr>
          <w:b/>
          <w:bCs/>
          <w:lang w:eastAsia="en-US"/>
        </w:rPr>
        <w:t>Введено</w:t>
      </w:r>
      <w:r w:rsidRPr="00773A6F">
        <w:rPr>
          <w:b/>
          <w:bCs/>
          <w:spacing w:val="-2"/>
          <w:lang w:eastAsia="en-US"/>
        </w:rPr>
        <w:t xml:space="preserve"> </w:t>
      </w:r>
      <w:r w:rsidRPr="00773A6F">
        <w:rPr>
          <w:b/>
          <w:bCs/>
          <w:lang w:eastAsia="en-US"/>
        </w:rPr>
        <w:t>в</w:t>
      </w:r>
      <w:r w:rsidRPr="00773A6F">
        <w:rPr>
          <w:b/>
          <w:bCs/>
          <w:spacing w:val="-3"/>
          <w:lang w:eastAsia="en-US"/>
        </w:rPr>
        <w:t xml:space="preserve"> </w:t>
      </w:r>
      <w:r w:rsidRPr="00773A6F">
        <w:rPr>
          <w:b/>
          <w:bCs/>
          <w:lang w:eastAsia="en-US"/>
        </w:rPr>
        <w:t>действие</w:t>
      </w:r>
      <w:r w:rsidRPr="00773A6F">
        <w:rPr>
          <w:b/>
          <w:bCs/>
          <w:spacing w:val="-4"/>
          <w:lang w:eastAsia="en-US"/>
        </w:rPr>
        <w:t xml:space="preserve"> </w:t>
      </w:r>
      <w:r w:rsidRPr="00773A6F">
        <w:rPr>
          <w:b/>
          <w:bCs/>
          <w:lang w:eastAsia="en-US"/>
        </w:rPr>
        <w:t>с_______________ 20___г.</w:t>
      </w:r>
    </w:p>
    <w:p w:rsidR="00773A6F" w:rsidRPr="00773A6F" w:rsidRDefault="00773A6F" w:rsidP="00773A6F">
      <w:pPr>
        <w:widowControl w:val="0"/>
        <w:autoSpaceDE w:val="0"/>
        <w:autoSpaceDN w:val="0"/>
        <w:ind w:right="1075"/>
        <w:jc w:val="both"/>
        <w:rPr>
          <w:lang w:eastAsia="en-US"/>
        </w:rPr>
      </w:pPr>
    </w:p>
    <w:p w:rsidR="00773A6F" w:rsidRPr="00773A6F" w:rsidRDefault="00773A6F" w:rsidP="00773A6F">
      <w:pPr>
        <w:widowControl w:val="0"/>
        <w:autoSpaceDE w:val="0"/>
        <w:autoSpaceDN w:val="0"/>
        <w:ind w:right="1075"/>
        <w:rPr>
          <w:lang w:eastAsia="en-US"/>
        </w:rPr>
      </w:pPr>
      <w:r w:rsidRPr="00773A6F">
        <w:rPr>
          <w:lang w:eastAsia="en-US"/>
        </w:rPr>
        <w:t>Положение разработано на основании приказа Министерства труда и</w:t>
      </w:r>
      <w:r w:rsidRPr="00773A6F">
        <w:rPr>
          <w:spacing w:val="1"/>
          <w:lang w:eastAsia="en-US"/>
        </w:rPr>
        <w:t xml:space="preserve"> </w:t>
      </w:r>
      <w:r w:rsidRPr="00773A6F">
        <w:rPr>
          <w:lang w:eastAsia="en-US"/>
        </w:rPr>
        <w:t>социальной защиты Российской Федерации от 29 октября 2021 г. № 766н «Об</w:t>
      </w:r>
      <w:r w:rsidRPr="00773A6F">
        <w:rPr>
          <w:spacing w:val="-67"/>
          <w:lang w:eastAsia="en-US"/>
        </w:rPr>
        <w:t xml:space="preserve"> </w:t>
      </w:r>
      <w:r w:rsidRPr="00773A6F">
        <w:rPr>
          <w:lang w:eastAsia="en-US"/>
        </w:rPr>
        <w:t>утверждении</w:t>
      </w:r>
      <w:r w:rsidRPr="00773A6F">
        <w:rPr>
          <w:spacing w:val="1"/>
          <w:lang w:eastAsia="en-US"/>
        </w:rPr>
        <w:t xml:space="preserve"> </w:t>
      </w:r>
      <w:r w:rsidRPr="00773A6F">
        <w:rPr>
          <w:lang w:eastAsia="en-US"/>
        </w:rPr>
        <w:t>пр</w:t>
      </w:r>
      <w:r w:rsidRPr="00773A6F">
        <w:rPr>
          <w:lang w:eastAsia="en-US"/>
        </w:rPr>
        <w:t>а</w:t>
      </w:r>
      <w:r w:rsidRPr="00773A6F">
        <w:rPr>
          <w:lang w:eastAsia="en-US"/>
        </w:rPr>
        <w:t>вил</w:t>
      </w:r>
      <w:r w:rsidRPr="00773A6F">
        <w:rPr>
          <w:spacing w:val="1"/>
          <w:lang w:eastAsia="en-US"/>
        </w:rPr>
        <w:t xml:space="preserve"> </w:t>
      </w:r>
      <w:r w:rsidRPr="00773A6F">
        <w:rPr>
          <w:lang w:eastAsia="en-US"/>
        </w:rPr>
        <w:t>обеспечения</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средствами</w:t>
      </w:r>
      <w:r w:rsidRPr="00773A6F">
        <w:rPr>
          <w:spacing w:val="1"/>
          <w:lang w:eastAsia="en-US"/>
        </w:rPr>
        <w:t xml:space="preserve"> </w:t>
      </w:r>
      <w:r w:rsidRPr="00773A6F">
        <w:rPr>
          <w:lang w:eastAsia="en-US"/>
        </w:rPr>
        <w:t>индивидуальной</w:t>
      </w:r>
      <w:r w:rsidRPr="00773A6F">
        <w:rPr>
          <w:spacing w:val="-67"/>
          <w:lang w:eastAsia="en-US"/>
        </w:rPr>
        <w:t xml:space="preserve"> </w:t>
      </w:r>
      <w:r w:rsidRPr="00773A6F">
        <w:rPr>
          <w:lang w:eastAsia="en-US"/>
        </w:rPr>
        <w:t>защиты</w:t>
      </w:r>
      <w:r w:rsidRPr="00773A6F">
        <w:rPr>
          <w:spacing w:val="-4"/>
          <w:lang w:eastAsia="en-US"/>
        </w:rPr>
        <w:t xml:space="preserve"> </w:t>
      </w:r>
      <w:r w:rsidRPr="00773A6F">
        <w:rPr>
          <w:lang w:eastAsia="en-US"/>
        </w:rPr>
        <w:t>и смывающими средствами»</w:t>
      </w:r>
    </w:p>
    <w:p w:rsidR="00773A6F" w:rsidRPr="00773A6F" w:rsidRDefault="00773A6F" w:rsidP="00773A6F">
      <w:pPr>
        <w:widowControl w:val="0"/>
        <w:autoSpaceDE w:val="0"/>
        <w:autoSpaceDN w:val="0"/>
        <w:rPr>
          <w:lang w:eastAsia="en-US"/>
        </w:rPr>
      </w:pPr>
    </w:p>
    <w:p w:rsidR="00773A6F" w:rsidRPr="00773A6F" w:rsidRDefault="00773A6F" w:rsidP="00773A6F">
      <w:pPr>
        <w:pStyle w:val="aff1"/>
        <w:widowControl w:val="0"/>
        <w:numPr>
          <w:ilvl w:val="1"/>
          <w:numId w:val="49"/>
        </w:numPr>
        <w:tabs>
          <w:tab w:val="clear" w:pos="1440"/>
          <w:tab w:val="num" w:pos="1134"/>
        </w:tabs>
        <w:autoSpaceDE w:val="0"/>
        <w:autoSpaceDN w:val="0"/>
        <w:spacing w:before="72" w:line="321" w:lineRule="exact"/>
        <w:ind w:left="1134"/>
        <w:jc w:val="center"/>
        <w:outlineLvl w:val="2"/>
        <w:rPr>
          <w:b/>
          <w:bCs/>
          <w:lang w:eastAsia="en-US"/>
        </w:rPr>
      </w:pPr>
      <w:r>
        <w:rPr>
          <w:b/>
          <w:bCs/>
          <w:lang w:eastAsia="en-US"/>
        </w:rPr>
        <w:t xml:space="preserve"> </w:t>
      </w:r>
      <w:r w:rsidRPr="00773A6F">
        <w:rPr>
          <w:b/>
          <w:bCs/>
          <w:lang w:eastAsia="en-US"/>
        </w:rPr>
        <w:t>Область</w:t>
      </w:r>
      <w:r w:rsidRPr="00773A6F">
        <w:rPr>
          <w:b/>
          <w:bCs/>
          <w:spacing w:val="-5"/>
          <w:lang w:eastAsia="en-US"/>
        </w:rPr>
        <w:t xml:space="preserve"> </w:t>
      </w:r>
      <w:r w:rsidRPr="00773A6F">
        <w:rPr>
          <w:b/>
          <w:bCs/>
          <w:lang w:eastAsia="en-US"/>
        </w:rPr>
        <w:t>применения</w:t>
      </w:r>
    </w:p>
    <w:p w:rsidR="00773A6F" w:rsidRPr="00773A6F" w:rsidRDefault="00773A6F" w:rsidP="00773A6F">
      <w:pPr>
        <w:widowControl w:val="0"/>
        <w:tabs>
          <w:tab w:val="left" w:pos="2046"/>
        </w:tabs>
        <w:autoSpaceDE w:val="0"/>
        <w:autoSpaceDN w:val="0"/>
        <w:ind w:right="786"/>
        <w:rPr>
          <w:lang w:eastAsia="en-US"/>
        </w:rPr>
      </w:pPr>
      <w:r w:rsidRPr="00773A6F">
        <w:rPr>
          <w:lang w:eastAsia="en-US"/>
        </w:rPr>
        <w:t>- Положение о порядке обеспечения работников МБДОУ   «Детский сад № 90 комб</w:t>
      </w:r>
      <w:r w:rsidRPr="00773A6F">
        <w:rPr>
          <w:lang w:eastAsia="en-US"/>
        </w:rPr>
        <w:t>и</w:t>
      </w:r>
      <w:r w:rsidRPr="00773A6F">
        <w:rPr>
          <w:lang w:eastAsia="en-US"/>
        </w:rPr>
        <w:t>нированного вида с татарским языком воспитания и обучения» (далее - работников) средствами индивидуальной защиты и</w:t>
      </w:r>
      <w:r w:rsidRPr="00773A6F">
        <w:rPr>
          <w:spacing w:val="1"/>
          <w:lang w:eastAsia="en-US"/>
        </w:rPr>
        <w:t xml:space="preserve"> </w:t>
      </w:r>
      <w:r w:rsidRPr="00773A6F">
        <w:rPr>
          <w:lang w:eastAsia="en-US"/>
        </w:rPr>
        <w:t>смывающими</w:t>
      </w:r>
      <w:r w:rsidRPr="00773A6F">
        <w:rPr>
          <w:spacing w:val="4"/>
          <w:lang w:eastAsia="en-US"/>
        </w:rPr>
        <w:t xml:space="preserve"> </w:t>
      </w:r>
      <w:r w:rsidRPr="00773A6F">
        <w:rPr>
          <w:lang w:eastAsia="en-US"/>
        </w:rPr>
        <w:t>средствами</w:t>
      </w:r>
      <w:r w:rsidRPr="00773A6F">
        <w:rPr>
          <w:spacing w:val="7"/>
          <w:lang w:eastAsia="en-US"/>
        </w:rPr>
        <w:t xml:space="preserve"> </w:t>
      </w:r>
      <w:r w:rsidRPr="00773A6F">
        <w:rPr>
          <w:lang w:eastAsia="en-US"/>
        </w:rPr>
        <w:t>(далее</w:t>
      </w:r>
      <w:r w:rsidRPr="00773A6F">
        <w:rPr>
          <w:spacing w:val="9"/>
          <w:lang w:eastAsia="en-US"/>
        </w:rPr>
        <w:t xml:space="preserve"> </w:t>
      </w:r>
      <w:r w:rsidRPr="00773A6F">
        <w:rPr>
          <w:lang w:eastAsia="en-US"/>
        </w:rPr>
        <w:t>-</w:t>
      </w:r>
      <w:r w:rsidRPr="00773A6F">
        <w:rPr>
          <w:spacing w:val="3"/>
          <w:lang w:eastAsia="en-US"/>
        </w:rPr>
        <w:t xml:space="preserve"> </w:t>
      </w:r>
      <w:r w:rsidRPr="00773A6F">
        <w:rPr>
          <w:lang w:eastAsia="en-US"/>
        </w:rPr>
        <w:t>Положение)</w:t>
      </w:r>
      <w:r w:rsidRPr="00773A6F">
        <w:rPr>
          <w:spacing w:val="4"/>
          <w:lang w:eastAsia="en-US"/>
        </w:rPr>
        <w:t xml:space="preserve"> </w:t>
      </w:r>
      <w:r w:rsidRPr="00773A6F">
        <w:rPr>
          <w:lang w:eastAsia="en-US"/>
        </w:rPr>
        <w:t>является</w:t>
      </w:r>
      <w:r w:rsidRPr="00773A6F">
        <w:rPr>
          <w:spacing w:val="7"/>
          <w:lang w:eastAsia="en-US"/>
        </w:rPr>
        <w:t xml:space="preserve"> </w:t>
      </w:r>
      <w:r w:rsidRPr="00773A6F">
        <w:rPr>
          <w:lang w:eastAsia="en-US"/>
        </w:rPr>
        <w:t>локальным</w:t>
      </w:r>
      <w:r w:rsidRPr="00773A6F">
        <w:rPr>
          <w:spacing w:val="5"/>
          <w:lang w:eastAsia="en-US"/>
        </w:rPr>
        <w:t xml:space="preserve"> </w:t>
      </w:r>
      <w:r w:rsidRPr="00773A6F">
        <w:rPr>
          <w:lang w:eastAsia="en-US"/>
        </w:rPr>
        <w:t>нормативно   правовым актом МБДОУ «Детский сад № 90 комб</w:t>
      </w:r>
      <w:r w:rsidRPr="00773A6F">
        <w:rPr>
          <w:lang w:eastAsia="en-US"/>
        </w:rPr>
        <w:t>и</w:t>
      </w:r>
      <w:r w:rsidRPr="00773A6F">
        <w:rPr>
          <w:lang w:eastAsia="en-US"/>
        </w:rPr>
        <w:t>нированного вида с татарским языком воспитания и обучения» (далее - работодатель) и</w:t>
      </w:r>
      <w:r w:rsidRPr="00773A6F">
        <w:rPr>
          <w:spacing w:val="1"/>
          <w:lang w:eastAsia="en-US"/>
        </w:rPr>
        <w:t xml:space="preserve"> </w:t>
      </w:r>
      <w:r w:rsidRPr="00773A6F">
        <w:rPr>
          <w:lang w:eastAsia="en-US"/>
        </w:rPr>
        <w:t>устанавливает</w:t>
      </w:r>
      <w:r w:rsidRPr="00773A6F">
        <w:rPr>
          <w:spacing w:val="1"/>
          <w:lang w:eastAsia="en-US"/>
        </w:rPr>
        <w:t xml:space="preserve"> </w:t>
      </w:r>
      <w:r w:rsidRPr="00773A6F">
        <w:rPr>
          <w:lang w:eastAsia="en-US"/>
        </w:rPr>
        <w:t>обязательные</w:t>
      </w:r>
      <w:r w:rsidRPr="00773A6F">
        <w:rPr>
          <w:spacing w:val="1"/>
          <w:lang w:eastAsia="en-US"/>
        </w:rPr>
        <w:t xml:space="preserve"> </w:t>
      </w:r>
      <w:r w:rsidRPr="00773A6F">
        <w:rPr>
          <w:lang w:eastAsia="en-US"/>
        </w:rPr>
        <w:t>требования</w:t>
      </w:r>
      <w:r w:rsidRPr="00773A6F">
        <w:rPr>
          <w:spacing w:val="1"/>
          <w:lang w:eastAsia="en-US"/>
        </w:rPr>
        <w:t xml:space="preserve"> </w:t>
      </w:r>
      <w:r w:rsidRPr="00773A6F">
        <w:rPr>
          <w:lang w:eastAsia="en-US"/>
        </w:rPr>
        <w:t>к</w:t>
      </w:r>
      <w:r w:rsidRPr="00773A6F">
        <w:rPr>
          <w:spacing w:val="1"/>
          <w:lang w:eastAsia="en-US"/>
        </w:rPr>
        <w:t xml:space="preserve"> </w:t>
      </w:r>
      <w:r w:rsidRPr="00773A6F">
        <w:rPr>
          <w:lang w:eastAsia="en-US"/>
        </w:rPr>
        <w:t>порядку</w:t>
      </w:r>
      <w:r w:rsidRPr="00773A6F">
        <w:rPr>
          <w:spacing w:val="1"/>
          <w:lang w:eastAsia="en-US"/>
        </w:rPr>
        <w:t xml:space="preserve"> </w:t>
      </w:r>
      <w:r w:rsidRPr="00773A6F">
        <w:rPr>
          <w:lang w:eastAsia="en-US"/>
        </w:rPr>
        <w:t>приобретения,</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примен</w:t>
      </w:r>
      <w:r w:rsidRPr="00773A6F">
        <w:rPr>
          <w:lang w:eastAsia="en-US"/>
        </w:rPr>
        <w:t>е</w:t>
      </w:r>
      <w:r w:rsidRPr="00773A6F">
        <w:rPr>
          <w:lang w:eastAsia="en-US"/>
        </w:rPr>
        <w:t>ния, хранения и ухода за специальной одеждой, специальной обувью и</w:t>
      </w:r>
      <w:r w:rsidRPr="00773A6F">
        <w:rPr>
          <w:spacing w:val="1"/>
          <w:lang w:eastAsia="en-US"/>
        </w:rPr>
        <w:t xml:space="preserve"> </w:t>
      </w:r>
      <w:r w:rsidRPr="00773A6F">
        <w:rPr>
          <w:lang w:eastAsia="en-US"/>
        </w:rPr>
        <w:t>другими</w:t>
      </w:r>
      <w:r w:rsidRPr="00773A6F">
        <w:rPr>
          <w:spacing w:val="-1"/>
          <w:lang w:eastAsia="en-US"/>
        </w:rPr>
        <w:t xml:space="preserve"> </w:t>
      </w:r>
      <w:r w:rsidRPr="00773A6F">
        <w:rPr>
          <w:lang w:eastAsia="en-US"/>
        </w:rPr>
        <w:t>сре</w:t>
      </w:r>
      <w:r w:rsidRPr="00773A6F">
        <w:rPr>
          <w:lang w:eastAsia="en-US"/>
        </w:rPr>
        <w:t>д</w:t>
      </w:r>
      <w:r w:rsidRPr="00773A6F">
        <w:rPr>
          <w:lang w:eastAsia="en-US"/>
        </w:rPr>
        <w:t>ствами</w:t>
      </w:r>
      <w:r w:rsidRPr="00773A6F">
        <w:rPr>
          <w:spacing w:val="-2"/>
          <w:lang w:eastAsia="en-US"/>
        </w:rPr>
        <w:t xml:space="preserve"> </w:t>
      </w:r>
      <w:r w:rsidRPr="00773A6F">
        <w:rPr>
          <w:lang w:eastAsia="en-US"/>
        </w:rPr>
        <w:t>индивидуальной</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(далее</w:t>
      </w:r>
      <w:r w:rsidRPr="00773A6F">
        <w:rPr>
          <w:spacing w:val="2"/>
          <w:lang w:eastAsia="en-US"/>
        </w:rPr>
        <w:t xml:space="preserve"> </w:t>
      </w:r>
      <w:r w:rsidRPr="00773A6F">
        <w:rPr>
          <w:lang w:eastAsia="en-US"/>
        </w:rPr>
        <w:t>-</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32"/>
        </w:numPr>
        <w:autoSpaceDE w:val="0"/>
        <w:autoSpaceDN w:val="0"/>
        <w:ind w:right="786" w:hanging="636"/>
        <w:rPr>
          <w:lang w:eastAsia="en-US"/>
        </w:rPr>
      </w:pPr>
      <w:r w:rsidRPr="00773A6F">
        <w:rPr>
          <w:lang w:eastAsia="en-US"/>
        </w:rPr>
        <w:t>Положение</w:t>
      </w:r>
      <w:r w:rsidRPr="00773A6F">
        <w:rPr>
          <w:spacing w:val="1"/>
          <w:lang w:eastAsia="en-US"/>
        </w:rPr>
        <w:t xml:space="preserve"> </w:t>
      </w:r>
      <w:r w:rsidRPr="00773A6F">
        <w:rPr>
          <w:lang w:eastAsia="en-US"/>
        </w:rPr>
        <w:t>является</w:t>
      </w:r>
      <w:r w:rsidRPr="00773A6F">
        <w:rPr>
          <w:spacing w:val="1"/>
          <w:lang w:eastAsia="en-US"/>
        </w:rPr>
        <w:t xml:space="preserve"> </w:t>
      </w:r>
      <w:r w:rsidRPr="00773A6F">
        <w:rPr>
          <w:lang w:eastAsia="en-US"/>
        </w:rPr>
        <w:t>обязательным</w:t>
      </w:r>
      <w:r w:rsidRPr="00773A6F">
        <w:rPr>
          <w:spacing w:val="1"/>
          <w:lang w:eastAsia="en-US"/>
        </w:rPr>
        <w:t xml:space="preserve"> </w:t>
      </w:r>
      <w:r w:rsidRPr="00773A6F">
        <w:rPr>
          <w:lang w:eastAsia="en-US"/>
        </w:rPr>
        <w:t>к</w:t>
      </w:r>
      <w:r w:rsidRPr="00773A6F">
        <w:rPr>
          <w:spacing w:val="1"/>
          <w:lang w:eastAsia="en-US"/>
        </w:rPr>
        <w:t xml:space="preserve"> </w:t>
      </w:r>
      <w:r w:rsidRPr="00773A6F">
        <w:rPr>
          <w:lang w:eastAsia="en-US"/>
        </w:rPr>
        <w:t>руководству</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исполнению</w:t>
      </w:r>
      <w:r w:rsidRPr="00773A6F">
        <w:rPr>
          <w:spacing w:val="1"/>
          <w:lang w:eastAsia="en-US"/>
        </w:rPr>
        <w:t xml:space="preserve"> </w:t>
      </w:r>
      <w:r w:rsidRPr="00773A6F">
        <w:rPr>
          <w:lang w:eastAsia="en-US"/>
        </w:rPr>
        <w:t>работниками, которые в своей трудовой деятельности используют (применяют)</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 см</w:t>
      </w:r>
      <w:r w:rsidRPr="00773A6F">
        <w:rPr>
          <w:lang w:eastAsia="en-US"/>
        </w:rPr>
        <w:t>ы</w:t>
      </w:r>
      <w:r w:rsidRPr="00773A6F">
        <w:rPr>
          <w:lang w:eastAsia="en-US"/>
        </w:rPr>
        <w:t>вающие средства.</w:t>
      </w:r>
    </w:p>
    <w:p w:rsidR="00773A6F" w:rsidRPr="00773A6F" w:rsidRDefault="00773A6F" w:rsidP="00773A6F">
      <w:pPr>
        <w:widowControl w:val="0"/>
        <w:autoSpaceDE w:val="0"/>
        <w:autoSpaceDN w:val="0"/>
        <w:spacing w:line="321" w:lineRule="exact"/>
        <w:rPr>
          <w:lang w:eastAsia="en-US"/>
        </w:rPr>
      </w:pPr>
    </w:p>
    <w:p w:rsidR="00773A6F" w:rsidRPr="00773A6F" w:rsidRDefault="00773A6F" w:rsidP="00773A6F">
      <w:pPr>
        <w:pStyle w:val="aff1"/>
        <w:widowControl w:val="0"/>
        <w:numPr>
          <w:ilvl w:val="1"/>
          <w:numId w:val="49"/>
        </w:numPr>
        <w:tabs>
          <w:tab w:val="left" w:pos="851"/>
        </w:tabs>
        <w:autoSpaceDE w:val="0"/>
        <w:autoSpaceDN w:val="0"/>
        <w:spacing w:before="3" w:line="321" w:lineRule="exact"/>
        <w:jc w:val="center"/>
        <w:outlineLvl w:val="2"/>
        <w:rPr>
          <w:b/>
          <w:bCs/>
          <w:lang w:eastAsia="en-US"/>
        </w:rPr>
      </w:pPr>
      <w:r w:rsidRPr="00773A6F">
        <w:rPr>
          <w:b/>
          <w:bCs/>
          <w:lang w:eastAsia="en-US"/>
        </w:rPr>
        <w:t>Нормативные</w:t>
      </w:r>
      <w:r w:rsidRPr="00773A6F">
        <w:rPr>
          <w:b/>
          <w:bCs/>
          <w:spacing w:val="-3"/>
          <w:lang w:eastAsia="en-US"/>
        </w:rPr>
        <w:t xml:space="preserve"> </w:t>
      </w:r>
      <w:r w:rsidRPr="00773A6F">
        <w:rPr>
          <w:b/>
          <w:bCs/>
          <w:lang w:eastAsia="en-US"/>
        </w:rPr>
        <w:t>ссылки</w:t>
      </w:r>
    </w:p>
    <w:p w:rsidR="00773A6F" w:rsidRPr="00773A6F" w:rsidRDefault="00773A6F" w:rsidP="00773A6F">
      <w:pPr>
        <w:widowControl w:val="0"/>
        <w:autoSpaceDE w:val="0"/>
        <w:autoSpaceDN w:val="0"/>
        <w:ind w:right="789"/>
        <w:jc w:val="both"/>
        <w:rPr>
          <w:lang w:eastAsia="en-US"/>
        </w:rPr>
      </w:pPr>
      <w:r w:rsidRPr="00773A6F">
        <w:rPr>
          <w:lang w:eastAsia="en-US"/>
        </w:rPr>
        <w:t>В</w:t>
      </w:r>
      <w:r w:rsidRPr="00773A6F">
        <w:rPr>
          <w:spacing w:val="1"/>
          <w:lang w:eastAsia="en-US"/>
        </w:rPr>
        <w:t xml:space="preserve"> </w:t>
      </w:r>
      <w:r w:rsidRPr="00773A6F">
        <w:rPr>
          <w:lang w:eastAsia="en-US"/>
        </w:rPr>
        <w:t>настоящем</w:t>
      </w:r>
      <w:r w:rsidRPr="00773A6F">
        <w:rPr>
          <w:spacing w:val="1"/>
          <w:lang w:eastAsia="en-US"/>
        </w:rPr>
        <w:t xml:space="preserve"> </w:t>
      </w:r>
      <w:r w:rsidRPr="00773A6F">
        <w:rPr>
          <w:lang w:eastAsia="en-US"/>
        </w:rPr>
        <w:t>Положении</w:t>
      </w:r>
      <w:r w:rsidRPr="00773A6F">
        <w:rPr>
          <w:spacing w:val="1"/>
          <w:lang w:eastAsia="en-US"/>
        </w:rPr>
        <w:t xml:space="preserve"> </w:t>
      </w:r>
      <w:r w:rsidRPr="00773A6F">
        <w:rPr>
          <w:lang w:eastAsia="en-US"/>
        </w:rPr>
        <w:t>использованы</w:t>
      </w:r>
      <w:r w:rsidRPr="00773A6F">
        <w:rPr>
          <w:spacing w:val="1"/>
          <w:lang w:eastAsia="en-US"/>
        </w:rPr>
        <w:t xml:space="preserve"> </w:t>
      </w:r>
      <w:r w:rsidRPr="00773A6F">
        <w:rPr>
          <w:lang w:eastAsia="en-US"/>
        </w:rPr>
        <w:t>ссылки</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следующие</w:t>
      </w:r>
      <w:r w:rsidRPr="00773A6F">
        <w:rPr>
          <w:spacing w:val="1"/>
          <w:lang w:eastAsia="en-US"/>
        </w:rPr>
        <w:t xml:space="preserve"> </w:t>
      </w:r>
      <w:r w:rsidRPr="00773A6F">
        <w:rPr>
          <w:lang w:eastAsia="en-US"/>
        </w:rPr>
        <w:t>нормативные</w:t>
      </w:r>
      <w:r w:rsidRPr="00773A6F">
        <w:rPr>
          <w:spacing w:val="-4"/>
          <w:lang w:eastAsia="en-US"/>
        </w:rPr>
        <w:t xml:space="preserve"> </w:t>
      </w:r>
      <w:r w:rsidRPr="00773A6F">
        <w:rPr>
          <w:lang w:eastAsia="en-US"/>
        </w:rPr>
        <w:t>докуме</w:t>
      </w:r>
      <w:r w:rsidRPr="00773A6F">
        <w:rPr>
          <w:lang w:eastAsia="en-US"/>
        </w:rPr>
        <w:t>н</w:t>
      </w:r>
      <w:r w:rsidRPr="00773A6F">
        <w:rPr>
          <w:lang w:eastAsia="en-US"/>
        </w:rPr>
        <w:t>ты:</w:t>
      </w:r>
    </w:p>
    <w:p w:rsidR="00773A6F" w:rsidRPr="00773A6F" w:rsidRDefault="00773A6F" w:rsidP="007369F1">
      <w:pPr>
        <w:widowControl w:val="0"/>
        <w:numPr>
          <w:ilvl w:val="1"/>
          <w:numId w:val="130"/>
        </w:numPr>
        <w:autoSpaceDE w:val="0"/>
        <w:autoSpaceDN w:val="0"/>
        <w:spacing w:line="322" w:lineRule="exact"/>
        <w:ind w:left="142" w:firstLine="0"/>
        <w:rPr>
          <w:lang w:eastAsia="en-US"/>
        </w:rPr>
      </w:pPr>
      <w:r w:rsidRPr="00773A6F">
        <w:rPr>
          <w:lang w:eastAsia="en-US"/>
        </w:rPr>
        <w:t>Трудовой</w:t>
      </w:r>
      <w:r w:rsidRPr="00773A6F">
        <w:rPr>
          <w:spacing w:val="-5"/>
          <w:lang w:eastAsia="en-US"/>
        </w:rPr>
        <w:t xml:space="preserve"> </w:t>
      </w:r>
      <w:r w:rsidRPr="00773A6F">
        <w:rPr>
          <w:lang w:eastAsia="en-US"/>
        </w:rPr>
        <w:t>кодекс</w:t>
      </w:r>
      <w:r w:rsidRPr="00773A6F">
        <w:rPr>
          <w:spacing w:val="-5"/>
          <w:lang w:eastAsia="en-US"/>
        </w:rPr>
        <w:t xml:space="preserve"> </w:t>
      </w:r>
      <w:r w:rsidRPr="00773A6F">
        <w:rPr>
          <w:lang w:eastAsia="en-US"/>
        </w:rPr>
        <w:t>Российской</w:t>
      </w:r>
      <w:r w:rsidRPr="00773A6F">
        <w:rPr>
          <w:spacing w:val="-5"/>
          <w:lang w:eastAsia="en-US"/>
        </w:rPr>
        <w:t xml:space="preserve"> </w:t>
      </w:r>
      <w:r w:rsidRPr="00773A6F">
        <w:rPr>
          <w:lang w:eastAsia="en-US"/>
        </w:rPr>
        <w:t>Федерации.</w:t>
      </w:r>
    </w:p>
    <w:p w:rsidR="00773A6F" w:rsidRPr="00773A6F" w:rsidRDefault="00773A6F" w:rsidP="007369F1">
      <w:pPr>
        <w:widowControl w:val="0"/>
        <w:numPr>
          <w:ilvl w:val="1"/>
          <w:numId w:val="130"/>
        </w:numPr>
        <w:tabs>
          <w:tab w:val="left" w:pos="2111"/>
        </w:tabs>
        <w:autoSpaceDE w:val="0"/>
        <w:autoSpaceDN w:val="0"/>
        <w:ind w:left="778" w:right="793" w:hanging="636"/>
        <w:rPr>
          <w:lang w:eastAsia="en-US"/>
        </w:rPr>
      </w:pPr>
      <w:r w:rsidRPr="00773A6F">
        <w:rPr>
          <w:lang w:eastAsia="en-US"/>
        </w:rPr>
        <w:t>Приказ</w:t>
      </w:r>
      <w:r w:rsidRPr="00773A6F">
        <w:rPr>
          <w:spacing w:val="1"/>
          <w:lang w:eastAsia="en-US"/>
        </w:rPr>
        <w:t xml:space="preserve"> </w:t>
      </w:r>
      <w:r w:rsidRPr="00773A6F">
        <w:rPr>
          <w:lang w:eastAsia="en-US"/>
        </w:rPr>
        <w:t>Министерства</w:t>
      </w:r>
      <w:r w:rsidRPr="00773A6F">
        <w:rPr>
          <w:spacing w:val="1"/>
          <w:lang w:eastAsia="en-US"/>
        </w:rPr>
        <w:t xml:space="preserve"> </w:t>
      </w:r>
      <w:r w:rsidRPr="00773A6F">
        <w:rPr>
          <w:lang w:eastAsia="en-US"/>
        </w:rPr>
        <w:t>труда</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социальной</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Российской</w:t>
      </w:r>
      <w:r w:rsidRPr="00773A6F">
        <w:rPr>
          <w:spacing w:val="1"/>
          <w:lang w:eastAsia="en-US"/>
        </w:rPr>
        <w:t xml:space="preserve"> </w:t>
      </w:r>
      <w:r w:rsidRPr="00773A6F">
        <w:rPr>
          <w:lang w:eastAsia="en-US"/>
        </w:rPr>
        <w:t>Федерации от 29 октября 2021 г. № 766н «Об утверждении правил обеспечения</w:t>
      </w:r>
      <w:r w:rsidRPr="00773A6F">
        <w:rPr>
          <w:spacing w:val="1"/>
          <w:lang w:eastAsia="en-US"/>
        </w:rPr>
        <w:t xml:space="preserve"> </w:t>
      </w:r>
      <w:r w:rsidRPr="00773A6F">
        <w:rPr>
          <w:lang w:eastAsia="en-US"/>
        </w:rPr>
        <w:t>работников</w:t>
      </w:r>
      <w:r w:rsidRPr="00773A6F">
        <w:rPr>
          <w:spacing w:val="-6"/>
          <w:lang w:eastAsia="en-US"/>
        </w:rPr>
        <w:t xml:space="preserve"> </w:t>
      </w:r>
      <w:r w:rsidRPr="00773A6F">
        <w:rPr>
          <w:lang w:eastAsia="en-US"/>
        </w:rPr>
        <w:t>средствами</w:t>
      </w:r>
      <w:r w:rsidRPr="00773A6F">
        <w:rPr>
          <w:spacing w:val="-3"/>
          <w:lang w:eastAsia="en-US"/>
        </w:rPr>
        <w:t xml:space="preserve"> </w:t>
      </w:r>
      <w:r w:rsidRPr="00773A6F">
        <w:rPr>
          <w:lang w:eastAsia="en-US"/>
        </w:rPr>
        <w:t>индивидуальной</w:t>
      </w:r>
      <w:r w:rsidRPr="00773A6F">
        <w:rPr>
          <w:spacing w:val="-3"/>
          <w:lang w:eastAsia="en-US"/>
        </w:rPr>
        <w:t xml:space="preserve"> </w:t>
      </w:r>
      <w:r w:rsidRPr="00773A6F">
        <w:rPr>
          <w:lang w:eastAsia="en-US"/>
        </w:rPr>
        <w:t>защиты</w:t>
      </w:r>
      <w:r w:rsidRPr="00773A6F">
        <w:rPr>
          <w:spacing w:val="-3"/>
          <w:lang w:eastAsia="en-US"/>
        </w:rPr>
        <w:t xml:space="preserve"> </w:t>
      </w:r>
      <w:r w:rsidRPr="00773A6F">
        <w:rPr>
          <w:lang w:eastAsia="en-US"/>
        </w:rPr>
        <w:t>и</w:t>
      </w:r>
      <w:r w:rsidRPr="00773A6F">
        <w:rPr>
          <w:spacing w:val="-3"/>
          <w:lang w:eastAsia="en-US"/>
        </w:rPr>
        <w:t xml:space="preserve"> </w:t>
      </w:r>
      <w:r w:rsidRPr="00773A6F">
        <w:rPr>
          <w:lang w:eastAsia="en-US"/>
        </w:rPr>
        <w:t>смывающими</w:t>
      </w:r>
      <w:r w:rsidRPr="00773A6F">
        <w:rPr>
          <w:spacing w:val="-3"/>
          <w:lang w:eastAsia="en-US"/>
        </w:rPr>
        <w:t xml:space="preserve"> </w:t>
      </w:r>
      <w:r w:rsidRPr="00773A6F">
        <w:rPr>
          <w:lang w:eastAsia="en-US"/>
        </w:rPr>
        <w:t>средствами».</w:t>
      </w:r>
    </w:p>
    <w:p w:rsidR="00773A6F" w:rsidRPr="00773A6F" w:rsidRDefault="00773A6F" w:rsidP="007369F1">
      <w:pPr>
        <w:widowControl w:val="0"/>
        <w:numPr>
          <w:ilvl w:val="1"/>
          <w:numId w:val="130"/>
        </w:numPr>
        <w:tabs>
          <w:tab w:val="left" w:pos="2111"/>
        </w:tabs>
        <w:autoSpaceDE w:val="0"/>
        <w:autoSpaceDN w:val="0"/>
        <w:ind w:left="778" w:right="787" w:hanging="636"/>
        <w:rPr>
          <w:lang w:eastAsia="en-US"/>
        </w:rPr>
      </w:pPr>
      <w:r w:rsidRPr="00773A6F">
        <w:rPr>
          <w:lang w:eastAsia="en-US"/>
        </w:rPr>
        <w:t>Приказ</w:t>
      </w:r>
      <w:r w:rsidRPr="00773A6F">
        <w:rPr>
          <w:spacing w:val="1"/>
          <w:lang w:eastAsia="en-US"/>
        </w:rPr>
        <w:t xml:space="preserve"> </w:t>
      </w:r>
      <w:r w:rsidRPr="00773A6F">
        <w:rPr>
          <w:lang w:eastAsia="en-US"/>
        </w:rPr>
        <w:t>Министерства</w:t>
      </w:r>
      <w:r w:rsidRPr="00773A6F">
        <w:rPr>
          <w:spacing w:val="1"/>
          <w:lang w:eastAsia="en-US"/>
        </w:rPr>
        <w:t xml:space="preserve"> </w:t>
      </w:r>
      <w:r w:rsidRPr="00773A6F">
        <w:rPr>
          <w:lang w:eastAsia="en-US"/>
        </w:rPr>
        <w:t>труда</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социальной</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Российской</w:t>
      </w:r>
      <w:r w:rsidRPr="00773A6F">
        <w:rPr>
          <w:spacing w:val="1"/>
          <w:lang w:eastAsia="en-US"/>
        </w:rPr>
        <w:t xml:space="preserve"> </w:t>
      </w:r>
      <w:r w:rsidRPr="00773A6F">
        <w:rPr>
          <w:lang w:eastAsia="en-US"/>
        </w:rPr>
        <w:t>Федерации от 29 октября 2021 г. № 767н «Об утверждении единых типовых</w:t>
      </w:r>
      <w:r w:rsidRPr="00773A6F">
        <w:rPr>
          <w:spacing w:val="1"/>
          <w:lang w:eastAsia="en-US"/>
        </w:rPr>
        <w:t xml:space="preserve"> </w:t>
      </w:r>
      <w:r w:rsidRPr="00773A6F">
        <w:rPr>
          <w:lang w:eastAsia="en-US"/>
        </w:rPr>
        <w:t>норм</w:t>
      </w:r>
      <w:r w:rsidRPr="00773A6F">
        <w:rPr>
          <w:spacing w:val="-2"/>
          <w:lang w:eastAsia="en-US"/>
        </w:rPr>
        <w:t xml:space="preserve"> </w:t>
      </w:r>
      <w:r w:rsidRPr="00773A6F">
        <w:rPr>
          <w:lang w:eastAsia="en-US"/>
        </w:rPr>
        <w:t>выдачи средств</w:t>
      </w:r>
      <w:r w:rsidRPr="00773A6F">
        <w:rPr>
          <w:spacing w:val="-3"/>
          <w:lang w:eastAsia="en-US"/>
        </w:rPr>
        <w:t xml:space="preserve"> </w:t>
      </w:r>
      <w:r w:rsidRPr="00773A6F">
        <w:rPr>
          <w:lang w:eastAsia="en-US"/>
        </w:rPr>
        <w:t>индивидуальной</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смывающих средств».</w:t>
      </w:r>
    </w:p>
    <w:p w:rsidR="00773A6F" w:rsidRPr="00773A6F" w:rsidRDefault="00773A6F" w:rsidP="00773A6F">
      <w:pPr>
        <w:widowControl w:val="0"/>
        <w:autoSpaceDE w:val="0"/>
        <w:autoSpaceDN w:val="0"/>
        <w:spacing w:before="3"/>
        <w:rPr>
          <w:lang w:eastAsia="en-US"/>
        </w:rPr>
      </w:pPr>
    </w:p>
    <w:p w:rsidR="00773A6F" w:rsidRPr="00773A6F" w:rsidRDefault="00773A6F" w:rsidP="00AE2B98">
      <w:pPr>
        <w:pStyle w:val="aff1"/>
        <w:widowControl w:val="0"/>
        <w:numPr>
          <w:ilvl w:val="1"/>
          <w:numId w:val="49"/>
        </w:numPr>
        <w:autoSpaceDE w:val="0"/>
        <w:autoSpaceDN w:val="0"/>
        <w:spacing w:line="319" w:lineRule="exact"/>
        <w:jc w:val="center"/>
        <w:outlineLvl w:val="2"/>
        <w:rPr>
          <w:b/>
          <w:bCs/>
          <w:lang w:eastAsia="en-US"/>
        </w:rPr>
      </w:pPr>
      <w:r w:rsidRPr="00773A6F">
        <w:rPr>
          <w:b/>
          <w:bCs/>
          <w:lang w:eastAsia="en-US"/>
        </w:rPr>
        <w:t>Термины,</w:t>
      </w:r>
      <w:r w:rsidRPr="00773A6F">
        <w:rPr>
          <w:b/>
          <w:bCs/>
          <w:spacing w:val="-3"/>
          <w:lang w:eastAsia="en-US"/>
        </w:rPr>
        <w:t xml:space="preserve"> </w:t>
      </w:r>
      <w:r w:rsidRPr="00773A6F">
        <w:rPr>
          <w:b/>
          <w:bCs/>
          <w:lang w:eastAsia="en-US"/>
        </w:rPr>
        <w:t>определения,</w:t>
      </w:r>
      <w:r w:rsidRPr="00773A6F">
        <w:rPr>
          <w:b/>
          <w:bCs/>
          <w:spacing w:val="-4"/>
          <w:lang w:eastAsia="en-US"/>
        </w:rPr>
        <w:t xml:space="preserve"> </w:t>
      </w:r>
      <w:r w:rsidRPr="00773A6F">
        <w:rPr>
          <w:b/>
          <w:bCs/>
          <w:lang w:eastAsia="en-US"/>
        </w:rPr>
        <w:t>сокращения</w:t>
      </w:r>
    </w:p>
    <w:p w:rsidR="00773A6F" w:rsidRPr="00773A6F" w:rsidRDefault="00773A6F" w:rsidP="00773A6F">
      <w:pPr>
        <w:widowControl w:val="0"/>
        <w:autoSpaceDE w:val="0"/>
        <w:autoSpaceDN w:val="0"/>
        <w:ind w:right="793"/>
        <w:jc w:val="both"/>
        <w:rPr>
          <w:lang w:eastAsia="en-US"/>
        </w:rPr>
      </w:pPr>
      <w:r w:rsidRPr="00773A6F">
        <w:rPr>
          <w:lang w:eastAsia="en-US"/>
        </w:rPr>
        <w:t>В настоящем положении используются следующие термины, определения</w:t>
      </w:r>
      <w:r w:rsidRPr="00773A6F">
        <w:rPr>
          <w:spacing w:val="-67"/>
          <w:lang w:eastAsia="en-US"/>
        </w:rPr>
        <w:t xml:space="preserve"> </w:t>
      </w:r>
      <w:r w:rsidRPr="00773A6F">
        <w:rPr>
          <w:lang w:eastAsia="en-US"/>
        </w:rPr>
        <w:t>и</w:t>
      </w:r>
      <w:r w:rsidRPr="00773A6F">
        <w:rPr>
          <w:spacing w:val="-1"/>
          <w:lang w:eastAsia="en-US"/>
        </w:rPr>
        <w:t xml:space="preserve"> </w:t>
      </w:r>
      <w:r w:rsidRPr="00773A6F">
        <w:rPr>
          <w:lang w:eastAsia="en-US"/>
        </w:rPr>
        <w:t>сокращ</w:t>
      </w:r>
      <w:r w:rsidRPr="00773A6F">
        <w:rPr>
          <w:lang w:eastAsia="en-US"/>
        </w:rPr>
        <w:t>е</w:t>
      </w:r>
      <w:r w:rsidRPr="00773A6F">
        <w:rPr>
          <w:lang w:eastAsia="en-US"/>
        </w:rPr>
        <w:t>ния:</w:t>
      </w:r>
    </w:p>
    <w:p w:rsidR="00773A6F" w:rsidRPr="00773A6F" w:rsidRDefault="00773A6F" w:rsidP="00773A6F">
      <w:pPr>
        <w:widowControl w:val="0"/>
        <w:autoSpaceDE w:val="0"/>
        <w:autoSpaceDN w:val="0"/>
        <w:spacing w:line="322" w:lineRule="exact"/>
        <w:rPr>
          <w:lang w:eastAsia="en-US"/>
        </w:rPr>
      </w:pPr>
      <w:r w:rsidRPr="00773A6F">
        <w:rPr>
          <w:b/>
          <w:lang w:eastAsia="en-US"/>
        </w:rPr>
        <w:lastRenderedPageBreak/>
        <w:t>Средства</w:t>
      </w:r>
      <w:r w:rsidRPr="00773A6F">
        <w:rPr>
          <w:b/>
          <w:spacing w:val="18"/>
          <w:lang w:eastAsia="en-US"/>
        </w:rPr>
        <w:t xml:space="preserve"> </w:t>
      </w:r>
      <w:r w:rsidRPr="00773A6F">
        <w:rPr>
          <w:b/>
          <w:lang w:eastAsia="en-US"/>
        </w:rPr>
        <w:t>индивидуальной</w:t>
      </w:r>
      <w:r w:rsidRPr="00773A6F">
        <w:rPr>
          <w:b/>
          <w:spacing w:val="19"/>
          <w:lang w:eastAsia="en-US"/>
        </w:rPr>
        <w:t xml:space="preserve"> </w:t>
      </w:r>
      <w:r w:rsidRPr="00773A6F">
        <w:rPr>
          <w:b/>
          <w:lang w:eastAsia="en-US"/>
        </w:rPr>
        <w:t>и</w:t>
      </w:r>
      <w:r w:rsidRPr="00773A6F">
        <w:rPr>
          <w:b/>
          <w:spacing w:val="17"/>
          <w:lang w:eastAsia="en-US"/>
        </w:rPr>
        <w:t xml:space="preserve"> </w:t>
      </w:r>
      <w:r w:rsidRPr="00773A6F">
        <w:rPr>
          <w:b/>
          <w:lang w:eastAsia="en-US"/>
        </w:rPr>
        <w:t>коллективной</w:t>
      </w:r>
      <w:r w:rsidRPr="00773A6F">
        <w:rPr>
          <w:b/>
          <w:spacing w:val="19"/>
          <w:lang w:eastAsia="en-US"/>
        </w:rPr>
        <w:t xml:space="preserve"> </w:t>
      </w:r>
      <w:r w:rsidRPr="00773A6F">
        <w:rPr>
          <w:b/>
          <w:lang w:eastAsia="en-US"/>
        </w:rPr>
        <w:t>защиты</w:t>
      </w:r>
      <w:r w:rsidRPr="00773A6F">
        <w:rPr>
          <w:b/>
          <w:spacing w:val="17"/>
          <w:lang w:eastAsia="en-US"/>
        </w:rPr>
        <w:t xml:space="preserve"> </w:t>
      </w:r>
      <w:r w:rsidRPr="00773A6F">
        <w:rPr>
          <w:lang w:eastAsia="en-US"/>
        </w:rPr>
        <w:t>работников</w:t>
      </w:r>
      <w:r w:rsidRPr="00773A6F">
        <w:rPr>
          <w:spacing w:val="20"/>
          <w:lang w:eastAsia="en-US"/>
        </w:rPr>
        <w:t xml:space="preserve"> </w:t>
      </w:r>
      <w:r w:rsidRPr="00773A6F">
        <w:rPr>
          <w:lang w:eastAsia="en-US"/>
        </w:rPr>
        <w:t>(СИЗ)</w:t>
      </w:r>
    </w:p>
    <w:p w:rsidR="00773A6F" w:rsidRPr="00773A6F" w:rsidRDefault="00773A6F" w:rsidP="00773A6F">
      <w:pPr>
        <w:widowControl w:val="0"/>
        <w:tabs>
          <w:tab w:val="left" w:pos="1007"/>
        </w:tabs>
        <w:autoSpaceDE w:val="0"/>
        <w:autoSpaceDN w:val="0"/>
        <w:ind w:right="792"/>
        <w:rPr>
          <w:lang w:eastAsia="en-US"/>
        </w:rPr>
      </w:pPr>
      <w:r w:rsidRPr="00773A6F">
        <w:rPr>
          <w:lang w:eastAsia="en-US"/>
        </w:rPr>
        <w:t>технические средства, используемые для предотвращения или уменьшения</w:t>
      </w:r>
      <w:r w:rsidRPr="00773A6F">
        <w:rPr>
          <w:spacing w:val="1"/>
          <w:lang w:eastAsia="en-US"/>
        </w:rPr>
        <w:t xml:space="preserve"> </w:t>
      </w:r>
      <w:r w:rsidRPr="00773A6F">
        <w:rPr>
          <w:lang w:eastAsia="en-US"/>
        </w:rPr>
        <w:t>возде</w:t>
      </w:r>
      <w:r w:rsidRPr="00773A6F">
        <w:rPr>
          <w:lang w:eastAsia="en-US"/>
        </w:rPr>
        <w:t>й</w:t>
      </w:r>
      <w:r w:rsidRPr="00773A6F">
        <w:rPr>
          <w:lang w:eastAsia="en-US"/>
        </w:rPr>
        <w:t>ствия</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вредных</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опасных</w:t>
      </w:r>
      <w:r w:rsidRPr="00773A6F">
        <w:rPr>
          <w:spacing w:val="1"/>
          <w:lang w:eastAsia="en-US"/>
        </w:rPr>
        <w:t xml:space="preserve"> </w:t>
      </w:r>
      <w:r w:rsidRPr="00773A6F">
        <w:rPr>
          <w:lang w:eastAsia="en-US"/>
        </w:rPr>
        <w:t>производственных</w:t>
      </w:r>
      <w:r w:rsidRPr="00773A6F">
        <w:rPr>
          <w:spacing w:val="1"/>
          <w:lang w:eastAsia="en-US"/>
        </w:rPr>
        <w:t xml:space="preserve"> </w:t>
      </w:r>
      <w:r w:rsidRPr="00773A6F">
        <w:rPr>
          <w:lang w:eastAsia="en-US"/>
        </w:rPr>
        <w:t>факторов,</w:t>
      </w:r>
      <w:r w:rsidRPr="00773A6F">
        <w:rPr>
          <w:spacing w:val="-2"/>
          <w:lang w:eastAsia="en-US"/>
        </w:rPr>
        <w:t xml:space="preserve"> </w:t>
      </w:r>
      <w:r w:rsidRPr="00773A6F">
        <w:rPr>
          <w:lang w:eastAsia="en-US"/>
        </w:rPr>
        <w:t>а</w:t>
      </w:r>
      <w:r w:rsidRPr="00773A6F">
        <w:rPr>
          <w:spacing w:val="-1"/>
          <w:lang w:eastAsia="en-US"/>
        </w:rPr>
        <w:t xml:space="preserve"> </w:t>
      </w:r>
      <w:r w:rsidRPr="00773A6F">
        <w:rPr>
          <w:lang w:eastAsia="en-US"/>
        </w:rPr>
        <w:t>также для защиты</w:t>
      </w:r>
      <w:r w:rsidRPr="00773A6F">
        <w:rPr>
          <w:spacing w:val="-3"/>
          <w:lang w:eastAsia="en-US"/>
        </w:rPr>
        <w:t xml:space="preserve"> </w:t>
      </w:r>
      <w:r w:rsidRPr="00773A6F">
        <w:rPr>
          <w:lang w:eastAsia="en-US"/>
        </w:rPr>
        <w:t>от</w:t>
      </w:r>
      <w:r w:rsidRPr="00773A6F">
        <w:rPr>
          <w:spacing w:val="-1"/>
          <w:lang w:eastAsia="en-US"/>
        </w:rPr>
        <w:t xml:space="preserve"> </w:t>
      </w:r>
      <w:r w:rsidRPr="00773A6F">
        <w:rPr>
          <w:lang w:eastAsia="en-US"/>
        </w:rPr>
        <w:t>загрязнения.</w:t>
      </w:r>
    </w:p>
    <w:p w:rsidR="00773A6F" w:rsidRPr="00773A6F" w:rsidRDefault="00773A6F" w:rsidP="00773A6F">
      <w:pPr>
        <w:widowControl w:val="0"/>
        <w:autoSpaceDE w:val="0"/>
        <w:autoSpaceDN w:val="0"/>
        <w:ind w:right="790"/>
        <w:rPr>
          <w:lang w:eastAsia="en-US"/>
        </w:rPr>
      </w:pPr>
      <w:r w:rsidRPr="00773A6F">
        <w:rPr>
          <w:b/>
          <w:lang w:eastAsia="en-US"/>
        </w:rPr>
        <w:t xml:space="preserve">Смывающие и обезвреживающие средства </w:t>
      </w:r>
      <w:r w:rsidRPr="00773A6F">
        <w:rPr>
          <w:lang w:eastAsia="en-US"/>
        </w:rPr>
        <w:t>- средства, используемые</w:t>
      </w:r>
      <w:r w:rsidRPr="00773A6F">
        <w:rPr>
          <w:spacing w:val="1"/>
          <w:lang w:eastAsia="en-US"/>
        </w:rPr>
        <w:t xml:space="preserve"> </w:t>
      </w:r>
      <w:r w:rsidRPr="00773A6F">
        <w:rPr>
          <w:lang w:eastAsia="en-US"/>
        </w:rPr>
        <w:t>для защиты</w:t>
      </w:r>
      <w:r w:rsidRPr="00773A6F">
        <w:rPr>
          <w:spacing w:val="-3"/>
          <w:lang w:eastAsia="en-US"/>
        </w:rPr>
        <w:t xml:space="preserve"> </w:t>
      </w:r>
      <w:r w:rsidRPr="00773A6F">
        <w:rPr>
          <w:lang w:eastAsia="en-US"/>
        </w:rPr>
        <w:t>от</w:t>
      </w:r>
      <w:r w:rsidRPr="00773A6F">
        <w:rPr>
          <w:spacing w:val="-1"/>
          <w:lang w:eastAsia="en-US"/>
        </w:rPr>
        <w:t xml:space="preserve"> </w:t>
      </w:r>
      <w:r w:rsidRPr="00773A6F">
        <w:rPr>
          <w:lang w:eastAsia="en-US"/>
        </w:rPr>
        <w:t>загрязнений.</w:t>
      </w:r>
    </w:p>
    <w:p w:rsidR="00773A6F" w:rsidRPr="00773A6F" w:rsidRDefault="00773A6F" w:rsidP="00773A6F">
      <w:pPr>
        <w:widowControl w:val="0"/>
        <w:autoSpaceDE w:val="0"/>
        <w:autoSpaceDN w:val="0"/>
        <w:ind w:right="786"/>
        <w:rPr>
          <w:lang w:eastAsia="en-US"/>
        </w:rPr>
      </w:pPr>
      <w:r w:rsidRPr="00773A6F">
        <w:rPr>
          <w:b/>
          <w:lang w:eastAsia="en-US"/>
        </w:rPr>
        <w:t>Типовые</w:t>
      </w:r>
      <w:r w:rsidRPr="00773A6F">
        <w:rPr>
          <w:b/>
          <w:spacing w:val="1"/>
          <w:lang w:eastAsia="en-US"/>
        </w:rPr>
        <w:t xml:space="preserve"> </w:t>
      </w:r>
      <w:r w:rsidRPr="00773A6F">
        <w:rPr>
          <w:b/>
          <w:lang w:eastAsia="en-US"/>
        </w:rPr>
        <w:t>отраслевые</w:t>
      </w:r>
      <w:r w:rsidRPr="00773A6F">
        <w:rPr>
          <w:b/>
          <w:spacing w:val="1"/>
          <w:lang w:eastAsia="en-US"/>
        </w:rPr>
        <w:t xml:space="preserve"> </w:t>
      </w:r>
      <w:r w:rsidRPr="00773A6F">
        <w:rPr>
          <w:b/>
          <w:lang w:eastAsia="en-US"/>
        </w:rPr>
        <w:t>нормы</w:t>
      </w:r>
      <w:r w:rsidRPr="00773A6F">
        <w:rPr>
          <w:b/>
          <w:spacing w:val="1"/>
          <w:lang w:eastAsia="en-US"/>
        </w:rPr>
        <w:t xml:space="preserve"> </w:t>
      </w:r>
      <w:r w:rsidRPr="00773A6F">
        <w:rPr>
          <w:b/>
          <w:lang w:eastAsia="en-US"/>
        </w:rPr>
        <w:t>(ТОН)</w:t>
      </w:r>
      <w:r w:rsidRPr="00773A6F">
        <w:rPr>
          <w:b/>
          <w:spacing w:val="1"/>
          <w:lang w:eastAsia="en-US"/>
        </w:rPr>
        <w:t xml:space="preserve"> </w:t>
      </w:r>
      <w:r w:rsidRPr="00773A6F">
        <w:rPr>
          <w:lang w:eastAsia="en-US"/>
        </w:rPr>
        <w:t>-</w:t>
      </w:r>
      <w:r w:rsidRPr="00773A6F">
        <w:rPr>
          <w:spacing w:val="1"/>
          <w:lang w:eastAsia="en-US"/>
        </w:rPr>
        <w:t xml:space="preserve"> </w:t>
      </w:r>
      <w:r w:rsidRPr="00773A6F">
        <w:rPr>
          <w:lang w:eastAsia="en-US"/>
        </w:rPr>
        <w:t>законодательно</w:t>
      </w:r>
      <w:r w:rsidRPr="00773A6F">
        <w:rPr>
          <w:spacing w:val="1"/>
          <w:lang w:eastAsia="en-US"/>
        </w:rPr>
        <w:t xml:space="preserve"> </w:t>
      </w:r>
      <w:r w:rsidRPr="00773A6F">
        <w:rPr>
          <w:lang w:eastAsia="en-US"/>
        </w:rPr>
        <w:t>регламентированные</w:t>
      </w:r>
      <w:r w:rsidRPr="00773A6F">
        <w:rPr>
          <w:spacing w:val="1"/>
          <w:lang w:eastAsia="en-US"/>
        </w:rPr>
        <w:t xml:space="preserve"> </w:t>
      </w:r>
      <w:r w:rsidRPr="00773A6F">
        <w:rPr>
          <w:lang w:eastAsia="en-US"/>
        </w:rPr>
        <w:t>перечни</w:t>
      </w:r>
      <w:r w:rsidRPr="00773A6F">
        <w:rPr>
          <w:spacing w:val="1"/>
          <w:lang w:eastAsia="en-US"/>
        </w:rPr>
        <w:t xml:space="preserve"> </w:t>
      </w:r>
      <w:r w:rsidRPr="00773A6F">
        <w:rPr>
          <w:lang w:eastAsia="en-US"/>
        </w:rPr>
        <w:t>(наименования)</w:t>
      </w:r>
      <w:r w:rsidRPr="00773A6F">
        <w:rPr>
          <w:spacing w:val="1"/>
          <w:lang w:eastAsia="en-US"/>
        </w:rPr>
        <w:t xml:space="preserve"> </w:t>
      </w:r>
      <w:r w:rsidRPr="00773A6F">
        <w:rPr>
          <w:lang w:eastAsia="en-US"/>
        </w:rPr>
        <w:t>средств,</w:t>
      </w:r>
      <w:r w:rsidRPr="00773A6F">
        <w:rPr>
          <w:spacing w:val="1"/>
          <w:lang w:eastAsia="en-US"/>
        </w:rPr>
        <w:t xml:space="preserve"> </w:t>
      </w:r>
      <w:r w:rsidRPr="00773A6F">
        <w:rPr>
          <w:lang w:eastAsia="en-US"/>
        </w:rPr>
        <w:t>используемых</w:t>
      </w:r>
      <w:r w:rsidRPr="00773A6F">
        <w:rPr>
          <w:spacing w:val="1"/>
          <w:lang w:eastAsia="en-US"/>
        </w:rPr>
        <w:t xml:space="preserve"> </w:t>
      </w:r>
      <w:r w:rsidRPr="00773A6F">
        <w:rPr>
          <w:lang w:eastAsia="en-US"/>
        </w:rPr>
        <w:t>для</w:t>
      </w:r>
      <w:r w:rsidRPr="00773A6F">
        <w:rPr>
          <w:spacing w:val="1"/>
          <w:lang w:eastAsia="en-US"/>
        </w:rPr>
        <w:t xml:space="preserve"> </w:t>
      </w:r>
      <w:r w:rsidRPr="00773A6F">
        <w:rPr>
          <w:lang w:eastAsia="en-US"/>
        </w:rPr>
        <w:t>предотвращения или уменьшения возде</w:t>
      </w:r>
      <w:r w:rsidRPr="00773A6F">
        <w:rPr>
          <w:lang w:eastAsia="en-US"/>
        </w:rPr>
        <w:t>й</w:t>
      </w:r>
      <w:r w:rsidRPr="00773A6F">
        <w:rPr>
          <w:lang w:eastAsia="en-US"/>
        </w:rPr>
        <w:t>ствия на работников вредных и (или)</w:t>
      </w:r>
      <w:r w:rsidRPr="00773A6F">
        <w:rPr>
          <w:spacing w:val="1"/>
          <w:lang w:eastAsia="en-US"/>
        </w:rPr>
        <w:t xml:space="preserve"> </w:t>
      </w:r>
      <w:r w:rsidRPr="00773A6F">
        <w:rPr>
          <w:lang w:eastAsia="en-US"/>
        </w:rPr>
        <w:t>опасных</w:t>
      </w:r>
      <w:r w:rsidRPr="00773A6F">
        <w:rPr>
          <w:spacing w:val="-4"/>
          <w:lang w:eastAsia="en-US"/>
        </w:rPr>
        <w:t xml:space="preserve"> </w:t>
      </w:r>
      <w:r w:rsidRPr="00773A6F">
        <w:rPr>
          <w:lang w:eastAsia="en-US"/>
        </w:rPr>
        <w:t>производственных</w:t>
      </w:r>
      <w:r w:rsidRPr="00773A6F">
        <w:rPr>
          <w:spacing w:val="1"/>
          <w:lang w:eastAsia="en-US"/>
        </w:rPr>
        <w:t xml:space="preserve"> </w:t>
      </w:r>
      <w:r w:rsidRPr="00773A6F">
        <w:rPr>
          <w:lang w:eastAsia="en-US"/>
        </w:rPr>
        <w:t>факторов,</w:t>
      </w:r>
      <w:r w:rsidRPr="00773A6F">
        <w:rPr>
          <w:spacing w:val="-2"/>
          <w:lang w:eastAsia="en-US"/>
        </w:rPr>
        <w:t xml:space="preserve"> </w:t>
      </w:r>
      <w:r w:rsidRPr="00773A6F">
        <w:rPr>
          <w:lang w:eastAsia="en-US"/>
        </w:rPr>
        <w:t>а</w:t>
      </w:r>
      <w:r w:rsidRPr="00773A6F">
        <w:rPr>
          <w:spacing w:val="-4"/>
          <w:lang w:eastAsia="en-US"/>
        </w:rPr>
        <w:t xml:space="preserve"> </w:t>
      </w:r>
      <w:r w:rsidRPr="00773A6F">
        <w:rPr>
          <w:lang w:eastAsia="en-US"/>
        </w:rPr>
        <w:t>также</w:t>
      </w:r>
      <w:r w:rsidRPr="00773A6F">
        <w:rPr>
          <w:spacing w:val="-4"/>
          <w:lang w:eastAsia="en-US"/>
        </w:rPr>
        <w:t xml:space="preserve"> </w:t>
      </w:r>
      <w:r w:rsidRPr="00773A6F">
        <w:rPr>
          <w:lang w:eastAsia="en-US"/>
        </w:rPr>
        <w:t>для защиты</w:t>
      </w:r>
      <w:r w:rsidRPr="00773A6F">
        <w:rPr>
          <w:spacing w:val="-4"/>
          <w:lang w:eastAsia="en-US"/>
        </w:rPr>
        <w:t xml:space="preserve"> </w:t>
      </w:r>
      <w:r w:rsidRPr="00773A6F">
        <w:rPr>
          <w:lang w:eastAsia="en-US"/>
        </w:rPr>
        <w:t>от</w:t>
      </w:r>
      <w:r w:rsidRPr="00773A6F">
        <w:rPr>
          <w:spacing w:val="-1"/>
          <w:lang w:eastAsia="en-US"/>
        </w:rPr>
        <w:t xml:space="preserve"> </w:t>
      </w:r>
      <w:r w:rsidRPr="00773A6F">
        <w:rPr>
          <w:lang w:eastAsia="en-US"/>
        </w:rPr>
        <w:t>загрязнения.</w:t>
      </w:r>
    </w:p>
    <w:p w:rsidR="00773A6F" w:rsidRPr="00773A6F" w:rsidRDefault="00773A6F" w:rsidP="00773A6F">
      <w:pPr>
        <w:pStyle w:val="aff1"/>
        <w:widowControl w:val="0"/>
        <w:numPr>
          <w:ilvl w:val="1"/>
          <w:numId w:val="49"/>
        </w:numPr>
        <w:autoSpaceDE w:val="0"/>
        <w:autoSpaceDN w:val="0"/>
        <w:spacing w:before="3"/>
        <w:jc w:val="center"/>
        <w:rPr>
          <w:b/>
          <w:lang w:eastAsia="en-US"/>
        </w:rPr>
      </w:pPr>
      <w:r w:rsidRPr="00773A6F">
        <w:rPr>
          <w:b/>
          <w:lang w:eastAsia="en-US"/>
        </w:rPr>
        <w:t>Общие положения</w:t>
      </w:r>
    </w:p>
    <w:p w:rsidR="00773A6F" w:rsidRPr="00773A6F" w:rsidRDefault="00773A6F" w:rsidP="007369F1">
      <w:pPr>
        <w:widowControl w:val="0"/>
        <w:numPr>
          <w:ilvl w:val="1"/>
          <w:numId w:val="129"/>
        </w:numPr>
        <w:tabs>
          <w:tab w:val="left" w:pos="142"/>
        </w:tabs>
        <w:autoSpaceDE w:val="0"/>
        <w:autoSpaceDN w:val="0"/>
        <w:ind w:left="142" w:right="787" w:firstLine="0"/>
        <w:rPr>
          <w:lang w:eastAsia="en-US"/>
        </w:rPr>
      </w:pPr>
      <w:r w:rsidRPr="00773A6F">
        <w:rPr>
          <w:lang w:eastAsia="en-US"/>
        </w:rPr>
        <w:t>Положение</w:t>
      </w:r>
      <w:r w:rsidRPr="00773A6F">
        <w:rPr>
          <w:spacing w:val="1"/>
          <w:lang w:eastAsia="en-US"/>
        </w:rPr>
        <w:t xml:space="preserve"> </w:t>
      </w:r>
      <w:r w:rsidRPr="00773A6F">
        <w:rPr>
          <w:lang w:eastAsia="en-US"/>
        </w:rPr>
        <w:t>обеспечения</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которые</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своей</w:t>
      </w:r>
      <w:r w:rsidRPr="00773A6F">
        <w:rPr>
          <w:spacing w:val="1"/>
          <w:lang w:eastAsia="en-US"/>
        </w:rPr>
        <w:t xml:space="preserve"> </w:t>
      </w:r>
      <w:r w:rsidRPr="00773A6F">
        <w:rPr>
          <w:lang w:eastAsia="en-US"/>
        </w:rPr>
        <w:t>трудовой</w:t>
      </w:r>
      <w:r w:rsidRPr="00773A6F">
        <w:rPr>
          <w:spacing w:val="1"/>
          <w:lang w:eastAsia="en-US"/>
        </w:rPr>
        <w:t xml:space="preserve"> </w:t>
      </w:r>
      <w:r w:rsidRPr="00773A6F">
        <w:rPr>
          <w:lang w:eastAsia="en-US"/>
        </w:rPr>
        <w:t>деятельности</w:t>
      </w:r>
      <w:r w:rsidRPr="00773A6F">
        <w:rPr>
          <w:spacing w:val="1"/>
          <w:lang w:eastAsia="en-US"/>
        </w:rPr>
        <w:t xml:space="preserve"> </w:t>
      </w:r>
      <w:r w:rsidRPr="00773A6F">
        <w:rPr>
          <w:lang w:eastAsia="en-US"/>
        </w:rPr>
        <w:t>используют</w:t>
      </w:r>
      <w:r w:rsidRPr="00773A6F">
        <w:rPr>
          <w:spacing w:val="1"/>
          <w:lang w:eastAsia="en-US"/>
        </w:rPr>
        <w:t xml:space="preserve"> </w:t>
      </w:r>
      <w:r w:rsidRPr="00773A6F">
        <w:rPr>
          <w:lang w:eastAsia="en-US"/>
        </w:rPr>
        <w:t>(применяют)</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смывающие</w:t>
      </w:r>
      <w:r w:rsidRPr="00773A6F">
        <w:rPr>
          <w:spacing w:val="1"/>
          <w:lang w:eastAsia="en-US"/>
        </w:rPr>
        <w:t xml:space="preserve"> </w:t>
      </w:r>
      <w:r w:rsidRPr="00773A6F">
        <w:rPr>
          <w:lang w:eastAsia="en-US"/>
        </w:rPr>
        <w:t>средства,</w:t>
      </w:r>
      <w:r w:rsidRPr="00773A6F">
        <w:rPr>
          <w:spacing w:val="1"/>
          <w:lang w:eastAsia="en-US"/>
        </w:rPr>
        <w:t xml:space="preserve"> </w:t>
      </w:r>
      <w:r w:rsidRPr="00773A6F">
        <w:rPr>
          <w:lang w:eastAsia="en-US"/>
        </w:rPr>
        <w:t>устанавливает</w:t>
      </w:r>
      <w:r w:rsidRPr="00773A6F">
        <w:rPr>
          <w:spacing w:val="1"/>
          <w:lang w:eastAsia="en-US"/>
        </w:rPr>
        <w:t xml:space="preserve"> </w:t>
      </w:r>
      <w:r w:rsidRPr="00773A6F">
        <w:rPr>
          <w:lang w:eastAsia="en-US"/>
        </w:rPr>
        <w:t>обязательные</w:t>
      </w:r>
      <w:r w:rsidRPr="00773A6F">
        <w:rPr>
          <w:spacing w:val="1"/>
          <w:lang w:eastAsia="en-US"/>
        </w:rPr>
        <w:t xml:space="preserve"> </w:t>
      </w:r>
      <w:r w:rsidRPr="00773A6F">
        <w:rPr>
          <w:lang w:eastAsia="en-US"/>
        </w:rPr>
        <w:t>требования</w:t>
      </w:r>
      <w:r w:rsidRPr="00773A6F">
        <w:rPr>
          <w:spacing w:val="1"/>
          <w:lang w:eastAsia="en-US"/>
        </w:rPr>
        <w:t xml:space="preserve"> </w:t>
      </w:r>
      <w:r w:rsidRPr="00773A6F">
        <w:rPr>
          <w:lang w:eastAsia="en-US"/>
        </w:rPr>
        <w:t>к</w:t>
      </w:r>
      <w:r w:rsidRPr="00773A6F">
        <w:rPr>
          <w:spacing w:val="1"/>
          <w:lang w:eastAsia="en-US"/>
        </w:rPr>
        <w:t xml:space="preserve"> </w:t>
      </w:r>
      <w:r w:rsidRPr="00773A6F">
        <w:rPr>
          <w:lang w:eastAsia="en-US"/>
        </w:rPr>
        <w:t>обеспечению</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смывающими</w:t>
      </w:r>
      <w:r w:rsidRPr="00773A6F">
        <w:rPr>
          <w:spacing w:val="1"/>
          <w:lang w:eastAsia="en-US"/>
        </w:rPr>
        <w:t xml:space="preserve"> </w:t>
      </w:r>
      <w:r w:rsidRPr="00773A6F">
        <w:rPr>
          <w:lang w:eastAsia="en-US"/>
        </w:rPr>
        <w:t>средствами,</w:t>
      </w:r>
      <w:r w:rsidRPr="00773A6F">
        <w:rPr>
          <w:spacing w:val="1"/>
          <w:lang w:eastAsia="en-US"/>
        </w:rPr>
        <w:t xml:space="preserve"> </w:t>
      </w:r>
      <w:r w:rsidRPr="00773A6F">
        <w:rPr>
          <w:lang w:eastAsia="en-US"/>
        </w:rPr>
        <w:t>включая</w:t>
      </w:r>
      <w:r w:rsidRPr="00773A6F">
        <w:rPr>
          <w:spacing w:val="1"/>
          <w:lang w:eastAsia="en-US"/>
        </w:rPr>
        <w:t xml:space="preserve"> </w:t>
      </w:r>
      <w:r w:rsidRPr="00773A6F">
        <w:rPr>
          <w:lang w:eastAsia="en-US"/>
        </w:rPr>
        <w:t>определение</w:t>
      </w:r>
      <w:r w:rsidRPr="00773A6F">
        <w:rPr>
          <w:spacing w:val="1"/>
          <w:lang w:eastAsia="en-US"/>
        </w:rPr>
        <w:t xml:space="preserve"> </w:t>
      </w:r>
      <w:r w:rsidRPr="00773A6F">
        <w:rPr>
          <w:lang w:eastAsia="en-US"/>
        </w:rPr>
        <w:t>потребности,</w:t>
      </w:r>
      <w:r w:rsidRPr="00773A6F">
        <w:rPr>
          <w:spacing w:val="1"/>
          <w:lang w:eastAsia="en-US"/>
        </w:rPr>
        <w:t xml:space="preserve"> </w:t>
      </w:r>
      <w:r w:rsidRPr="00773A6F">
        <w:rPr>
          <w:lang w:eastAsia="en-US"/>
        </w:rPr>
        <w:t>организацию</w:t>
      </w:r>
      <w:r w:rsidRPr="00773A6F">
        <w:rPr>
          <w:spacing w:val="1"/>
          <w:lang w:eastAsia="en-US"/>
        </w:rPr>
        <w:t xml:space="preserve"> </w:t>
      </w:r>
      <w:r w:rsidRPr="00773A6F">
        <w:rPr>
          <w:lang w:eastAsia="en-US"/>
        </w:rPr>
        <w:t>приобретения,</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(и</w:t>
      </w:r>
      <w:r w:rsidRPr="00773A6F">
        <w:rPr>
          <w:lang w:eastAsia="en-US"/>
        </w:rPr>
        <w:t>с</w:t>
      </w:r>
      <w:r w:rsidRPr="00773A6F">
        <w:rPr>
          <w:lang w:eastAsia="en-US"/>
        </w:rPr>
        <w:t>пользования),</w:t>
      </w:r>
      <w:r w:rsidRPr="00773A6F">
        <w:rPr>
          <w:spacing w:val="1"/>
          <w:lang w:eastAsia="en-US"/>
        </w:rPr>
        <w:t xml:space="preserve"> </w:t>
      </w:r>
      <w:r w:rsidRPr="00773A6F">
        <w:rPr>
          <w:lang w:eastAsia="en-US"/>
        </w:rPr>
        <w:t>хранения,</w:t>
      </w:r>
      <w:r w:rsidRPr="00773A6F">
        <w:rPr>
          <w:spacing w:val="1"/>
          <w:lang w:eastAsia="en-US"/>
        </w:rPr>
        <w:t xml:space="preserve"> </w:t>
      </w:r>
      <w:r w:rsidRPr="00773A6F">
        <w:rPr>
          <w:lang w:eastAsia="en-US"/>
        </w:rPr>
        <w:t>ухода</w:t>
      </w:r>
      <w:r w:rsidRPr="00773A6F">
        <w:rPr>
          <w:spacing w:val="-67"/>
          <w:lang w:eastAsia="en-US"/>
        </w:rPr>
        <w:t xml:space="preserve"> </w:t>
      </w:r>
      <w:r w:rsidRPr="00773A6F">
        <w:rPr>
          <w:lang w:eastAsia="en-US"/>
        </w:rPr>
        <w:t>(обслуживания)</w:t>
      </w:r>
      <w:r w:rsidRPr="00773A6F">
        <w:rPr>
          <w:spacing w:val="-1"/>
          <w:lang w:eastAsia="en-US"/>
        </w:rPr>
        <w:t xml:space="preserve"> </w:t>
      </w:r>
      <w:r w:rsidRPr="00773A6F">
        <w:rPr>
          <w:lang w:eastAsia="en-US"/>
        </w:rPr>
        <w:t>и вывода из эксплуатации.</w:t>
      </w:r>
    </w:p>
    <w:p w:rsidR="00773A6F" w:rsidRPr="00773A6F" w:rsidRDefault="00773A6F" w:rsidP="007369F1">
      <w:pPr>
        <w:widowControl w:val="0"/>
        <w:numPr>
          <w:ilvl w:val="1"/>
          <w:numId w:val="129"/>
        </w:numPr>
        <w:autoSpaceDE w:val="0"/>
        <w:autoSpaceDN w:val="0"/>
        <w:ind w:left="142" w:firstLine="0"/>
        <w:rPr>
          <w:lang w:eastAsia="en-US"/>
        </w:rPr>
      </w:pPr>
      <w:r w:rsidRPr="00773A6F">
        <w:rPr>
          <w:lang w:eastAsia="en-US"/>
        </w:rPr>
        <w:t>Организация</w:t>
      </w:r>
      <w:r w:rsidRPr="00773A6F">
        <w:rPr>
          <w:spacing w:val="10"/>
          <w:lang w:eastAsia="en-US"/>
        </w:rPr>
        <w:t xml:space="preserve"> </w:t>
      </w:r>
      <w:r w:rsidRPr="00773A6F">
        <w:rPr>
          <w:lang w:eastAsia="en-US"/>
        </w:rPr>
        <w:t>всех</w:t>
      </w:r>
      <w:r w:rsidRPr="00773A6F">
        <w:rPr>
          <w:spacing w:val="76"/>
          <w:lang w:eastAsia="en-US"/>
        </w:rPr>
        <w:t xml:space="preserve"> </w:t>
      </w:r>
      <w:r w:rsidRPr="00773A6F">
        <w:rPr>
          <w:lang w:eastAsia="en-US"/>
        </w:rPr>
        <w:t>работ</w:t>
      </w:r>
      <w:r w:rsidRPr="00773A6F">
        <w:rPr>
          <w:spacing w:val="75"/>
          <w:lang w:eastAsia="en-US"/>
        </w:rPr>
        <w:t xml:space="preserve"> </w:t>
      </w:r>
      <w:r w:rsidRPr="00773A6F">
        <w:rPr>
          <w:lang w:eastAsia="en-US"/>
        </w:rPr>
        <w:t>по</w:t>
      </w:r>
      <w:r w:rsidRPr="00773A6F">
        <w:rPr>
          <w:spacing w:val="77"/>
          <w:lang w:eastAsia="en-US"/>
        </w:rPr>
        <w:t xml:space="preserve"> </w:t>
      </w:r>
      <w:r w:rsidRPr="00773A6F">
        <w:rPr>
          <w:lang w:eastAsia="en-US"/>
        </w:rPr>
        <w:t>обеспечению</w:t>
      </w:r>
      <w:r w:rsidRPr="00773A6F">
        <w:rPr>
          <w:spacing w:val="75"/>
          <w:lang w:eastAsia="en-US"/>
        </w:rPr>
        <w:t xml:space="preserve"> </w:t>
      </w:r>
      <w:r w:rsidRPr="00773A6F">
        <w:rPr>
          <w:lang w:eastAsia="en-US"/>
        </w:rPr>
        <w:t>работников</w:t>
      </w:r>
      <w:r w:rsidRPr="00773A6F">
        <w:rPr>
          <w:spacing w:val="78"/>
          <w:lang w:eastAsia="en-US"/>
        </w:rPr>
        <w:t xml:space="preserve"> </w:t>
      </w:r>
      <w:r w:rsidRPr="00773A6F">
        <w:rPr>
          <w:lang w:eastAsia="en-US"/>
        </w:rPr>
        <w:t>СИЗ,</w:t>
      </w:r>
      <w:r w:rsidRPr="00773A6F">
        <w:rPr>
          <w:spacing w:val="78"/>
          <w:lang w:eastAsia="en-US"/>
        </w:rPr>
        <w:t xml:space="preserve"> </w:t>
      </w:r>
      <w:r w:rsidRPr="00773A6F">
        <w:rPr>
          <w:lang w:eastAsia="en-US"/>
        </w:rPr>
        <w:t>в</w:t>
      </w:r>
      <w:r w:rsidRPr="00773A6F">
        <w:rPr>
          <w:spacing w:val="77"/>
          <w:lang w:eastAsia="en-US"/>
        </w:rPr>
        <w:t xml:space="preserve"> </w:t>
      </w:r>
      <w:r w:rsidRPr="00773A6F">
        <w:rPr>
          <w:lang w:eastAsia="en-US"/>
        </w:rPr>
        <w:t>том</w:t>
      </w:r>
    </w:p>
    <w:p w:rsidR="00773A6F" w:rsidRPr="00773A6F" w:rsidRDefault="00773A6F" w:rsidP="00773A6F">
      <w:pPr>
        <w:widowControl w:val="0"/>
        <w:autoSpaceDE w:val="0"/>
        <w:autoSpaceDN w:val="0"/>
        <w:spacing w:before="67" w:line="242" w:lineRule="auto"/>
        <w:ind w:right="793"/>
        <w:rPr>
          <w:lang w:eastAsia="en-US"/>
        </w:rPr>
      </w:pPr>
      <w:r w:rsidRPr="00773A6F">
        <w:rPr>
          <w:lang w:eastAsia="en-US"/>
        </w:rPr>
        <w:t>числе</w:t>
      </w:r>
      <w:r w:rsidRPr="00773A6F">
        <w:rPr>
          <w:spacing w:val="1"/>
          <w:lang w:eastAsia="en-US"/>
        </w:rPr>
        <w:t xml:space="preserve"> </w:t>
      </w:r>
      <w:r w:rsidRPr="00773A6F">
        <w:rPr>
          <w:lang w:eastAsia="en-US"/>
        </w:rPr>
        <w:t>приобретение,</w:t>
      </w:r>
      <w:r w:rsidRPr="00773A6F">
        <w:rPr>
          <w:spacing w:val="1"/>
          <w:lang w:eastAsia="en-US"/>
        </w:rPr>
        <w:t xml:space="preserve"> </w:t>
      </w:r>
      <w:r w:rsidRPr="00773A6F">
        <w:rPr>
          <w:lang w:eastAsia="en-US"/>
        </w:rPr>
        <w:t>выдача,</w:t>
      </w:r>
      <w:r w:rsidRPr="00773A6F">
        <w:rPr>
          <w:spacing w:val="1"/>
          <w:lang w:eastAsia="en-US"/>
        </w:rPr>
        <w:t xml:space="preserve"> </w:t>
      </w:r>
      <w:r w:rsidRPr="00773A6F">
        <w:rPr>
          <w:lang w:eastAsia="en-US"/>
        </w:rPr>
        <w:t>хранение,</w:t>
      </w:r>
      <w:r w:rsidRPr="00773A6F">
        <w:rPr>
          <w:spacing w:val="1"/>
          <w:lang w:eastAsia="en-US"/>
        </w:rPr>
        <w:t xml:space="preserve"> </w:t>
      </w:r>
      <w:r w:rsidRPr="00773A6F">
        <w:rPr>
          <w:lang w:eastAsia="en-US"/>
        </w:rPr>
        <w:t>уход,</w:t>
      </w:r>
      <w:r w:rsidRPr="00773A6F">
        <w:rPr>
          <w:spacing w:val="1"/>
          <w:lang w:eastAsia="en-US"/>
        </w:rPr>
        <w:t xml:space="preserve"> </w:t>
      </w:r>
      <w:r w:rsidRPr="00773A6F">
        <w:rPr>
          <w:lang w:eastAsia="en-US"/>
        </w:rPr>
        <w:t>вывод</w:t>
      </w:r>
      <w:r w:rsidRPr="00773A6F">
        <w:rPr>
          <w:spacing w:val="1"/>
          <w:lang w:eastAsia="en-US"/>
        </w:rPr>
        <w:t xml:space="preserve"> </w:t>
      </w:r>
      <w:r w:rsidRPr="00773A6F">
        <w:rPr>
          <w:lang w:eastAsia="en-US"/>
        </w:rPr>
        <w:t>из</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утилизация</w:t>
      </w:r>
      <w:r w:rsidRPr="00773A6F">
        <w:rPr>
          <w:spacing w:val="-1"/>
          <w:lang w:eastAsia="en-US"/>
        </w:rPr>
        <w:t xml:space="preserve"> </w:t>
      </w:r>
      <w:r w:rsidRPr="00773A6F">
        <w:rPr>
          <w:lang w:eastAsia="en-US"/>
        </w:rPr>
        <w:t>СИЗ</w:t>
      </w:r>
      <w:r w:rsidRPr="00773A6F">
        <w:rPr>
          <w:spacing w:val="-3"/>
          <w:lang w:eastAsia="en-US"/>
        </w:rPr>
        <w:t xml:space="preserve"> </w:t>
      </w:r>
      <w:r w:rsidRPr="00773A6F">
        <w:rPr>
          <w:lang w:eastAsia="en-US"/>
        </w:rPr>
        <w:t>осуществляется за счет</w:t>
      </w:r>
      <w:r w:rsidRPr="00773A6F">
        <w:rPr>
          <w:spacing w:val="-3"/>
          <w:lang w:eastAsia="en-US"/>
        </w:rPr>
        <w:t xml:space="preserve"> </w:t>
      </w:r>
      <w:r w:rsidRPr="00773A6F">
        <w:rPr>
          <w:lang w:eastAsia="en-US"/>
        </w:rPr>
        <w:t>средств</w:t>
      </w:r>
      <w:r w:rsidRPr="00773A6F">
        <w:rPr>
          <w:spacing w:val="-1"/>
          <w:lang w:eastAsia="en-US"/>
        </w:rPr>
        <w:t xml:space="preserve"> </w:t>
      </w:r>
      <w:r w:rsidRPr="00773A6F">
        <w:rPr>
          <w:lang w:eastAsia="en-US"/>
        </w:rPr>
        <w:t>работодателя.</w:t>
      </w:r>
    </w:p>
    <w:p w:rsidR="00773A6F" w:rsidRPr="00773A6F" w:rsidRDefault="00773A6F" w:rsidP="00773A6F">
      <w:pPr>
        <w:widowControl w:val="0"/>
        <w:autoSpaceDE w:val="0"/>
        <w:autoSpaceDN w:val="0"/>
        <w:ind w:right="792"/>
        <w:rPr>
          <w:lang w:eastAsia="en-US"/>
        </w:rPr>
      </w:pPr>
      <w:r w:rsidRPr="00773A6F">
        <w:rPr>
          <w:lang w:eastAsia="en-US"/>
        </w:rPr>
        <w:t>К</w:t>
      </w:r>
      <w:r w:rsidRPr="00773A6F">
        <w:rPr>
          <w:spacing w:val="1"/>
          <w:lang w:eastAsia="en-US"/>
        </w:rPr>
        <w:t xml:space="preserve"> </w:t>
      </w:r>
      <w:r w:rsidRPr="00773A6F">
        <w:rPr>
          <w:lang w:eastAsia="en-US"/>
        </w:rPr>
        <w:t>средствам</w:t>
      </w:r>
      <w:r w:rsidRPr="00773A6F">
        <w:rPr>
          <w:spacing w:val="1"/>
          <w:lang w:eastAsia="en-US"/>
        </w:rPr>
        <w:t xml:space="preserve"> </w:t>
      </w:r>
      <w:r w:rsidRPr="00773A6F">
        <w:rPr>
          <w:lang w:eastAsia="en-US"/>
        </w:rPr>
        <w:t>индивидуальной</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относятся:</w:t>
      </w:r>
      <w:r w:rsidRPr="00773A6F">
        <w:rPr>
          <w:spacing w:val="1"/>
          <w:lang w:eastAsia="en-US"/>
        </w:rPr>
        <w:t xml:space="preserve"> </w:t>
      </w:r>
      <w:r w:rsidRPr="00773A6F">
        <w:rPr>
          <w:lang w:eastAsia="en-US"/>
        </w:rPr>
        <w:t>специальная</w:t>
      </w:r>
      <w:r w:rsidRPr="00773A6F">
        <w:rPr>
          <w:spacing w:val="1"/>
          <w:lang w:eastAsia="en-US"/>
        </w:rPr>
        <w:t xml:space="preserve"> </w:t>
      </w:r>
      <w:r w:rsidRPr="00773A6F">
        <w:rPr>
          <w:lang w:eastAsia="en-US"/>
        </w:rPr>
        <w:t>одежда,</w:t>
      </w:r>
      <w:r w:rsidRPr="00773A6F">
        <w:rPr>
          <w:spacing w:val="1"/>
          <w:lang w:eastAsia="en-US"/>
        </w:rPr>
        <w:t xml:space="preserve"> </w:t>
      </w:r>
      <w:r w:rsidRPr="00773A6F">
        <w:rPr>
          <w:lang w:eastAsia="en-US"/>
        </w:rPr>
        <w:t>специальная</w:t>
      </w:r>
      <w:r w:rsidRPr="00773A6F">
        <w:rPr>
          <w:spacing w:val="-1"/>
          <w:lang w:eastAsia="en-US"/>
        </w:rPr>
        <w:t xml:space="preserve"> </w:t>
      </w:r>
      <w:r w:rsidRPr="00773A6F">
        <w:rPr>
          <w:lang w:eastAsia="en-US"/>
        </w:rPr>
        <w:t>обувь и другие средства</w:t>
      </w:r>
      <w:r w:rsidRPr="00773A6F">
        <w:rPr>
          <w:spacing w:val="-5"/>
          <w:lang w:eastAsia="en-US"/>
        </w:rPr>
        <w:t xml:space="preserve"> </w:t>
      </w:r>
      <w:r w:rsidRPr="00773A6F">
        <w:rPr>
          <w:lang w:eastAsia="en-US"/>
        </w:rPr>
        <w:t>индивидуальной защиты.</w:t>
      </w:r>
    </w:p>
    <w:p w:rsidR="00773A6F" w:rsidRPr="00773A6F" w:rsidRDefault="00773A6F" w:rsidP="007369F1">
      <w:pPr>
        <w:widowControl w:val="0"/>
        <w:numPr>
          <w:ilvl w:val="1"/>
          <w:numId w:val="129"/>
        </w:numPr>
        <w:autoSpaceDE w:val="0"/>
        <w:autoSpaceDN w:val="0"/>
        <w:spacing w:line="321" w:lineRule="exact"/>
        <w:ind w:left="142" w:firstLine="0"/>
        <w:rPr>
          <w:lang w:eastAsia="en-US"/>
        </w:rPr>
      </w:pPr>
      <w:r w:rsidRPr="00773A6F">
        <w:rPr>
          <w:lang w:eastAsia="en-US"/>
        </w:rPr>
        <w:t>Работодатель</w:t>
      </w:r>
      <w:r w:rsidRPr="00773A6F">
        <w:rPr>
          <w:spacing w:val="-6"/>
          <w:lang w:eastAsia="en-US"/>
        </w:rPr>
        <w:t xml:space="preserve"> </w:t>
      </w:r>
      <w:r w:rsidRPr="00773A6F">
        <w:rPr>
          <w:lang w:eastAsia="en-US"/>
        </w:rPr>
        <w:t>обязуется:</w:t>
      </w:r>
    </w:p>
    <w:p w:rsidR="00773A6F" w:rsidRPr="00773A6F" w:rsidRDefault="00773A6F" w:rsidP="007369F1">
      <w:pPr>
        <w:widowControl w:val="0"/>
        <w:numPr>
          <w:ilvl w:val="1"/>
          <w:numId w:val="131"/>
        </w:numPr>
        <w:tabs>
          <w:tab w:val="left" w:pos="1499"/>
        </w:tabs>
        <w:autoSpaceDE w:val="0"/>
        <w:autoSpaceDN w:val="0"/>
        <w:ind w:right="785"/>
        <w:rPr>
          <w:lang w:eastAsia="en-US"/>
        </w:rPr>
      </w:pPr>
      <w:r w:rsidRPr="00773A6F">
        <w:rPr>
          <w:lang w:eastAsia="en-US"/>
        </w:rPr>
        <w:t>разработать</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основании</w:t>
      </w:r>
      <w:r w:rsidRPr="00773A6F">
        <w:rPr>
          <w:spacing w:val="1"/>
          <w:lang w:eastAsia="en-US"/>
        </w:rPr>
        <w:t xml:space="preserve"> </w:t>
      </w:r>
      <w:r w:rsidRPr="00773A6F">
        <w:rPr>
          <w:lang w:eastAsia="en-US"/>
        </w:rPr>
        <w:t>единых</w:t>
      </w:r>
      <w:r w:rsidRPr="00773A6F">
        <w:rPr>
          <w:spacing w:val="1"/>
          <w:lang w:eastAsia="en-US"/>
        </w:rPr>
        <w:t xml:space="preserve"> </w:t>
      </w:r>
      <w:r w:rsidRPr="00773A6F">
        <w:rPr>
          <w:lang w:eastAsia="en-US"/>
        </w:rPr>
        <w:t>Типовых</w:t>
      </w:r>
      <w:r w:rsidRPr="00773A6F">
        <w:rPr>
          <w:spacing w:val="1"/>
          <w:lang w:eastAsia="en-US"/>
        </w:rPr>
        <w:t xml:space="preserve"> </w:t>
      </w:r>
      <w:r w:rsidRPr="00773A6F">
        <w:rPr>
          <w:lang w:eastAsia="en-US"/>
        </w:rPr>
        <w:t>норм</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средств</w:t>
      </w:r>
      <w:r w:rsidRPr="00773A6F">
        <w:rPr>
          <w:spacing w:val="1"/>
          <w:lang w:eastAsia="en-US"/>
        </w:rPr>
        <w:t xml:space="preserve"> </w:t>
      </w:r>
      <w:r w:rsidRPr="00773A6F">
        <w:rPr>
          <w:lang w:eastAsia="en-US"/>
        </w:rPr>
        <w:t>инд</w:t>
      </w:r>
      <w:r w:rsidRPr="00773A6F">
        <w:rPr>
          <w:lang w:eastAsia="en-US"/>
        </w:rPr>
        <w:t>и</w:t>
      </w:r>
      <w:r w:rsidRPr="00773A6F">
        <w:rPr>
          <w:lang w:eastAsia="en-US"/>
        </w:rPr>
        <w:t>видуальной защиты и смывающих средств (далее - Единые типовые</w:t>
      </w:r>
      <w:r w:rsidRPr="00773A6F">
        <w:rPr>
          <w:spacing w:val="1"/>
          <w:lang w:eastAsia="en-US"/>
        </w:rPr>
        <w:t xml:space="preserve"> </w:t>
      </w:r>
      <w:r w:rsidRPr="00773A6F">
        <w:rPr>
          <w:lang w:eastAsia="en-US"/>
        </w:rPr>
        <w:t>нормы), с учетом результатов специальной оценки условий труда (далее -</w:t>
      </w:r>
      <w:r w:rsidRPr="00773A6F">
        <w:rPr>
          <w:spacing w:val="1"/>
          <w:lang w:eastAsia="en-US"/>
        </w:rPr>
        <w:t xml:space="preserve"> </w:t>
      </w:r>
      <w:r w:rsidRPr="00773A6F">
        <w:rPr>
          <w:lang w:eastAsia="en-US"/>
        </w:rPr>
        <w:t>СОУТ),</w:t>
      </w:r>
      <w:r w:rsidRPr="00773A6F">
        <w:rPr>
          <w:spacing w:val="1"/>
          <w:lang w:eastAsia="en-US"/>
        </w:rPr>
        <w:t xml:space="preserve"> </w:t>
      </w:r>
      <w:r w:rsidRPr="00773A6F">
        <w:rPr>
          <w:lang w:eastAsia="en-US"/>
        </w:rPr>
        <w:t>результатов</w:t>
      </w:r>
      <w:r w:rsidRPr="00773A6F">
        <w:rPr>
          <w:spacing w:val="1"/>
          <w:lang w:eastAsia="en-US"/>
        </w:rPr>
        <w:t xml:space="preserve"> </w:t>
      </w:r>
      <w:r w:rsidRPr="00773A6F">
        <w:rPr>
          <w:lang w:eastAsia="en-US"/>
        </w:rPr>
        <w:t>оценки</w:t>
      </w:r>
      <w:r w:rsidRPr="00773A6F">
        <w:rPr>
          <w:spacing w:val="1"/>
          <w:lang w:eastAsia="en-US"/>
        </w:rPr>
        <w:t xml:space="preserve"> </w:t>
      </w:r>
      <w:r w:rsidRPr="00773A6F">
        <w:rPr>
          <w:lang w:eastAsia="en-US"/>
        </w:rPr>
        <w:t>профессиональных</w:t>
      </w:r>
      <w:r w:rsidRPr="00773A6F">
        <w:rPr>
          <w:spacing w:val="1"/>
          <w:lang w:eastAsia="en-US"/>
        </w:rPr>
        <w:t xml:space="preserve"> </w:t>
      </w:r>
      <w:r w:rsidRPr="00773A6F">
        <w:rPr>
          <w:lang w:eastAsia="en-US"/>
        </w:rPr>
        <w:t>рисков</w:t>
      </w:r>
      <w:r w:rsidRPr="00773A6F">
        <w:rPr>
          <w:spacing w:val="1"/>
          <w:lang w:eastAsia="en-US"/>
        </w:rPr>
        <w:t xml:space="preserve"> </w:t>
      </w:r>
      <w:r w:rsidRPr="00773A6F">
        <w:rPr>
          <w:lang w:eastAsia="en-US"/>
        </w:rPr>
        <w:t>(далее</w:t>
      </w:r>
      <w:r w:rsidRPr="00773A6F">
        <w:rPr>
          <w:spacing w:val="1"/>
          <w:lang w:eastAsia="en-US"/>
        </w:rPr>
        <w:t xml:space="preserve"> </w:t>
      </w:r>
      <w:r w:rsidRPr="00773A6F">
        <w:rPr>
          <w:lang w:eastAsia="en-US"/>
        </w:rPr>
        <w:t>-</w:t>
      </w:r>
      <w:r w:rsidRPr="00773A6F">
        <w:rPr>
          <w:spacing w:val="1"/>
          <w:lang w:eastAsia="en-US"/>
        </w:rPr>
        <w:t xml:space="preserve"> </w:t>
      </w:r>
      <w:r w:rsidRPr="00773A6F">
        <w:rPr>
          <w:lang w:eastAsia="en-US"/>
        </w:rPr>
        <w:t>ОПР),</w:t>
      </w:r>
      <w:r w:rsidRPr="00773A6F">
        <w:rPr>
          <w:spacing w:val="1"/>
          <w:lang w:eastAsia="en-US"/>
        </w:rPr>
        <w:t xml:space="preserve"> </w:t>
      </w:r>
      <w:r w:rsidRPr="00773A6F">
        <w:rPr>
          <w:lang w:eastAsia="en-US"/>
        </w:rPr>
        <w:t>мнения</w:t>
      </w:r>
      <w:r w:rsidRPr="00773A6F">
        <w:rPr>
          <w:spacing w:val="1"/>
          <w:lang w:eastAsia="en-US"/>
        </w:rPr>
        <w:t xml:space="preserve"> </w:t>
      </w:r>
      <w:r w:rsidRPr="00773A6F">
        <w:rPr>
          <w:lang w:eastAsia="en-US"/>
        </w:rPr>
        <w:t>выборного</w:t>
      </w:r>
      <w:r w:rsidRPr="00773A6F">
        <w:rPr>
          <w:spacing w:val="1"/>
          <w:lang w:eastAsia="en-US"/>
        </w:rPr>
        <w:t xml:space="preserve"> </w:t>
      </w:r>
      <w:r w:rsidRPr="00773A6F">
        <w:rPr>
          <w:lang w:eastAsia="en-US"/>
        </w:rPr>
        <w:t>органа</w:t>
      </w:r>
      <w:r w:rsidRPr="00773A6F">
        <w:rPr>
          <w:spacing w:val="1"/>
          <w:lang w:eastAsia="en-US"/>
        </w:rPr>
        <w:t xml:space="preserve"> </w:t>
      </w:r>
      <w:r w:rsidRPr="00773A6F">
        <w:rPr>
          <w:lang w:eastAsia="en-US"/>
        </w:rPr>
        <w:t>первичной</w:t>
      </w:r>
      <w:r w:rsidRPr="00773A6F">
        <w:rPr>
          <w:spacing w:val="1"/>
          <w:lang w:eastAsia="en-US"/>
        </w:rPr>
        <w:t xml:space="preserve"> </w:t>
      </w:r>
      <w:r w:rsidRPr="00773A6F">
        <w:rPr>
          <w:lang w:eastAsia="en-US"/>
        </w:rPr>
        <w:t>профсоюзной</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утвердить</w:t>
      </w:r>
      <w:r w:rsidRPr="00773A6F">
        <w:rPr>
          <w:spacing w:val="-67"/>
          <w:lang w:eastAsia="en-US"/>
        </w:rPr>
        <w:t xml:space="preserve"> </w:t>
      </w:r>
      <w:r w:rsidRPr="00773A6F">
        <w:rPr>
          <w:lang w:eastAsia="en-US"/>
        </w:rPr>
        <w:t>локал</w:t>
      </w:r>
      <w:r w:rsidRPr="00773A6F">
        <w:rPr>
          <w:lang w:eastAsia="en-US"/>
        </w:rPr>
        <w:t>ь</w:t>
      </w:r>
      <w:r w:rsidRPr="00773A6F">
        <w:rPr>
          <w:lang w:eastAsia="en-US"/>
        </w:rPr>
        <w:t>ным</w:t>
      </w:r>
      <w:r w:rsidRPr="00773A6F">
        <w:rPr>
          <w:spacing w:val="1"/>
          <w:lang w:eastAsia="en-US"/>
        </w:rPr>
        <w:t xml:space="preserve"> </w:t>
      </w:r>
      <w:r w:rsidRPr="00773A6F">
        <w:rPr>
          <w:lang w:eastAsia="en-US"/>
        </w:rPr>
        <w:t>нормативным</w:t>
      </w:r>
      <w:r w:rsidRPr="00773A6F">
        <w:rPr>
          <w:spacing w:val="1"/>
          <w:lang w:eastAsia="en-US"/>
        </w:rPr>
        <w:t xml:space="preserve"> </w:t>
      </w:r>
      <w:r w:rsidRPr="00773A6F">
        <w:rPr>
          <w:lang w:eastAsia="en-US"/>
        </w:rPr>
        <w:t>актом</w:t>
      </w:r>
      <w:r w:rsidRPr="00773A6F">
        <w:rPr>
          <w:spacing w:val="1"/>
          <w:lang w:eastAsia="en-US"/>
        </w:rPr>
        <w:t xml:space="preserve"> </w:t>
      </w:r>
      <w:r w:rsidRPr="00773A6F">
        <w:rPr>
          <w:lang w:eastAsia="en-US"/>
        </w:rPr>
        <w:t>Нормы</w:t>
      </w:r>
      <w:r w:rsidRPr="00773A6F">
        <w:rPr>
          <w:spacing w:val="1"/>
          <w:lang w:eastAsia="en-US"/>
        </w:rPr>
        <w:t xml:space="preserve"> </w:t>
      </w:r>
      <w:r w:rsidRPr="00773A6F">
        <w:rPr>
          <w:lang w:eastAsia="en-US"/>
        </w:rPr>
        <w:t>бесплатной</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смывающих средств</w:t>
      </w:r>
      <w:r w:rsidRPr="00773A6F">
        <w:rPr>
          <w:spacing w:val="-3"/>
          <w:lang w:eastAsia="en-US"/>
        </w:rPr>
        <w:t xml:space="preserve"> </w:t>
      </w:r>
      <w:r w:rsidRPr="00773A6F">
        <w:rPr>
          <w:lang w:eastAsia="en-US"/>
        </w:rPr>
        <w:t>работникам (далее -</w:t>
      </w:r>
      <w:r w:rsidRPr="00773A6F">
        <w:rPr>
          <w:spacing w:val="-2"/>
          <w:lang w:eastAsia="en-US"/>
        </w:rPr>
        <w:t xml:space="preserve"> </w:t>
      </w:r>
      <w:r w:rsidRPr="00773A6F">
        <w:rPr>
          <w:lang w:eastAsia="en-US"/>
        </w:rPr>
        <w:t>Нормы);</w:t>
      </w:r>
    </w:p>
    <w:p w:rsidR="00773A6F" w:rsidRPr="00773A6F" w:rsidRDefault="00773A6F" w:rsidP="007369F1">
      <w:pPr>
        <w:widowControl w:val="0"/>
        <w:numPr>
          <w:ilvl w:val="1"/>
          <w:numId w:val="131"/>
        </w:numPr>
        <w:tabs>
          <w:tab w:val="left" w:pos="1499"/>
        </w:tabs>
        <w:autoSpaceDE w:val="0"/>
        <w:autoSpaceDN w:val="0"/>
        <w:ind w:right="791"/>
        <w:rPr>
          <w:lang w:eastAsia="en-US"/>
        </w:rPr>
      </w:pPr>
      <w:r w:rsidRPr="00773A6F">
        <w:rPr>
          <w:lang w:eastAsia="en-US"/>
        </w:rPr>
        <w:t>обеспечить разработку локального нормативного акта, устанавлива</w:t>
      </w:r>
      <w:r w:rsidRPr="00773A6F">
        <w:rPr>
          <w:lang w:eastAsia="en-US"/>
        </w:rPr>
        <w:t>ю</w:t>
      </w:r>
      <w:r w:rsidRPr="00773A6F">
        <w:rPr>
          <w:lang w:eastAsia="en-US"/>
        </w:rPr>
        <w:t>щего</w:t>
      </w:r>
      <w:r w:rsidRPr="00773A6F">
        <w:rPr>
          <w:spacing w:val="-67"/>
          <w:lang w:eastAsia="en-US"/>
        </w:rPr>
        <w:t xml:space="preserve"> </w:t>
      </w:r>
      <w:r w:rsidRPr="00773A6F">
        <w:rPr>
          <w:lang w:eastAsia="en-US"/>
        </w:rPr>
        <w:t>порядок</w:t>
      </w:r>
      <w:r w:rsidRPr="00773A6F">
        <w:rPr>
          <w:spacing w:val="1"/>
          <w:lang w:eastAsia="en-US"/>
        </w:rPr>
        <w:t xml:space="preserve"> </w:t>
      </w:r>
      <w:r w:rsidRPr="00773A6F">
        <w:rPr>
          <w:lang w:eastAsia="en-US"/>
        </w:rPr>
        <w:t>обеспечения</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смывающими</w:t>
      </w:r>
      <w:r w:rsidRPr="00773A6F">
        <w:rPr>
          <w:spacing w:val="1"/>
          <w:lang w:eastAsia="en-US"/>
        </w:rPr>
        <w:t xml:space="preserve"> </w:t>
      </w:r>
      <w:r w:rsidRPr="00773A6F">
        <w:rPr>
          <w:lang w:eastAsia="en-US"/>
        </w:rPr>
        <w:t>средствами,</w:t>
      </w:r>
      <w:r w:rsidRPr="00773A6F">
        <w:rPr>
          <w:spacing w:val="-67"/>
          <w:lang w:eastAsia="en-US"/>
        </w:rPr>
        <w:t xml:space="preserve"> </w:t>
      </w:r>
      <w:r w:rsidRPr="00773A6F">
        <w:rPr>
          <w:lang w:eastAsia="en-US"/>
        </w:rPr>
        <w:t>распределение</w:t>
      </w:r>
      <w:r w:rsidRPr="00773A6F">
        <w:rPr>
          <w:spacing w:val="1"/>
          <w:lang w:eastAsia="en-US"/>
        </w:rPr>
        <w:t xml:space="preserve"> </w:t>
      </w:r>
      <w:r w:rsidRPr="00773A6F">
        <w:rPr>
          <w:lang w:eastAsia="en-US"/>
        </w:rPr>
        <w:t>обязанностей</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ответственности</w:t>
      </w:r>
      <w:r w:rsidRPr="00773A6F">
        <w:rPr>
          <w:spacing w:val="1"/>
          <w:lang w:eastAsia="en-US"/>
        </w:rPr>
        <w:t xml:space="preserve"> </w:t>
      </w:r>
      <w:r w:rsidRPr="00773A6F">
        <w:rPr>
          <w:lang w:eastAsia="en-US"/>
        </w:rPr>
        <w:t>должностных</w:t>
      </w:r>
      <w:r w:rsidRPr="00773A6F">
        <w:rPr>
          <w:spacing w:val="1"/>
          <w:lang w:eastAsia="en-US"/>
        </w:rPr>
        <w:t xml:space="preserve"> </w:t>
      </w:r>
      <w:r w:rsidRPr="00773A6F">
        <w:rPr>
          <w:lang w:eastAsia="en-US"/>
        </w:rPr>
        <w:t>лиц</w:t>
      </w:r>
      <w:r w:rsidRPr="00773A6F">
        <w:rPr>
          <w:spacing w:val="1"/>
          <w:lang w:eastAsia="en-US"/>
        </w:rPr>
        <w:t xml:space="preserve"> </w:t>
      </w:r>
      <w:r w:rsidRPr="00773A6F">
        <w:rPr>
          <w:lang w:eastAsia="en-US"/>
        </w:rPr>
        <w:t>за</w:t>
      </w:r>
      <w:r w:rsidRPr="00773A6F">
        <w:rPr>
          <w:spacing w:val="1"/>
          <w:lang w:eastAsia="en-US"/>
        </w:rPr>
        <w:t xml:space="preserve"> </w:t>
      </w:r>
      <w:r w:rsidRPr="00773A6F">
        <w:rPr>
          <w:lang w:eastAsia="en-US"/>
        </w:rPr>
        <w:t>этапы обеспечения работников СИЗ и смывающими средствами, с уч</w:t>
      </w:r>
      <w:r w:rsidRPr="00773A6F">
        <w:rPr>
          <w:lang w:eastAsia="en-US"/>
        </w:rPr>
        <w:t>е</w:t>
      </w:r>
      <w:r w:rsidRPr="00773A6F">
        <w:rPr>
          <w:lang w:eastAsia="en-US"/>
        </w:rPr>
        <w:t>том</w:t>
      </w:r>
      <w:r w:rsidRPr="00773A6F">
        <w:rPr>
          <w:spacing w:val="-67"/>
          <w:lang w:eastAsia="en-US"/>
        </w:rPr>
        <w:t xml:space="preserve"> </w:t>
      </w:r>
      <w:r w:rsidRPr="00773A6F">
        <w:rPr>
          <w:lang w:eastAsia="en-US"/>
        </w:rPr>
        <w:t>особенностей</w:t>
      </w:r>
      <w:r w:rsidRPr="00773A6F">
        <w:rPr>
          <w:spacing w:val="-1"/>
          <w:lang w:eastAsia="en-US"/>
        </w:rPr>
        <w:t xml:space="preserve"> </w:t>
      </w:r>
      <w:r w:rsidRPr="00773A6F">
        <w:rPr>
          <w:lang w:eastAsia="en-US"/>
        </w:rPr>
        <w:t>структуры</w:t>
      </w:r>
      <w:r w:rsidRPr="00773A6F">
        <w:rPr>
          <w:spacing w:val="1"/>
          <w:lang w:eastAsia="en-US"/>
        </w:rPr>
        <w:t xml:space="preserve"> </w:t>
      </w:r>
      <w:r w:rsidRPr="00773A6F">
        <w:rPr>
          <w:lang w:eastAsia="en-US"/>
        </w:rPr>
        <w:t>управления</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требований</w:t>
      </w:r>
      <w:r w:rsidRPr="00773A6F">
        <w:rPr>
          <w:spacing w:val="-1"/>
          <w:lang w:eastAsia="en-US"/>
        </w:rPr>
        <w:t xml:space="preserve"> </w:t>
      </w:r>
      <w:r w:rsidRPr="00773A6F">
        <w:rPr>
          <w:lang w:eastAsia="en-US"/>
        </w:rPr>
        <w:t>Положения;</w:t>
      </w:r>
    </w:p>
    <w:p w:rsidR="00773A6F" w:rsidRPr="00773A6F" w:rsidRDefault="00773A6F" w:rsidP="007369F1">
      <w:pPr>
        <w:widowControl w:val="0"/>
        <w:numPr>
          <w:ilvl w:val="1"/>
          <w:numId w:val="131"/>
        </w:numPr>
        <w:tabs>
          <w:tab w:val="left" w:pos="1499"/>
        </w:tabs>
        <w:autoSpaceDE w:val="0"/>
        <w:autoSpaceDN w:val="0"/>
        <w:ind w:right="792"/>
        <w:rPr>
          <w:lang w:eastAsia="en-US"/>
        </w:rPr>
      </w:pPr>
      <w:r w:rsidRPr="00773A6F">
        <w:rPr>
          <w:lang w:eastAsia="en-US"/>
        </w:rPr>
        <w:t>обеспечить</w:t>
      </w:r>
      <w:r w:rsidRPr="00773A6F">
        <w:rPr>
          <w:spacing w:val="1"/>
          <w:lang w:eastAsia="en-US"/>
        </w:rPr>
        <w:t xml:space="preserve"> </w:t>
      </w:r>
      <w:r w:rsidRPr="00773A6F">
        <w:rPr>
          <w:lang w:eastAsia="en-US"/>
        </w:rPr>
        <w:t>информирование</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о</w:t>
      </w:r>
      <w:r w:rsidRPr="00773A6F">
        <w:rPr>
          <w:spacing w:val="1"/>
          <w:lang w:eastAsia="en-US"/>
        </w:rPr>
        <w:t xml:space="preserve"> </w:t>
      </w:r>
      <w:r w:rsidRPr="00773A6F">
        <w:rPr>
          <w:lang w:eastAsia="en-US"/>
        </w:rPr>
        <w:t>полагающихся</w:t>
      </w:r>
      <w:r w:rsidRPr="00773A6F">
        <w:rPr>
          <w:spacing w:val="1"/>
          <w:lang w:eastAsia="en-US"/>
        </w:rPr>
        <w:t xml:space="preserve"> </w:t>
      </w:r>
      <w:r w:rsidRPr="00773A6F">
        <w:rPr>
          <w:lang w:eastAsia="en-US"/>
        </w:rPr>
        <w:t>им</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смывающих</w:t>
      </w:r>
      <w:r w:rsidRPr="00773A6F">
        <w:rPr>
          <w:spacing w:val="1"/>
          <w:lang w:eastAsia="en-US"/>
        </w:rPr>
        <w:t xml:space="preserve"> </w:t>
      </w:r>
      <w:r w:rsidRPr="00773A6F">
        <w:rPr>
          <w:lang w:eastAsia="en-US"/>
        </w:rPr>
        <w:t>средствах</w:t>
      </w:r>
      <w:r w:rsidRPr="00773A6F">
        <w:rPr>
          <w:spacing w:val="1"/>
          <w:lang w:eastAsia="en-US"/>
        </w:rPr>
        <w:t xml:space="preserve"> </w:t>
      </w:r>
      <w:r w:rsidRPr="00773A6F">
        <w:rPr>
          <w:lang w:eastAsia="en-US"/>
        </w:rPr>
        <w:t>согласно</w:t>
      </w:r>
      <w:r w:rsidRPr="00773A6F">
        <w:rPr>
          <w:spacing w:val="1"/>
          <w:lang w:eastAsia="en-US"/>
        </w:rPr>
        <w:t xml:space="preserve"> </w:t>
      </w:r>
      <w:r w:rsidRPr="00773A6F">
        <w:rPr>
          <w:lang w:eastAsia="en-US"/>
        </w:rPr>
        <w:t>Нормам</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способах</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условиях</w:t>
      </w:r>
      <w:r w:rsidRPr="00773A6F">
        <w:rPr>
          <w:spacing w:val="-67"/>
          <w:lang w:eastAsia="en-US"/>
        </w:rPr>
        <w:t xml:space="preserve"> </w:t>
      </w:r>
      <w:r w:rsidRPr="00773A6F">
        <w:rPr>
          <w:lang w:eastAsia="en-US"/>
        </w:rPr>
        <w:t>хранения, а также об ответственности за целостность и комплектность</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случае</w:t>
      </w:r>
      <w:r w:rsidRPr="00773A6F">
        <w:rPr>
          <w:spacing w:val="-1"/>
          <w:lang w:eastAsia="en-US"/>
        </w:rPr>
        <w:t xml:space="preserve"> </w:t>
      </w:r>
      <w:r w:rsidRPr="00773A6F">
        <w:rPr>
          <w:lang w:eastAsia="en-US"/>
        </w:rPr>
        <w:t>хранения СИЗ</w:t>
      </w:r>
      <w:r w:rsidRPr="00773A6F">
        <w:rPr>
          <w:spacing w:val="-1"/>
          <w:lang w:eastAsia="en-US"/>
        </w:rPr>
        <w:t xml:space="preserve"> </w:t>
      </w:r>
      <w:r w:rsidRPr="00773A6F">
        <w:rPr>
          <w:lang w:eastAsia="en-US"/>
        </w:rPr>
        <w:t>у</w:t>
      </w:r>
      <w:r w:rsidRPr="00773A6F">
        <w:rPr>
          <w:spacing w:val="-5"/>
          <w:lang w:eastAsia="en-US"/>
        </w:rPr>
        <w:t xml:space="preserve"> </w:t>
      </w:r>
      <w:r w:rsidRPr="00773A6F">
        <w:rPr>
          <w:lang w:eastAsia="en-US"/>
        </w:rPr>
        <w:t>работников</w:t>
      </w:r>
      <w:r w:rsidRPr="00773A6F">
        <w:rPr>
          <w:spacing w:val="-3"/>
          <w:lang w:eastAsia="en-US"/>
        </w:rPr>
        <w:t xml:space="preserve"> </w:t>
      </w:r>
      <w:r w:rsidRPr="00773A6F">
        <w:rPr>
          <w:lang w:eastAsia="en-US"/>
        </w:rPr>
        <w:t>в</w:t>
      </w:r>
      <w:r w:rsidRPr="00773A6F">
        <w:rPr>
          <w:spacing w:val="-2"/>
          <w:lang w:eastAsia="en-US"/>
        </w:rPr>
        <w:t xml:space="preserve"> </w:t>
      </w:r>
      <w:r w:rsidRPr="00773A6F">
        <w:rPr>
          <w:lang w:eastAsia="en-US"/>
        </w:rPr>
        <w:t>нерабочее</w:t>
      </w:r>
      <w:r w:rsidRPr="00773A6F">
        <w:rPr>
          <w:spacing w:val="-1"/>
          <w:lang w:eastAsia="en-US"/>
        </w:rPr>
        <w:t xml:space="preserve"> </w:t>
      </w:r>
      <w:r w:rsidRPr="00773A6F">
        <w:rPr>
          <w:lang w:eastAsia="en-US"/>
        </w:rPr>
        <w:t>время;</w:t>
      </w:r>
    </w:p>
    <w:p w:rsidR="00773A6F" w:rsidRPr="00773A6F" w:rsidRDefault="00773A6F" w:rsidP="007369F1">
      <w:pPr>
        <w:widowControl w:val="0"/>
        <w:numPr>
          <w:ilvl w:val="1"/>
          <w:numId w:val="131"/>
        </w:numPr>
        <w:tabs>
          <w:tab w:val="left" w:pos="1499"/>
        </w:tabs>
        <w:autoSpaceDE w:val="0"/>
        <w:autoSpaceDN w:val="0"/>
        <w:ind w:right="788"/>
        <w:rPr>
          <w:lang w:eastAsia="en-US"/>
        </w:rPr>
      </w:pPr>
      <w:r w:rsidRPr="00773A6F">
        <w:rPr>
          <w:lang w:eastAsia="en-US"/>
        </w:rPr>
        <w:t>обеспечить</w:t>
      </w:r>
      <w:r w:rsidRPr="00773A6F">
        <w:rPr>
          <w:spacing w:val="1"/>
          <w:lang w:eastAsia="en-US"/>
        </w:rPr>
        <w:t xml:space="preserve"> </w:t>
      </w:r>
      <w:r w:rsidRPr="00773A6F">
        <w:rPr>
          <w:lang w:eastAsia="en-US"/>
        </w:rPr>
        <w:t>проведение</w:t>
      </w:r>
      <w:r w:rsidRPr="00773A6F">
        <w:rPr>
          <w:spacing w:val="1"/>
          <w:lang w:eastAsia="en-US"/>
        </w:rPr>
        <w:t xml:space="preserve"> </w:t>
      </w:r>
      <w:r w:rsidRPr="00773A6F">
        <w:rPr>
          <w:lang w:eastAsia="en-US"/>
        </w:rPr>
        <w:t>инструктажа</w:t>
      </w:r>
      <w:r w:rsidRPr="00773A6F">
        <w:rPr>
          <w:spacing w:val="1"/>
          <w:lang w:eastAsia="en-US"/>
        </w:rPr>
        <w:t xml:space="preserve"> </w:t>
      </w:r>
      <w:r w:rsidRPr="00773A6F">
        <w:rPr>
          <w:lang w:eastAsia="en-US"/>
        </w:rPr>
        <w:t>работников</w:t>
      </w:r>
      <w:r w:rsidRPr="00773A6F">
        <w:rPr>
          <w:spacing w:val="71"/>
          <w:lang w:eastAsia="en-US"/>
        </w:rPr>
        <w:t xml:space="preserve"> </w:t>
      </w:r>
      <w:r w:rsidRPr="00773A6F">
        <w:rPr>
          <w:lang w:eastAsia="en-US"/>
        </w:rPr>
        <w:t>о</w:t>
      </w:r>
      <w:r w:rsidRPr="00773A6F">
        <w:rPr>
          <w:spacing w:val="71"/>
          <w:lang w:eastAsia="en-US"/>
        </w:rPr>
        <w:t xml:space="preserve"> </w:t>
      </w:r>
      <w:r w:rsidRPr="00773A6F">
        <w:rPr>
          <w:lang w:eastAsia="en-US"/>
        </w:rPr>
        <w:t>правилах</w:t>
      </w:r>
      <w:r w:rsidRPr="00773A6F">
        <w:rPr>
          <w:spacing w:val="1"/>
          <w:lang w:eastAsia="en-US"/>
        </w:rPr>
        <w:t xml:space="preserve"> </w:t>
      </w:r>
      <w:r w:rsidRPr="00773A6F">
        <w:rPr>
          <w:lang w:eastAsia="en-US"/>
        </w:rPr>
        <w:t>эксплу</w:t>
      </w:r>
      <w:r w:rsidRPr="00773A6F">
        <w:rPr>
          <w:lang w:eastAsia="en-US"/>
        </w:rPr>
        <w:t>а</w:t>
      </w:r>
      <w:r w:rsidRPr="00773A6F">
        <w:rPr>
          <w:lang w:eastAsia="en-US"/>
        </w:rPr>
        <w:t>тации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использование</w:t>
      </w:r>
      <w:r w:rsidRPr="00773A6F">
        <w:rPr>
          <w:spacing w:val="1"/>
          <w:lang w:eastAsia="en-US"/>
        </w:rPr>
        <w:t xml:space="preserve"> </w:t>
      </w:r>
      <w:r w:rsidRPr="00773A6F">
        <w:rPr>
          <w:lang w:eastAsia="en-US"/>
        </w:rPr>
        <w:t>которых</w:t>
      </w:r>
      <w:r w:rsidRPr="00773A6F">
        <w:rPr>
          <w:spacing w:val="1"/>
          <w:lang w:eastAsia="en-US"/>
        </w:rPr>
        <w:t xml:space="preserve"> </w:t>
      </w:r>
      <w:r w:rsidRPr="00773A6F">
        <w:rPr>
          <w:lang w:eastAsia="en-US"/>
        </w:rPr>
        <w:t>не</w:t>
      </w:r>
      <w:r w:rsidRPr="00773A6F">
        <w:rPr>
          <w:spacing w:val="1"/>
          <w:lang w:eastAsia="en-US"/>
        </w:rPr>
        <w:t xml:space="preserve"> </w:t>
      </w:r>
      <w:r w:rsidRPr="00773A6F">
        <w:rPr>
          <w:lang w:eastAsia="en-US"/>
        </w:rPr>
        <w:t>требует</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них</w:t>
      </w:r>
      <w:r w:rsidRPr="00773A6F">
        <w:rPr>
          <w:spacing w:val="1"/>
          <w:lang w:eastAsia="en-US"/>
        </w:rPr>
        <w:t xml:space="preserve"> </w:t>
      </w:r>
      <w:r w:rsidRPr="00773A6F">
        <w:rPr>
          <w:lang w:eastAsia="en-US"/>
        </w:rPr>
        <w:t>практических</w:t>
      </w:r>
      <w:r w:rsidRPr="00773A6F">
        <w:rPr>
          <w:spacing w:val="1"/>
          <w:lang w:eastAsia="en-US"/>
        </w:rPr>
        <w:t xml:space="preserve"> </w:t>
      </w:r>
      <w:r w:rsidRPr="00773A6F">
        <w:rPr>
          <w:lang w:eastAsia="en-US"/>
        </w:rPr>
        <w:t>навыков,</w:t>
      </w:r>
      <w:r w:rsidRPr="00773A6F">
        <w:rPr>
          <w:spacing w:val="1"/>
          <w:lang w:eastAsia="en-US"/>
        </w:rPr>
        <w:t xml:space="preserve"> </w:t>
      </w:r>
      <w:r w:rsidRPr="00773A6F">
        <w:rPr>
          <w:lang w:eastAsia="en-US"/>
        </w:rPr>
        <w:t>знаний</w:t>
      </w:r>
      <w:r w:rsidRPr="00773A6F">
        <w:rPr>
          <w:spacing w:val="1"/>
          <w:lang w:eastAsia="en-US"/>
        </w:rPr>
        <w:t xml:space="preserve"> </w:t>
      </w:r>
      <w:r w:rsidRPr="00773A6F">
        <w:rPr>
          <w:lang w:eastAsia="en-US"/>
        </w:rPr>
        <w:t>о</w:t>
      </w:r>
      <w:r w:rsidRPr="00773A6F">
        <w:rPr>
          <w:spacing w:val="1"/>
          <w:lang w:eastAsia="en-US"/>
        </w:rPr>
        <w:t xml:space="preserve"> </w:t>
      </w:r>
      <w:r w:rsidRPr="00773A6F">
        <w:rPr>
          <w:lang w:eastAsia="en-US"/>
        </w:rPr>
        <w:t>простейших</w:t>
      </w:r>
      <w:r w:rsidRPr="00773A6F">
        <w:rPr>
          <w:spacing w:val="1"/>
          <w:lang w:eastAsia="en-US"/>
        </w:rPr>
        <w:t xml:space="preserve"> </w:t>
      </w:r>
      <w:r w:rsidRPr="00773A6F">
        <w:rPr>
          <w:lang w:eastAsia="en-US"/>
        </w:rPr>
        <w:t>способах</w:t>
      </w:r>
      <w:r w:rsidRPr="00773A6F">
        <w:rPr>
          <w:spacing w:val="1"/>
          <w:lang w:eastAsia="en-US"/>
        </w:rPr>
        <w:t xml:space="preserve"> </w:t>
      </w:r>
      <w:r w:rsidRPr="00773A6F">
        <w:rPr>
          <w:lang w:eastAsia="en-US"/>
        </w:rPr>
        <w:t>проверки</w:t>
      </w:r>
      <w:r w:rsidRPr="00773A6F">
        <w:rPr>
          <w:spacing w:val="1"/>
          <w:lang w:eastAsia="en-US"/>
        </w:rPr>
        <w:t xml:space="preserve"> </w:t>
      </w:r>
      <w:r w:rsidRPr="00773A6F">
        <w:rPr>
          <w:lang w:eastAsia="en-US"/>
        </w:rPr>
        <w:t>их</w:t>
      </w:r>
      <w:r w:rsidRPr="00773A6F">
        <w:rPr>
          <w:spacing w:val="1"/>
          <w:lang w:eastAsia="en-US"/>
        </w:rPr>
        <w:t xml:space="preserve"> </w:t>
      </w:r>
      <w:r w:rsidRPr="00773A6F">
        <w:rPr>
          <w:lang w:eastAsia="en-US"/>
        </w:rPr>
        <w:t>работоспособн</w:t>
      </w:r>
      <w:r w:rsidRPr="00773A6F">
        <w:rPr>
          <w:lang w:eastAsia="en-US"/>
        </w:rPr>
        <w:t>о</w:t>
      </w:r>
      <w:r w:rsidRPr="00773A6F">
        <w:rPr>
          <w:lang w:eastAsia="en-US"/>
        </w:rPr>
        <w:t>сти</w:t>
      </w:r>
      <w:r w:rsidRPr="00773A6F">
        <w:rPr>
          <w:spacing w:val="-4"/>
          <w:lang w:eastAsia="en-US"/>
        </w:rPr>
        <w:t xml:space="preserve"> </w:t>
      </w:r>
      <w:r w:rsidRPr="00773A6F">
        <w:rPr>
          <w:lang w:eastAsia="en-US"/>
        </w:rPr>
        <w:t>и исправности;</w:t>
      </w:r>
    </w:p>
    <w:p w:rsidR="00773A6F" w:rsidRPr="00773A6F" w:rsidRDefault="00773A6F" w:rsidP="007369F1">
      <w:pPr>
        <w:widowControl w:val="0"/>
        <w:numPr>
          <w:ilvl w:val="1"/>
          <w:numId w:val="131"/>
        </w:numPr>
        <w:tabs>
          <w:tab w:val="left" w:pos="1499"/>
        </w:tabs>
        <w:autoSpaceDE w:val="0"/>
        <w:autoSpaceDN w:val="0"/>
        <w:ind w:right="792"/>
        <w:rPr>
          <w:lang w:eastAsia="en-US"/>
        </w:rPr>
      </w:pPr>
      <w:r w:rsidRPr="00773A6F">
        <w:rPr>
          <w:lang w:eastAsia="en-US"/>
        </w:rPr>
        <w:t>организовать учет и контроль за выдачей работникам СИЗ и смыва</w:t>
      </w:r>
      <w:r w:rsidRPr="00773A6F">
        <w:rPr>
          <w:lang w:eastAsia="en-US"/>
        </w:rPr>
        <w:t>ю</w:t>
      </w:r>
      <w:r w:rsidRPr="00773A6F">
        <w:rPr>
          <w:lang w:eastAsia="en-US"/>
        </w:rPr>
        <w:t>щих</w:t>
      </w:r>
      <w:r w:rsidRPr="00773A6F">
        <w:rPr>
          <w:spacing w:val="1"/>
          <w:lang w:eastAsia="en-US"/>
        </w:rPr>
        <w:t xml:space="preserve"> </w:t>
      </w:r>
      <w:r w:rsidRPr="00773A6F">
        <w:rPr>
          <w:lang w:eastAsia="en-US"/>
        </w:rPr>
        <w:t>средств,</w:t>
      </w:r>
      <w:r w:rsidRPr="00773A6F">
        <w:rPr>
          <w:spacing w:val="1"/>
          <w:lang w:eastAsia="en-US"/>
        </w:rPr>
        <w:t xml:space="preserve"> </w:t>
      </w:r>
      <w:r w:rsidRPr="00773A6F">
        <w:rPr>
          <w:lang w:eastAsia="en-US"/>
        </w:rPr>
        <w:t>а</w:t>
      </w:r>
      <w:r w:rsidRPr="00773A6F">
        <w:rPr>
          <w:spacing w:val="1"/>
          <w:lang w:eastAsia="en-US"/>
        </w:rPr>
        <w:t xml:space="preserve"> </w:t>
      </w:r>
      <w:r w:rsidRPr="00773A6F">
        <w:rPr>
          <w:lang w:eastAsia="en-US"/>
        </w:rPr>
        <w:t>также</w:t>
      </w:r>
      <w:r w:rsidRPr="00773A6F">
        <w:rPr>
          <w:spacing w:val="1"/>
          <w:lang w:eastAsia="en-US"/>
        </w:rPr>
        <w:t xml:space="preserve"> </w:t>
      </w:r>
      <w:r w:rsidRPr="00773A6F">
        <w:rPr>
          <w:lang w:eastAsia="en-US"/>
        </w:rPr>
        <w:t>за</w:t>
      </w:r>
      <w:r w:rsidRPr="00773A6F">
        <w:rPr>
          <w:spacing w:val="1"/>
          <w:lang w:eastAsia="en-US"/>
        </w:rPr>
        <w:t xml:space="preserve"> </w:t>
      </w:r>
      <w:r w:rsidRPr="00773A6F">
        <w:rPr>
          <w:lang w:eastAsia="en-US"/>
        </w:rPr>
        <w:t>своевременным</w:t>
      </w:r>
      <w:r w:rsidRPr="00773A6F">
        <w:rPr>
          <w:spacing w:val="1"/>
          <w:lang w:eastAsia="en-US"/>
        </w:rPr>
        <w:t xml:space="preserve"> </w:t>
      </w:r>
      <w:r w:rsidRPr="00773A6F">
        <w:rPr>
          <w:lang w:eastAsia="en-US"/>
        </w:rPr>
        <w:t>возвратом</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истечение</w:t>
      </w:r>
      <w:r w:rsidRPr="00773A6F">
        <w:rPr>
          <w:spacing w:val="-67"/>
          <w:lang w:eastAsia="en-US"/>
        </w:rPr>
        <w:t xml:space="preserve"> </w:t>
      </w:r>
      <w:r w:rsidRPr="00773A6F">
        <w:rPr>
          <w:lang w:eastAsia="en-US"/>
        </w:rPr>
        <w:t>нормативного срока эксплуатации или срока годности СИЗ либо в сл</w:t>
      </w:r>
      <w:r w:rsidRPr="00773A6F">
        <w:rPr>
          <w:lang w:eastAsia="en-US"/>
        </w:rPr>
        <w:t>у</w:t>
      </w:r>
      <w:r w:rsidRPr="00773A6F">
        <w:rPr>
          <w:lang w:eastAsia="en-US"/>
        </w:rPr>
        <w:t>чае</w:t>
      </w:r>
      <w:r w:rsidRPr="00773A6F">
        <w:rPr>
          <w:spacing w:val="1"/>
          <w:lang w:eastAsia="en-US"/>
        </w:rPr>
        <w:t xml:space="preserve"> </w:t>
      </w:r>
      <w:r w:rsidRPr="00773A6F">
        <w:rPr>
          <w:lang w:eastAsia="en-US"/>
        </w:rPr>
        <w:t>досрочного выхода</w:t>
      </w:r>
      <w:r w:rsidRPr="00773A6F">
        <w:rPr>
          <w:spacing w:val="-3"/>
          <w:lang w:eastAsia="en-US"/>
        </w:rPr>
        <w:t xml:space="preserve"> </w:t>
      </w:r>
      <w:r w:rsidRPr="00773A6F">
        <w:rPr>
          <w:lang w:eastAsia="en-US"/>
        </w:rPr>
        <w:t>СИЗ из строя;</w:t>
      </w:r>
    </w:p>
    <w:p w:rsidR="00773A6F" w:rsidRPr="00773A6F" w:rsidRDefault="00773A6F" w:rsidP="007369F1">
      <w:pPr>
        <w:widowControl w:val="0"/>
        <w:numPr>
          <w:ilvl w:val="1"/>
          <w:numId w:val="131"/>
        </w:numPr>
        <w:tabs>
          <w:tab w:val="left" w:pos="1499"/>
        </w:tabs>
        <w:autoSpaceDE w:val="0"/>
        <w:autoSpaceDN w:val="0"/>
        <w:ind w:right="789"/>
        <w:rPr>
          <w:lang w:eastAsia="en-US"/>
        </w:rPr>
      </w:pPr>
      <w:r w:rsidRPr="00773A6F">
        <w:rPr>
          <w:lang w:eastAsia="en-US"/>
        </w:rPr>
        <w:t>не допускать работников к выполнению работ без обеспечения СИЗ, а</w:t>
      </w:r>
      <w:r w:rsidRPr="00773A6F">
        <w:rPr>
          <w:spacing w:val="1"/>
          <w:lang w:eastAsia="en-US"/>
        </w:rPr>
        <w:t xml:space="preserve"> </w:t>
      </w:r>
      <w:r w:rsidRPr="00773A6F">
        <w:rPr>
          <w:lang w:eastAsia="en-US"/>
        </w:rPr>
        <w:t>также</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неисправных</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загрязнениями,</w:t>
      </w:r>
      <w:r w:rsidRPr="00773A6F">
        <w:rPr>
          <w:spacing w:val="1"/>
          <w:lang w:eastAsia="en-US"/>
        </w:rPr>
        <w:t xml:space="preserve"> </w:t>
      </w:r>
      <w:r w:rsidRPr="00773A6F">
        <w:rPr>
          <w:lang w:eastAsia="en-US"/>
        </w:rPr>
        <w:t>способными</w:t>
      </w:r>
      <w:r w:rsidRPr="00773A6F">
        <w:rPr>
          <w:spacing w:val="1"/>
          <w:lang w:eastAsia="en-US"/>
        </w:rPr>
        <w:t xml:space="preserve"> </w:t>
      </w:r>
      <w:r w:rsidRPr="00773A6F">
        <w:rPr>
          <w:lang w:eastAsia="en-US"/>
        </w:rPr>
        <w:t>сн</w:t>
      </w:r>
      <w:r w:rsidRPr="00773A6F">
        <w:rPr>
          <w:lang w:eastAsia="en-US"/>
        </w:rPr>
        <w:t>и</w:t>
      </w:r>
      <w:r w:rsidRPr="00773A6F">
        <w:rPr>
          <w:lang w:eastAsia="en-US"/>
        </w:rPr>
        <w:t>зить</w:t>
      </w:r>
      <w:r w:rsidRPr="00773A6F">
        <w:rPr>
          <w:spacing w:val="-2"/>
          <w:lang w:eastAsia="en-US"/>
        </w:rPr>
        <w:t xml:space="preserve"> </w:t>
      </w:r>
      <w:r w:rsidRPr="00773A6F">
        <w:rPr>
          <w:lang w:eastAsia="en-US"/>
        </w:rPr>
        <w:t>заявленный</w:t>
      </w:r>
      <w:r w:rsidRPr="00773A6F">
        <w:rPr>
          <w:spacing w:val="-3"/>
          <w:lang w:eastAsia="en-US"/>
        </w:rPr>
        <w:t xml:space="preserve"> </w:t>
      </w:r>
      <w:r w:rsidRPr="00773A6F">
        <w:rPr>
          <w:lang w:eastAsia="en-US"/>
        </w:rPr>
        <w:t>изготовителем</w:t>
      </w:r>
      <w:r w:rsidRPr="00773A6F">
        <w:rPr>
          <w:spacing w:val="-1"/>
          <w:lang w:eastAsia="en-US"/>
        </w:rPr>
        <w:t xml:space="preserve"> </w:t>
      </w:r>
      <w:r w:rsidRPr="00773A6F">
        <w:rPr>
          <w:lang w:eastAsia="en-US"/>
        </w:rPr>
        <w:t>уровень</w:t>
      </w:r>
      <w:r w:rsidRPr="00773A6F">
        <w:rPr>
          <w:spacing w:val="-2"/>
          <w:lang w:eastAsia="en-US"/>
        </w:rPr>
        <w:t xml:space="preserve"> </w:t>
      </w:r>
      <w:r w:rsidRPr="00773A6F">
        <w:rPr>
          <w:lang w:eastAsia="en-US"/>
        </w:rPr>
        <w:t>защитных свойств;</w:t>
      </w:r>
    </w:p>
    <w:p w:rsidR="00773A6F" w:rsidRPr="00773A6F" w:rsidRDefault="00773A6F" w:rsidP="007369F1">
      <w:pPr>
        <w:widowControl w:val="0"/>
        <w:numPr>
          <w:ilvl w:val="1"/>
          <w:numId w:val="131"/>
        </w:numPr>
        <w:tabs>
          <w:tab w:val="left" w:pos="1499"/>
        </w:tabs>
        <w:autoSpaceDE w:val="0"/>
        <w:autoSpaceDN w:val="0"/>
        <w:ind w:right="789"/>
        <w:rPr>
          <w:lang w:eastAsia="en-US"/>
        </w:rPr>
      </w:pPr>
      <w:r w:rsidRPr="00773A6F">
        <w:rPr>
          <w:lang w:eastAsia="en-US"/>
        </w:rPr>
        <w:t>обеспечить в случае применения вендингового оборудовании и дозат</w:t>
      </w:r>
      <w:r w:rsidRPr="00773A6F">
        <w:rPr>
          <w:lang w:eastAsia="en-US"/>
        </w:rPr>
        <w:t>о</w:t>
      </w:r>
      <w:r w:rsidRPr="00773A6F">
        <w:rPr>
          <w:lang w:eastAsia="en-US"/>
        </w:rPr>
        <w:t>ров</w:t>
      </w:r>
      <w:r w:rsidRPr="00773A6F">
        <w:rPr>
          <w:spacing w:val="-67"/>
          <w:lang w:eastAsia="en-US"/>
        </w:rPr>
        <w:t xml:space="preserve"> </w:t>
      </w:r>
      <w:r w:rsidRPr="00773A6F">
        <w:rPr>
          <w:lang w:eastAsia="en-US"/>
        </w:rPr>
        <w:t>постоянное</w:t>
      </w:r>
      <w:r w:rsidRPr="00773A6F">
        <w:rPr>
          <w:spacing w:val="1"/>
          <w:lang w:eastAsia="en-US"/>
        </w:rPr>
        <w:t xml:space="preserve"> </w:t>
      </w:r>
      <w:r w:rsidRPr="00773A6F">
        <w:rPr>
          <w:lang w:eastAsia="en-US"/>
        </w:rPr>
        <w:t>наличие</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них</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смывающих</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обеззараживающих</w:t>
      </w:r>
      <w:r w:rsidRPr="00773A6F">
        <w:rPr>
          <w:spacing w:val="1"/>
          <w:lang w:eastAsia="en-US"/>
        </w:rPr>
        <w:t xml:space="preserve"> </w:t>
      </w:r>
      <w:r w:rsidRPr="00773A6F">
        <w:rPr>
          <w:lang w:eastAsia="en-US"/>
        </w:rPr>
        <w:lastRenderedPageBreak/>
        <w:t>средств;</w:t>
      </w:r>
    </w:p>
    <w:p w:rsidR="00773A6F" w:rsidRPr="00773A6F" w:rsidRDefault="00773A6F" w:rsidP="007369F1">
      <w:pPr>
        <w:widowControl w:val="0"/>
        <w:numPr>
          <w:ilvl w:val="1"/>
          <w:numId w:val="131"/>
        </w:numPr>
        <w:tabs>
          <w:tab w:val="left" w:pos="1499"/>
        </w:tabs>
        <w:autoSpaceDE w:val="0"/>
        <w:autoSpaceDN w:val="0"/>
        <w:spacing w:line="322" w:lineRule="exact"/>
        <w:ind w:hanging="361"/>
        <w:rPr>
          <w:lang w:eastAsia="en-US"/>
        </w:rPr>
      </w:pPr>
      <w:r w:rsidRPr="00773A6F">
        <w:rPr>
          <w:lang w:eastAsia="en-US"/>
        </w:rPr>
        <w:t>обеспечить</w:t>
      </w:r>
      <w:r w:rsidRPr="00773A6F">
        <w:rPr>
          <w:spacing w:val="-4"/>
          <w:lang w:eastAsia="en-US"/>
        </w:rPr>
        <w:t xml:space="preserve"> </w:t>
      </w:r>
      <w:r w:rsidRPr="00773A6F">
        <w:rPr>
          <w:lang w:eastAsia="en-US"/>
        </w:rPr>
        <w:t>контроль</w:t>
      </w:r>
      <w:r w:rsidRPr="00773A6F">
        <w:rPr>
          <w:spacing w:val="-4"/>
          <w:lang w:eastAsia="en-US"/>
        </w:rPr>
        <w:t xml:space="preserve"> </w:t>
      </w:r>
      <w:r w:rsidRPr="00773A6F">
        <w:rPr>
          <w:lang w:eastAsia="en-US"/>
        </w:rPr>
        <w:t>за</w:t>
      </w:r>
      <w:r w:rsidRPr="00773A6F">
        <w:rPr>
          <w:spacing w:val="-2"/>
          <w:lang w:eastAsia="en-US"/>
        </w:rPr>
        <w:t xml:space="preserve"> </w:t>
      </w:r>
      <w:r w:rsidRPr="00773A6F">
        <w:rPr>
          <w:lang w:eastAsia="en-US"/>
        </w:rPr>
        <w:t>правильностью</w:t>
      </w:r>
      <w:r w:rsidRPr="00773A6F">
        <w:rPr>
          <w:spacing w:val="-7"/>
          <w:lang w:eastAsia="en-US"/>
        </w:rPr>
        <w:t xml:space="preserve"> </w:t>
      </w:r>
      <w:r w:rsidRPr="00773A6F">
        <w:rPr>
          <w:lang w:eastAsia="en-US"/>
        </w:rPr>
        <w:t>применения</w:t>
      </w:r>
      <w:r w:rsidRPr="00773A6F">
        <w:rPr>
          <w:spacing w:val="-2"/>
          <w:lang w:eastAsia="en-US"/>
        </w:rPr>
        <w:t xml:space="preserve"> </w:t>
      </w:r>
      <w:r w:rsidRPr="00773A6F">
        <w:rPr>
          <w:lang w:eastAsia="en-US"/>
        </w:rPr>
        <w:t>СИЗ</w:t>
      </w:r>
      <w:r w:rsidRPr="00773A6F">
        <w:rPr>
          <w:spacing w:val="-3"/>
          <w:lang w:eastAsia="en-US"/>
        </w:rPr>
        <w:t xml:space="preserve"> </w:t>
      </w:r>
      <w:r w:rsidRPr="00773A6F">
        <w:rPr>
          <w:lang w:eastAsia="en-US"/>
        </w:rPr>
        <w:t>работниками;</w:t>
      </w:r>
    </w:p>
    <w:p w:rsidR="00773A6F" w:rsidRPr="00773A6F" w:rsidRDefault="00773A6F" w:rsidP="007369F1">
      <w:pPr>
        <w:widowControl w:val="0"/>
        <w:numPr>
          <w:ilvl w:val="1"/>
          <w:numId w:val="131"/>
        </w:numPr>
        <w:tabs>
          <w:tab w:val="left" w:pos="1499"/>
        </w:tabs>
        <w:autoSpaceDE w:val="0"/>
        <w:autoSpaceDN w:val="0"/>
        <w:ind w:right="793"/>
        <w:rPr>
          <w:lang w:eastAsia="en-US"/>
        </w:rPr>
      </w:pPr>
      <w:r w:rsidRPr="00773A6F">
        <w:rPr>
          <w:lang w:eastAsia="en-US"/>
        </w:rPr>
        <w:t>обеспечить</w:t>
      </w:r>
      <w:r w:rsidRPr="00773A6F">
        <w:rPr>
          <w:spacing w:val="1"/>
          <w:lang w:eastAsia="en-US"/>
        </w:rPr>
        <w:t xml:space="preserve"> </w:t>
      </w:r>
      <w:r w:rsidRPr="00773A6F">
        <w:rPr>
          <w:lang w:eastAsia="en-US"/>
        </w:rPr>
        <w:t>хранение</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соответствии</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эксплуатационной</w:t>
      </w:r>
      <w:r w:rsidRPr="00773A6F">
        <w:rPr>
          <w:spacing w:val="1"/>
          <w:lang w:eastAsia="en-US"/>
        </w:rPr>
        <w:t xml:space="preserve"> </w:t>
      </w:r>
      <w:r w:rsidRPr="00773A6F">
        <w:rPr>
          <w:lang w:eastAsia="en-US"/>
        </w:rPr>
        <w:t>докуме</w:t>
      </w:r>
      <w:r w:rsidRPr="00773A6F">
        <w:rPr>
          <w:lang w:eastAsia="en-US"/>
        </w:rPr>
        <w:t>н</w:t>
      </w:r>
      <w:r w:rsidRPr="00773A6F">
        <w:rPr>
          <w:lang w:eastAsia="en-US"/>
        </w:rPr>
        <w:t>тацией изготовителя, сушку, выявление повреждений в процессе</w:t>
      </w:r>
      <w:r w:rsidRPr="00773A6F">
        <w:rPr>
          <w:spacing w:val="1"/>
          <w:lang w:eastAsia="en-US"/>
        </w:rPr>
        <w:t xml:space="preserve"> </w:t>
      </w:r>
      <w:r w:rsidRPr="00773A6F">
        <w:rPr>
          <w:lang w:eastAsia="en-US"/>
        </w:rPr>
        <w:t>эк</w:t>
      </w:r>
      <w:r w:rsidRPr="00773A6F">
        <w:rPr>
          <w:lang w:eastAsia="en-US"/>
        </w:rPr>
        <w:t>с</w:t>
      </w:r>
      <w:r w:rsidRPr="00773A6F">
        <w:rPr>
          <w:lang w:eastAsia="en-US"/>
        </w:rPr>
        <w:t>плуатации</w:t>
      </w:r>
      <w:r w:rsidRPr="00773A6F">
        <w:rPr>
          <w:spacing w:val="-1"/>
          <w:lang w:eastAsia="en-US"/>
        </w:rPr>
        <w:t xml:space="preserve"> </w:t>
      </w:r>
      <w:r w:rsidRPr="00773A6F">
        <w:rPr>
          <w:lang w:eastAsia="en-US"/>
        </w:rPr>
        <w:t>и ремонт</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период</w:t>
      </w:r>
      <w:r w:rsidRPr="00773A6F">
        <w:rPr>
          <w:spacing w:val="1"/>
          <w:lang w:eastAsia="en-US"/>
        </w:rPr>
        <w:t xml:space="preserve"> </w:t>
      </w:r>
      <w:r w:rsidRPr="00773A6F">
        <w:rPr>
          <w:lang w:eastAsia="en-US"/>
        </w:rPr>
        <w:t>эксплуатации;</w:t>
      </w:r>
    </w:p>
    <w:p w:rsidR="00773A6F" w:rsidRPr="00773A6F" w:rsidRDefault="00773A6F" w:rsidP="007369F1">
      <w:pPr>
        <w:widowControl w:val="0"/>
        <w:numPr>
          <w:ilvl w:val="1"/>
          <w:numId w:val="131"/>
        </w:numPr>
        <w:tabs>
          <w:tab w:val="left" w:pos="1499"/>
        </w:tabs>
        <w:autoSpaceDE w:val="0"/>
        <w:autoSpaceDN w:val="0"/>
        <w:ind w:right="793"/>
        <w:rPr>
          <w:lang w:eastAsia="en-US"/>
        </w:rPr>
      </w:pPr>
      <w:r w:rsidRPr="00773A6F">
        <w:rPr>
          <w:lang w:eastAsia="en-US"/>
        </w:rPr>
        <w:t>обеспечить уход, обслуживание СИЗ в соответствии с рекомендациями</w:t>
      </w:r>
      <w:r w:rsidRPr="00773A6F">
        <w:rPr>
          <w:spacing w:val="1"/>
          <w:lang w:eastAsia="en-US"/>
        </w:rPr>
        <w:t xml:space="preserve"> </w:t>
      </w:r>
      <w:r w:rsidRPr="00773A6F">
        <w:rPr>
          <w:lang w:eastAsia="en-US"/>
        </w:rPr>
        <w:t>изготовителей</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31"/>
        </w:numPr>
        <w:tabs>
          <w:tab w:val="left" w:pos="1499"/>
        </w:tabs>
        <w:autoSpaceDE w:val="0"/>
        <w:autoSpaceDN w:val="0"/>
        <w:ind w:right="792"/>
        <w:rPr>
          <w:lang w:eastAsia="en-US"/>
        </w:rPr>
      </w:pPr>
      <w:r w:rsidRPr="00773A6F">
        <w:rPr>
          <w:lang w:eastAsia="en-US"/>
        </w:rPr>
        <w:t>обеспечить</w:t>
      </w:r>
      <w:r w:rsidRPr="00773A6F">
        <w:rPr>
          <w:spacing w:val="1"/>
          <w:lang w:eastAsia="en-US"/>
        </w:rPr>
        <w:t xml:space="preserve"> </w:t>
      </w:r>
      <w:r w:rsidRPr="00773A6F">
        <w:rPr>
          <w:lang w:eastAsia="en-US"/>
        </w:rPr>
        <w:t>своевременный</w:t>
      </w:r>
      <w:r w:rsidRPr="00773A6F">
        <w:rPr>
          <w:spacing w:val="1"/>
          <w:lang w:eastAsia="en-US"/>
        </w:rPr>
        <w:t xml:space="preserve"> </w:t>
      </w:r>
      <w:r w:rsidRPr="00773A6F">
        <w:rPr>
          <w:lang w:eastAsia="en-US"/>
        </w:rPr>
        <w:t>прием</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вывод</w:t>
      </w:r>
      <w:r w:rsidRPr="00773A6F">
        <w:rPr>
          <w:spacing w:val="1"/>
          <w:lang w:eastAsia="en-US"/>
        </w:rPr>
        <w:t xml:space="preserve"> </w:t>
      </w:r>
      <w:r w:rsidRPr="00773A6F">
        <w:rPr>
          <w:lang w:eastAsia="en-US"/>
        </w:rPr>
        <w:t>из</w:t>
      </w:r>
      <w:r w:rsidRPr="00773A6F">
        <w:rPr>
          <w:spacing w:val="1"/>
          <w:lang w:eastAsia="en-US"/>
        </w:rPr>
        <w:t xml:space="preserve"> </w:t>
      </w:r>
      <w:r w:rsidRPr="00773A6F">
        <w:rPr>
          <w:lang w:eastAsia="en-US"/>
        </w:rPr>
        <w:t>эксплуат</w:t>
      </w:r>
      <w:r w:rsidRPr="00773A6F">
        <w:rPr>
          <w:lang w:eastAsia="en-US"/>
        </w:rPr>
        <w:t>а</w:t>
      </w:r>
      <w:r w:rsidRPr="00773A6F">
        <w:rPr>
          <w:lang w:eastAsia="en-US"/>
        </w:rPr>
        <w:t>ции,</w:t>
      </w:r>
      <w:r w:rsidRPr="00773A6F">
        <w:rPr>
          <w:spacing w:val="-2"/>
          <w:lang w:eastAsia="en-US"/>
        </w:rPr>
        <w:t xml:space="preserve"> </w:t>
      </w:r>
      <w:r w:rsidRPr="00773A6F">
        <w:rPr>
          <w:lang w:eastAsia="en-US"/>
        </w:rPr>
        <w:t>а также утилизацию</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29"/>
        </w:numPr>
        <w:tabs>
          <w:tab w:val="left" w:pos="1979"/>
        </w:tabs>
        <w:autoSpaceDE w:val="0"/>
        <w:autoSpaceDN w:val="0"/>
        <w:spacing w:line="321" w:lineRule="exact"/>
        <w:ind w:left="1978" w:hanging="493"/>
        <w:rPr>
          <w:lang w:eastAsia="en-US"/>
        </w:rPr>
      </w:pPr>
      <w:r w:rsidRPr="00773A6F">
        <w:rPr>
          <w:lang w:eastAsia="en-US"/>
        </w:rPr>
        <w:t>Работодатель</w:t>
      </w:r>
      <w:r w:rsidRPr="00773A6F">
        <w:rPr>
          <w:spacing w:val="-4"/>
          <w:lang w:eastAsia="en-US"/>
        </w:rPr>
        <w:t xml:space="preserve"> </w:t>
      </w:r>
      <w:r w:rsidRPr="00773A6F">
        <w:rPr>
          <w:lang w:eastAsia="en-US"/>
        </w:rPr>
        <w:t>имеет</w:t>
      </w:r>
      <w:r w:rsidRPr="00773A6F">
        <w:rPr>
          <w:spacing w:val="-2"/>
          <w:lang w:eastAsia="en-US"/>
        </w:rPr>
        <w:t xml:space="preserve"> </w:t>
      </w:r>
      <w:r w:rsidRPr="00773A6F">
        <w:rPr>
          <w:lang w:eastAsia="en-US"/>
        </w:rPr>
        <w:t>право:</w:t>
      </w:r>
    </w:p>
    <w:p w:rsidR="00773A6F" w:rsidRPr="00773A6F" w:rsidRDefault="00773A6F" w:rsidP="007369F1">
      <w:pPr>
        <w:widowControl w:val="0"/>
        <w:numPr>
          <w:ilvl w:val="2"/>
          <w:numId w:val="131"/>
        </w:numPr>
        <w:tabs>
          <w:tab w:val="left" w:pos="2195"/>
        </w:tabs>
        <w:autoSpaceDE w:val="0"/>
        <w:autoSpaceDN w:val="0"/>
        <w:ind w:left="2194" w:hanging="709"/>
        <w:rPr>
          <w:lang w:eastAsia="en-US"/>
        </w:rPr>
      </w:pPr>
      <w:r w:rsidRPr="00773A6F">
        <w:rPr>
          <w:lang w:eastAsia="en-US"/>
        </w:rPr>
        <w:t>формировать</w:t>
      </w:r>
      <w:r w:rsidRPr="00773A6F">
        <w:rPr>
          <w:spacing w:val="49"/>
          <w:lang w:eastAsia="en-US"/>
        </w:rPr>
        <w:t xml:space="preserve"> </w:t>
      </w:r>
      <w:r w:rsidRPr="00773A6F">
        <w:rPr>
          <w:lang w:eastAsia="en-US"/>
        </w:rPr>
        <w:t>Нормы</w:t>
      </w:r>
      <w:r w:rsidRPr="00773A6F">
        <w:rPr>
          <w:spacing w:val="119"/>
          <w:lang w:eastAsia="en-US"/>
        </w:rPr>
        <w:t xml:space="preserve"> </w:t>
      </w:r>
      <w:r w:rsidRPr="00773A6F">
        <w:rPr>
          <w:lang w:eastAsia="en-US"/>
        </w:rPr>
        <w:t>и</w:t>
      </w:r>
      <w:r w:rsidRPr="00773A6F">
        <w:rPr>
          <w:spacing w:val="118"/>
          <w:lang w:eastAsia="en-US"/>
        </w:rPr>
        <w:t xml:space="preserve"> </w:t>
      </w:r>
      <w:r w:rsidRPr="00773A6F">
        <w:rPr>
          <w:lang w:eastAsia="en-US"/>
        </w:rPr>
        <w:t>вести</w:t>
      </w:r>
      <w:r w:rsidRPr="00773A6F">
        <w:rPr>
          <w:spacing w:val="119"/>
          <w:lang w:eastAsia="en-US"/>
        </w:rPr>
        <w:t xml:space="preserve"> </w:t>
      </w:r>
      <w:r w:rsidRPr="00773A6F">
        <w:rPr>
          <w:lang w:eastAsia="en-US"/>
        </w:rPr>
        <w:t>учет</w:t>
      </w:r>
      <w:r w:rsidRPr="00773A6F">
        <w:rPr>
          <w:spacing w:val="119"/>
          <w:lang w:eastAsia="en-US"/>
        </w:rPr>
        <w:t xml:space="preserve"> </w:t>
      </w:r>
      <w:r w:rsidRPr="00773A6F">
        <w:rPr>
          <w:lang w:eastAsia="en-US"/>
        </w:rPr>
        <w:t>выдачи</w:t>
      </w:r>
      <w:r w:rsidRPr="00773A6F">
        <w:rPr>
          <w:spacing w:val="117"/>
          <w:lang w:eastAsia="en-US"/>
        </w:rPr>
        <w:t xml:space="preserve"> </w:t>
      </w:r>
      <w:r w:rsidRPr="00773A6F">
        <w:rPr>
          <w:lang w:eastAsia="en-US"/>
        </w:rPr>
        <w:t>работникам</w:t>
      </w:r>
      <w:r w:rsidRPr="00773A6F">
        <w:rPr>
          <w:spacing w:val="117"/>
          <w:lang w:eastAsia="en-US"/>
        </w:rPr>
        <w:t xml:space="preserve"> </w:t>
      </w:r>
      <w:r w:rsidRPr="00773A6F">
        <w:rPr>
          <w:lang w:eastAsia="en-US"/>
        </w:rPr>
        <w:t>СИЗ</w:t>
      </w:r>
      <w:r w:rsidRPr="00773A6F">
        <w:rPr>
          <w:spacing w:val="116"/>
          <w:lang w:eastAsia="en-US"/>
        </w:rPr>
        <w:t xml:space="preserve"> </w:t>
      </w:r>
      <w:r w:rsidRPr="00773A6F">
        <w:rPr>
          <w:lang w:eastAsia="en-US"/>
        </w:rPr>
        <w:t>с</w:t>
      </w:r>
    </w:p>
    <w:p w:rsidR="00773A6F" w:rsidRPr="00773A6F" w:rsidRDefault="00773A6F" w:rsidP="00773A6F">
      <w:pPr>
        <w:widowControl w:val="0"/>
        <w:autoSpaceDE w:val="0"/>
        <w:autoSpaceDN w:val="0"/>
        <w:spacing w:before="67" w:line="242" w:lineRule="auto"/>
        <w:ind w:right="787"/>
        <w:rPr>
          <w:lang w:eastAsia="en-US"/>
        </w:rPr>
      </w:pPr>
      <w:r w:rsidRPr="00773A6F">
        <w:rPr>
          <w:lang w:eastAsia="en-US"/>
        </w:rPr>
        <w:t>применением</w:t>
      </w:r>
      <w:r w:rsidRPr="00773A6F">
        <w:rPr>
          <w:spacing w:val="1"/>
          <w:lang w:eastAsia="en-US"/>
        </w:rPr>
        <w:t xml:space="preserve"> </w:t>
      </w:r>
      <w:r w:rsidRPr="00773A6F">
        <w:rPr>
          <w:lang w:eastAsia="en-US"/>
        </w:rPr>
        <w:t>программных</w:t>
      </w:r>
      <w:r w:rsidRPr="00773A6F">
        <w:rPr>
          <w:spacing w:val="1"/>
          <w:lang w:eastAsia="en-US"/>
        </w:rPr>
        <w:t xml:space="preserve"> </w:t>
      </w:r>
      <w:r w:rsidRPr="00773A6F">
        <w:rPr>
          <w:lang w:eastAsia="en-US"/>
        </w:rPr>
        <w:t>средств</w:t>
      </w:r>
      <w:r w:rsidRPr="00773A6F">
        <w:rPr>
          <w:spacing w:val="1"/>
          <w:lang w:eastAsia="en-US"/>
        </w:rPr>
        <w:t xml:space="preserve"> </w:t>
      </w:r>
      <w:r w:rsidRPr="00773A6F">
        <w:rPr>
          <w:lang w:eastAsia="en-US"/>
        </w:rPr>
        <w:t>(информационно-аналитических</w:t>
      </w:r>
      <w:r w:rsidRPr="00773A6F">
        <w:rPr>
          <w:spacing w:val="1"/>
          <w:lang w:eastAsia="en-US"/>
        </w:rPr>
        <w:t xml:space="preserve"> </w:t>
      </w:r>
      <w:r w:rsidRPr="00773A6F">
        <w:rPr>
          <w:lang w:eastAsia="en-US"/>
        </w:rPr>
        <w:t>баз</w:t>
      </w:r>
      <w:r w:rsidRPr="00773A6F">
        <w:rPr>
          <w:spacing w:val="1"/>
          <w:lang w:eastAsia="en-US"/>
        </w:rPr>
        <w:t xml:space="preserve"> </w:t>
      </w:r>
      <w:r w:rsidRPr="00773A6F">
        <w:rPr>
          <w:lang w:eastAsia="en-US"/>
        </w:rPr>
        <w:t>данных);</w:t>
      </w:r>
    </w:p>
    <w:p w:rsidR="00773A6F" w:rsidRPr="00773A6F" w:rsidRDefault="00773A6F" w:rsidP="007369F1">
      <w:pPr>
        <w:widowControl w:val="0"/>
        <w:numPr>
          <w:ilvl w:val="2"/>
          <w:numId w:val="131"/>
        </w:numPr>
        <w:tabs>
          <w:tab w:val="left" w:pos="2195"/>
        </w:tabs>
        <w:autoSpaceDE w:val="0"/>
        <w:autoSpaceDN w:val="0"/>
        <w:ind w:right="791" w:firstLine="707"/>
        <w:rPr>
          <w:lang w:eastAsia="en-US"/>
        </w:rPr>
      </w:pPr>
      <w:r w:rsidRPr="00773A6F">
        <w:rPr>
          <w:lang w:eastAsia="en-US"/>
        </w:rPr>
        <w:t>организовать</w:t>
      </w:r>
      <w:r w:rsidRPr="00773A6F">
        <w:rPr>
          <w:spacing w:val="1"/>
          <w:lang w:eastAsia="en-US"/>
        </w:rPr>
        <w:t xml:space="preserve"> </w:t>
      </w:r>
      <w:r w:rsidRPr="00773A6F">
        <w:rPr>
          <w:lang w:eastAsia="en-US"/>
        </w:rPr>
        <w:t>выдачу</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их</w:t>
      </w:r>
      <w:r w:rsidRPr="00773A6F">
        <w:rPr>
          <w:spacing w:val="1"/>
          <w:lang w:eastAsia="en-US"/>
        </w:rPr>
        <w:t xml:space="preserve"> </w:t>
      </w:r>
      <w:r w:rsidRPr="00773A6F">
        <w:rPr>
          <w:lang w:eastAsia="en-US"/>
        </w:rPr>
        <w:t>сменных</w:t>
      </w:r>
      <w:r w:rsidRPr="00773A6F">
        <w:rPr>
          <w:spacing w:val="1"/>
          <w:lang w:eastAsia="en-US"/>
        </w:rPr>
        <w:t xml:space="preserve"> </w:t>
      </w:r>
      <w:r w:rsidRPr="00773A6F">
        <w:rPr>
          <w:lang w:eastAsia="en-US"/>
        </w:rPr>
        <w:t>элементов,</w:t>
      </w:r>
      <w:r w:rsidRPr="00773A6F">
        <w:rPr>
          <w:spacing w:val="1"/>
          <w:lang w:eastAsia="en-US"/>
        </w:rPr>
        <w:t xml:space="preserve"> </w:t>
      </w:r>
      <w:r w:rsidRPr="00773A6F">
        <w:rPr>
          <w:lang w:eastAsia="en-US"/>
        </w:rPr>
        <w:t>посре</w:t>
      </w:r>
      <w:r w:rsidRPr="00773A6F">
        <w:rPr>
          <w:lang w:eastAsia="en-US"/>
        </w:rPr>
        <w:t>д</w:t>
      </w:r>
      <w:r w:rsidRPr="00773A6F">
        <w:rPr>
          <w:lang w:eastAsia="en-US"/>
        </w:rPr>
        <w:t>ством</w:t>
      </w:r>
      <w:r w:rsidRPr="00773A6F">
        <w:rPr>
          <w:spacing w:val="-1"/>
          <w:lang w:eastAsia="en-US"/>
        </w:rPr>
        <w:t xml:space="preserve"> </w:t>
      </w:r>
      <w:r w:rsidRPr="00773A6F">
        <w:rPr>
          <w:lang w:eastAsia="en-US"/>
        </w:rPr>
        <w:t>автоматизированных систем выдачи</w:t>
      </w:r>
      <w:r w:rsidRPr="00773A6F">
        <w:rPr>
          <w:spacing w:val="-3"/>
          <w:lang w:eastAsia="en-US"/>
        </w:rPr>
        <w:t xml:space="preserve"> </w:t>
      </w:r>
      <w:r w:rsidRPr="00773A6F">
        <w:rPr>
          <w:lang w:eastAsia="en-US"/>
        </w:rPr>
        <w:t>и</w:t>
      </w:r>
      <w:r w:rsidRPr="00773A6F">
        <w:rPr>
          <w:spacing w:val="-1"/>
          <w:lang w:eastAsia="en-US"/>
        </w:rPr>
        <w:t xml:space="preserve"> </w:t>
      </w:r>
      <w:r w:rsidRPr="00773A6F">
        <w:rPr>
          <w:lang w:eastAsia="en-US"/>
        </w:rPr>
        <w:t>дозаторов;</w:t>
      </w:r>
    </w:p>
    <w:p w:rsidR="00773A6F" w:rsidRPr="00773A6F" w:rsidRDefault="00773A6F" w:rsidP="007369F1">
      <w:pPr>
        <w:widowControl w:val="0"/>
        <w:numPr>
          <w:ilvl w:val="2"/>
          <w:numId w:val="131"/>
        </w:numPr>
        <w:tabs>
          <w:tab w:val="left" w:pos="2195"/>
        </w:tabs>
        <w:autoSpaceDE w:val="0"/>
        <w:autoSpaceDN w:val="0"/>
        <w:ind w:right="790" w:firstLine="707"/>
        <w:rPr>
          <w:lang w:eastAsia="en-US"/>
        </w:rPr>
      </w:pPr>
      <w:r w:rsidRPr="00773A6F">
        <w:rPr>
          <w:lang w:eastAsia="en-US"/>
        </w:rPr>
        <w:t>осуществлять</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формировании</w:t>
      </w:r>
      <w:r w:rsidRPr="00773A6F">
        <w:rPr>
          <w:spacing w:val="1"/>
          <w:lang w:eastAsia="en-US"/>
        </w:rPr>
        <w:t xml:space="preserve"> </w:t>
      </w:r>
      <w:r w:rsidRPr="00773A6F">
        <w:rPr>
          <w:lang w:eastAsia="en-US"/>
        </w:rPr>
        <w:t>Норм</w:t>
      </w:r>
      <w:r w:rsidRPr="00773A6F">
        <w:rPr>
          <w:spacing w:val="1"/>
          <w:lang w:eastAsia="en-US"/>
        </w:rPr>
        <w:t xml:space="preserve"> </w:t>
      </w:r>
      <w:r w:rsidRPr="00773A6F">
        <w:rPr>
          <w:lang w:eastAsia="en-US"/>
        </w:rPr>
        <w:t>замену</w:t>
      </w:r>
      <w:r w:rsidRPr="00773A6F">
        <w:rPr>
          <w:spacing w:val="1"/>
          <w:lang w:eastAsia="en-US"/>
        </w:rPr>
        <w:t xml:space="preserve"> </w:t>
      </w:r>
      <w:r w:rsidRPr="00773A6F">
        <w:rPr>
          <w:lang w:eastAsia="en-US"/>
        </w:rPr>
        <w:t>нескольких</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указанных в Единых типовых нормах, на одно, обеспечивающее аналогичную</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улучшенную</w:t>
      </w:r>
      <w:r w:rsidRPr="00773A6F">
        <w:rPr>
          <w:spacing w:val="1"/>
          <w:lang w:eastAsia="en-US"/>
        </w:rPr>
        <w:t xml:space="preserve"> </w:t>
      </w:r>
      <w:r w:rsidRPr="00773A6F">
        <w:rPr>
          <w:lang w:eastAsia="en-US"/>
        </w:rPr>
        <w:t>защиту</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вредных</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опасных</w:t>
      </w:r>
      <w:r w:rsidRPr="00773A6F">
        <w:rPr>
          <w:spacing w:val="1"/>
          <w:lang w:eastAsia="en-US"/>
        </w:rPr>
        <w:t xml:space="preserve"> </w:t>
      </w:r>
      <w:r w:rsidRPr="00773A6F">
        <w:rPr>
          <w:lang w:eastAsia="en-US"/>
        </w:rPr>
        <w:t>производственных</w:t>
      </w:r>
      <w:r w:rsidRPr="00773A6F">
        <w:rPr>
          <w:spacing w:val="1"/>
          <w:lang w:eastAsia="en-US"/>
        </w:rPr>
        <w:t xml:space="preserve"> </w:t>
      </w:r>
      <w:r w:rsidRPr="00773A6F">
        <w:rPr>
          <w:lang w:eastAsia="en-US"/>
        </w:rPr>
        <w:t>фа</w:t>
      </w:r>
      <w:r w:rsidRPr="00773A6F">
        <w:rPr>
          <w:lang w:eastAsia="en-US"/>
        </w:rPr>
        <w:t>к</w:t>
      </w:r>
      <w:r w:rsidRPr="00773A6F">
        <w:rPr>
          <w:lang w:eastAsia="en-US"/>
        </w:rPr>
        <w:t>торов</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опасностей,</w:t>
      </w:r>
      <w:r w:rsidRPr="00773A6F">
        <w:rPr>
          <w:spacing w:val="1"/>
          <w:lang w:eastAsia="en-US"/>
        </w:rPr>
        <w:t xml:space="preserve"> </w:t>
      </w:r>
      <w:r w:rsidRPr="00773A6F">
        <w:rPr>
          <w:lang w:eastAsia="en-US"/>
        </w:rPr>
        <w:t>а</w:t>
      </w:r>
      <w:r w:rsidRPr="00773A6F">
        <w:rPr>
          <w:spacing w:val="1"/>
          <w:lang w:eastAsia="en-US"/>
        </w:rPr>
        <w:t xml:space="preserve"> </w:t>
      </w:r>
      <w:r w:rsidRPr="00773A6F">
        <w:rPr>
          <w:lang w:eastAsia="en-US"/>
        </w:rPr>
        <w:t>также</w:t>
      </w:r>
      <w:r w:rsidRPr="00773A6F">
        <w:rPr>
          <w:spacing w:val="1"/>
          <w:lang w:eastAsia="en-US"/>
        </w:rPr>
        <w:t xml:space="preserve"> </w:t>
      </w:r>
      <w:r w:rsidRPr="00773A6F">
        <w:rPr>
          <w:lang w:eastAsia="en-US"/>
        </w:rPr>
        <w:t>особых</w:t>
      </w:r>
      <w:r w:rsidRPr="00773A6F">
        <w:rPr>
          <w:spacing w:val="1"/>
          <w:lang w:eastAsia="en-US"/>
        </w:rPr>
        <w:t xml:space="preserve"> </w:t>
      </w:r>
      <w:r w:rsidRPr="00773A6F">
        <w:rPr>
          <w:lang w:eastAsia="en-US"/>
        </w:rPr>
        <w:t>температурных</w:t>
      </w:r>
      <w:r w:rsidRPr="00773A6F">
        <w:rPr>
          <w:spacing w:val="1"/>
          <w:lang w:eastAsia="en-US"/>
        </w:rPr>
        <w:t xml:space="preserve"> </w:t>
      </w:r>
      <w:r w:rsidRPr="00773A6F">
        <w:rPr>
          <w:lang w:eastAsia="en-US"/>
        </w:rPr>
        <w:t>условий</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загрязнений.</w:t>
      </w:r>
    </w:p>
    <w:p w:rsidR="00773A6F" w:rsidRPr="00773A6F" w:rsidRDefault="00773A6F" w:rsidP="007369F1">
      <w:pPr>
        <w:widowControl w:val="0"/>
        <w:numPr>
          <w:ilvl w:val="1"/>
          <w:numId w:val="129"/>
        </w:numPr>
        <w:tabs>
          <w:tab w:val="left" w:pos="1979"/>
        </w:tabs>
        <w:autoSpaceDE w:val="0"/>
        <w:autoSpaceDN w:val="0"/>
        <w:spacing w:line="322" w:lineRule="exact"/>
        <w:ind w:left="1978" w:hanging="493"/>
        <w:rPr>
          <w:lang w:eastAsia="en-US"/>
        </w:rPr>
      </w:pPr>
      <w:r w:rsidRPr="00773A6F">
        <w:rPr>
          <w:lang w:eastAsia="en-US"/>
        </w:rPr>
        <w:t>Работник</w:t>
      </w:r>
      <w:r w:rsidRPr="00773A6F">
        <w:rPr>
          <w:spacing w:val="-4"/>
          <w:lang w:eastAsia="en-US"/>
        </w:rPr>
        <w:t xml:space="preserve"> </w:t>
      </w:r>
      <w:r w:rsidRPr="00773A6F">
        <w:rPr>
          <w:lang w:eastAsia="en-US"/>
        </w:rPr>
        <w:t>обязан:</w:t>
      </w:r>
    </w:p>
    <w:p w:rsidR="00773A6F" w:rsidRPr="00773A6F" w:rsidRDefault="00773A6F" w:rsidP="007369F1">
      <w:pPr>
        <w:widowControl w:val="0"/>
        <w:numPr>
          <w:ilvl w:val="0"/>
          <w:numId w:val="128"/>
        </w:numPr>
        <w:tabs>
          <w:tab w:val="left" w:pos="2194"/>
          <w:tab w:val="left" w:pos="2195"/>
        </w:tabs>
        <w:autoSpaceDE w:val="0"/>
        <w:autoSpaceDN w:val="0"/>
        <w:spacing w:line="322" w:lineRule="exact"/>
        <w:ind w:left="2194" w:hanging="709"/>
        <w:rPr>
          <w:lang w:eastAsia="en-US"/>
        </w:rPr>
      </w:pPr>
      <w:r w:rsidRPr="00773A6F">
        <w:rPr>
          <w:lang w:eastAsia="en-US"/>
        </w:rPr>
        <w:t>эксплуатировать</w:t>
      </w:r>
      <w:r w:rsidRPr="00773A6F">
        <w:rPr>
          <w:spacing w:val="-4"/>
          <w:lang w:eastAsia="en-US"/>
        </w:rPr>
        <w:t xml:space="preserve"> </w:t>
      </w:r>
      <w:r w:rsidRPr="00773A6F">
        <w:rPr>
          <w:lang w:eastAsia="en-US"/>
        </w:rPr>
        <w:t>(использовать)</w:t>
      </w:r>
      <w:r w:rsidRPr="00773A6F">
        <w:rPr>
          <w:spacing w:val="-4"/>
          <w:lang w:eastAsia="en-US"/>
        </w:rPr>
        <w:t xml:space="preserve"> </w:t>
      </w:r>
      <w:r w:rsidRPr="00773A6F">
        <w:rPr>
          <w:lang w:eastAsia="en-US"/>
        </w:rPr>
        <w:t>по</w:t>
      </w:r>
      <w:r w:rsidRPr="00773A6F">
        <w:rPr>
          <w:spacing w:val="-4"/>
          <w:lang w:eastAsia="en-US"/>
        </w:rPr>
        <w:t xml:space="preserve"> </w:t>
      </w:r>
      <w:r w:rsidRPr="00773A6F">
        <w:rPr>
          <w:lang w:eastAsia="en-US"/>
        </w:rPr>
        <w:t>назначению</w:t>
      </w:r>
      <w:r w:rsidRPr="00773A6F">
        <w:rPr>
          <w:spacing w:val="-4"/>
          <w:lang w:eastAsia="en-US"/>
        </w:rPr>
        <w:t xml:space="preserve"> </w:t>
      </w:r>
      <w:r w:rsidRPr="00773A6F">
        <w:rPr>
          <w:lang w:eastAsia="en-US"/>
        </w:rPr>
        <w:t>выданные</w:t>
      </w:r>
      <w:r w:rsidRPr="00773A6F">
        <w:rPr>
          <w:spacing w:val="-1"/>
          <w:lang w:eastAsia="en-US"/>
        </w:rPr>
        <w:t xml:space="preserve"> </w:t>
      </w:r>
      <w:r w:rsidRPr="00773A6F">
        <w:rPr>
          <w:lang w:eastAsia="en-US"/>
        </w:rPr>
        <w:t>ему</w:t>
      </w:r>
      <w:r w:rsidRPr="00773A6F">
        <w:rPr>
          <w:spacing w:val="-6"/>
          <w:lang w:eastAsia="en-US"/>
        </w:rPr>
        <w:t xml:space="preserve"> </w:t>
      </w:r>
      <w:r w:rsidRPr="00773A6F">
        <w:rPr>
          <w:lang w:eastAsia="en-US"/>
        </w:rPr>
        <w:t>СИЗ;</w:t>
      </w:r>
    </w:p>
    <w:p w:rsidR="00773A6F" w:rsidRPr="00773A6F" w:rsidRDefault="00773A6F" w:rsidP="007369F1">
      <w:pPr>
        <w:widowControl w:val="0"/>
        <w:numPr>
          <w:ilvl w:val="0"/>
          <w:numId w:val="128"/>
        </w:numPr>
        <w:tabs>
          <w:tab w:val="left" w:pos="2194"/>
          <w:tab w:val="left" w:pos="2195"/>
        </w:tabs>
        <w:autoSpaceDE w:val="0"/>
        <w:autoSpaceDN w:val="0"/>
        <w:spacing w:line="322" w:lineRule="exact"/>
        <w:ind w:left="2194" w:hanging="709"/>
        <w:rPr>
          <w:lang w:eastAsia="en-US"/>
        </w:rPr>
      </w:pPr>
      <w:r w:rsidRPr="00773A6F">
        <w:rPr>
          <w:lang w:eastAsia="en-US"/>
        </w:rPr>
        <w:t>соблюдать</w:t>
      </w:r>
      <w:r w:rsidRPr="00773A6F">
        <w:rPr>
          <w:spacing w:val="-4"/>
          <w:lang w:eastAsia="en-US"/>
        </w:rPr>
        <w:t xml:space="preserve"> </w:t>
      </w:r>
      <w:r w:rsidRPr="00773A6F">
        <w:rPr>
          <w:lang w:eastAsia="en-US"/>
        </w:rPr>
        <w:t>правила</w:t>
      </w:r>
      <w:r w:rsidRPr="00773A6F">
        <w:rPr>
          <w:spacing w:val="-2"/>
          <w:lang w:eastAsia="en-US"/>
        </w:rPr>
        <w:t xml:space="preserve"> </w:t>
      </w:r>
      <w:r w:rsidRPr="00773A6F">
        <w:rPr>
          <w:lang w:eastAsia="en-US"/>
        </w:rPr>
        <w:t>эксплуатации</w:t>
      </w:r>
      <w:r w:rsidRPr="00773A6F">
        <w:rPr>
          <w:spacing w:val="-3"/>
          <w:lang w:eastAsia="en-US"/>
        </w:rPr>
        <w:t xml:space="preserve"> </w:t>
      </w:r>
      <w:r w:rsidRPr="00773A6F">
        <w:rPr>
          <w:lang w:eastAsia="en-US"/>
        </w:rPr>
        <w:t>(использования)</w:t>
      </w:r>
      <w:r w:rsidRPr="00773A6F">
        <w:rPr>
          <w:spacing w:val="-2"/>
          <w:lang w:eastAsia="en-US"/>
        </w:rPr>
        <w:t xml:space="preserve"> </w:t>
      </w:r>
      <w:r w:rsidRPr="00773A6F">
        <w:rPr>
          <w:lang w:eastAsia="en-US"/>
        </w:rPr>
        <w:t>СИЗ;</w:t>
      </w:r>
    </w:p>
    <w:p w:rsidR="00773A6F" w:rsidRPr="00773A6F" w:rsidRDefault="00773A6F" w:rsidP="007369F1">
      <w:pPr>
        <w:widowControl w:val="0"/>
        <w:numPr>
          <w:ilvl w:val="0"/>
          <w:numId w:val="128"/>
        </w:numPr>
        <w:tabs>
          <w:tab w:val="left" w:pos="2195"/>
        </w:tabs>
        <w:autoSpaceDE w:val="0"/>
        <w:autoSpaceDN w:val="0"/>
        <w:ind w:right="786" w:firstLine="707"/>
        <w:rPr>
          <w:lang w:eastAsia="en-US"/>
        </w:rPr>
      </w:pPr>
      <w:r w:rsidRPr="00773A6F">
        <w:rPr>
          <w:lang w:eastAsia="en-US"/>
        </w:rPr>
        <w:t>проводить</w:t>
      </w:r>
      <w:r w:rsidRPr="00773A6F">
        <w:rPr>
          <w:spacing w:val="1"/>
          <w:lang w:eastAsia="en-US"/>
        </w:rPr>
        <w:t xml:space="preserve"> </w:t>
      </w:r>
      <w:r w:rsidRPr="00773A6F">
        <w:rPr>
          <w:lang w:eastAsia="en-US"/>
        </w:rPr>
        <w:t>перед</w:t>
      </w:r>
      <w:r w:rsidRPr="00773A6F">
        <w:rPr>
          <w:spacing w:val="1"/>
          <w:lang w:eastAsia="en-US"/>
        </w:rPr>
        <w:t xml:space="preserve"> </w:t>
      </w:r>
      <w:r w:rsidRPr="00773A6F">
        <w:rPr>
          <w:lang w:eastAsia="en-US"/>
        </w:rPr>
        <w:t>началом</w:t>
      </w:r>
      <w:r w:rsidRPr="00773A6F">
        <w:rPr>
          <w:spacing w:val="1"/>
          <w:lang w:eastAsia="en-US"/>
        </w:rPr>
        <w:t xml:space="preserve"> </w:t>
      </w:r>
      <w:r w:rsidRPr="00773A6F">
        <w:rPr>
          <w:lang w:eastAsia="en-US"/>
        </w:rPr>
        <w:t>работы</w:t>
      </w:r>
      <w:r w:rsidRPr="00773A6F">
        <w:rPr>
          <w:spacing w:val="1"/>
          <w:lang w:eastAsia="en-US"/>
        </w:rPr>
        <w:t xml:space="preserve"> </w:t>
      </w:r>
      <w:r w:rsidRPr="00773A6F">
        <w:rPr>
          <w:lang w:eastAsia="en-US"/>
        </w:rPr>
        <w:t>осмотр,</w:t>
      </w:r>
      <w:r w:rsidRPr="00773A6F">
        <w:rPr>
          <w:spacing w:val="1"/>
          <w:lang w:eastAsia="en-US"/>
        </w:rPr>
        <w:t xml:space="preserve"> </w:t>
      </w:r>
      <w:r w:rsidRPr="00773A6F">
        <w:rPr>
          <w:lang w:eastAsia="en-US"/>
        </w:rPr>
        <w:t>оценку</w:t>
      </w:r>
      <w:r w:rsidRPr="00773A6F">
        <w:rPr>
          <w:spacing w:val="1"/>
          <w:lang w:eastAsia="en-US"/>
        </w:rPr>
        <w:t xml:space="preserve"> </w:t>
      </w:r>
      <w:r w:rsidRPr="00773A6F">
        <w:rPr>
          <w:lang w:eastAsia="en-US"/>
        </w:rPr>
        <w:t>исправности,</w:t>
      </w:r>
      <w:r w:rsidRPr="00773A6F">
        <w:rPr>
          <w:spacing w:val="1"/>
          <w:lang w:eastAsia="en-US"/>
        </w:rPr>
        <w:t xml:space="preserve"> </w:t>
      </w:r>
      <w:r w:rsidRPr="00773A6F">
        <w:rPr>
          <w:lang w:eastAsia="en-US"/>
        </w:rPr>
        <w:t>комплектности</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пригодности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информировать</w:t>
      </w:r>
      <w:r w:rsidRPr="00773A6F">
        <w:rPr>
          <w:spacing w:val="1"/>
          <w:lang w:eastAsia="en-US"/>
        </w:rPr>
        <w:t xml:space="preserve"> </w:t>
      </w:r>
      <w:r w:rsidRPr="00773A6F">
        <w:rPr>
          <w:lang w:eastAsia="en-US"/>
        </w:rPr>
        <w:t>работодателя</w:t>
      </w:r>
      <w:r w:rsidRPr="00773A6F">
        <w:rPr>
          <w:spacing w:val="1"/>
          <w:lang w:eastAsia="en-US"/>
        </w:rPr>
        <w:t xml:space="preserve"> </w:t>
      </w:r>
      <w:r w:rsidRPr="00773A6F">
        <w:rPr>
          <w:lang w:eastAsia="en-US"/>
        </w:rPr>
        <w:t>о</w:t>
      </w:r>
      <w:r w:rsidRPr="00773A6F">
        <w:rPr>
          <w:spacing w:val="1"/>
          <w:lang w:eastAsia="en-US"/>
        </w:rPr>
        <w:t xml:space="preserve"> </w:t>
      </w:r>
      <w:r w:rsidRPr="00773A6F">
        <w:rPr>
          <w:lang w:eastAsia="en-US"/>
        </w:rPr>
        <w:t>потере</w:t>
      </w:r>
      <w:r w:rsidRPr="00773A6F">
        <w:rPr>
          <w:spacing w:val="1"/>
          <w:lang w:eastAsia="en-US"/>
        </w:rPr>
        <w:t xml:space="preserve"> </w:t>
      </w:r>
      <w:r w:rsidRPr="00773A6F">
        <w:rPr>
          <w:lang w:eastAsia="en-US"/>
        </w:rPr>
        <w:t>ц</w:t>
      </w:r>
      <w:r w:rsidRPr="00773A6F">
        <w:rPr>
          <w:lang w:eastAsia="en-US"/>
        </w:rPr>
        <w:t>е</w:t>
      </w:r>
      <w:r w:rsidRPr="00773A6F">
        <w:rPr>
          <w:lang w:eastAsia="en-US"/>
        </w:rPr>
        <w:t>лостности</w:t>
      </w:r>
      <w:r w:rsidRPr="00773A6F">
        <w:rPr>
          <w:spacing w:val="1"/>
          <w:lang w:eastAsia="en-US"/>
        </w:rPr>
        <w:t xml:space="preserve"> </w:t>
      </w:r>
      <w:r w:rsidRPr="00773A6F">
        <w:rPr>
          <w:lang w:eastAsia="en-US"/>
        </w:rPr>
        <w:t>выданных</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загрязнении,</w:t>
      </w:r>
      <w:r w:rsidRPr="00773A6F">
        <w:rPr>
          <w:spacing w:val="1"/>
          <w:lang w:eastAsia="en-US"/>
        </w:rPr>
        <w:t xml:space="preserve"> </w:t>
      </w:r>
      <w:r w:rsidRPr="00773A6F">
        <w:rPr>
          <w:lang w:eastAsia="en-US"/>
        </w:rPr>
        <w:t>их</w:t>
      </w:r>
      <w:r w:rsidRPr="00773A6F">
        <w:rPr>
          <w:spacing w:val="1"/>
          <w:lang w:eastAsia="en-US"/>
        </w:rPr>
        <w:t xml:space="preserve"> </w:t>
      </w:r>
      <w:r w:rsidRPr="00773A6F">
        <w:rPr>
          <w:lang w:eastAsia="en-US"/>
        </w:rPr>
        <w:t>порче,</w:t>
      </w:r>
      <w:r w:rsidRPr="00773A6F">
        <w:rPr>
          <w:spacing w:val="1"/>
          <w:lang w:eastAsia="en-US"/>
        </w:rPr>
        <w:t xml:space="preserve"> </w:t>
      </w:r>
      <w:r w:rsidRPr="00773A6F">
        <w:rPr>
          <w:lang w:eastAsia="en-US"/>
        </w:rPr>
        <w:t>выходе</w:t>
      </w:r>
      <w:r w:rsidRPr="00773A6F">
        <w:rPr>
          <w:spacing w:val="1"/>
          <w:lang w:eastAsia="en-US"/>
        </w:rPr>
        <w:t xml:space="preserve"> </w:t>
      </w:r>
      <w:r w:rsidRPr="00773A6F">
        <w:rPr>
          <w:lang w:eastAsia="en-US"/>
        </w:rPr>
        <w:t>из</w:t>
      </w:r>
      <w:r w:rsidRPr="00773A6F">
        <w:rPr>
          <w:spacing w:val="1"/>
          <w:lang w:eastAsia="en-US"/>
        </w:rPr>
        <w:t xml:space="preserve"> </w:t>
      </w:r>
      <w:r w:rsidRPr="00773A6F">
        <w:rPr>
          <w:lang w:eastAsia="en-US"/>
        </w:rPr>
        <w:t>строя</w:t>
      </w:r>
      <w:r w:rsidRPr="00773A6F">
        <w:rPr>
          <w:spacing w:val="1"/>
          <w:lang w:eastAsia="en-US"/>
        </w:rPr>
        <w:t xml:space="preserve"> </w:t>
      </w:r>
      <w:r w:rsidRPr="00773A6F">
        <w:rPr>
          <w:lang w:eastAsia="en-US"/>
        </w:rPr>
        <w:t>(неиспра</w:t>
      </w:r>
      <w:r w:rsidRPr="00773A6F">
        <w:rPr>
          <w:lang w:eastAsia="en-US"/>
        </w:rPr>
        <w:t>в</w:t>
      </w:r>
      <w:r w:rsidRPr="00773A6F">
        <w:rPr>
          <w:lang w:eastAsia="en-US"/>
        </w:rPr>
        <w:t>ности),</w:t>
      </w:r>
      <w:r w:rsidRPr="00773A6F">
        <w:rPr>
          <w:spacing w:val="-2"/>
          <w:lang w:eastAsia="en-US"/>
        </w:rPr>
        <w:t xml:space="preserve"> </w:t>
      </w:r>
      <w:r w:rsidRPr="00773A6F">
        <w:rPr>
          <w:lang w:eastAsia="en-US"/>
        </w:rPr>
        <w:t>утрате или пропаже;</w:t>
      </w:r>
    </w:p>
    <w:p w:rsidR="00773A6F" w:rsidRPr="00773A6F" w:rsidRDefault="00773A6F" w:rsidP="007369F1">
      <w:pPr>
        <w:widowControl w:val="0"/>
        <w:numPr>
          <w:ilvl w:val="0"/>
          <w:numId w:val="128"/>
        </w:numPr>
        <w:tabs>
          <w:tab w:val="left" w:pos="2194"/>
          <w:tab w:val="left" w:pos="2195"/>
          <w:tab w:val="left" w:pos="4975"/>
          <w:tab w:val="left" w:pos="7471"/>
          <w:tab w:val="left" w:pos="8662"/>
        </w:tabs>
        <w:autoSpaceDE w:val="0"/>
        <w:autoSpaceDN w:val="0"/>
        <w:ind w:right="791" w:firstLine="707"/>
        <w:rPr>
          <w:lang w:eastAsia="en-US"/>
        </w:rPr>
      </w:pPr>
      <w:r w:rsidRPr="00773A6F">
        <w:rPr>
          <w:lang w:eastAsia="en-US"/>
        </w:rPr>
        <w:t xml:space="preserve">информировать работодателя об </w:t>
      </w:r>
      <w:r w:rsidRPr="00773A6F">
        <w:rPr>
          <w:spacing w:val="-1"/>
          <w:lang w:eastAsia="en-US"/>
        </w:rPr>
        <w:t>изменившихся</w:t>
      </w:r>
      <w:r w:rsidRPr="00773A6F">
        <w:rPr>
          <w:spacing w:val="-67"/>
          <w:lang w:eastAsia="en-US"/>
        </w:rPr>
        <w:t xml:space="preserve">         </w:t>
      </w:r>
    </w:p>
    <w:p w:rsidR="00773A6F" w:rsidRPr="00773A6F" w:rsidRDefault="00773A6F" w:rsidP="00773A6F">
      <w:pPr>
        <w:widowControl w:val="0"/>
        <w:tabs>
          <w:tab w:val="left" w:pos="2194"/>
          <w:tab w:val="left" w:pos="2195"/>
          <w:tab w:val="left" w:pos="4975"/>
          <w:tab w:val="left" w:pos="7471"/>
          <w:tab w:val="left" w:pos="8662"/>
        </w:tabs>
        <w:autoSpaceDE w:val="0"/>
        <w:autoSpaceDN w:val="0"/>
        <w:ind w:right="791"/>
        <w:rPr>
          <w:lang w:eastAsia="en-US"/>
        </w:rPr>
      </w:pPr>
      <w:r w:rsidRPr="00773A6F">
        <w:rPr>
          <w:lang w:eastAsia="en-US"/>
        </w:rPr>
        <w:t>антропометрических данных;</w:t>
      </w:r>
    </w:p>
    <w:p w:rsidR="00773A6F" w:rsidRPr="00773A6F" w:rsidRDefault="00773A6F" w:rsidP="007369F1">
      <w:pPr>
        <w:widowControl w:val="0"/>
        <w:numPr>
          <w:ilvl w:val="0"/>
          <w:numId w:val="128"/>
        </w:numPr>
        <w:tabs>
          <w:tab w:val="left" w:pos="2194"/>
          <w:tab w:val="left" w:pos="2195"/>
        </w:tabs>
        <w:autoSpaceDE w:val="0"/>
        <w:autoSpaceDN w:val="0"/>
        <w:ind w:right="793" w:firstLine="707"/>
        <w:rPr>
          <w:lang w:eastAsia="en-US"/>
        </w:rPr>
      </w:pPr>
      <w:r w:rsidRPr="00773A6F">
        <w:rPr>
          <w:lang w:eastAsia="en-US"/>
        </w:rPr>
        <w:t>вернуть</w:t>
      </w:r>
      <w:r w:rsidRPr="00773A6F">
        <w:rPr>
          <w:spacing w:val="49"/>
          <w:lang w:eastAsia="en-US"/>
        </w:rPr>
        <w:t xml:space="preserve"> </w:t>
      </w:r>
      <w:r w:rsidRPr="00773A6F">
        <w:rPr>
          <w:lang w:eastAsia="en-US"/>
        </w:rPr>
        <w:t>работодателю</w:t>
      </w:r>
      <w:r w:rsidRPr="00773A6F">
        <w:rPr>
          <w:spacing w:val="52"/>
          <w:lang w:eastAsia="en-US"/>
        </w:rPr>
        <w:t xml:space="preserve"> </w:t>
      </w:r>
      <w:r w:rsidRPr="00773A6F">
        <w:rPr>
          <w:lang w:eastAsia="en-US"/>
        </w:rPr>
        <w:t>утратившие</w:t>
      </w:r>
      <w:r w:rsidRPr="00773A6F">
        <w:rPr>
          <w:spacing w:val="48"/>
          <w:lang w:eastAsia="en-US"/>
        </w:rPr>
        <w:t xml:space="preserve"> </w:t>
      </w:r>
      <w:r w:rsidRPr="00773A6F">
        <w:rPr>
          <w:lang w:eastAsia="en-US"/>
        </w:rPr>
        <w:t>до</w:t>
      </w:r>
      <w:r w:rsidRPr="00773A6F">
        <w:rPr>
          <w:spacing w:val="49"/>
          <w:lang w:eastAsia="en-US"/>
        </w:rPr>
        <w:t xml:space="preserve"> </w:t>
      </w:r>
      <w:r w:rsidRPr="00773A6F">
        <w:rPr>
          <w:lang w:eastAsia="en-US"/>
        </w:rPr>
        <w:t>окончания</w:t>
      </w:r>
      <w:r w:rsidRPr="00773A6F">
        <w:rPr>
          <w:spacing w:val="49"/>
          <w:lang w:eastAsia="en-US"/>
        </w:rPr>
        <w:t xml:space="preserve"> </w:t>
      </w:r>
      <w:r w:rsidRPr="00773A6F">
        <w:rPr>
          <w:lang w:eastAsia="en-US"/>
        </w:rPr>
        <w:t>нормативного</w:t>
      </w:r>
      <w:r w:rsidRPr="00773A6F">
        <w:rPr>
          <w:spacing w:val="-67"/>
          <w:lang w:eastAsia="en-US"/>
        </w:rPr>
        <w:t xml:space="preserve"> </w:t>
      </w:r>
      <w:r w:rsidRPr="00773A6F">
        <w:rPr>
          <w:lang w:eastAsia="en-US"/>
        </w:rPr>
        <w:t>срока</w:t>
      </w:r>
      <w:r w:rsidRPr="00773A6F">
        <w:rPr>
          <w:spacing w:val="-2"/>
          <w:lang w:eastAsia="en-US"/>
        </w:rPr>
        <w:t xml:space="preserve"> </w:t>
      </w:r>
      <w:r w:rsidRPr="00773A6F">
        <w:rPr>
          <w:lang w:eastAsia="en-US"/>
        </w:rPr>
        <w:t>эксплуатации</w:t>
      </w:r>
      <w:r w:rsidRPr="00773A6F">
        <w:rPr>
          <w:spacing w:val="-4"/>
          <w:lang w:eastAsia="en-US"/>
        </w:rPr>
        <w:t xml:space="preserve"> </w:t>
      </w:r>
      <w:r w:rsidRPr="00773A6F">
        <w:rPr>
          <w:lang w:eastAsia="en-US"/>
        </w:rPr>
        <w:t>или</w:t>
      </w:r>
      <w:r w:rsidRPr="00773A6F">
        <w:rPr>
          <w:spacing w:val="-1"/>
          <w:lang w:eastAsia="en-US"/>
        </w:rPr>
        <w:t xml:space="preserve"> </w:t>
      </w:r>
      <w:r w:rsidRPr="00773A6F">
        <w:rPr>
          <w:lang w:eastAsia="en-US"/>
        </w:rPr>
        <w:t>срока</w:t>
      </w:r>
      <w:r w:rsidRPr="00773A6F">
        <w:rPr>
          <w:spacing w:val="-2"/>
          <w:lang w:eastAsia="en-US"/>
        </w:rPr>
        <w:t xml:space="preserve"> </w:t>
      </w:r>
      <w:r w:rsidRPr="00773A6F">
        <w:rPr>
          <w:lang w:eastAsia="en-US"/>
        </w:rPr>
        <w:t>годности</w:t>
      </w:r>
      <w:r w:rsidRPr="00773A6F">
        <w:rPr>
          <w:spacing w:val="-3"/>
          <w:lang w:eastAsia="en-US"/>
        </w:rPr>
        <w:t xml:space="preserve"> </w:t>
      </w:r>
      <w:r w:rsidRPr="00773A6F">
        <w:rPr>
          <w:lang w:eastAsia="en-US"/>
        </w:rPr>
        <w:t>целостность</w:t>
      </w:r>
      <w:r w:rsidRPr="00773A6F">
        <w:rPr>
          <w:spacing w:val="-2"/>
          <w:lang w:eastAsia="en-US"/>
        </w:rPr>
        <w:t xml:space="preserve"> </w:t>
      </w:r>
      <w:r w:rsidRPr="00773A6F">
        <w:rPr>
          <w:lang w:eastAsia="en-US"/>
        </w:rPr>
        <w:t>или</w:t>
      </w:r>
      <w:r w:rsidRPr="00773A6F">
        <w:rPr>
          <w:spacing w:val="-5"/>
          <w:lang w:eastAsia="en-US"/>
        </w:rPr>
        <w:t xml:space="preserve"> </w:t>
      </w:r>
      <w:r w:rsidRPr="00773A6F">
        <w:rPr>
          <w:lang w:eastAsia="en-US"/>
        </w:rPr>
        <w:t>испорченные</w:t>
      </w:r>
      <w:r w:rsidRPr="00773A6F">
        <w:rPr>
          <w:spacing w:val="-1"/>
          <w:lang w:eastAsia="en-US"/>
        </w:rPr>
        <w:t xml:space="preserve"> </w:t>
      </w:r>
      <w:r w:rsidRPr="00773A6F">
        <w:rPr>
          <w:lang w:eastAsia="en-US"/>
        </w:rPr>
        <w:t>СИЗ;</w:t>
      </w:r>
    </w:p>
    <w:p w:rsidR="00773A6F" w:rsidRPr="00773A6F" w:rsidRDefault="00773A6F" w:rsidP="00AE2B98">
      <w:pPr>
        <w:widowControl w:val="0"/>
        <w:numPr>
          <w:ilvl w:val="0"/>
          <w:numId w:val="128"/>
        </w:numPr>
        <w:tabs>
          <w:tab w:val="left" w:pos="2194"/>
          <w:tab w:val="left" w:pos="2195"/>
          <w:tab w:val="left" w:pos="3331"/>
          <w:tab w:val="left" w:pos="5936"/>
          <w:tab w:val="left" w:pos="6430"/>
          <w:tab w:val="left" w:pos="7866"/>
          <w:tab w:val="left" w:pos="9746"/>
        </w:tabs>
        <w:autoSpaceDE w:val="0"/>
        <w:autoSpaceDN w:val="0"/>
        <w:ind w:right="792" w:firstLine="707"/>
        <w:rPr>
          <w:lang w:eastAsia="en-US"/>
        </w:rPr>
      </w:pPr>
      <w:r w:rsidRPr="00773A6F">
        <w:rPr>
          <w:lang w:eastAsia="en-US"/>
        </w:rPr>
        <w:t>вернуть</w:t>
      </w:r>
      <w:r w:rsidRPr="00773A6F">
        <w:rPr>
          <w:lang w:eastAsia="en-US"/>
        </w:rPr>
        <w:tab/>
        <w:t>работодателю</w:t>
      </w:r>
      <w:r w:rsidRPr="00773A6F">
        <w:rPr>
          <w:spacing w:val="127"/>
          <w:lang w:eastAsia="en-US"/>
        </w:rPr>
        <w:t xml:space="preserve"> </w:t>
      </w:r>
      <w:r w:rsidRPr="00773A6F">
        <w:rPr>
          <w:lang w:eastAsia="en-US"/>
        </w:rPr>
        <w:t>СИЗ</w:t>
      </w:r>
      <w:r w:rsidRPr="00773A6F">
        <w:rPr>
          <w:lang w:eastAsia="en-US"/>
        </w:rPr>
        <w:tab/>
        <w:t>по</w:t>
      </w:r>
      <w:r w:rsidRPr="00773A6F">
        <w:rPr>
          <w:lang w:eastAsia="en-US"/>
        </w:rPr>
        <w:tab/>
        <w:t>истечении</w:t>
      </w:r>
      <w:r w:rsidRPr="00773A6F">
        <w:rPr>
          <w:lang w:eastAsia="en-US"/>
        </w:rPr>
        <w:tab/>
        <w:t>нормати</w:t>
      </w:r>
      <w:r w:rsidRPr="00773A6F">
        <w:rPr>
          <w:lang w:eastAsia="en-US"/>
        </w:rPr>
        <w:t>в</w:t>
      </w:r>
      <w:r w:rsidRPr="00773A6F">
        <w:rPr>
          <w:lang w:eastAsia="en-US"/>
        </w:rPr>
        <w:t>ного</w:t>
      </w:r>
      <w:r w:rsidRPr="00773A6F">
        <w:rPr>
          <w:lang w:eastAsia="en-US"/>
        </w:rPr>
        <w:tab/>
      </w:r>
      <w:r w:rsidRPr="00773A6F">
        <w:rPr>
          <w:spacing w:val="-1"/>
          <w:lang w:eastAsia="en-US"/>
        </w:rPr>
        <w:t>срока</w:t>
      </w:r>
      <w:r w:rsidRPr="00773A6F">
        <w:rPr>
          <w:spacing w:val="-67"/>
          <w:lang w:eastAsia="en-US"/>
        </w:rPr>
        <w:t xml:space="preserve"> </w:t>
      </w:r>
      <w:r w:rsidRPr="00773A6F">
        <w:rPr>
          <w:lang w:eastAsia="en-US"/>
        </w:rPr>
        <w:t>эксплуатации</w:t>
      </w:r>
      <w:r w:rsidRPr="00773A6F">
        <w:rPr>
          <w:spacing w:val="-2"/>
          <w:lang w:eastAsia="en-US"/>
        </w:rPr>
        <w:t xml:space="preserve"> </w:t>
      </w:r>
      <w:r w:rsidRPr="00773A6F">
        <w:rPr>
          <w:lang w:eastAsia="en-US"/>
        </w:rPr>
        <w:t>или</w:t>
      </w:r>
      <w:r w:rsidRPr="00773A6F">
        <w:rPr>
          <w:spacing w:val="-1"/>
          <w:lang w:eastAsia="en-US"/>
        </w:rPr>
        <w:t xml:space="preserve"> </w:t>
      </w:r>
      <w:r w:rsidRPr="00773A6F">
        <w:rPr>
          <w:lang w:eastAsia="en-US"/>
        </w:rPr>
        <w:t>срока</w:t>
      </w:r>
      <w:r w:rsidRPr="00773A6F">
        <w:rPr>
          <w:spacing w:val="-1"/>
          <w:lang w:eastAsia="en-US"/>
        </w:rPr>
        <w:t xml:space="preserve"> </w:t>
      </w:r>
      <w:r w:rsidRPr="00773A6F">
        <w:rPr>
          <w:lang w:eastAsia="en-US"/>
        </w:rPr>
        <w:t>годности,</w:t>
      </w:r>
      <w:r w:rsidRPr="00773A6F">
        <w:rPr>
          <w:spacing w:val="-2"/>
          <w:lang w:eastAsia="en-US"/>
        </w:rPr>
        <w:t xml:space="preserve"> </w:t>
      </w:r>
      <w:r w:rsidRPr="00773A6F">
        <w:rPr>
          <w:lang w:eastAsia="en-US"/>
        </w:rPr>
        <w:t>а</w:t>
      </w:r>
      <w:r w:rsidRPr="00773A6F">
        <w:rPr>
          <w:spacing w:val="-2"/>
          <w:lang w:eastAsia="en-US"/>
        </w:rPr>
        <w:t xml:space="preserve"> </w:t>
      </w:r>
      <w:r w:rsidRPr="00773A6F">
        <w:rPr>
          <w:lang w:eastAsia="en-US"/>
        </w:rPr>
        <w:t>также</w:t>
      </w:r>
      <w:r w:rsidRPr="00773A6F">
        <w:rPr>
          <w:spacing w:val="-1"/>
          <w:lang w:eastAsia="en-US"/>
        </w:rPr>
        <w:t xml:space="preserve"> </w:t>
      </w:r>
      <w:r w:rsidRPr="00773A6F">
        <w:rPr>
          <w:lang w:eastAsia="en-US"/>
        </w:rPr>
        <w:t>в</w:t>
      </w:r>
      <w:r w:rsidRPr="00773A6F">
        <w:rPr>
          <w:spacing w:val="-4"/>
          <w:lang w:eastAsia="en-US"/>
        </w:rPr>
        <w:t xml:space="preserve"> </w:t>
      </w:r>
      <w:r w:rsidRPr="00773A6F">
        <w:rPr>
          <w:lang w:eastAsia="en-US"/>
        </w:rPr>
        <w:t>случае</w:t>
      </w:r>
      <w:r w:rsidRPr="00773A6F">
        <w:rPr>
          <w:spacing w:val="1"/>
          <w:lang w:eastAsia="en-US"/>
        </w:rPr>
        <w:t xml:space="preserve"> </w:t>
      </w:r>
      <w:r w:rsidRPr="00773A6F">
        <w:rPr>
          <w:lang w:eastAsia="en-US"/>
        </w:rPr>
        <w:t>увол</w:t>
      </w:r>
      <w:r w:rsidRPr="00773A6F">
        <w:rPr>
          <w:lang w:eastAsia="en-US"/>
        </w:rPr>
        <w:t>ь</w:t>
      </w:r>
      <w:r w:rsidRPr="00773A6F">
        <w:rPr>
          <w:lang w:eastAsia="en-US"/>
        </w:rPr>
        <w:t>нения</w:t>
      </w:r>
      <w:r w:rsidRPr="00773A6F">
        <w:rPr>
          <w:spacing w:val="-4"/>
          <w:lang w:eastAsia="en-US"/>
        </w:rPr>
        <w:t xml:space="preserve"> </w:t>
      </w:r>
      <w:r w:rsidRPr="00773A6F">
        <w:rPr>
          <w:lang w:eastAsia="en-US"/>
        </w:rPr>
        <w:t>работника.</w:t>
      </w:r>
    </w:p>
    <w:p w:rsidR="00773A6F" w:rsidRPr="00773A6F" w:rsidRDefault="00773A6F" w:rsidP="00773A6F">
      <w:pPr>
        <w:widowControl w:val="0"/>
        <w:autoSpaceDE w:val="0"/>
        <w:autoSpaceDN w:val="0"/>
        <w:spacing w:before="1"/>
        <w:rPr>
          <w:lang w:eastAsia="en-US"/>
        </w:rPr>
      </w:pPr>
    </w:p>
    <w:p w:rsidR="00773A6F" w:rsidRPr="00773A6F" w:rsidRDefault="00773A6F" w:rsidP="00AE2B98">
      <w:pPr>
        <w:pStyle w:val="aff1"/>
        <w:widowControl w:val="0"/>
        <w:numPr>
          <w:ilvl w:val="1"/>
          <w:numId w:val="49"/>
        </w:numPr>
        <w:tabs>
          <w:tab w:val="left" w:pos="3040"/>
        </w:tabs>
        <w:autoSpaceDE w:val="0"/>
        <w:autoSpaceDN w:val="0"/>
        <w:spacing w:line="319" w:lineRule="exact"/>
        <w:jc w:val="center"/>
        <w:outlineLvl w:val="2"/>
        <w:rPr>
          <w:b/>
          <w:bCs/>
          <w:lang w:eastAsia="en-US"/>
        </w:rPr>
      </w:pPr>
      <w:r w:rsidRPr="00773A6F">
        <w:rPr>
          <w:b/>
          <w:bCs/>
          <w:lang w:eastAsia="en-US"/>
        </w:rPr>
        <w:t>Определение</w:t>
      </w:r>
      <w:r w:rsidRPr="00773A6F">
        <w:rPr>
          <w:b/>
          <w:bCs/>
          <w:spacing w:val="-4"/>
          <w:lang w:eastAsia="en-US"/>
        </w:rPr>
        <w:t xml:space="preserve"> </w:t>
      </w:r>
      <w:r w:rsidRPr="00773A6F">
        <w:rPr>
          <w:b/>
          <w:bCs/>
          <w:lang w:eastAsia="en-US"/>
        </w:rPr>
        <w:t>работодателем</w:t>
      </w:r>
      <w:r w:rsidRPr="00773A6F">
        <w:rPr>
          <w:b/>
          <w:bCs/>
          <w:spacing w:val="-4"/>
          <w:lang w:eastAsia="en-US"/>
        </w:rPr>
        <w:t xml:space="preserve"> </w:t>
      </w:r>
      <w:r w:rsidRPr="00773A6F">
        <w:rPr>
          <w:b/>
          <w:bCs/>
          <w:lang w:eastAsia="en-US"/>
        </w:rPr>
        <w:t>потребности</w:t>
      </w:r>
      <w:r w:rsidRPr="00773A6F">
        <w:rPr>
          <w:b/>
          <w:bCs/>
          <w:spacing w:val="-4"/>
          <w:lang w:eastAsia="en-US"/>
        </w:rPr>
        <w:t xml:space="preserve"> </w:t>
      </w:r>
      <w:r w:rsidRPr="00773A6F">
        <w:rPr>
          <w:b/>
          <w:bCs/>
          <w:lang w:eastAsia="en-US"/>
        </w:rPr>
        <w:t>в</w:t>
      </w:r>
      <w:r w:rsidRPr="00773A6F">
        <w:rPr>
          <w:b/>
          <w:bCs/>
          <w:spacing w:val="-4"/>
          <w:lang w:eastAsia="en-US"/>
        </w:rPr>
        <w:t xml:space="preserve"> </w:t>
      </w:r>
      <w:r w:rsidRPr="00773A6F">
        <w:rPr>
          <w:b/>
          <w:bCs/>
          <w:lang w:eastAsia="en-US"/>
        </w:rPr>
        <w:t>СИЗ</w:t>
      </w:r>
    </w:p>
    <w:p w:rsidR="00773A6F" w:rsidRPr="00773A6F" w:rsidRDefault="00773A6F" w:rsidP="007369F1">
      <w:pPr>
        <w:widowControl w:val="0"/>
        <w:numPr>
          <w:ilvl w:val="1"/>
          <w:numId w:val="127"/>
        </w:numPr>
        <w:tabs>
          <w:tab w:val="left" w:pos="1996"/>
        </w:tabs>
        <w:autoSpaceDE w:val="0"/>
        <w:autoSpaceDN w:val="0"/>
        <w:ind w:right="787" w:firstLine="707"/>
        <w:rPr>
          <w:lang w:eastAsia="en-US"/>
        </w:rPr>
      </w:pPr>
      <w:r w:rsidRPr="00773A6F">
        <w:rPr>
          <w:lang w:eastAsia="en-US"/>
        </w:rPr>
        <w:t>Потребность в СИЗ устанавливается работодателем в зависимости от</w:t>
      </w:r>
      <w:r w:rsidRPr="00773A6F">
        <w:rPr>
          <w:spacing w:val="1"/>
          <w:lang w:eastAsia="en-US"/>
        </w:rPr>
        <w:t xml:space="preserve"> </w:t>
      </w:r>
      <w:r w:rsidRPr="00773A6F">
        <w:rPr>
          <w:lang w:eastAsia="en-US"/>
        </w:rPr>
        <w:t>профессий (должностей) работников с учетом перечня и уровня воздействия на</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вредных</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опасных</w:t>
      </w:r>
      <w:r w:rsidRPr="00773A6F">
        <w:rPr>
          <w:spacing w:val="1"/>
          <w:lang w:eastAsia="en-US"/>
        </w:rPr>
        <w:t xml:space="preserve"> </w:t>
      </w:r>
      <w:r w:rsidRPr="00773A6F">
        <w:rPr>
          <w:lang w:eastAsia="en-US"/>
        </w:rPr>
        <w:t>производственных</w:t>
      </w:r>
      <w:r w:rsidRPr="00773A6F">
        <w:rPr>
          <w:spacing w:val="1"/>
          <w:lang w:eastAsia="en-US"/>
        </w:rPr>
        <w:t xml:space="preserve"> </w:t>
      </w:r>
      <w:r w:rsidRPr="00773A6F">
        <w:rPr>
          <w:lang w:eastAsia="en-US"/>
        </w:rPr>
        <w:t>факторов</w:t>
      </w:r>
      <w:r w:rsidRPr="00773A6F">
        <w:rPr>
          <w:spacing w:val="71"/>
          <w:lang w:eastAsia="en-US"/>
        </w:rPr>
        <w:t xml:space="preserve"> </w:t>
      </w:r>
      <w:r w:rsidRPr="00773A6F">
        <w:rPr>
          <w:lang w:eastAsia="en-US"/>
        </w:rPr>
        <w:t>и</w:t>
      </w:r>
      <w:r w:rsidRPr="00773A6F">
        <w:rPr>
          <w:spacing w:val="1"/>
          <w:lang w:eastAsia="en-US"/>
        </w:rPr>
        <w:t xml:space="preserve"> </w:t>
      </w:r>
      <w:r w:rsidRPr="00773A6F">
        <w:rPr>
          <w:lang w:eastAsia="en-US"/>
        </w:rPr>
        <w:t>опа</w:t>
      </w:r>
      <w:r w:rsidRPr="00773A6F">
        <w:rPr>
          <w:lang w:eastAsia="en-US"/>
        </w:rPr>
        <w:t>с</w:t>
      </w:r>
      <w:r w:rsidRPr="00773A6F">
        <w:rPr>
          <w:lang w:eastAsia="en-US"/>
        </w:rPr>
        <w:t>ностей, установленных на рабочих местах по результатам СОУТ и ОПР,</w:t>
      </w:r>
      <w:r w:rsidRPr="00773A6F">
        <w:rPr>
          <w:spacing w:val="1"/>
          <w:lang w:eastAsia="en-US"/>
        </w:rPr>
        <w:t xml:space="preserve"> </w:t>
      </w:r>
      <w:r w:rsidRPr="00773A6F">
        <w:rPr>
          <w:lang w:eastAsia="en-US"/>
        </w:rPr>
        <w:t>кол</w:t>
      </w:r>
      <w:r w:rsidRPr="00773A6F">
        <w:rPr>
          <w:lang w:eastAsia="en-US"/>
        </w:rPr>
        <w:t>и</w:t>
      </w:r>
      <w:r w:rsidRPr="00773A6F">
        <w:rPr>
          <w:lang w:eastAsia="en-US"/>
        </w:rPr>
        <w:t>чества</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этих</w:t>
      </w:r>
      <w:r w:rsidRPr="00773A6F">
        <w:rPr>
          <w:spacing w:val="1"/>
          <w:lang w:eastAsia="en-US"/>
        </w:rPr>
        <w:t xml:space="preserve"> </w:t>
      </w:r>
      <w:r w:rsidRPr="00773A6F">
        <w:rPr>
          <w:lang w:eastAsia="en-US"/>
        </w:rPr>
        <w:t>рабочих</w:t>
      </w:r>
      <w:r w:rsidRPr="00773A6F">
        <w:rPr>
          <w:spacing w:val="1"/>
          <w:lang w:eastAsia="en-US"/>
        </w:rPr>
        <w:t xml:space="preserve"> </w:t>
      </w:r>
      <w:r w:rsidRPr="00773A6F">
        <w:rPr>
          <w:lang w:eastAsia="en-US"/>
        </w:rPr>
        <w:t>местах,</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учетом</w:t>
      </w:r>
      <w:r w:rsidRPr="00773A6F">
        <w:rPr>
          <w:spacing w:val="1"/>
          <w:lang w:eastAsia="en-US"/>
        </w:rPr>
        <w:t xml:space="preserve"> </w:t>
      </w:r>
      <w:r w:rsidRPr="00773A6F">
        <w:rPr>
          <w:lang w:eastAsia="en-US"/>
        </w:rPr>
        <w:t>организации</w:t>
      </w:r>
      <w:r w:rsidRPr="00773A6F">
        <w:rPr>
          <w:spacing w:val="1"/>
          <w:lang w:eastAsia="en-US"/>
        </w:rPr>
        <w:t xml:space="preserve"> </w:t>
      </w:r>
      <w:r w:rsidRPr="00773A6F">
        <w:rPr>
          <w:lang w:eastAsia="en-US"/>
        </w:rPr>
        <w:t>мероприятий</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уходу</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иных</w:t>
      </w:r>
      <w:r w:rsidRPr="00773A6F">
        <w:rPr>
          <w:spacing w:val="1"/>
          <w:lang w:eastAsia="en-US"/>
        </w:rPr>
        <w:t xml:space="preserve"> </w:t>
      </w:r>
      <w:r w:rsidRPr="00773A6F">
        <w:rPr>
          <w:lang w:eastAsia="en-US"/>
        </w:rPr>
        <w:t>факторов,</w:t>
      </w:r>
      <w:r w:rsidRPr="00773A6F">
        <w:rPr>
          <w:spacing w:val="1"/>
          <w:lang w:eastAsia="en-US"/>
        </w:rPr>
        <w:t xml:space="preserve"> </w:t>
      </w:r>
      <w:r w:rsidRPr="00773A6F">
        <w:rPr>
          <w:lang w:eastAsia="en-US"/>
        </w:rPr>
        <w:t>определяемых</w:t>
      </w:r>
      <w:r w:rsidRPr="00773A6F">
        <w:rPr>
          <w:spacing w:val="1"/>
          <w:lang w:eastAsia="en-US"/>
        </w:rPr>
        <w:t xml:space="preserve"> </w:t>
      </w:r>
      <w:r w:rsidRPr="00773A6F">
        <w:rPr>
          <w:lang w:eastAsia="en-US"/>
        </w:rPr>
        <w:t>работодателем,</w:t>
      </w:r>
      <w:r w:rsidRPr="00773A6F">
        <w:rPr>
          <w:spacing w:val="1"/>
          <w:lang w:eastAsia="en-US"/>
        </w:rPr>
        <w:t xml:space="preserve"> </w:t>
      </w:r>
      <w:r w:rsidRPr="00773A6F">
        <w:rPr>
          <w:lang w:eastAsia="en-US"/>
        </w:rPr>
        <w:t>влияющих на ур</w:t>
      </w:r>
      <w:r w:rsidRPr="00773A6F">
        <w:rPr>
          <w:lang w:eastAsia="en-US"/>
        </w:rPr>
        <w:t>о</w:t>
      </w:r>
      <w:r w:rsidRPr="00773A6F">
        <w:rPr>
          <w:lang w:eastAsia="en-US"/>
        </w:rPr>
        <w:t>вень</w:t>
      </w:r>
      <w:r w:rsidRPr="00773A6F">
        <w:rPr>
          <w:spacing w:val="-1"/>
          <w:lang w:eastAsia="en-US"/>
        </w:rPr>
        <w:t xml:space="preserve"> </w:t>
      </w:r>
      <w:r w:rsidRPr="00773A6F">
        <w:rPr>
          <w:lang w:eastAsia="en-US"/>
        </w:rPr>
        <w:t>потребности</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27"/>
        </w:numPr>
        <w:tabs>
          <w:tab w:val="left" w:pos="1984"/>
        </w:tabs>
        <w:autoSpaceDE w:val="0"/>
        <w:autoSpaceDN w:val="0"/>
        <w:ind w:right="786" w:firstLine="707"/>
        <w:rPr>
          <w:lang w:eastAsia="en-US"/>
        </w:rPr>
      </w:pPr>
      <w:r w:rsidRPr="00773A6F">
        <w:rPr>
          <w:lang w:eastAsia="en-US"/>
        </w:rPr>
        <w:t xml:space="preserve">Нормы разрабатываются работодателем </w:t>
      </w:r>
      <w:r w:rsidRPr="00773A6F">
        <w:rPr>
          <w:b/>
          <w:lang w:eastAsia="en-US"/>
        </w:rPr>
        <w:t xml:space="preserve">(приложение № 1) </w:t>
      </w:r>
      <w:r w:rsidRPr="00773A6F">
        <w:rPr>
          <w:lang w:eastAsia="en-US"/>
        </w:rPr>
        <w:t>на о</w:t>
      </w:r>
      <w:r w:rsidRPr="00773A6F">
        <w:rPr>
          <w:lang w:eastAsia="en-US"/>
        </w:rPr>
        <w:t>с</w:t>
      </w:r>
      <w:r w:rsidRPr="00773A6F">
        <w:rPr>
          <w:lang w:eastAsia="en-US"/>
        </w:rPr>
        <w:t>нове</w:t>
      </w:r>
      <w:r w:rsidRPr="00773A6F">
        <w:rPr>
          <w:spacing w:val="-67"/>
          <w:lang w:eastAsia="en-US"/>
        </w:rPr>
        <w:t xml:space="preserve"> </w:t>
      </w:r>
      <w:r w:rsidRPr="00773A6F">
        <w:rPr>
          <w:lang w:eastAsia="en-US"/>
        </w:rPr>
        <w:t>Единых типовых норм, с учетом результатов СОУТ и ОПР, мнения в</w:t>
      </w:r>
      <w:r w:rsidRPr="00773A6F">
        <w:rPr>
          <w:lang w:eastAsia="en-US"/>
        </w:rPr>
        <w:t>ы</w:t>
      </w:r>
      <w:r w:rsidRPr="00773A6F">
        <w:rPr>
          <w:lang w:eastAsia="en-US"/>
        </w:rPr>
        <w:t>борного</w:t>
      </w:r>
      <w:r w:rsidRPr="00773A6F">
        <w:rPr>
          <w:spacing w:val="1"/>
          <w:lang w:eastAsia="en-US"/>
        </w:rPr>
        <w:t xml:space="preserve"> </w:t>
      </w:r>
      <w:r w:rsidRPr="00773A6F">
        <w:rPr>
          <w:lang w:eastAsia="en-US"/>
        </w:rPr>
        <w:t>органа</w:t>
      </w:r>
      <w:r w:rsidRPr="00773A6F">
        <w:rPr>
          <w:spacing w:val="1"/>
          <w:lang w:eastAsia="en-US"/>
        </w:rPr>
        <w:t xml:space="preserve"> </w:t>
      </w:r>
      <w:r w:rsidRPr="00773A6F">
        <w:rPr>
          <w:lang w:eastAsia="en-US"/>
        </w:rPr>
        <w:t>первичной</w:t>
      </w:r>
      <w:r w:rsidRPr="00773A6F">
        <w:rPr>
          <w:spacing w:val="1"/>
          <w:lang w:eastAsia="en-US"/>
        </w:rPr>
        <w:t xml:space="preserve"> </w:t>
      </w:r>
      <w:r w:rsidRPr="00773A6F">
        <w:rPr>
          <w:lang w:eastAsia="en-US"/>
        </w:rPr>
        <w:t>профсоюзной</w:t>
      </w:r>
      <w:r w:rsidRPr="00773A6F">
        <w:rPr>
          <w:spacing w:val="1"/>
          <w:lang w:eastAsia="en-US"/>
        </w:rPr>
        <w:t xml:space="preserve"> </w:t>
      </w:r>
      <w:r w:rsidRPr="00773A6F">
        <w:rPr>
          <w:lang w:eastAsia="en-US"/>
        </w:rPr>
        <w:t>организации,</w:t>
      </w:r>
      <w:r w:rsidRPr="00773A6F">
        <w:rPr>
          <w:spacing w:val="1"/>
          <w:lang w:eastAsia="en-US"/>
        </w:rPr>
        <w:t xml:space="preserve"> </w:t>
      </w:r>
      <w:r w:rsidRPr="00773A6F">
        <w:rPr>
          <w:lang w:eastAsia="en-US"/>
        </w:rPr>
        <w:t>требований</w:t>
      </w:r>
      <w:r w:rsidRPr="00773A6F">
        <w:rPr>
          <w:spacing w:val="1"/>
          <w:lang w:eastAsia="en-US"/>
        </w:rPr>
        <w:t xml:space="preserve"> </w:t>
      </w:r>
      <w:r w:rsidRPr="00773A6F">
        <w:rPr>
          <w:lang w:eastAsia="en-US"/>
        </w:rPr>
        <w:t>правил</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охране</w:t>
      </w:r>
      <w:r w:rsidRPr="00773A6F">
        <w:rPr>
          <w:spacing w:val="-67"/>
          <w:lang w:eastAsia="en-US"/>
        </w:rPr>
        <w:t xml:space="preserve"> </w:t>
      </w:r>
      <w:r w:rsidRPr="00773A6F">
        <w:rPr>
          <w:lang w:eastAsia="en-US"/>
        </w:rPr>
        <w:t>труда,</w:t>
      </w:r>
      <w:r w:rsidRPr="00773A6F">
        <w:rPr>
          <w:spacing w:val="1"/>
          <w:lang w:eastAsia="en-US"/>
        </w:rPr>
        <w:t xml:space="preserve"> </w:t>
      </w:r>
      <w:r w:rsidRPr="00773A6F">
        <w:rPr>
          <w:lang w:eastAsia="en-US"/>
        </w:rPr>
        <w:t>паспортов</w:t>
      </w:r>
      <w:r w:rsidRPr="00773A6F">
        <w:rPr>
          <w:spacing w:val="1"/>
          <w:lang w:eastAsia="en-US"/>
        </w:rPr>
        <w:t xml:space="preserve"> </w:t>
      </w:r>
      <w:r w:rsidRPr="00773A6F">
        <w:rPr>
          <w:lang w:eastAsia="en-US"/>
        </w:rPr>
        <w:t>безопасности</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работе</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конкретными</w:t>
      </w:r>
      <w:r w:rsidRPr="00773A6F">
        <w:rPr>
          <w:spacing w:val="1"/>
          <w:lang w:eastAsia="en-US"/>
        </w:rPr>
        <w:t xml:space="preserve"> </w:t>
      </w:r>
      <w:r w:rsidRPr="00773A6F">
        <w:rPr>
          <w:lang w:eastAsia="en-US"/>
        </w:rPr>
        <w:t>химическими</w:t>
      </w:r>
      <w:r w:rsidRPr="00773A6F">
        <w:rPr>
          <w:spacing w:val="1"/>
          <w:lang w:eastAsia="en-US"/>
        </w:rPr>
        <w:t xml:space="preserve"> </w:t>
      </w:r>
      <w:r w:rsidRPr="00773A6F">
        <w:rPr>
          <w:lang w:eastAsia="en-US"/>
        </w:rPr>
        <w:t>веществами и иных документов, содержащих информацию о необходимости</w:t>
      </w:r>
      <w:r w:rsidRPr="00773A6F">
        <w:rPr>
          <w:spacing w:val="1"/>
          <w:lang w:eastAsia="en-US"/>
        </w:rPr>
        <w:t xml:space="preserve"> </w:t>
      </w:r>
      <w:r w:rsidRPr="00773A6F">
        <w:rPr>
          <w:lang w:eastAsia="en-US"/>
        </w:rPr>
        <w:t>применения</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27"/>
        </w:numPr>
        <w:tabs>
          <w:tab w:val="left" w:pos="2039"/>
        </w:tabs>
        <w:autoSpaceDE w:val="0"/>
        <w:autoSpaceDN w:val="0"/>
        <w:ind w:right="792" w:firstLine="707"/>
        <w:rPr>
          <w:lang w:eastAsia="en-US"/>
        </w:rPr>
      </w:pPr>
      <w:r w:rsidRPr="00773A6F">
        <w:rPr>
          <w:lang w:eastAsia="en-US"/>
        </w:rPr>
        <w:t>Нормы должны обеспечивать равноценную (в том числе, в случае</w:t>
      </w:r>
      <w:r w:rsidRPr="00773A6F">
        <w:rPr>
          <w:spacing w:val="1"/>
          <w:lang w:eastAsia="en-US"/>
        </w:rPr>
        <w:t xml:space="preserve"> </w:t>
      </w:r>
      <w:r w:rsidRPr="00773A6F">
        <w:rPr>
          <w:lang w:eastAsia="en-US"/>
        </w:rPr>
        <w:t>замены</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превосходящую</w:t>
      </w:r>
      <w:r w:rsidRPr="00773A6F">
        <w:rPr>
          <w:spacing w:val="1"/>
          <w:lang w:eastAsia="en-US"/>
        </w:rPr>
        <w:t xml:space="preserve"> </w:t>
      </w:r>
      <w:r w:rsidRPr="00773A6F">
        <w:rPr>
          <w:lang w:eastAsia="en-US"/>
        </w:rPr>
        <w:t>(за</w:t>
      </w:r>
      <w:r w:rsidRPr="00773A6F">
        <w:rPr>
          <w:spacing w:val="1"/>
          <w:lang w:eastAsia="en-US"/>
        </w:rPr>
        <w:t xml:space="preserve"> </w:t>
      </w:r>
      <w:r w:rsidRPr="00773A6F">
        <w:rPr>
          <w:lang w:eastAsia="en-US"/>
        </w:rPr>
        <w:t>счет</w:t>
      </w:r>
      <w:r w:rsidRPr="00773A6F">
        <w:rPr>
          <w:spacing w:val="1"/>
          <w:lang w:eastAsia="en-US"/>
        </w:rPr>
        <w:t xml:space="preserve"> </w:t>
      </w:r>
      <w:r w:rsidRPr="00773A6F">
        <w:rPr>
          <w:lang w:eastAsia="en-US"/>
        </w:rPr>
        <w:t>расширения</w:t>
      </w:r>
      <w:r w:rsidRPr="00773A6F">
        <w:rPr>
          <w:spacing w:val="1"/>
          <w:lang w:eastAsia="en-US"/>
        </w:rPr>
        <w:t xml:space="preserve"> </w:t>
      </w:r>
      <w:r w:rsidRPr="00773A6F">
        <w:rPr>
          <w:lang w:eastAsia="en-US"/>
        </w:rPr>
        <w:t>номенклатуры</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ув</w:t>
      </w:r>
      <w:r w:rsidRPr="00773A6F">
        <w:rPr>
          <w:lang w:eastAsia="en-US"/>
        </w:rPr>
        <w:t>е</w:t>
      </w:r>
      <w:r w:rsidRPr="00773A6F">
        <w:rPr>
          <w:lang w:eastAsia="en-US"/>
        </w:rPr>
        <w:t>личения</w:t>
      </w:r>
      <w:r w:rsidRPr="00773A6F">
        <w:rPr>
          <w:spacing w:val="1"/>
          <w:lang w:eastAsia="en-US"/>
        </w:rPr>
        <w:t xml:space="preserve"> </w:t>
      </w:r>
      <w:r w:rsidRPr="00773A6F">
        <w:rPr>
          <w:lang w:eastAsia="en-US"/>
        </w:rPr>
        <w:t>количества</w:t>
      </w:r>
      <w:r w:rsidRPr="00773A6F">
        <w:rPr>
          <w:spacing w:val="1"/>
          <w:lang w:eastAsia="en-US"/>
        </w:rPr>
        <w:t xml:space="preserve"> </w:t>
      </w:r>
      <w:r w:rsidRPr="00773A6F">
        <w:rPr>
          <w:lang w:eastAsia="en-US"/>
        </w:rPr>
        <w:t>выдаваемых</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либо</w:t>
      </w:r>
      <w:r w:rsidRPr="00773A6F">
        <w:rPr>
          <w:spacing w:val="1"/>
          <w:lang w:eastAsia="en-US"/>
        </w:rPr>
        <w:t xml:space="preserve"> </w:t>
      </w:r>
      <w:r w:rsidRPr="00773A6F">
        <w:rPr>
          <w:lang w:eastAsia="en-US"/>
        </w:rPr>
        <w:t>за</w:t>
      </w:r>
      <w:r w:rsidRPr="00773A6F">
        <w:rPr>
          <w:spacing w:val="1"/>
          <w:lang w:eastAsia="en-US"/>
        </w:rPr>
        <w:t xml:space="preserve"> </w:t>
      </w:r>
      <w:r w:rsidRPr="00773A6F">
        <w:rPr>
          <w:lang w:eastAsia="en-US"/>
        </w:rPr>
        <w:t>счет</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обеспечив</w:t>
      </w:r>
      <w:r w:rsidRPr="00773A6F">
        <w:rPr>
          <w:lang w:eastAsia="en-US"/>
        </w:rPr>
        <w:t>а</w:t>
      </w:r>
      <w:r w:rsidRPr="00773A6F">
        <w:rPr>
          <w:lang w:eastAsia="en-US"/>
        </w:rPr>
        <w:lastRenderedPageBreak/>
        <w:t>ющих более широкий спектр защитных свойств) по сравнению с</w:t>
      </w:r>
      <w:r w:rsidRPr="00773A6F">
        <w:rPr>
          <w:spacing w:val="1"/>
          <w:lang w:eastAsia="en-US"/>
        </w:rPr>
        <w:t xml:space="preserve"> </w:t>
      </w:r>
      <w:r w:rsidRPr="00773A6F">
        <w:rPr>
          <w:lang w:eastAsia="en-US"/>
        </w:rPr>
        <w:t>Едиными т</w:t>
      </w:r>
      <w:r w:rsidRPr="00773A6F">
        <w:rPr>
          <w:lang w:eastAsia="en-US"/>
        </w:rPr>
        <w:t>и</w:t>
      </w:r>
      <w:r w:rsidRPr="00773A6F">
        <w:rPr>
          <w:lang w:eastAsia="en-US"/>
        </w:rPr>
        <w:t>повыми нормами, защиту работников от имеющихся на рабочих</w:t>
      </w:r>
      <w:r w:rsidRPr="00773A6F">
        <w:rPr>
          <w:spacing w:val="1"/>
          <w:lang w:eastAsia="en-US"/>
        </w:rPr>
        <w:t xml:space="preserve"> </w:t>
      </w:r>
      <w:r w:rsidRPr="00773A6F">
        <w:rPr>
          <w:lang w:eastAsia="en-US"/>
        </w:rPr>
        <w:t>местах вре</w:t>
      </w:r>
      <w:r w:rsidRPr="00773A6F">
        <w:rPr>
          <w:lang w:eastAsia="en-US"/>
        </w:rPr>
        <w:t>д</w:t>
      </w:r>
      <w:r w:rsidRPr="00773A6F">
        <w:rPr>
          <w:lang w:eastAsia="en-US"/>
        </w:rPr>
        <w:t>ных и (или) опасных производственных факторов и опасностей,</w:t>
      </w:r>
      <w:r w:rsidRPr="00773A6F">
        <w:rPr>
          <w:spacing w:val="1"/>
          <w:lang w:eastAsia="en-US"/>
        </w:rPr>
        <w:t xml:space="preserve"> </w:t>
      </w:r>
      <w:r w:rsidRPr="00773A6F">
        <w:rPr>
          <w:lang w:eastAsia="en-US"/>
        </w:rPr>
        <w:t>выявленных</w:t>
      </w:r>
      <w:r w:rsidRPr="00773A6F">
        <w:rPr>
          <w:spacing w:val="-4"/>
          <w:lang w:eastAsia="en-US"/>
        </w:rPr>
        <w:t xml:space="preserve"> </w:t>
      </w:r>
      <w:r w:rsidRPr="00773A6F">
        <w:rPr>
          <w:lang w:eastAsia="en-US"/>
        </w:rPr>
        <w:t>при проведении СОУТ</w:t>
      </w:r>
      <w:r w:rsidRPr="00773A6F">
        <w:rPr>
          <w:spacing w:val="-4"/>
          <w:lang w:eastAsia="en-US"/>
        </w:rPr>
        <w:t xml:space="preserve"> </w:t>
      </w:r>
      <w:r w:rsidRPr="00773A6F">
        <w:rPr>
          <w:lang w:eastAsia="en-US"/>
        </w:rPr>
        <w:t>и</w:t>
      </w:r>
      <w:r w:rsidRPr="00773A6F">
        <w:rPr>
          <w:spacing w:val="-1"/>
          <w:lang w:eastAsia="en-US"/>
        </w:rPr>
        <w:t xml:space="preserve"> </w:t>
      </w:r>
      <w:r w:rsidRPr="00773A6F">
        <w:rPr>
          <w:lang w:eastAsia="en-US"/>
        </w:rPr>
        <w:t>ОПР.</w:t>
      </w:r>
    </w:p>
    <w:p w:rsidR="00773A6F" w:rsidRPr="00773A6F" w:rsidRDefault="00773A6F" w:rsidP="007369F1">
      <w:pPr>
        <w:widowControl w:val="0"/>
        <w:numPr>
          <w:ilvl w:val="1"/>
          <w:numId w:val="127"/>
        </w:numPr>
        <w:tabs>
          <w:tab w:val="left" w:pos="2066"/>
        </w:tabs>
        <w:autoSpaceDE w:val="0"/>
        <w:autoSpaceDN w:val="0"/>
        <w:spacing w:line="322" w:lineRule="exact"/>
        <w:ind w:left="2065" w:hanging="580"/>
        <w:rPr>
          <w:lang w:eastAsia="en-US"/>
        </w:rPr>
      </w:pPr>
      <w:r w:rsidRPr="00773A6F">
        <w:rPr>
          <w:lang w:eastAsia="en-US"/>
        </w:rPr>
        <w:t>Нормы</w:t>
      </w:r>
      <w:r w:rsidRPr="00773A6F">
        <w:rPr>
          <w:spacing w:val="12"/>
          <w:lang w:eastAsia="en-US"/>
        </w:rPr>
        <w:t xml:space="preserve"> </w:t>
      </w:r>
      <w:r w:rsidRPr="00773A6F">
        <w:rPr>
          <w:lang w:eastAsia="en-US"/>
        </w:rPr>
        <w:t>должны</w:t>
      </w:r>
      <w:r w:rsidRPr="00773A6F">
        <w:rPr>
          <w:spacing w:val="83"/>
          <w:lang w:eastAsia="en-US"/>
        </w:rPr>
        <w:t xml:space="preserve"> </w:t>
      </w:r>
      <w:r w:rsidRPr="00773A6F">
        <w:rPr>
          <w:lang w:eastAsia="en-US"/>
        </w:rPr>
        <w:t>содержать</w:t>
      </w:r>
      <w:r w:rsidRPr="00773A6F">
        <w:rPr>
          <w:spacing w:val="82"/>
          <w:lang w:eastAsia="en-US"/>
        </w:rPr>
        <w:t xml:space="preserve"> </w:t>
      </w:r>
      <w:r w:rsidRPr="00773A6F">
        <w:rPr>
          <w:lang w:eastAsia="en-US"/>
        </w:rPr>
        <w:t>конкретную</w:t>
      </w:r>
      <w:r w:rsidRPr="00773A6F">
        <w:rPr>
          <w:spacing w:val="81"/>
          <w:lang w:eastAsia="en-US"/>
        </w:rPr>
        <w:t xml:space="preserve"> </w:t>
      </w:r>
      <w:r w:rsidRPr="00773A6F">
        <w:rPr>
          <w:lang w:eastAsia="en-US"/>
        </w:rPr>
        <w:t>информацию</w:t>
      </w:r>
      <w:r w:rsidRPr="00773A6F">
        <w:rPr>
          <w:spacing w:val="85"/>
          <w:lang w:eastAsia="en-US"/>
        </w:rPr>
        <w:t xml:space="preserve"> </w:t>
      </w:r>
      <w:r w:rsidRPr="00773A6F">
        <w:rPr>
          <w:lang w:eastAsia="en-US"/>
        </w:rPr>
        <w:t>о</w:t>
      </w:r>
      <w:r w:rsidRPr="00773A6F">
        <w:rPr>
          <w:spacing w:val="82"/>
          <w:lang w:eastAsia="en-US"/>
        </w:rPr>
        <w:t xml:space="preserve"> </w:t>
      </w:r>
      <w:r w:rsidRPr="00773A6F">
        <w:rPr>
          <w:lang w:eastAsia="en-US"/>
        </w:rPr>
        <w:t>классе(ах)</w:t>
      </w:r>
    </w:p>
    <w:p w:rsidR="00773A6F" w:rsidRPr="00773A6F" w:rsidRDefault="00773A6F" w:rsidP="00773A6F">
      <w:pPr>
        <w:widowControl w:val="0"/>
        <w:autoSpaceDE w:val="0"/>
        <w:autoSpaceDN w:val="0"/>
        <w:spacing w:before="67"/>
        <w:ind w:right="795"/>
        <w:rPr>
          <w:lang w:eastAsia="en-US"/>
        </w:rPr>
      </w:pPr>
      <w:r w:rsidRPr="00773A6F">
        <w:rPr>
          <w:lang w:eastAsia="en-US"/>
        </w:rPr>
        <w:t>защиты,</w:t>
      </w:r>
      <w:r w:rsidRPr="00773A6F">
        <w:rPr>
          <w:spacing w:val="1"/>
          <w:lang w:eastAsia="en-US"/>
        </w:rPr>
        <w:t xml:space="preserve"> </w:t>
      </w:r>
      <w:r w:rsidRPr="00773A6F">
        <w:rPr>
          <w:lang w:eastAsia="en-US"/>
        </w:rPr>
        <w:t>эксплуатационных</w:t>
      </w:r>
      <w:r w:rsidRPr="00773A6F">
        <w:rPr>
          <w:spacing w:val="1"/>
          <w:lang w:eastAsia="en-US"/>
        </w:rPr>
        <w:t xml:space="preserve"> </w:t>
      </w:r>
      <w:r w:rsidRPr="00773A6F">
        <w:rPr>
          <w:lang w:eastAsia="en-US"/>
        </w:rPr>
        <w:t>уровнях</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(если</w:t>
      </w:r>
      <w:r w:rsidRPr="00773A6F">
        <w:rPr>
          <w:spacing w:val="1"/>
          <w:lang w:eastAsia="en-US"/>
        </w:rPr>
        <w:t xml:space="preserve"> </w:t>
      </w:r>
      <w:r w:rsidRPr="00773A6F">
        <w:rPr>
          <w:lang w:eastAsia="en-US"/>
        </w:rPr>
        <w:t>это</w:t>
      </w:r>
      <w:r w:rsidRPr="00773A6F">
        <w:rPr>
          <w:spacing w:val="1"/>
          <w:lang w:eastAsia="en-US"/>
        </w:rPr>
        <w:t xml:space="preserve"> </w:t>
      </w:r>
      <w:r w:rsidRPr="00773A6F">
        <w:rPr>
          <w:lang w:eastAsia="en-US"/>
        </w:rPr>
        <w:t>предусмотрено</w:t>
      </w:r>
      <w:r w:rsidRPr="00773A6F">
        <w:rPr>
          <w:spacing w:val="1"/>
          <w:lang w:eastAsia="en-US"/>
        </w:rPr>
        <w:t xml:space="preserve"> </w:t>
      </w:r>
      <w:r w:rsidRPr="00773A6F">
        <w:rPr>
          <w:lang w:eastAsia="en-US"/>
        </w:rPr>
        <w:t>для</w:t>
      </w:r>
      <w:r w:rsidRPr="00773A6F">
        <w:rPr>
          <w:spacing w:val="1"/>
          <w:lang w:eastAsia="en-US"/>
        </w:rPr>
        <w:t xml:space="preserve"> </w:t>
      </w:r>
      <w:r w:rsidRPr="00773A6F">
        <w:rPr>
          <w:lang w:eastAsia="en-US"/>
        </w:rPr>
        <w:t>данного т</w:t>
      </w:r>
      <w:r w:rsidRPr="00773A6F">
        <w:rPr>
          <w:lang w:eastAsia="en-US"/>
        </w:rPr>
        <w:t>и</w:t>
      </w:r>
      <w:r w:rsidRPr="00773A6F">
        <w:rPr>
          <w:lang w:eastAsia="en-US"/>
        </w:rPr>
        <w:t>па СИЗ), особенностях конструкции, комплектности, планируемых к</w:t>
      </w:r>
      <w:r w:rsidRPr="00773A6F">
        <w:rPr>
          <w:spacing w:val="1"/>
          <w:lang w:eastAsia="en-US"/>
        </w:rPr>
        <w:t xml:space="preserve"> </w:t>
      </w:r>
      <w:r w:rsidRPr="00773A6F">
        <w:rPr>
          <w:lang w:eastAsia="en-US"/>
        </w:rPr>
        <w:t>выдаче</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27"/>
        </w:numPr>
        <w:tabs>
          <w:tab w:val="left" w:pos="2128"/>
        </w:tabs>
        <w:autoSpaceDE w:val="0"/>
        <w:autoSpaceDN w:val="0"/>
        <w:spacing w:before="2"/>
        <w:ind w:right="788" w:firstLine="707"/>
        <w:rPr>
          <w:lang w:eastAsia="en-US"/>
        </w:rPr>
      </w:pPr>
      <w:r w:rsidRPr="00773A6F">
        <w:rPr>
          <w:lang w:eastAsia="en-US"/>
        </w:rPr>
        <w:t>Нормы</w:t>
      </w:r>
      <w:r w:rsidRPr="00773A6F">
        <w:rPr>
          <w:spacing w:val="1"/>
          <w:lang w:eastAsia="en-US"/>
        </w:rPr>
        <w:t xml:space="preserve"> </w:t>
      </w:r>
      <w:r w:rsidRPr="00773A6F">
        <w:rPr>
          <w:lang w:eastAsia="en-US"/>
        </w:rPr>
        <w:t>должны</w:t>
      </w:r>
      <w:r w:rsidRPr="00773A6F">
        <w:rPr>
          <w:spacing w:val="1"/>
          <w:lang w:eastAsia="en-US"/>
        </w:rPr>
        <w:t xml:space="preserve"> </w:t>
      </w:r>
      <w:r w:rsidRPr="00773A6F">
        <w:rPr>
          <w:lang w:eastAsia="en-US"/>
        </w:rPr>
        <w:t>содержать</w:t>
      </w:r>
      <w:r w:rsidRPr="00773A6F">
        <w:rPr>
          <w:spacing w:val="1"/>
          <w:lang w:eastAsia="en-US"/>
        </w:rPr>
        <w:t xml:space="preserve"> </w:t>
      </w:r>
      <w:r w:rsidRPr="00773A6F">
        <w:rPr>
          <w:lang w:eastAsia="en-US"/>
        </w:rPr>
        <w:t>информацию</w:t>
      </w:r>
      <w:r w:rsidRPr="00773A6F">
        <w:rPr>
          <w:spacing w:val="1"/>
          <w:lang w:eastAsia="en-US"/>
        </w:rPr>
        <w:t xml:space="preserve"> </w:t>
      </w:r>
      <w:r w:rsidRPr="00773A6F">
        <w:rPr>
          <w:lang w:eastAsia="en-US"/>
        </w:rPr>
        <w:t>о</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необходимых</w:t>
      </w:r>
      <w:r w:rsidRPr="00773A6F">
        <w:rPr>
          <w:spacing w:val="-67"/>
          <w:lang w:eastAsia="en-US"/>
        </w:rPr>
        <w:t xml:space="preserve"> </w:t>
      </w:r>
      <w:r w:rsidRPr="00773A6F">
        <w:rPr>
          <w:lang w:eastAsia="en-US"/>
        </w:rPr>
        <w:t>р</w:t>
      </w:r>
      <w:r w:rsidRPr="00773A6F">
        <w:rPr>
          <w:lang w:eastAsia="en-US"/>
        </w:rPr>
        <w:t>а</w:t>
      </w:r>
      <w:r w:rsidRPr="00773A6F">
        <w:rPr>
          <w:lang w:eastAsia="en-US"/>
        </w:rPr>
        <w:t>ботникам для осуществления трудовой деятельности, включая деятельность</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совмещении</w:t>
      </w:r>
      <w:r w:rsidRPr="00773A6F">
        <w:rPr>
          <w:spacing w:val="-1"/>
          <w:lang w:eastAsia="en-US"/>
        </w:rPr>
        <w:t xml:space="preserve"> </w:t>
      </w:r>
      <w:r w:rsidRPr="00773A6F">
        <w:rPr>
          <w:lang w:eastAsia="en-US"/>
        </w:rPr>
        <w:t>профессий</w:t>
      </w:r>
      <w:r w:rsidRPr="00773A6F">
        <w:rPr>
          <w:spacing w:val="-1"/>
          <w:lang w:eastAsia="en-US"/>
        </w:rPr>
        <w:t xml:space="preserve"> </w:t>
      </w:r>
      <w:r w:rsidRPr="00773A6F">
        <w:rPr>
          <w:lang w:eastAsia="en-US"/>
        </w:rPr>
        <w:t>или выполнении</w:t>
      </w:r>
      <w:r w:rsidRPr="00773A6F">
        <w:rPr>
          <w:spacing w:val="-1"/>
          <w:lang w:eastAsia="en-US"/>
        </w:rPr>
        <w:t xml:space="preserve"> </w:t>
      </w:r>
      <w:r w:rsidRPr="00773A6F">
        <w:rPr>
          <w:lang w:eastAsia="en-US"/>
        </w:rPr>
        <w:t>совмещаемых работ.</w:t>
      </w:r>
    </w:p>
    <w:p w:rsidR="00773A6F" w:rsidRPr="00773A6F" w:rsidRDefault="00773A6F" w:rsidP="00773A6F">
      <w:pPr>
        <w:widowControl w:val="0"/>
        <w:autoSpaceDE w:val="0"/>
        <w:autoSpaceDN w:val="0"/>
        <w:ind w:right="797"/>
        <w:rPr>
          <w:lang w:eastAsia="en-US"/>
        </w:rPr>
      </w:pPr>
      <w:r w:rsidRPr="00773A6F">
        <w:rPr>
          <w:lang w:eastAsia="en-US"/>
        </w:rPr>
        <w:t>Объем выдачи СИЗ, выдаваемых работникам в зависимости от профессии</w:t>
      </w:r>
      <w:r w:rsidRPr="00773A6F">
        <w:rPr>
          <w:spacing w:val="-67"/>
          <w:lang w:eastAsia="en-US"/>
        </w:rPr>
        <w:t xml:space="preserve"> </w:t>
      </w:r>
      <w:r w:rsidRPr="00773A6F">
        <w:rPr>
          <w:lang w:eastAsia="en-US"/>
        </w:rPr>
        <w:t>(должности), определен в Единых типовых нормах выдачи СИЗ работникам по</w:t>
      </w:r>
      <w:r w:rsidRPr="00773A6F">
        <w:rPr>
          <w:spacing w:val="1"/>
          <w:lang w:eastAsia="en-US"/>
        </w:rPr>
        <w:t xml:space="preserve"> </w:t>
      </w:r>
      <w:r w:rsidRPr="00773A6F">
        <w:rPr>
          <w:lang w:eastAsia="en-US"/>
        </w:rPr>
        <w:t>профессиям</w:t>
      </w:r>
      <w:r w:rsidRPr="00773A6F">
        <w:rPr>
          <w:spacing w:val="-1"/>
          <w:lang w:eastAsia="en-US"/>
        </w:rPr>
        <w:t xml:space="preserve"> </w:t>
      </w:r>
      <w:r w:rsidRPr="00773A6F">
        <w:rPr>
          <w:lang w:eastAsia="en-US"/>
        </w:rPr>
        <w:t>(дол</w:t>
      </w:r>
      <w:r w:rsidRPr="00773A6F">
        <w:rPr>
          <w:lang w:eastAsia="en-US"/>
        </w:rPr>
        <w:t>ж</w:t>
      </w:r>
      <w:r w:rsidRPr="00773A6F">
        <w:rPr>
          <w:lang w:eastAsia="en-US"/>
        </w:rPr>
        <w:t>ностям).</w:t>
      </w:r>
    </w:p>
    <w:p w:rsidR="00773A6F" w:rsidRPr="00773A6F" w:rsidRDefault="00773A6F" w:rsidP="00773A6F">
      <w:pPr>
        <w:widowControl w:val="0"/>
        <w:autoSpaceDE w:val="0"/>
        <w:autoSpaceDN w:val="0"/>
        <w:ind w:right="788"/>
        <w:rPr>
          <w:lang w:eastAsia="en-US"/>
        </w:rPr>
      </w:pPr>
      <w:r w:rsidRPr="00773A6F">
        <w:rPr>
          <w:lang w:eastAsia="en-US"/>
        </w:rPr>
        <w:t>При</w:t>
      </w:r>
      <w:r w:rsidRPr="00773A6F">
        <w:rPr>
          <w:spacing w:val="1"/>
          <w:lang w:eastAsia="en-US"/>
        </w:rPr>
        <w:t xml:space="preserve"> </w:t>
      </w:r>
      <w:r w:rsidRPr="00773A6F">
        <w:rPr>
          <w:lang w:eastAsia="en-US"/>
        </w:rPr>
        <w:t>определении</w:t>
      </w:r>
      <w:r w:rsidRPr="00773A6F">
        <w:rPr>
          <w:spacing w:val="1"/>
          <w:lang w:eastAsia="en-US"/>
        </w:rPr>
        <w:t xml:space="preserve"> </w:t>
      </w:r>
      <w:r w:rsidRPr="00773A6F">
        <w:rPr>
          <w:lang w:eastAsia="en-US"/>
        </w:rPr>
        <w:t>работодателем</w:t>
      </w:r>
      <w:r w:rsidRPr="00773A6F">
        <w:rPr>
          <w:spacing w:val="1"/>
          <w:lang w:eastAsia="en-US"/>
        </w:rPr>
        <w:t xml:space="preserve"> </w:t>
      </w:r>
      <w:r w:rsidRPr="00773A6F">
        <w:rPr>
          <w:lang w:eastAsia="en-US"/>
        </w:rPr>
        <w:t>объема</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выдаваемых</w:t>
      </w:r>
      <w:r w:rsidRPr="00773A6F">
        <w:rPr>
          <w:spacing w:val="1"/>
          <w:lang w:eastAsia="en-US"/>
        </w:rPr>
        <w:t xml:space="preserve"> </w:t>
      </w:r>
      <w:r w:rsidRPr="00773A6F">
        <w:rPr>
          <w:lang w:eastAsia="en-US"/>
        </w:rPr>
        <w:t>работникам на о</w:t>
      </w:r>
      <w:r w:rsidRPr="00773A6F">
        <w:rPr>
          <w:lang w:eastAsia="en-US"/>
        </w:rPr>
        <w:t>с</w:t>
      </w:r>
      <w:r w:rsidRPr="00773A6F">
        <w:rPr>
          <w:lang w:eastAsia="en-US"/>
        </w:rPr>
        <w:t>новании проведенных СОУТ и ОПР, работодатель использует</w:t>
      </w:r>
      <w:r w:rsidRPr="00773A6F">
        <w:rPr>
          <w:spacing w:val="1"/>
          <w:lang w:eastAsia="en-US"/>
        </w:rPr>
        <w:t xml:space="preserve"> </w:t>
      </w:r>
      <w:r w:rsidRPr="00773A6F">
        <w:rPr>
          <w:lang w:eastAsia="en-US"/>
        </w:rPr>
        <w:t>Единые типовые нормы выдачи СИЗ в зависимости от идентифицированных</w:t>
      </w:r>
      <w:r w:rsidRPr="00773A6F">
        <w:rPr>
          <w:spacing w:val="1"/>
          <w:lang w:eastAsia="en-US"/>
        </w:rPr>
        <w:t xml:space="preserve"> </w:t>
      </w:r>
      <w:r w:rsidRPr="00773A6F">
        <w:rPr>
          <w:lang w:eastAsia="en-US"/>
        </w:rPr>
        <w:t>опасностей,</w:t>
      </w:r>
      <w:r w:rsidRPr="00773A6F">
        <w:rPr>
          <w:spacing w:val="1"/>
          <w:lang w:eastAsia="en-US"/>
        </w:rPr>
        <w:t xml:space="preserve"> </w:t>
      </w:r>
      <w:r w:rsidRPr="00773A6F">
        <w:rPr>
          <w:lang w:eastAsia="en-US"/>
        </w:rPr>
        <w:t>Единые</w:t>
      </w:r>
      <w:r w:rsidRPr="00773A6F">
        <w:rPr>
          <w:spacing w:val="1"/>
          <w:lang w:eastAsia="en-US"/>
        </w:rPr>
        <w:t xml:space="preserve"> </w:t>
      </w:r>
      <w:r w:rsidRPr="00773A6F">
        <w:rPr>
          <w:lang w:eastAsia="en-US"/>
        </w:rPr>
        <w:t>типовые</w:t>
      </w:r>
      <w:r w:rsidRPr="00773A6F">
        <w:rPr>
          <w:spacing w:val="1"/>
          <w:lang w:eastAsia="en-US"/>
        </w:rPr>
        <w:t xml:space="preserve"> </w:t>
      </w:r>
      <w:r w:rsidRPr="00773A6F">
        <w:rPr>
          <w:lang w:eastAsia="en-US"/>
        </w:rPr>
        <w:t>нормы</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дерматологических</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смывающих средств.</w:t>
      </w:r>
    </w:p>
    <w:p w:rsidR="00773A6F" w:rsidRPr="00773A6F" w:rsidRDefault="00773A6F" w:rsidP="00773A6F">
      <w:pPr>
        <w:widowControl w:val="0"/>
        <w:autoSpaceDE w:val="0"/>
        <w:autoSpaceDN w:val="0"/>
        <w:spacing w:before="1"/>
        <w:ind w:right="793"/>
        <w:rPr>
          <w:lang w:eastAsia="en-US"/>
        </w:rPr>
      </w:pPr>
      <w:r w:rsidRPr="00773A6F">
        <w:rPr>
          <w:lang w:eastAsia="en-US"/>
        </w:rPr>
        <w:t>При определении объема СИЗ, предполагаемых к выдаче работникам на</w:t>
      </w:r>
      <w:r w:rsidRPr="00773A6F">
        <w:rPr>
          <w:spacing w:val="1"/>
          <w:lang w:eastAsia="en-US"/>
        </w:rPr>
        <w:t xml:space="preserve"> </w:t>
      </w:r>
      <w:r w:rsidRPr="00773A6F">
        <w:rPr>
          <w:lang w:eastAsia="en-US"/>
        </w:rPr>
        <w:t>основании проведенных СОУТ и ОПР, работодатель вправе не учитывать СИЗ</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опасностей,</w:t>
      </w:r>
      <w:r w:rsidRPr="00773A6F">
        <w:rPr>
          <w:spacing w:val="1"/>
          <w:lang w:eastAsia="en-US"/>
        </w:rPr>
        <w:t xml:space="preserve"> </w:t>
      </w:r>
      <w:r w:rsidRPr="00773A6F">
        <w:rPr>
          <w:lang w:eastAsia="en-US"/>
        </w:rPr>
        <w:t>уровень</w:t>
      </w:r>
      <w:r w:rsidRPr="00773A6F">
        <w:rPr>
          <w:spacing w:val="1"/>
          <w:lang w:eastAsia="en-US"/>
        </w:rPr>
        <w:t xml:space="preserve"> </w:t>
      </w:r>
      <w:r w:rsidRPr="00773A6F">
        <w:rPr>
          <w:lang w:eastAsia="en-US"/>
        </w:rPr>
        <w:t>риска</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которым</w:t>
      </w:r>
      <w:r w:rsidRPr="00773A6F">
        <w:rPr>
          <w:spacing w:val="1"/>
          <w:lang w:eastAsia="en-US"/>
        </w:rPr>
        <w:t xml:space="preserve"> </w:t>
      </w:r>
      <w:r w:rsidRPr="00773A6F">
        <w:rPr>
          <w:lang w:eastAsia="en-US"/>
        </w:rPr>
        <w:t>не</w:t>
      </w:r>
      <w:r w:rsidRPr="00773A6F">
        <w:rPr>
          <w:spacing w:val="1"/>
          <w:lang w:eastAsia="en-US"/>
        </w:rPr>
        <w:t xml:space="preserve"> </w:t>
      </w:r>
      <w:r w:rsidRPr="00773A6F">
        <w:rPr>
          <w:lang w:eastAsia="en-US"/>
        </w:rPr>
        <w:t>приведет</w:t>
      </w:r>
      <w:r w:rsidRPr="00773A6F">
        <w:rPr>
          <w:spacing w:val="1"/>
          <w:lang w:eastAsia="en-US"/>
        </w:rPr>
        <w:t xml:space="preserve"> </w:t>
      </w:r>
      <w:r w:rsidRPr="00773A6F">
        <w:rPr>
          <w:lang w:eastAsia="en-US"/>
        </w:rPr>
        <w:t>к</w:t>
      </w:r>
      <w:r w:rsidRPr="00773A6F">
        <w:rPr>
          <w:spacing w:val="1"/>
          <w:lang w:eastAsia="en-US"/>
        </w:rPr>
        <w:t xml:space="preserve"> </w:t>
      </w:r>
      <w:r w:rsidRPr="00773A6F">
        <w:rPr>
          <w:lang w:eastAsia="en-US"/>
        </w:rPr>
        <w:t>нанесению</w:t>
      </w:r>
      <w:r w:rsidRPr="00773A6F">
        <w:rPr>
          <w:spacing w:val="1"/>
          <w:lang w:eastAsia="en-US"/>
        </w:rPr>
        <w:t xml:space="preserve"> </w:t>
      </w:r>
      <w:r w:rsidRPr="00773A6F">
        <w:rPr>
          <w:lang w:eastAsia="en-US"/>
        </w:rPr>
        <w:t>вреда</w:t>
      </w:r>
      <w:r w:rsidRPr="00773A6F">
        <w:rPr>
          <w:spacing w:val="1"/>
          <w:lang w:eastAsia="en-US"/>
        </w:rPr>
        <w:t xml:space="preserve"> </w:t>
      </w:r>
      <w:r w:rsidRPr="00773A6F">
        <w:rPr>
          <w:lang w:eastAsia="en-US"/>
        </w:rPr>
        <w:t>здоровью работника в пр</w:t>
      </w:r>
      <w:r w:rsidRPr="00773A6F">
        <w:rPr>
          <w:lang w:eastAsia="en-US"/>
        </w:rPr>
        <w:t>о</w:t>
      </w:r>
      <w:r w:rsidRPr="00773A6F">
        <w:rPr>
          <w:lang w:eastAsia="en-US"/>
        </w:rPr>
        <w:t>цессе трудовой деятельности вследствие реализации</w:t>
      </w:r>
      <w:r w:rsidRPr="00773A6F">
        <w:rPr>
          <w:spacing w:val="1"/>
          <w:lang w:eastAsia="en-US"/>
        </w:rPr>
        <w:t xml:space="preserve"> </w:t>
      </w:r>
      <w:r w:rsidRPr="00773A6F">
        <w:rPr>
          <w:lang w:eastAsia="en-US"/>
        </w:rPr>
        <w:t>работодателем</w:t>
      </w:r>
      <w:r w:rsidRPr="00773A6F">
        <w:rPr>
          <w:spacing w:val="1"/>
          <w:lang w:eastAsia="en-US"/>
        </w:rPr>
        <w:t xml:space="preserve"> </w:t>
      </w:r>
      <w:r w:rsidRPr="00773A6F">
        <w:rPr>
          <w:lang w:eastAsia="en-US"/>
        </w:rPr>
        <w:t>иных</w:t>
      </w:r>
      <w:r w:rsidRPr="00773A6F">
        <w:rPr>
          <w:spacing w:val="1"/>
          <w:lang w:eastAsia="en-US"/>
        </w:rPr>
        <w:t xml:space="preserve"> </w:t>
      </w:r>
      <w:r w:rsidRPr="00773A6F">
        <w:rPr>
          <w:lang w:eastAsia="en-US"/>
        </w:rPr>
        <w:t>мероприятий</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управлению</w:t>
      </w:r>
      <w:r w:rsidRPr="00773A6F">
        <w:rPr>
          <w:spacing w:val="1"/>
          <w:lang w:eastAsia="en-US"/>
        </w:rPr>
        <w:t xml:space="preserve"> </w:t>
      </w:r>
      <w:r w:rsidRPr="00773A6F">
        <w:rPr>
          <w:lang w:eastAsia="en-US"/>
        </w:rPr>
        <w:t>рисками,</w:t>
      </w:r>
      <w:r w:rsidRPr="00773A6F">
        <w:rPr>
          <w:spacing w:val="1"/>
          <w:lang w:eastAsia="en-US"/>
        </w:rPr>
        <w:t xml:space="preserve"> </w:t>
      </w:r>
      <w:r w:rsidRPr="00773A6F">
        <w:rPr>
          <w:lang w:eastAsia="en-US"/>
        </w:rPr>
        <w:t>снижению</w:t>
      </w:r>
      <w:r w:rsidRPr="00773A6F">
        <w:rPr>
          <w:spacing w:val="1"/>
          <w:lang w:eastAsia="en-US"/>
        </w:rPr>
        <w:t xml:space="preserve"> </w:t>
      </w:r>
      <w:r w:rsidRPr="00773A6F">
        <w:rPr>
          <w:lang w:eastAsia="en-US"/>
        </w:rPr>
        <w:t>их</w:t>
      </w:r>
      <w:r w:rsidRPr="00773A6F">
        <w:rPr>
          <w:spacing w:val="1"/>
          <w:lang w:eastAsia="en-US"/>
        </w:rPr>
        <w:t xml:space="preserve"> </w:t>
      </w:r>
      <w:r w:rsidRPr="00773A6F">
        <w:rPr>
          <w:lang w:eastAsia="en-US"/>
        </w:rPr>
        <w:t>уровней. При этом реализация указанных м</w:t>
      </w:r>
      <w:r w:rsidRPr="00773A6F">
        <w:rPr>
          <w:lang w:eastAsia="en-US"/>
        </w:rPr>
        <w:t>е</w:t>
      </w:r>
      <w:r w:rsidRPr="00773A6F">
        <w:rPr>
          <w:lang w:eastAsia="en-US"/>
        </w:rPr>
        <w:t>роприятий должна подтверждаться</w:t>
      </w:r>
      <w:r w:rsidRPr="00773A6F">
        <w:rPr>
          <w:spacing w:val="1"/>
          <w:lang w:eastAsia="en-US"/>
        </w:rPr>
        <w:t xml:space="preserve"> </w:t>
      </w:r>
      <w:r w:rsidRPr="00773A6F">
        <w:rPr>
          <w:lang w:eastAsia="en-US"/>
        </w:rPr>
        <w:t>результатами</w:t>
      </w:r>
      <w:r w:rsidRPr="00773A6F">
        <w:rPr>
          <w:spacing w:val="-1"/>
          <w:lang w:eastAsia="en-US"/>
        </w:rPr>
        <w:t xml:space="preserve"> </w:t>
      </w:r>
      <w:r w:rsidRPr="00773A6F">
        <w:rPr>
          <w:lang w:eastAsia="en-US"/>
        </w:rPr>
        <w:t>СОУТ</w:t>
      </w:r>
      <w:r w:rsidRPr="00773A6F">
        <w:rPr>
          <w:spacing w:val="-2"/>
          <w:lang w:eastAsia="en-US"/>
        </w:rPr>
        <w:t xml:space="preserve"> </w:t>
      </w:r>
      <w:r w:rsidRPr="00773A6F">
        <w:rPr>
          <w:lang w:eastAsia="en-US"/>
        </w:rPr>
        <w:t>и (или) ОПР.</w:t>
      </w:r>
    </w:p>
    <w:p w:rsidR="00773A6F" w:rsidRPr="00773A6F" w:rsidRDefault="00773A6F" w:rsidP="00773A6F">
      <w:pPr>
        <w:widowControl w:val="0"/>
        <w:autoSpaceDE w:val="0"/>
        <w:autoSpaceDN w:val="0"/>
        <w:ind w:right="790"/>
        <w:rPr>
          <w:lang w:eastAsia="en-US"/>
        </w:rPr>
      </w:pPr>
      <w:r w:rsidRPr="00773A6F">
        <w:rPr>
          <w:lang w:eastAsia="en-US"/>
        </w:rPr>
        <w:t>В</w:t>
      </w:r>
      <w:r w:rsidRPr="00773A6F">
        <w:rPr>
          <w:spacing w:val="1"/>
          <w:lang w:eastAsia="en-US"/>
        </w:rPr>
        <w:t xml:space="preserve"> </w:t>
      </w:r>
      <w:r w:rsidRPr="00773A6F">
        <w:rPr>
          <w:lang w:eastAsia="en-US"/>
        </w:rPr>
        <w:t>случае,</w:t>
      </w:r>
      <w:r w:rsidRPr="00773A6F">
        <w:rPr>
          <w:spacing w:val="1"/>
          <w:lang w:eastAsia="en-US"/>
        </w:rPr>
        <w:t xml:space="preserve"> </w:t>
      </w:r>
      <w:r w:rsidRPr="00773A6F">
        <w:rPr>
          <w:lang w:eastAsia="en-US"/>
        </w:rPr>
        <w:t>если</w:t>
      </w:r>
      <w:r w:rsidRPr="00773A6F">
        <w:rPr>
          <w:spacing w:val="1"/>
          <w:lang w:eastAsia="en-US"/>
        </w:rPr>
        <w:t xml:space="preserve"> </w:t>
      </w:r>
      <w:r w:rsidRPr="00773A6F">
        <w:rPr>
          <w:lang w:eastAsia="en-US"/>
        </w:rPr>
        <w:t>наименование</w:t>
      </w:r>
      <w:r w:rsidRPr="00773A6F">
        <w:rPr>
          <w:spacing w:val="1"/>
          <w:lang w:eastAsia="en-US"/>
        </w:rPr>
        <w:t xml:space="preserve"> </w:t>
      </w:r>
      <w:r w:rsidRPr="00773A6F">
        <w:rPr>
          <w:lang w:eastAsia="en-US"/>
        </w:rPr>
        <w:t>профессии</w:t>
      </w:r>
      <w:r w:rsidRPr="00773A6F">
        <w:rPr>
          <w:spacing w:val="1"/>
          <w:lang w:eastAsia="en-US"/>
        </w:rPr>
        <w:t xml:space="preserve"> </w:t>
      </w:r>
      <w:r w:rsidRPr="00773A6F">
        <w:rPr>
          <w:lang w:eastAsia="en-US"/>
        </w:rPr>
        <w:t>(должности)</w:t>
      </w:r>
      <w:r w:rsidRPr="00773A6F">
        <w:rPr>
          <w:spacing w:val="1"/>
          <w:lang w:eastAsia="en-US"/>
        </w:rPr>
        <w:t xml:space="preserve"> </w:t>
      </w:r>
      <w:r w:rsidRPr="00773A6F">
        <w:rPr>
          <w:lang w:eastAsia="en-US"/>
        </w:rPr>
        <w:t>отсутствует</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положениях Ед</w:t>
      </w:r>
      <w:r w:rsidRPr="00773A6F">
        <w:rPr>
          <w:lang w:eastAsia="en-US"/>
        </w:rPr>
        <w:t>и</w:t>
      </w:r>
      <w:r w:rsidRPr="00773A6F">
        <w:rPr>
          <w:lang w:eastAsia="en-US"/>
        </w:rPr>
        <w:t>ных типовых норм выдачи СИЗ в соответствии с профессией</w:t>
      </w:r>
      <w:r w:rsidRPr="00773A6F">
        <w:rPr>
          <w:spacing w:val="1"/>
          <w:lang w:eastAsia="en-US"/>
        </w:rPr>
        <w:t xml:space="preserve"> </w:t>
      </w:r>
      <w:r w:rsidRPr="00773A6F">
        <w:rPr>
          <w:lang w:eastAsia="en-US"/>
        </w:rPr>
        <w:t>(должностью)</w:t>
      </w:r>
      <w:r w:rsidRPr="00773A6F">
        <w:rPr>
          <w:spacing w:val="1"/>
          <w:lang w:eastAsia="en-US"/>
        </w:rPr>
        <w:t xml:space="preserve"> </w:t>
      </w:r>
      <w:r w:rsidRPr="00773A6F">
        <w:rPr>
          <w:lang w:eastAsia="en-US"/>
        </w:rPr>
        <w:t>работника</w:t>
      </w:r>
      <w:r w:rsidRPr="00773A6F">
        <w:rPr>
          <w:spacing w:val="1"/>
          <w:lang w:eastAsia="en-US"/>
        </w:rPr>
        <w:t xml:space="preserve"> </w:t>
      </w:r>
      <w:r w:rsidRPr="00773A6F">
        <w:rPr>
          <w:lang w:eastAsia="en-US"/>
        </w:rPr>
        <w:t>либо</w:t>
      </w:r>
      <w:r w:rsidRPr="00773A6F">
        <w:rPr>
          <w:spacing w:val="1"/>
          <w:lang w:eastAsia="en-US"/>
        </w:rPr>
        <w:t xml:space="preserve"> </w:t>
      </w:r>
      <w:r w:rsidRPr="00773A6F">
        <w:rPr>
          <w:lang w:eastAsia="en-US"/>
        </w:rPr>
        <w:t>если</w:t>
      </w:r>
      <w:r w:rsidRPr="00773A6F">
        <w:rPr>
          <w:spacing w:val="1"/>
          <w:lang w:eastAsia="en-US"/>
        </w:rPr>
        <w:t xml:space="preserve"> </w:t>
      </w:r>
      <w:r w:rsidRPr="00773A6F">
        <w:rPr>
          <w:lang w:eastAsia="en-US"/>
        </w:rPr>
        <w:t>уровень</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обеспечиваемый</w:t>
      </w:r>
      <w:r w:rsidRPr="00773A6F">
        <w:rPr>
          <w:spacing w:val="-67"/>
          <w:lang w:eastAsia="en-US"/>
        </w:rPr>
        <w:t xml:space="preserve"> </w:t>
      </w:r>
      <w:r w:rsidRPr="00773A6F">
        <w:rPr>
          <w:lang w:eastAsia="en-US"/>
        </w:rPr>
        <w:t>предлагаемым</w:t>
      </w:r>
      <w:r w:rsidRPr="00773A6F">
        <w:rPr>
          <w:spacing w:val="1"/>
          <w:lang w:eastAsia="en-US"/>
        </w:rPr>
        <w:t xml:space="preserve"> </w:t>
      </w:r>
      <w:r w:rsidRPr="00773A6F">
        <w:rPr>
          <w:lang w:eastAsia="en-US"/>
        </w:rPr>
        <w:t>данными</w:t>
      </w:r>
      <w:r w:rsidRPr="00773A6F">
        <w:rPr>
          <w:spacing w:val="1"/>
          <w:lang w:eastAsia="en-US"/>
        </w:rPr>
        <w:t xml:space="preserve"> </w:t>
      </w:r>
      <w:r w:rsidRPr="00773A6F">
        <w:rPr>
          <w:lang w:eastAsia="en-US"/>
        </w:rPr>
        <w:t>положениями</w:t>
      </w:r>
      <w:r w:rsidRPr="00773A6F">
        <w:rPr>
          <w:spacing w:val="1"/>
          <w:lang w:eastAsia="en-US"/>
        </w:rPr>
        <w:t xml:space="preserve"> </w:t>
      </w:r>
      <w:r w:rsidRPr="00773A6F">
        <w:rPr>
          <w:lang w:eastAsia="en-US"/>
        </w:rPr>
        <w:t>набором</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не</w:t>
      </w:r>
      <w:r w:rsidRPr="00773A6F">
        <w:rPr>
          <w:spacing w:val="1"/>
          <w:lang w:eastAsia="en-US"/>
        </w:rPr>
        <w:t xml:space="preserve"> </w:t>
      </w:r>
      <w:r w:rsidRPr="00773A6F">
        <w:rPr>
          <w:lang w:eastAsia="en-US"/>
        </w:rPr>
        <w:t>соответствует</w:t>
      </w:r>
      <w:r w:rsidRPr="00773A6F">
        <w:rPr>
          <w:spacing w:val="1"/>
          <w:lang w:eastAsia="en-US"/>
        </w:rPr>
        <w:t xml:space="preserve"> </w:t>
      </w:r>
      <w:r w:rsidRPr="00773A6F">
        <w:rPr>
          <w:lang w:eastAsia="en-US"/>
        </w:rPr>
        <w:t>имеющимся на рабочих местах вредным и (или) опа</w:t>
      </w:r>
      <w:r w:rsidRPr="00773A6F">
        <w:rPr>
          <w:lang w:eastAsia="en-US"/>
        </w:rPr>
        <w:t>с</w:t>
      </w:r>
      <w:r w:rsidRPr="00773A6F">
        <w:rPr>
          <w:lang w:eastAsia="en-US"/>
        </w:rPr>
        <w:t>ным производственным</w:t>
      </w:r>
      <w:r w:rsidRPr="00773A6F">
        <w:rPr>
          <w:spacing w:val="1"/>
          <w:lang w:eastAsia="en-US"/>
        </w:rPr>
        <w:t xml:space="preserve"> </w:t>
      </w:r>
      <w:r w:rsidRPr="00773A6F">
        <w:rPr>
          <w:lang w:eastAsia="en-US"/>
        </w:rPr>
        <w:t>факторам</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опасностям,</w:t>
      </w:r>
      <w:r w:rsidRPr="00773A6F">
        <w:rPr>
          <w:spacing w:val="1"/>
          <w:lang w:eastAsia="en-US"/>
        </w:rPr>
        <w:t xml:space="preserve"> </w:t>
      </w:r>
      <w:r w:rsidRPr="00773A6F">
        <w:rPr>
          <w:lang w:eastAsia="en-US"/>
        </w:rPr>
        <w:t>выявленным</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проведении</w:t>
      </w:r>
      <w:r w:rsidRPr="00773A6F">
        <w:rPr>
          <w:spacing w:val="1"/>
          <w:lang w:eastAsia="en-US"/>
        </w:rPr>
        <w:t xml:space="preserve"> </w:t>
      </w:r>
      <w:r w:rsidRPr="00773A6F">
        <w:rPr>
          <w:lang w:eastAsia="en-US"/>
        </w:rPr>
        <w:t>СОУТ</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ОПР,</w:t>
      </w:r>
      <w:r w:rsidRPr="00773A6F">
        <w:rPr>
          <w:spacing w:val="1"/>
          <w:lang w:eastAsia="en-US"/>
        </w:rPr>
        <w:t xml:space="preserve"> </w:t>
      </w:r>
      <w:r w:rsidRPr="00773A6F">
        <w:rPr>
          <w:lang w:eastAsia="en-US"/>
        </w:rPr>
        <w:t>работодатель</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разработке</w:t>
      </w:r>
      <w:r w:rsidRPr="00773A6F">
        <w:rPr>
          <w:spacing w:val="1"/>
          <w:lang w:eastAsia="en-US"/>
        </w:rPr>
        <w:t xml:space="preserve"> </w:t>
      </w:r>
      <w:r w:rsidRPr="00773A6F">
        <w:rPr>
          <w:lang w:eastAsia="en-US"/>
        </w:rPr>
        <w:t>Норм</w:t>
      </w:r>
      <w:r w:rsidRPr="00773A6F">
        <w:rPr>
          <w:spacing w:val="1"/>
          <w:lang w:eastAsia="en-US"/>
        </w:rPr>
        <w:t xml:space="preserve"> </w:t>
      </w:r>
      <w:r w:rsidRPr="00773A6F">
        <w:rPr>
          <w:lang w:eastAsia="en-US"/>
        </w:rPr>
        <w:t>должен</w:t>
      </w:r>
      <w:r w:rsidRPr="00773A6F">
        <w:rPr>
          <w:spacing w:val="1"/>
          <w:lang w:eastAsia="en-US"/>
        </w:rPr>
        <w:t xml:space="preserve"> </w:t>
      </w:r>
      <w:r w:rsidRPr="00773A6F">
        <w:rPr>
          <w:lang w:eastAsia="en-US"/>
        </w:rPr>
        <w:t>руководствоваться</w:t>
      </w:r>
      <w:r w:rsidRPr="00773A6F">
        <w:rPr>
          <w:spacing w:val="1"/>
          <w:lang w:eastAsia="en-US"/>
        </w:rPr>
        <w:t xml:space="preserve"> </w:t>
      </w:r>
      <w:r w:rsidRPr="00773A6F">
        <w:rPr>
          <w:lang w:eastAsia="en-US"/>
        </w:rPr>
        <w:t>всеми</w:t>
      </w:r>
      <w:r w:rsidRPr="00773A6F">
        <w:rPr>
          <w:spacing w:val="1"/>
          <w:lang w:eastAsia="en-US"/>
        </w:rPr>
        <w:t xml:space="preserve"> </w:t>
      </w:r>
      <w:r w:rsidRPr="00773A6F">
        <w:rPr>
          <w:lang w:eastAsia="en-US"/>
        </w:rPr>
        <w:t>положен</w:t>
      </w:r>
      <w:r w:rsidRPr="00773A6F">
        <w:rPr>
          <w:lang w:eastAsia="en-US"/>
        </w:rPr>
        <w:t>и</w:t>
      </w:r>
      <w:r w:rsidRPr="00773A6F">
        <w:rPr>
          <w:lang w:eastAsia="en-US"/>
        </w:rPr>
        <w:t>ями Единых типовых норм, результатами СОУТ и ОПР, правилами по</w:t>
      </w:r>
      <w:r w:rsidRPr="00773A6F">
        <w:rPr>
          <w:spacing w:val="-67"/>
          <w:lang w:eastAsia="en-US"/>
        </w:rPr>
        <w:t xml:space="preserve"> </w:t>
      </w:r>
      <w:r w:rsidRPr="00773A6F">
        <w:rPr>
          <w:lang w:eastAsia="en-US"/>
        </w:rPr>
        <w:t>охране</w:t>
      </w:r>
      <w:r w:rsidRPr="00773A6F">
        <w:rPr>
          <w:spacing w:val="1"/>
          <w:lang w:eastAsia="en-US"/>
        </w:rPr>
        <w:t xml:space="preserve"> </w:t>
      </w:r>
      <w:r w:rsidRPr="00773A6F">
        <w:rPr>
          <w:lang w:eastAsia="en-US"/>
        </w:rPr>
        <w:t>труда,</w:t>
      </w:r>
      <w:r w:rsidRPr="00773A6F">
        <w:rPr>
          <w:spacing w:val="1"/>
          <w:lang w:eastAsia="en-US"/>
        </w:rPr>
        <w:t xml:space="preserve"> </w:t>
      </w:r>
      <w:r w:rsidRPr="00773A6F">
        <w:rPr>
          <w:lang w:eastAsia="en-US"/>
        </w:rPr>
        <w:t>паспортами</w:t>
      </w:r>
      <w:r w:rsidRPr="00773A6F">
        <w:rPr>
          <w:spacing w:val="1"/>
          <w:lang w:eastAsia="en-US"/>
        </w:rPr>
        <w:t xml:space="preserve"> </w:t>
      </w:r>
      <w:r w:rsidRPr="00773A6F">
        <w:rPr>
          <w:lang w:eastAsia="en-US"/>
        </w:rPr>
        <w:t>безопасности</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работе</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конкретными</w:t>
      </w:r>
      <w:r w:rsidRPr="00773A6F">
        <w:rPr>
          <w:spacing w:val="1"/>
          <w:lang w:eastAsia="en-US"/>
        </w:rPr>
        <w:t xml:space="preserve"> </w:t>
      </w:r>
      <w:r w:rsidRPr="00773A6F">
        <w:rPr>
          <w:lang w:eastAsia="en-US"/>
        </w:rPr>
        <w:t>химическими веществами и ин</w:t>
      </w:r>
      <w:r w:rsidRPr="00773A6F">
        <w:rPr>
          <w:lang w:eastAsia="en-US"/>
        </w:rPr>
        <w:t>ы</w:t>
      </w:r>
      <w:r w:rsidRPr="00773A6F">
        <w:rPr>
          <w:lang w:eastAsia="en-US"/>
        </w:rPr>
        <w:t>ми документами, содержащими информацию о</w:t>
      </w:r>
      <w:r w:rsidRPr="00773A6F">
        <w:rPr>
          <w:spacing w:val="1"/>
          <w:lang w:eastAsia="en-US"/>
        </w:rPr>
        <w:t xml:space="preserve"> </w:t>
      </w:r>
      <w:r w:rsidRPr="00773A6F">
        <w:rPr>
          <w:lang w:eastAsia="en-US"/>
        </w:rPr>
        <w:t>необходимости</w:t>
      </w:r>
      <w:r w:rsidRPr="00773A6F">
        <w:rPr>
          <w:spacing w:val="-3"/>
          <w:lang w:eastAsia="en-US"/>
        </w:rPr>
        <w:t xml:space="preserve"> </w:t>
      </w:r>
      <w:r w:rsidRPr="00773A6F">
        <w:rPr>
          <w:lang w:eastAsia="en-US"/>
        </w:rPr>
        <w:t>применения СИЗ.</w:t>
      </w:r>
    </w:p>
    <w:p w:rsidR="00773A6F" w:rsidRPr="00773A6F" w:rsidRDefault="00773A6F" w:rsidP="00773A6F">
      <w:pPr>
        <w:widowControl w:val="0"/>
        <w:autoSpaceDE w:val="0"/>
        <w:autoSpaceDN w:val="0"/>
        <w:spacing w:before="3"/>
        <w:ind w:right="788"/>
        <w:outlineLvl w:val="2"/>
        <w:rPr>
          <w:b/>
          <w:bCs/>
          <w:lang w:eastAsia="en-US"/>
        </w:rPr>
      </w:pPr>
      <w:r w:rsidRPr="00773A6F">
        <w:rPr>
          <w:b/>
          <w:bCs/>
          <w:lang w:eastAsia="en-US"/>
        </w:rPr>
        <w:t>В случае, если наименование профессии (должности) отсутствует в</w:t>
      </w:r>
      <w:r w:rsidRPr="00773A6F">
        <w:rPr>
          <w:b/>
          <w:bCs/>
          <w:spacing w:val="1"/>
          <w:lang w:eastAsia="en-US"/>
        </w:rPr>
        <w:t xml:space="preserve"> </w:t>
      </w:r>
      <w:r w:rsidRPr="00773A6F">
        <w:rPr>
          <w:b/>
          <w:bCs/>
          <w:lang w:eastAsia="en-US"/>
        </w:rPr>
        <w:t>Единых</w:t>
      </w:r>
      <w:r w:rsidRPr="00773A6F">
        <w:rPr>
          <w:b/>
          <w:bCs/>
          <w:spacing w:val="1"/>
          <w:lang w:eastAsia="en-US"/>
        </w:rPr>
        <w:t xml:space="preserve"> </w:t>
      </w:r>
      <w:r w:rsidRPr="00773A6F">
        <w:rPr>
          <w:b/>
          <w:bCs/>
          <w:lang w:eastAsia="en-US"/>
        </w:rPr>
        <w:t>тип</w:t>
      </w:r>
      <w:r w:rsidRPr="00773A6F">
        <w:rPr>
          <w:b/>
          <w:bCs/>
          <w:lang w:eastAsia="en-US"/>
        </w:rPr>
        <w:t>о</w:t>
      </w:r>
      <w:r w:rsidRPr="00773A6F">
        <w:rPr>
          <w:b/>
          <w:bCs/>
          <w:lang w:eastAsia="en-US"/>
        </w:rPr>
        <w:t>вых</w:t>
      </w:r>
      <w:r w:rsidRPr="00773A6F">
        <w:rPr>
          <w:b/>
          <w:bCs/>
          <w:spacing w:val="1"/>
          <w:lang w:eastAsia="en-US"/>
        </w:rPr>
        <w:t xml:space="preserve"> </w:t>
      </w:r>
      <w:r w:rsidRPr="00773A6F">
        <w:rPr>
          <w:b/>
          <w:bCs/>
          <w:lang w:eastAsia="en-US"/>
        </w:rPr>
        <w:t>нормах</w:t>
      </w:r>
      <w:r w:rsidRPr="00773A6F">
        <w:rPr>
          <w:b/>
          <w:bCs/>
          <w:spacing w:val="1"/>
          <w:lang w:eastAsia="en-US"/>
        </w:rPr>
        <w:t xml:space="preserve"> </w:t>
      </w:r>
      <w:r w:rsidRPr="00773A6F">
        <w:rPr>
          <w:b/>
          <w:bCs/>
          <w:lang w:eastAsia="en-US"/>
        </w:rPr>
        <w:t>выдачи</w:t>
      </w:r>
      <w:r w:rsidRPr="00773A6F">
        <w:rPr>
          <w:b/>
          <w:bCs/>
          <w:spacing w:val="1"/>
          <w:lang w:eastAsia="en-US"/>
        </w:rPr>
        <w:t xml:space="preserve"> </w:t>
      </w:r>
      <w:r w:rsidRPr="00773A6F">
        <w:rPr>
          <w:b/>
          <w:bCs/>
          <w:lang w:eastAsia="en-US"/>
        </w:rPr>
        <w:t>СИЗ</w:t>
      </w:r>
      <w:r w:rsidRPr="00773A6F">
        <w:rPr>
          <w:b/>
          <w:bCs/>
          <w:spacing w:val="1"/>
          <w:lang w:eastAsia="en-US"/>
        </w:rPr>
        <w:t xml:space="preserve"> </w:t>
      </w:r>
      <w:r w:rsidRPr="00773A6F">
        <w:rPr>
          <w:b/>
          <w:bCs/>
          <w:lang w:eastAsia="en-US"/>
        </w:rPr>
        <w:t>в</w:t>
      </w:r>
      <w:r w:rsidRPr="00773A6F">
        <w:rPr>
          <w:b/>
          <w:bCs/>
          <w:spacing w:val="1"/>
          <w:lang w:eastAsia="en-US"/>
        </w:rPr>
        <w:t xml:space="preserve"> </w:t>
      </w:r>
      <w:r w:rsidRPr="00773A6F">
        <w:rPr>
          <w:b/>
          <w:bCs/>
          <w:lang w:eastAsia="en-US"/>
        </w:rPr>
        <w:t>соответствии</w:t>
      </w:r>
      <w:r w:rsidRPr="00773A6F">
        <w:rPr>
          <w:b/>
          <w:bCs/>
          <w:spacing w:val="1"/>
          <w:lang w:eastAsia="en-US"/>
        </w:rPr>
        <w:t xml:space="preserve"> </w:t>
      </w:r>
      <w:r w:rsidRPr="00773A6F">
        <w:rPr>
          <w:b/>
          <w:bCs/>
          <w:lang w:eastAsia="en-US"/>
        </w:rPr>
        <w:t>с</w:t>
      </w:r>
      <w:r w:rsidRPr="00773A6F">
        <w:rPr>
          <w:b/>
          <w:bCs/>
          <w:spacing w:val="1"/>
          <w:lang w:eastAsia="en-US"/>
        </w:rPr>
        <w:t xml:space="preserve"> </w:t>
      </w:r>
      <w:r w:rsidRPr="00773A6F">
        <w:rPr>
          <w:b/>
          <w:bCs/>
          <w:lang w:eastAsia="en-US"/>
        </w:rPr>
        <w:t>профессией</w:t>
      </w:r>
      <w:r w:rsidRPr="00773A6F">
        <w:rPr>
          <w:b/>
          <w:bCs/>
          <w:spacing w:val="1"/>
          <w:lang w:eastAsia="en-US"/>
        </w:rPr>
        <w:t xml:space="preserve"> </w:t>
      </w:r>
      <w:r w:rsidRPr="00773A6F">
        <w:rPr>
          <w:b/>
          <w:bCs/>
          <w:lang w:eastAsia="en-US"/>
        </w:rPr>
        <w:t>(должностью)</w:t>
      </w:r>
      <w:r w:rsidRPr="00773A6F">
        <w:rPr>
          <w:b/>
          <w:bCs/>
          <w:spacing w:val="1"/>
          <w:lang w:eastAsia="en-US"/>
        </w:rPr>
        <w:t xml:space="preserve"> </w:t>
      </w:r>
      <w:r w:rsidRPr="00773A6F">
        <w:rPr>
          <w:b/>
          <w:bCs/>
          <w:lang w:eastAsia="en-US"/>
        </w:rPr>
        <w:t>работника,</w:t>
      </w:r>
      <w:r w:rsidRPr="00773A6F">
        <w:rPr>
          <w:b/>
          <w:bCs/>
          <w:spacing w:val="1"/>
          <w:lang w:eastAsia="en-US"/>
        </w:rPr>
        <w:t xml:space="preserve"> </w:t>
      </w:r>
      <w:r w:rsidRPr="00773A6F">
        <w:rPr>
          <w:b/>
          <w:bCs/>
          <w:lang w:eastAsia="en-US"/>
        </w:rPr>
        <w:t>работодатель</w:t>
      </w:r>
      <w:r w:rsidRPr="00773A6F">
        <w:rPr>
          <w:b/>
          <w:bCs/>
          <w:spacing w:val="1"/>
          <w:lang w:eastAsia="en-US"/>
        </w:rPr>
        <w:t xml:space="preserve"> </w:t>
      </w:r>
      <w:r w:rsidRPr="00773A6F">
        <w:rPr>
          <w:b/>
          <w:bCs/>
          <w:lang w:eastAsia="en-US"/>
        </w:rPr>
        <w:t>при</w:t>
      </w:r>
      <w:r w:rsidRPr="00773A6F">
        <w:rPr>
          <w:b/>
          <w:bCs/>
          <w:spacing w:val="1"/>
          <w:lang w:eastAsia="en-US"/>
        </w:rPr>
        <w:t xml:space="preserve"> </w:t>
      </w:r>
      <w:r w:rsidRPr="00773A6F">
        <w:rPr>
          <w:b/>
          <w:bCs/>
          <w:lang w:eastAsia="en-US"/>
        </w:rPr>
        <w:t>разработке</w:t>
      </w:r>
      <w:r w:rsidRPr="00773A6F">
        <w:rPr>
          <w:b/>
          <w:bCs/>
          <w:spacing w:val="1"/>
          <w:lang w:eastAsia="en-US"/>
        </w:rPr>
        <w:t xml:space="preserve"> </w:t>
      </w:r>
      <w:r w:rsidRPr="00773A6F">
        <w:rPr>
          <w:b/>
          <w:bCs/>
          <w:lang w:eastAsia="en-US"/>
        </w:rPr>
        <w:t>Норм</w:t>
      </w:r>
      <w:r w:rsidRPr="00773A6F">
        <w:rPr>
          <w:b/>
          <w:bCs/>
          <w:spacing w:val="1"/>
          <w:lang w:eastAsia="en-US"/>
        </w:rPr>
        <w:t xml:space="preserve"> </w:t>
      </w:r>
      <w:r w:rsidRPr="00773A6F">
        <w:rPr>
          <w:b/>
          <w:bCs/>
          <w:lang w:eastAsia="en-US"/>
        </w:rPr>
        <w:t>может</w:t>
      </w:r>
      <w:r w:rsidRPr="00773A6F">
        <w:rPr>
          <w:b/>
          <w:bCs/>
          <w:spacing w:val="1"/>
          <w:lang w:eastAsia="en-US"/>
        </w:rPr>
        <w:t xml:space="preserve"> </w:t>
      </w:r>
      <w:r w:rsidRPr="00773A6F">
        <w:rPr>
          <w:b/>
          <w:bCs/>
          <w:lang w:eastAsia="en-US"/>
        </w:rPr>
        <w:t>руководствоваться</w:t>
      </w:r>
      <w:r w:rsidRPr="00773A6F">
        <w:rPr>
          <w:b/>
          <w:bCs/>
          <w:spacing w:val="1"/>
          <w:lang w:eastAsia="en-US"/>
        </w:rPr>
        <w:t xml:space="preserve"> </w:t>
      </w:r>
      <w:r w:rsidRPr="00773A6F">
        <w:rPr>
          <w:b/>
          <w:bCs/>
          <w:lang w:eastAsia="en-US"/>
        </w:rPr>
        <w:t>наименованиями</w:t>
      </w:r>
      <w:r w:rsidRPr="00773A6F">
        <w:rPr>
          <w:b/>
          <w:bCs/>
          <w:spacing w:val="1"/>
          <w:lang w:eastAsia="en-US"/>
        </w:rPr>
        <w:t xml:space="preserve"> </w:t>
      </w:r>
      <w:r w:rsidRPr="00773A6F">
        <w:rPr>
          <w:b/>
          <w:bCs/>
          <w:lang w:eastAsia="en-US"/>
        </w:rPr>
        <w:t>профессий</w:t>
      </w:r>
      <w:r w:rsidRPr="00773A6F">
        <w:rPr>
          <w:b/>
          <w:bCs/>
          <w:spacing w:val="1"/>
          <w:lang w:eastAsia="en-US"/>
        </w:rPr>
        <w:t xml:space="preserve"> </w:t>
      </w:r>
      <w:r w:rsidRPr="00773A6F">
        <w:rPr>
          <w:b/>
          <w:bCs/>
          <w:lang w:eastAsia="en-US"/>
        </w:rPr>
        <w:t>(должностей)</w:t>
      </w:r>
      <w:r w:rsidRPr="00773A6F">
        <w:rPr>
          <w:b/>
          <w:bCs/>
          <w:spacing w:val="1"/>
          <w:lang w:eastAsia="en-US"/>
        </w:rPr>
        <w:t xml:space="preserve"> </w:t>
      </w:r>
      <w:r w:rsidRPr="00773A6F">
        <w:rPr>
          <w:b/>
          <w:bCs/>
          <w:lang w:eastAsia="en-US"/>
        </w:rPr>
        <w:t>и</w:t>
      </w:r>
      <w:r w:rsidRPr="00773A6F">
        <w:rPr>
          <w:b/>
          <w:bCs/>
          <w:spacing w:val="1"/>
          <w:lang w:eastAsia="en-US"/>
        </w:rPr>
        <w:t xml:space="preserve"> </w:t>
      </w:r>
      <w:r w:rsidRPr="00773A6F">
        <w:rPr>
          <w:b/>
          <w:bCs/>
          <w:lang w:eastAsia="en-US"/>
        </w:rPr>
        <w:t>соответствующими им характеристиками, указанными в соответствующих</w:t>
      </w:r>
      <w:r w:rsidRPr="00773A6F">
        <w:rPr>
          <w:b/>
          <w:bCs/>
          <w:spacing w:val="-67"/>
          <w:lang w:eastAsia="en-US"/>
        </w:rPr>
        <w:t xml:space="preserve"> </w:t>
      </w:r>
      <w:r w:rsidRPr="00773A6F">
        <w:rPr>
          <w:b/>
          <w:bCs/>
          <w:lang w:eastAsia="en-US"/>
        </w:rPr>
        <w:t>положениях</w:t>
      </w:r>
      <w:r w:rsidRPr="00773A6F">
        <w:rPr>
          <w:b/>
          <w:bCs/>
          <w:spacing w:val="1"/>
          <w:lang w:eastAsia="en-US"/>
        </w:rPr>
        <w:t xml:space="preserve"> </w:t>
      </w:r>
      <w:r w:rsidRPr="00773A6F">
        <w:rPr>
          <w:b/>
          <w:bCs/>
          <w:lang w:eastAsia="en-US"/>
        </w:rPr>
        <w:t>профессиональных</w:t>
      </w:r>
      <w:r w:rsidRPr="00773A6F">
        <w:rPr>
          <w:b/>
          <w:bCs/>
          <w:spacing w:val="1"/>
          <w:lang w:eastAsia="en-US"/>
        </w:rPr>
        <w:t xml:space="preserve"> </w:t>
      </w:r>
      <w:r w:rsidRPr="00773A6F">
        <w:rPr>
          <w:b/>
          <w:bCs/>
          <w:lang w:eastAsia="en-US"/>
        </w:rPr>
        <w:t>стандартов,</w:t>
      </w:r>
      <w:r w:rsidRPr="00773A6F">
        <w:rPr>
          <w:b/>
          <w:bCs/>
          <w:spacing w:val="1"/>
          <w:lang w:eastAsia="en-US"/>
        </w:rPr>
        <w:t xml:space="preserve"> </w:t>
      </w:r>
      <w:r w:rsidRPr="00773A6F">
        <w:rPr>
          <w:b/>
          <w:bCs/>
          <w:lang w:eastAsia="en-US"/>
        </w:rPr>
        <w:t>а</w:t>
      </w:r>
      <w:r w:rsidRPr="00773A6F">
        <w:rPr>
          <w:b/>
          <w:bCs/>
          <w:spacing w:val="1"/>
          <w:lang w:eastAsia="en-US"/>
        </w:rPr>
        <w:t xml:space="preserve"> </w:t>
      </w:r>
      <w:r w:rsidRPr="00773A6F">
        <w:rPr>
          <w:b/>
          <w:bCs/>
          <w:lang w:eastAsia="en-US"/>
        </w:rPr>
        <w:t>в</w:t>
      </w:r>
      <w:r w:rsidRPr="00773A6F">
        <w:rPr>
          <w:b/>
          <w:bCs/>
          <w:spacing w:val="1"/>
          <w:lang w:eastAsia="en-US"/>
        </w:rPr>
        <w:t xml:space="preserve"> </w:t>
      </w:r>
      <w:r w:rsidRPr="00773A6F">
        <w:rPr>
          <w:b/>
          <w:bCs/>
          <w:lang w:eastAsia="en-US"/>
        </w:rPr>
        <w:t>случае</w:t>
      </w:r>
      <w:r w:rsidRPr="00773A6F">
        <w:rPr>
          <w:b/>
          <w:bCs/>
          <w:spacing w:val="1"/>
          <w:lang w:eastAsia="en-US"/>
        </w:rPr>
        <w:t xml:space="preserve"> </w:t>
      </w:r>
      <w:r w:rsidRPr="00773A6F">
        <w:rPr>
          <w:b/>
          <w:bCs/>
          <w:lang w:eastAsia="en-US"/>
        </w:rPr>
        <w:t>их</w:t>
      </w:r>
      <w:r w:rsidRPr="00773A6F">
        <w:rPr>
          <w:b/>
          <w:bCs/>
          <w:spacing w:val="1"/>
          <w:lang w:eastAsia="en-US"/>
        </w:rPr>
        <w:t xml:space="preserve"> </w:t>
      </w:r>
      <w:r w:rsidRPr="00773A6F">
        <w:rPr>
          <w:b/>
          <w:bCs/>
          <w:lang w:eastAsia="en-US"/>
        </w:rPr>
        <w:t>о</w:t>
      </w:r>
      <w:r w:rsidRPr="00773A6F">
        <w:rPr>
          <w:b/>
          <w:bCs/>
          <w:lang w:eastAsia="en-US"/>
        </w:rPr>
        <w:t>т</w:t>
      </w:r>
      <w:r w:rsidRPr="00773A6F">
        <w:rPr>
          <w:b/>
          <w:bCs/>
          <w:lang w:eastAsia="en-US"/>
        </w:rPr>
        <w:t>сутствия</w:t>
      </w:r>
      <w:r w:rsidRPr="00773A6F">
        <w:rPr>
          <w:b/>
          <w:bCs/>
          <w:spacing w:val="1"/>
          <w:lang w:eastAsia="en-US"/>
        </w:rPr>
        <w:t xml:space="preserve"> </w:t>
      </w:r>
      <w:r w:rsidRPr="00773A6F">
        <w:rPr>
          <w:b/>
          <w:bCs/>
          <w:lang w:eastAsia="en-US"/>
        </w:rPr>
        <w:t>в</w:t>
      </w:r>
      <w:r w:rsidRPr="00773A6F">
        <w:rPr>
          <w:b/>
          <w:bCs/>
          <w:spacing w:val="-67"/>
          <w:lang w:eastAsia="en-US"/>
        </w:rPr>
        <w:t xml:space="preserve"> </w:t>
      </w:r>
      <w:r w:rsidRPr="00773A6F">
        <w:rPr>
          <w:b/>
          <w:bCs/>
          <w:lang w:eastAsia="en-US"/>
        </w:rPr>
        <w:t>квалификационных справочниках.</w:t>
      </w:r>
    </w:p>
    <w:p w:rsidR="00773A6F" w:rsidRPr="00773A6F" w:rsidRDefault="00773A6F" w:rsidP="007369F1">
      <w:pPr>
        <w:widowControl w:val="0"/>
        <w:numPr>
          <w:ilvl w:val="1"/>
          <w:numId w:val="127"/>
        </w:numPr>
        <w:tabs>
          <w:tab w:val="left" w:pos="284"/>
        </w:tabs>
        <w:autoSpaceDE w:val="0"/>
        <w:autoSpaceDN w:val="0"/>
        <w:ind w:left="0" w:right="792" w:firstLine="142"/>
        <w:rPr>
          <w:lang w:eastAsia="en-US"/>
        </w:rPr>
      </w:pPr>
      <w:r w:rsidRPr="00773A6F">
        <w:rPr>
          <w:lang w:eastAsia="en-US"/>
        </w:rPr>
        <w:t>Работодатель в рамках проведения ОПР организует мониторинг и</w:t>
      </w:r>
      <w:r w:rsidRPr="00773A6F">
        <w:rPr>
          <w:spacing w:val="1"/>
          <w:lang w:eastAsia="en-US"/>
        </w:rPr>
        <w:t xml:space="preserve"> </w:t>
      </w:r>
      <w:r w:rsidRPr="00773A6F">
        <w:rPr>
          <w:lang w:eastAsia="en-US"/>
        </w:rPr>
        <w:t>актуализ</w:t>
      </w:r>
      <w:r w:rsidRPr="00773A6F">
        <w:rPr>
          <w:lang w:eastAsia="en-US"/>
        </w:rPr>
        <w:t>а</w:t>
      </w:r>
      <w:r w:rsidRPr="00773A6F">
        <w:rPr>
          <w:lang w:eastAsia="en-US"/>
        </w:rPr>
        <w:t>цию</w:t>
      </w:r>
      <w:r w:rsidRPr="00773A6F">
        <w:rPr>
          <w:spacing w:val="1"/>
          <w:lang w:eastAsia="en-US"/>
        </w:rPr>
        <w:t xml:space="preserve"> </w:t>
      </w:r>
      <w:r w:rsidRPr="00773A6F">
        <w:rPr>
          <w:lang w:eastAsia="en-US"/>
        </w:rPr>
        <w:t>Норм,</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том</w:t>
      </w:r>
      <w:r w:rsidRPr="00773A6F">
        <w:rPr>
          <w:spacing w:val="1"/>
          <w:lang w:eastAsia="en-US"/>
        </w:rPr>
        <w:t xml:space="preserve"> </w:t>
      </w:r>
      <w:r w:rsidRPr="00773A6F">
        <w:rPr>
          <w:lang w:eastAsia="en-US"/>
        </w:rPr>
        <w:t>числе</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основании</w:t>
      </w:r>
      <w:r w:rsidRPr="00773A6F">
        <w:rPr>
          <w:spacing w:val="1"/>
          <w:lang w:eastAsia="en-US"/>
        </w:rPr>
        <w:t xml:space="preserve"> </w:t>
      </w:r>
      <w:r w:rsidRPr="00773A6F">
        <w:rPr>
          <w:lang w:eastAsia="en-US"/>
        </w:rPr>
        <w:t>заявления</w:t>
      </w:r>
      <w:r w:rsidRPr="00773A6F">
        <w:rPr>
          <w:spacing w:val="1"/>
          <w:lang w:eastAsia="en-US"/>
        </w:rPr>
        <w:t xml:space="preserve"> </w:t>
      </w:r>
      <w:r w:rsidRPr="00773A6F">
        <w:rPr>
          <w:lang w:eastAsia="en-US"/>
        </w:rPr>
        <w:t>работника,</w:t>
      </w:r>
      <w:r w:rsidRPr="00773A6F">
        <w:rPr>
          <w:spacing w:val="1"/>
          <w:lang w:eastAsia="en-US"/>
        </w:rPr>
        <w:t xml:space="preserve"> </w:t>
      </w:r>
      <w:r w:rsidRPr="00773A6F">
        <w:rPr>
          <w:lang w:eastAsia="en-US"/>
        </w:rPr>
        <w:t>его</w:t>
      </w:r>
      <w:r w:rsidRPr="00773A6F">
        <w:rPr>
          <w:spacing w:val="1"/>
          <w:lang w:eastAsia="en-US"/>
        </w:rPr>
        <w:t xml:space="preserve"> </w:t>
      </w:r>
      <w:r w:rsidRPr="00773A6F">
        <w:rPr>
          <w:lang w:eastAsia="en-US"/>
        </w:rPr>
        <w:t>руководителя или представителя выборного</w:t>
      </w:r>
      <w:r w:rsidRPr="00773A6F">
        <w:rPr>
          <w:spacing w:val="1"/>
          <w:lang w:eastAsia="en-US"/>
        </w:rPr>
        <w:t xml:space="preserve"> </w:t>
      </w:r>
      <w:r w:rsidRPr="00773A6F">
        <w:rPr>
          <w:lang w:eastAsia="en-US"/>
        </w:rPr>
        <w:t>органа первичной профсоюзной</w:t>
      </w:r>
      <w:r w:rsidRPr="00773A6F">
        <w:rPr>
          <w:spacing w:val="1"/>
          <w:lang w:eastAsia="en-US"/>
        </w:rPr>
        <w:t xml:space="preserve"> </w:t>
      </w:r>
      <w:r w:rsidRPr="00773A6F">
        <w:rPr>
          <w:lang w:eastAsia="en-US"/>
        </w:rPr>
        <w:t>организации, наличия и (или) возможного появления вредных и (или) опасных</w:t>
      </w:r>
      <w:r w:rsidRPr="00773A6F">
        <w:rPr>
          <w:spacing w:val="1"/>
          <w:lang w:eastAsia="en-US"/>
        </w:rPr>
        <w:t xml:space="preserve"> </w:t>
      </w:r>
      <w:r w:rsidRPr="00773A6F">
        <w:rPr>
          <w:lang w:eastAsia="en-US"/>
        </w:rPr>
        <w:t>производственных</w:t>
      </w:r>
      <w:r w:rsidRPr="00773A6F">
        <w:rPr>
          <w:spacing w:val="1"/>
          <w:lang w:eastAsia="en-US"/>
        </w:rPr>
        <w:t xml:space="preserve"> </w:t>
      </w:r>
      <w:r w:rsidRPr="00773A6F">
        <w:rPr>
          <w:lang w:eastAsia="en-US"/>
        </w:rPr>
        <w:t>факторов</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каждом</w:t>
      </w:r>
      <w:r w:rsidRPr="00773A6F">
        <w:rPr>
          <w:spacing w:val="1"/>
          <w:lang w:eastAsia="en-US"/>
        </w:rPr>
        <w:t xml:space="preserve"> </w:t>
      </w:r>
      <w:r w:rsidRPr="00773A6F">
        <w:rPr>
          <w:lang w:eastAsia="en-US"/>
        </w:rPr>
        <w:t>рабочем</w:t>
      </w:r>
      <w:r w:rsidRPr="00773A6F">
        <w:rPr>
          <w:spacing w:val="1"/>
          <w:lang w:eastAsia="en-US"/>
        </w:rPr>
        <w:t xml:space="preserve"> </w:t>
      </w:r>
      <w:r w:rsidRPr="00773A6F">
        <w:rPr>
          <w:lang w:eastAsia="en-US"/>
        </w:rPr>
        <w:t>месте,</w:t>
      </w:r>
      <w:r w:rsidRPr="00773A6F">
        <w:rPr>
          <w:spacing w:val="1"/>
          <w:lang w:eastAsia="en-US"/>
        </w:rPr>
        <w:t xml:space="preserve"> </w:t>
      </w:r>
      <w:r w:rsidRPr="00773A6F">
        <w:rPr>
          <w:lang w:eastAsia="en-US"/>
        </w:rPr>
        <w:t>а также</w:t>
      </w:r>
      <w:r w:rsidRPr="00773A6F">
        <w:rPr>
          <w:spacing w:val="1"/>
          <w:lang w:eastAsia="en-US"/>
        </w:rPr>
        <w:t xml:space="preserve"> </w:t>
      </w:r>
      <w:r w:rsidRPr="00773A6F">
        <w:rPr>
          <w:lang w:eastAsia="en-US"/>
        </w:rPr>
        <w:t>опасностей,</w:t>
      </w:r>
      <w:r w:rsidRPr="00773A6F">
        <w:rPr>
          <w:spacing w:val="1"/>
          <w:lang w:eastAsia="en-US"/>
        </w:rPr>
        <w:t xml:space="preserve"> </w:t>
      </w:r>
      <w:r w:rsidRPr="00773A6F">
        <w:rPr>
          <w:lang w:eastAsia="en-US"/>
        </w:rPr>
        <w:t>представляющих угрозу</w:t>
      </w:r>
      <w:r w:rsidRPr="00773A6F">
        <w:rPr>
          <w:spacing w:val="-5"/>
          <w:lang w:eastAsia="en-US"/>
        </w:rPr>
        <w:t xml:space="preserve"> </w:t>
      </w:r>
      <w:r w:rsidRPr="00773A6F">
        <w:rPr>
          <w:lang w:eastAsia="en-US"/>
        </w:rPr>
        <w:t>жизни и здоровью</w:t>
      </w:r>
      <w:r w:rsidRPr="00773A6F">
        <w:rPr>
          <w:spacing w:val="-2"/>
          <w:lang w:eastAsia="en-US"/>
        </w:rPr>
        <w:t xml:space="preserve"> </w:t>
      </w:r>
      <w:r w:rsidRPr="00773A6F">
        <w:rPr>
          <w:lang w:eastAsia="en-US"/>
        </w:rPr>
        <w:t>работников.</w:t>
      </w:r>
    </w:p>
    <w:p w:rsidR="00773A6F" w:rsidRPr="00773A6F" w:rsidRDefault="00773A6F" w:rsidP="00773A6F">
      <w:pPr>
        <w:widowControl w:val="0"/>
        <w:autoSpaceDE w:val="0"/>
        <w:autoSpaceDN w:val="0"/>
        <w:spacing w:before="67"/>
        <w:ind w:right="787"/>
        <w:rPr>
          <w:lang w:eastAsia="en-US"/>
        </w:rPr>
      </w:pPr>
      <w:r w:rsidRPr="00773A6F">
        <w:rPr>
          <w:lang w:eastAsia="en-US"/>
        </w:rPr>
        <w:t>В случае выявления не зафиксированных ранее опасностей, требующих</w:t>
      </w:r>
      <w:r w:rsidRPr="00773A6F">
        <w:rPr>
          <w:spacing w:val="1"/>
          <w:lang w:eastAsia="en-US"/>
        </w:rPr>
        <w:t xml:space="preserve"> </w:t>
      </w:r>
      <w:r w:rsidRPr="00773A6F">
        <w:rPr>
          <w:lang w:eastAsia="en-US"/>
        </w:rPr>
        <w:t>применения СИЗ для защиты работника, работодатель обязан актуализировать</w:t>
      </w:r>
      <w:r w:rsidRPr="00773A6F">
        <w:rPr>
          <w:spacing w:val="1"/>
          <w:lang w:eastAsia="en-US"/>
        </w:rPr>
        <w:t xml:space="preserve"> </w:t>
      </w:r>
      <w:r w:rsidRPr="00773A6F">
        <w:rPr>
          <w:lang w:eastAsia="en-US"/>
        </w:rPr>
        <w:t>Нормы</w:t>
      </w:r>
      <w:r w:rsidRPr="00773A6F">
        <w:rPr>
          <w:spacing w:val="-1"/>
          <w:lang w:eastAsia="en-US"/>
        </w:rPr>
        <w:t xml:space="preserve"> </w:t>
      </w:r>
      <w:r w:rsidRPr="00773A6F">
        <w:rPr>
          <w:lang w:eastAsia="en-US"/>
        </w:rPr>
        <w:t>и</w:t>
      </w:r>
      <w:r w:rsidRPr="00773A6F">
        <w:rPr>
          <w:spacing w:val="-3"/>
          <w:lang w:eastAsia="en-US"/>
        </w:rPr>
        <w:t xml:space="preserve"> </w:t>
      </w:r>
      <w:r w:rsidRPr="00773A6F">
        <w:rPr>
          <w:lang w:eastAsia="en-US"/>
        </w:rPr>
        <w:t>обеспечить</w:t>
      </w:r>
      <w:r w:rsidRPr="00773A6F">
        <w:rPr>
          <w:spacing w:val="-1"/>
          <w:lang w:eastAsia="en-US"/>
        </w:rPr>
        <w:t xml:space="preserve"> </w:t>
      </w:r>
      <w:r w:rsidRPr="00773A6F">
        <w:rPr>
          <w:lang w:eastAsia="en-US"/>
        </w:rPr>
        <w:t>выдачу</w:t>
      </w:r>
      <w:r w:rsidRPr="00773A6F">
        <w:rPr>
          <w:spacing w:val="-3"/>
          <w:lang w:eastAsia="en-US"/>
        </w:rPr>
        <w:t xml:space="preserve"> </w:t>
      </w:r>
      <w:r w:rsidRPr="00773A6F">
        <w:rPr>
          <w:lang w:eastAsia="en-US"/>
        </w:rPr>
        <w:t>вновь</w:t>
      </w:r>
      <w:r w:rsidRPr="00773A6F">
        <w:rPr>
          <w:spacing w:val="-2"/>
          <w:lang w:eastAsia="en-US"/>
        </w:rPr>
        <w:t xml:space="preserve"> </w:t>
      </w:r>
      <w:r w:rsidRPr="00773A6F">
        <w:rPr>
          <w:lang w:eastAsia="en-US"/>
        </w:rPr>
        <w:t>включенных</w:t>
      </w:r>
      <w:r w:rsidRPr="00773A6F">
        <w:rPr>
          <w:spacing w:val="1"/>
          <w:lang w:eastAsia="en-US"/>
        </w:rPr>
        <w:t xml:space="preserve"> </w:t>
      </w:r>
      <w:r w:rsidRPr="00773A6F">
        <w:rPr>
          <w:lang w:eastAsia="en-US"/>
        </w:rPr>
        <w:t>СИЗ.</w:t>
      </w:r>
    </w:p>
    <w:p w:rsidR="00773A6F" w:rsidRPr="00773A6F" w:rsidRDefault="00773A6F" w:rsidP="007369F1">
      <w:pPr>
        <w:widowControl w:val="0"/>
        <w:numPr>
          <w:ilvl w:val="1"/>
          <w:numId w:val="127"/>
        </w:numPr>
        <w:tabs>
          <w:tab w:val="left" w:pos="284"/>
        </w:tabs>
        <w:autoSpaceDE w:val="0"/>
        <w:autoSpaceDN w:val="0"/>
        <w:spacing w:before="2"/>
        <w:ind w:left="142" w:right="791" w:hanging="142"/>
        <w:rPr>
          <w:lang w:eastAsia="en-US"/>
        </w:rPr>
      </w:pPr>
      <w:r w:rsidRPr="00773A6F">
        <w:rPr>
          <w:lang w:eastAsia="en-US"/>
        </w:rPr>
        <w:t>Все СИЗ, включенные в Нормы, являются обязательными к выдаче</w:t>
      </w:r>
      <w:r w:rsidRPr="00773A6F">
        <w:rPr>
          <w:spacing w:val="1"/>
          <w:lang w:eastAsia="en-US"/>
        </w:rPr>
        <w:t xml:space="preserve"> </w:t>
      </w:r>
      <w:r w:rsidRPr="00773A6F">
        <w:rPr>
          <w:lang w:eastAsia="en-US"/>
        </w:rPr>
        <w:t>работникам</w:t>
      </w:r>
      <w:r w:rsidRPr="00773A6F">
        <w:rPr>
          <w:spacing w:val="-1"/>
          <w:lang w:eastAsia="en-US"/>
        </w:rPr>
        <w:t xml:space="preserve"> </w:t>
      </w:r>
      <w:r w:rsidRPr="00773A6F">
        <w:rPr>
          <w:lang w:eastAsia="en-US"/>
        </w:rPr>
        <w:t>за</w:t>
      </w:r>
      <w:r w:rsidRPr="00773A6F">
        <w:rPr>
          <w:spacing w:val="-2"/>
          <w:lang w:eastAsia="en-US"/>
        </w:rPr>
        <w:t xml:space="preserve"> </w:t>
      </w:r>
      <w:r w:rsidRPr="00773A6F">
        <w:rPr>
          <w:lang w:eastAsia="en-US"/>
        </w:rPr>
        <w:t>счет средств</w:t>
      </w:r>
      <w:r w:rsidRPr="00773A6F">
        <w:rPr>
          <w:spacing w:val="-2"/>
          <w:lang w:eastAsia="en-US"/>
        </w:rPr>
        <w:t xml:space="preserve"> </w:t>
      </w:r>
      <w:r w:rsidRPr="00773A6F">
        <w:rPr>
          <w:lang w:eastAsia="en-US"/>
        </w:rPr>
        <w:t>работодателя.</w:t>
      </w:r>
    </w:p>
    <w:p w:rsidR="00773A6F" w:rsidRPr="00773A6F" w:rsidRDefault="00773A6F" w:rsidP="00773A6F">
      <w:pPr>
        <w:widowControl w:val="0"/>
        <w:autoSpaceDE w:val="0"/>
        <w:autoSpaceDN w:val="0"/>
        <w:spacing w:before="3"/>
        <w:rPr>
          <w:lang w:eastAsia="en-US"/>
        </w:rPr>
      </w:pPr>
    </w:p>
    <w:p w:rsidR="00773A6F" w:rsidRPr="00773A6F" w:rsidRDefault="00773A6F" w:rsidP="00773A6F">
      <w:pPr>
        <w:pStyle w:val="aff1"/>
        <w:widowControl w:val="0"/>
        <w:numPr>
          <w:ilvl w:val="1"/>
          <w:numId w:val="49"/>
        </w:numPr>
        <w:tabs>
          <w:tab w:val="left" w:pos="5352"/>
        </w:tabs>
        <w:autoSpaceDE w:val="0"/>
        <w:autoSpaceDN w:val="0"/>
        <w:spacing w:line="321" w:lineRule="exact"/>
        <w:jc w:val="center"/>
        <w:outlineLvl w:val="2"/>
        <w:rPr>
          <w:b/>
          <w:bCs/>
          <w:lang w:eastAsia="en-US"/>
        </w:rPr>
      </w:pPr>
      <w:r w:rsidRPr="00773A6F">
        <w:rPr>
          <w:b/>
          <w:bCs/>
          <w:lang w:eastAsia="en-US"/>
        </w:rPr>
        <w:t>Выбор</w:t>
      </w:r>
      <w:r w:rsidRPr="00773A6F">
        <w:rPr>
          <w:b/>
          <w:bCs/>
          <w:spacing w:val="-1"/>
          <w:lang w:eastAsia="en-US"/>
        </w:rPr>
        <w:t xml:space="preserve"> </w:t>
      </w:r>
      <w:r w:rsidRPr="00773A6F">
        <w:rPr>
          <w:b/>
          <w:bCs/>
          <w:lang w:eastAsia="en-US"/>
        </w:rPr>
        <w:t>СИЗ</w:t>
      </w:r>
    </w:p>
    <w:p w:rsidR="00773A6F" w:rsidRPr="00773A6F" w:rsidRDefault="00773A6F" w:rsidP="00AE2B98">
      <w:pPr>
        <w:pStyle w:val="aff1"/>
        <w:widowControl w:val="0"/>
        <w:numPr>
          <w:ilvl w:val="1"/>
          <w:numId w:val="133"/>
        </w:numPr>
        <w:autoSpaceDE w:val="0"/>
        <w:autoSpaceDN w:val="0"/>
        <w:ind w:right="791"/>
        <w:rPr>
          <w:lang w:eastAsia="en-US"/>
        </w:rPr>
      </w:pPr>
      <w:r w:rsidRPr="00773A6F">
        <w:rPr>
          <w:lang w:eastAsia="en-US"/>
        </w:rPr>
        <w:t>Выбор</w:t>
      </w:r>
      <w:r w:rsidRPr="00AE2B98">
        <w:rPr>
          <w:spacing w:val="1"/>
          <w:lang w:eastAsia="en-US"/>
        </w:rPr>
        <w:t xml:space="preserve"> </w:t>
      </w:r>
      <w:r w:rsidRPr="00773A6F">
        <w:rPr>
          <w:lang w:eastAsia="en-US"/>
        </w:rPr>
        <w:t>СИЗ</w:t>
      </w:r>
      <w:r w:rsidRPr="00AE2B98">
        <w:rPr>
          <w:spacing w:val="1"/>
          <w:lang w:eastAsia="en-US"/>
        </w:rPr>
        <w:t xml:space="preserve"> </w:t>
      </w:r>
      <w:r w:rsidRPr="00773A6F">
        <w:rPr>
          <w:lang w:eastAsia="en-US"/>
        </w:rPr>
        <w:t>осуществляется</w:t>
      </w:r>
      <w:r w:rsidRPr="00AE2B98">
        <w:rPr>
          <w:spacing w:val="1"/>
          <w:lang w:eastAsia="en-US"/>
        </w:rPr>
        <w:t xml:space="preserve"> </w:t>
      </w:r>
      <w:r w:rsidRPr="00773A6F">
        <w:rPr>
          <w:lang w:eastAsia="en-US"/>
        </w:rPr>
        <w:t>работодателем</w:t>
      </w:r>
      <w:r w:rsidRPr="00AE2B98">
        <w:rPr>
          <w:spacing w:val="1"/>
          <w:lang w:eastAsia="en-US"/>
        </w:rPr>
        <w:t xml:space="preserve"> </w:t>
      </w:r>
      <w:r w:rsidRPr="00773A6F">
        <w:rPr>
          <w:lang w:eastAsia="en-US"/>
        </w:rPr>
        <w:t>посредством</w:t>
      </w:r>
      <w:r w:rsidRPr="00AE2B98">
        <w:rPr>
          <w:spacing w:val="1"/>
          <w:lang w:eastAsia="en-US"/>
        </w:rPr>
        <w:t xml:space="preserve"> </w:t>
      </w:r>
      <w:r w:rsidRPr="00773A6F">
        <w:rPr>
          <w:lang w:eastAsia="en-US"/>
        </w:rPr>
        <w:t>сопоставления и</w:t>
      </w:r>
      <w:r w:rsidRPr="00773A6F">
        <w:rPr>
          <w:lang w:eastAsia="en-US"/>
        </w:rPr>
        <w:t>н</w:t>
      </w:r>
      <w:r w:rsidRPr="00773A6F">
        <w:rPr>
          <w:lang w:eastAsia="en-US"/>
        </w:rPr>
        <w:lastRenderedPageBreak/>
        <w:t>формации, представленной в Нормах с данными о защитных</w:t>
      </w:r>
      <w:r w:rsidRPr="00AE2B98">
        <w:rPr>
          <w:spacing w:val="1"/>
          <w:lang w:eastAsia="en-US"/>
        </w:rPr>
        <w:t xml:space="preserve"> </w:t>
      </w:r>
      <w:r w:rsidRPr="00773A6F">
        <w:rPr>
          <w:lang w:eastAsia="en-US"/>
        </w:rPr>
        <w:t>свойствах</w:t>
      </w:r>
      <w:r w:rsidRPr="00AE2B98">
        <w:rPr>
          <w:spacing w:val="1"/>
          <w:lang w:eastAsia="en-US"/>
        </w:rPr>
        <w:t xml:space="preserve"> </w:t>
      </w:r>
      <w:r w:rsidRPr="00773A6F">
        <w:rPr>
          <w:lang w:eastAsia="en-US"/>
        </w:rPr>
        <w:t>и</w:t>
      </w:r>
      <w:r w:rsidRPr="00AE2B98">
        <w:rPr>
          <w:spacing w:val="1"/>
          <w:lang w:eastAsia="en-US"/>
        </w:rPr>
        <w:t xml:space="preserve"> </w:t>
      </w:r>
      <w:r w:rsidRPr="00773A6F">
        <w:rPr>
          <w:lang w:eastAsia="en-US"/>
        </w:rPr>
        <w:t>эк</w:t>
      </w:r>
      <w:r w:rsidRPr="00773A6F">
        <w:rPr>
          <w:lang w:eastAsia="en-US"/>
        </w:rPr>
        <w:t>с</w:t>
      </w:r>
      <w:r w:rsidRPr="00773A6F">
        <w:rPr>
          <w:lang w:eastAsia="en-US"/>
        </w:rPr>
        <w:t>плуатационных</w:t>
      </w:r>
      <w:r w:rsidRPr="00AE2B98">
        <w:rPr>
          <w:spacing w:val="1"/>
          <w:lang w:eastAsia="en-US"/>
        </w:rPr>
        <w:t xml:space="preserve"> </w:t>
      </w:r>
      <w:r w:rsidRPr="00773A6F">
        <w:rPr>
          <w:lang w:eastAsia="en-US"/>
        </w:rPr>
        <w:t>характеристиках</w:t>
      </w:r>
      <w:r w:rsidRPr="00AE2B98">
        <w:rPr>
          <w:spacing w:val="1"/>
          <w:lang w:eastAsia="en-US"/>
        </w:rPr>
        <w:t xml:space="preserve"> </w:t>
      </w:r>
      <w:r w:rsidRPr="00773A6F">
        <w:rPr>
          <w:lang w:eastAsia="en-US"/>
        </w:rPr>
        <w:t>конкретных</w:t>
      </w:r>
      <w:r w:rsidRPr="00AE2B98">
        <w:rPr>
          <w:spacing w:val="1"/>
          <w:lang w:eastAsia="en-US"/>
        </w:rPr>
        <w:t xml:space="preserve"> </w:t>
      </w:r>
      <w:r w:rsidRPr="00773A6F">
        <w:rPr>
          <w:lang w:eastAsia="en-US"/>
        </w:rPr>
        <w:t>СИЗ,</w:t>
      </w:r>
      <w:r w:rsidRPr="00AE2B98">
        <w:rPr>
          <w:spacing w:val="1"/>
          <w:lang w:eastAsia="en-US"/>
        </w:rPr>
        <w:t xml:space="preserve"> </w:t>
      </w:r>
      <w:r w:rsidRPr="00773A6F">
        <w:rPr>
          <w:lang w:eastAsia="en-US"/>
        </w:rPr>
        <w:t>в</w:t>
      </w:r>
      <w:r w:rsidRPr="00AE2B98">
        <w:rPr>
          <w:spacing w:val="1"/>
          <w:lang w:eastAsia="en-US"/>
        </w:rPr>
        <w:t xml:space="preserve"> </w:t>
      </w:r>
      <w:r w:rsidRPr="00773A6F">
        <w:rPr>
          <w:lang w:eastAsia="en-US"/>
        </w:rPr>
        <w:t>соответствии</w:t>
      </w:r>
      <w:r w:rsidRPr="00AE2B98">
        <w:rPr>
          <w:spacing w:val="1"/>
          <w:lang w:eastAsia="en-US"/>
        </w:rPr>
        <w:t xml:space="preserve"> </w:t>
      </w:r>
      <w:r w:rsidRPr="00773A6F">
        <w:rPr>
          <w:lang w:eastAsia="en-US"/>
        </w:rPr>
        <w:t>с</w:t>
      </w:r>
      <w:r w:rsidRPr="00AE2B98">
        <w:rPr>
          <w:spacing w:val="1"/>
          <w:lang w:eastAsia="en-US"/>
        </w:rPr>
        <w:t xml:space="preserve"> </w:t>
      </w:r>
      <w:r w:rsidRPr="00773A6F">
        <w:rPr>
          <w:lang w:eastAsia="en-US"/>
        </w:rPr>
        <w:t>действ</w:t>
      </w:r>
      <w:r w:rsidRPr="00773A6F">
        <w:rPr>
          <w:lang w:eastAsia="en-US"/>
        </w:rPr>
        <w:t>у</w:t>
      </w:r>
      <w:r w:rsidRPr="00773A6F">
        <w:rPr>
          <w:lang w:eastAsia="en-US"/>
        </w:rPr>
        <w:t>ющими</w:t>
      </w:r>
      <w:r w:rsidRPr="00AE2B98">
        <w:rPr>
          <w:spacing w:val="1"/>
          <w:lang w:eastAsia="en-US"/>
        </w:rPr>
        <w:t xml:space="preserve"> </w:t>
      </w:r>
      <w:r w:rsidRPr="00773A6F">
        <w:rPr>
          <w:lang w:eastAsia="en-US"/>
        </w:rPr>
        <w:t>документами</w:t>
      </w:r>
      <w:r w:rsidRPr="00AE2B98">
        <w:rPr>
          <w:spacing w:val="1"/>
          <w:lang w:eastAsia="en-US"/>
        </w:rPr>
        <w:t xml:space="preserve"> </w:t>
      </w:r>
      <w:r w:rsidRPr="00773A6F">
        <w:rPr>
          <w:lang w:eastAsia="en-US"/>
        </w:rPr>
        <w:t>о</w:t>
      </w:r>
      <w:r w:rsidRPr="00AE2B98">
        <w:rPr>
          <w:spacing w:val="1"/>
          <w:lang w:eastAsia="en-US"/>
        </w:rPr>
        <w:t xml:space="preserve"> </w:t>
      </w:r>
      <w:r w:rsidRPr="00773A6F">
        <w:rPr>
          <w:lang w:eastAsia="en-US"/>
        </w:rPr>
        <w:t>подтверждении</w:t>
      </w:r>
      <w:r w:rsidRPr="00AE2B98">
        <w:rPr>
          <w:spacing w:val="1"/>
          <w:lang w:eastAsia="en-US"/>
        </w:rPr>
        <w:t xml:space="preserve"> </w:t>
      </w:r>
      <w:r w:rsidRPr="00773A6F">
        <w:rPr>
          <w:lang w:eastAsia="en-US"/>
        </w:rPr>
        <w:t>соответствия,</w:t>
      </w:r>
      <w:r w:rsidRPr="00AE2B98">
        <w:rPr>
          <w:spacing w:val="-67"/>
          <w:lang w:eastAsia="en-US"/>
        </w:rPr>
        <w:t xml:space="preserve"> </w:t>
      </w:r>
      <w:r w:rsidRPr="00773A6F">
        <w:rPr>
          <w:lang w:eastAsia="en-US"/>
        </w:rPr>
        <w:t>размещенными</w:t>
      </w:r>
      <w:r w:rsidRPr="00AE2B98">
        <w:rPr>
          <w:spacing w:val="1"/>
          <w:lang w:eastAsia="en-US"/>
        </w:rPr>
        <w:t xml:space="preserve"> </w:t>
      </w:r>
      <w:r w:rsidRPr="00773A6F">
        <w:rPr>
          <w:lang w:eastAsia="en-US"/>
        </w:rPr>
        <w:t>в</w:t>
      </w:r>
      <w:r w:rsidRPr="00AE2B98">
        <w:rPr>
          <w:spacing w:val="1"/>
          <w:lang w:eastAsia="en-US"/>
        </w:rPr>
        <w:t xml:space="preserve"> </w:t>
      </w:r>
      <w:r w:rsidRPr="00773A6F">
        <w:rPr>
          <w:lang w:eastAsia="en-US"/>
        </w:rPr>
        <w:t>Фед</w:t>
      </w:r>
      <w:r w:rsidRPr="00773A6F">
        <w:rPr>
          <w:lang w:eastAsia="en-US"/>
        </w:rPr>
        <w:t>е</w:t>
      </w:r>
      <w:r w:rsidRPr="00773A6F">
        <w:rPr>
          <w:lang w:eastAsia="en-US"/>
        </w:rPr>
        <w:t>ральной</w:t>
      </w:r>
      <w:r w:rsidRPr="00AE2B98">
        <w:rPr>
          <w:spacing w:val="1"/>
          <w:lang w:eastAsia="en-US"/>
        </w:rPr>
        <w:t xml:space="preserve"> </w:t>
      </w:r>
      <w:r w:rsidRPr="00773A6F">
        <w:rPr>
          <w:lang w:eastAsia="en-US"/>
        </w:rPr>
        <w:t>государственной</w:t>
      </w:r>
      <w:r w:rsidRPr="00AE2B98">
        <w:rPr>
          <w:spacing w:val="1"/>
          <w:lang w:eastAsia="en-US"/>
        </w:rPr>
        <w:t xml:space="preserve"> </w:t>
      </w:r>
      <w:r w:rsidRPr="00773A6F">
        <w:rPr>
          <w:lang w:eastAsia="en-US"/>
        </w:rPr>
        <w:t>информационной</w:t>
      </w:r>
      <w:r w:rsidRPr="00AE2B98">
        <w:rPr>
          <w:spacing w:val="1"/>
          <w:lang w:eastAsia="en-US"/>
        </w:rPr>
        <w:t xml:space="preserve"> </w:t>
      </w:r>
      <w:r w:rsidRPr="00773A6F">
        <w:rPr>
          <w:lang w:eastAsia="en-US"/>
        </w:rPr>
        <w:t>системе</w:t>
      </w:r>
      <w:r w:rsidRPr="00AE2B98">
        <w:rPr>
          <w:spacing w:val="1"/>
          <w:lang w:eastAsia="en-US"/>
        </w:rPr>
        <w:t xml:space="preserve"> </w:t>
      </w:r>
      <w:r w:rsidRPr="00773A6F">
        <w:rPr>
          <w:lang w:eastAsia="en-US"/>
        </w:rPr>
        <w:t>Федеральной</w:t>
      </w:r>
      <w:r w:rsidRPr="00AE2B98">
        <w:rPr>
          <w:spacing w:val="1"/>
          <w:lang w:eastAsia="en-US"/>
        </w:rPr>
        <w:t xml:space="preserve"> </w:t>
      </w:r>
      <w:r w:rsidRPr="00773A6F">
        <w:rPr>
          <w:lang w:eastAsia="en-US"/>
        </w:rPr>
        <w:t>службы</w:t>
      </w:r>
      <w:r w:rsidRPr="00AE2B98">
        <w:rPr>
          <w:spacing w:val="1"/>
          <w:lang w:eastAsia="en-US"/>
        </w:rPr>
        <w:t xml:space="preserve"> </w:t>
      </w:r>
      <w:r w:rsidRPr="00773A6F">
        <w:rPr>
          <w:lang w:eastAsia="en-US"/>
        </w:rPr>
        <w:t>по</w:t>
      </w:r>
      <w:r w:rsidRPr="00AE2B98">
        <w:rPr>
          <w:spacing w:val="1"/>
          <w:lang w:eastAsia="en-US"/>
        </w:rPr>
        <w:t xml:space="preserve"> </w:t>
      </w:r>
      <w:r w:rsidRPr="00773A6F">
        <w:rPr>
          <w:lang w:eastAsia="en-US"/>
        </w:rPr>
        <w:t>аккредитации,</w:t>
      </w:r>
      <w:r w:rsidRPr="00AE2B98">
        <w:rPr>
          <w:spacing w:val="1"/>
          <w:lang w:eastAsia="en-US"/>
        </w:rPr>
        <w:t xml:space="preserve"> </w:t>
      </w:r>
      <w:r w:rsidRPr="00773A6F">
        <w:rPr>
          <w:lang w:eastAsia="en-US"/>
        </w:rPr>
        <w:t>и</w:t>
      </w:r>
      <w:r w:rsidRPr="00AE2B98">
        <w:rPr>
          <w:spacing w:val="1"/>
          <w:lang w:eastAsia="en-US"/>
        </w:rPr>
        <w:t xml:space="preserve"> </w:t>
      </w:r>
      <w:r w:rsidRPr="00773A6F">
        <w:rPr>
          <w:lang w:eastAsia="en-US"/>
        </w:rPr>
        <w:t>(или)</w:t>
      </w:r>
      <w:r w:rsidRPr="00AE2B98">
        <w:rPr>
          <w:spacing w:val="1"/>
          <w:lang w:eastAsia="en-US"/>
        </w:rPr>
        <w:t xml:space="preserve"> </w:t>
      </w:r>
      <w:r w:rsidRPr="00773A6F">
        <w:rPr>
          <w:lang w:eastAsia="en-US"/>
        </w:rPr>
        <w:t>иными</w:t>
      </w:r>
      <w:r w:rsidRPr="00AE2B98">
        <w:rPr>
          <w:spacing w:val="1"/>
          <w:lang w:eastAsia="en-US"/>
        </w:rPr>
        <w:t xml:space="preserve"> </w:t>
      </w:r>
      <w:r w:rsidRPr="00773A6F">
        <w:rPr>
          <w:lang w:eastAsia="en-US"/>
        </w:rPr>
        <w:t>документам,</w:t>
      </w:r>
      <w:r w:rsidRPr="00AE2B98">
        <w:rPr>
          <w:spacing w:val="-67"/>
          <w:lang w:eastAsia="en-US"/>
        </w:rPr>
        <w:t xml:space="preserve"> </w:t>
      </w:r>
      <w:r w:rsidRPr="00773A6F">
        <w:rPr>
          <w:lang w:eastAsia="en-US"/>
        </w:rPr>
        <w:t>действующим</w:t>
      </w:r>
      <w:r w:rsidRPr="00AE2B98">
        <w:rPr>
          <w:spacing w:val="-1"/>
          <w:lang w:eastAsia="en-US"/>
        </w:rPr>
        <w:t xml:space="preserve"> </w:t>
      </w:r>
      <w:r w:rsidRPr="00773A6F">
        <w:rPr>
          <w:lang w:eastAsia="en-US"/>
        </w:rPr>
        <w:t>для данного</w:t>
      </w:r>
      <w:r w:rsidRPr="00AE2B98">
        <w:rPr>
          <w:spacing w:val="1"/>
          <w:lang w:eastAsia="en-US"/>
        </w:rPr>
        <w:t xml:space="preserve"> </w:t>
      </w:r>
      <w:r w:rsidRPr="00773A6F">
        <w:rPr>
          <w:lang w:eastAsia="en-US"/>
        </w:rPr>
        <w:t>вида пр</w:t>
      </w:r>
      <w:r w:rsidRPr="00773A6F">
        <w:rPr>
          <w:lang w:eastAsia="en-US"/>
        </w:rPr>
        <w:t>о</w:t>
      </w:r>
      <w:r w:rsidRPr="00773A6F">
        <w:rPr>
          <w:lang w:eastAsia="en-US"/>
        </w:rPr>
        <w:t>дукции.</w:t>
      </w:r>
    </w:p>
    <w:p w:rsidR="00773A6F" w:rsidRPr="00773A6F" w:rsidRDefault="00AE2B98" w:rsidP="00AE2B98">
      <w:pPr>
        <w:widowControl w:val="0"/>
        <w:tabs>
          <w:tab w:val="left" w:pos="2268"/>
        </w:tabs>
        <w:autoSpaceDE w:val="0"/>
        <w:autoSpaceDN w:val="0"/>
        <w:ind w:left="426" w:right="789"/>
        <w:rPr>
          <w:lang w:eastAsia="en-US"/>
        </w:rPr>
      </w:pPr>
      <w:r>
        <w:rPr>
          <w:lang w:eastAsia="en-US"/>
        </w:rPr>
        <w:t xml:space="preserve">6.2 </w:t>
      </w:r>
      <w:r w:rsidR="00773A6F" w:rsidRPr="00773A6F">
        <w:rPr>
          <w:lang w:eastAsia="en-US"/>
        </w:rPr>
        <w:t>Область применения, класс защиты и (или) эксплуатационные уровни</w:t>
      </w:r>
      <w:r w:rsidR="00773A6F" w:rsidRPr="00773A6F">
        <w:rPr>
          <w:spacing w:val="-67"/>
          <w:lang w:eastAsia="en-US"/>
        </w:rPr>
        <w:t xml:space="preserve"> </w:t>
      </w:r>
      <w:r w:rsidR="00773A6F" w:rsidRPr="00773A6F">
        <w:rPr>
          <w:lang w:eastAsia="en-US"/>
        </w:rPr>
        <w:t>СИЗ</w:t>
      </w:r>
      <w:r w:rsidR="00773A6F" w:rsidRPr="00773A6F">
        <w:rPr>
          <w:spacing w:val="1"/>
          <w:lang w:eastAsia="en-US"/>
        </w:rPr>
        <w:t xml:space="preserve"> </w:t>
      </w:r>
      <w:r w:rsidR="00773A6F" w:rsidRPr="00773A6F">
        <w:rPr>
          <w:lang w:eastAsia="en-US"/>
        </w:rPr>
        <w:t>(е</w:t>
      </w:r>
      <w:r w:rsidR="00773A6F" w:rsidRPr="00773A6F">
        <w:rPr>
          <w:lang w:eastAsia="en-US"/>
        </w:rPr>
        <w:t>с</w:t>
      </w:r>
      <w:r w:rsidR="00773A6F" w:rsidRPr="00773A6F">
        <w:rPr>
          <w:lang w:eastAsia="en-US"/>
        </w:rPr>
        <w:t>ли</w:t>
      </w:r>
      <w:r w:rsidR="00773A6F" w:rsidRPr="00773A6F">
        <w:rPr>
          <w:spacing w:val="1"/>
          <w:lang w:eastAsia="en-US"/>
        </w:rPr>
        <w:t xml:space="preserve"> </w:t>
      </w:r>
      <w:r w:rsidR="00773A6F" w:rsidRPr="00773A6F">
        <w:rPr>
          <w:lang w:eastAsia="en-US"/>
        </w:rPr>
        <w:t>это</w:t>
      </w:r>
      <w:r w:rsidR="00773A6F" w:rsidRPr="00773A6F">
        <w:rPr>
          <w:spacing w:val="1"/>
          <w:lang w:eastAsia="en-US"/>
        </w:rPr>
        <w:t xml:space="preserve"> </w:t>
      </w:r>
      <w:r w:rsidR="00773A6F" w:rsidRPr="00773A6F">
        <w:rPr>
          <w:lang w:eastAsia="en-US"/>
        </w:rPr>
        <w:t>предусмотрено</w:t>
      </w:r>
      <w:r w:rsidR="00773A6F" w:rsidRPr="00773A6F">
        <w:rPr>
          <w:spacing w:val="1"/>
          <w:lang w:eastAsia="en-US"/>
        </w:rPr>
        <w:t xml:space="preserve"> </w:t>
      </w:r>
      <w:r w:rsidR="00773A6F" w:rsidRPr="00773A6F">
        <w:rPr>
          <w:lang w:eastAsia="en-US"/>
        </w:rPr>
        <w:t>для</w:t>
      </w:r>
      <w:r w:rsidR="00773A6F" w:rsidRPr="00773A6F">
        <w:rPr>
          <w:spacing w:val="1"/>
          <w:lang w:eastAsia="en-US"/>
        </w:rPr>
        <w:t xml:space="preserve"> </w:t>
      </w:r>
      <w:r w:rsidR="00773A6F" w:rsidRPr="00773A6F">
        <w:rPr>
          <w:lang w:eastAsia="en-US"/>
        </w:rPr>
        <w:t>данного</w:t>
      </w:r>
      <w:r w:rsidR="00773A6F" w:rsidRPr="00773A6F">
        <w:rPr>
          <w:spacing w:val="1"/>
          <w:lang w:eastAsia="en-US"/>
        </w:rPr>
        <w:t xml:space="preserve"> </w:t>
      </w:r>
      <w:r w:rsidR="00773A6F" w:rsidRPr="00773A6F">
        <w:rPr>
          <w:lang w:eastAsia="en-US"/>
        </w:rPr>
        <w:t>типа</w:t>
      </w:r>
      <w:r w:rsidR="00773A6F" w:rsidRPr="00773A6F">
        <w:rPr>
          <w:spacing w:val="1"/>
          <w:lang w:eastAsia="en-US"/>
        </w:rPr>
        <w:t xml:space="preserve"> </w:t>
      </w:r>
      <w:r w:rsidR="00773A6F" w:rsidRPr="00773A6F">
        <w:rPr>
          <w:lang w:eastAsia="en-US"/>
        </w:rPr>
        <w:t>СИЗ),</w:t>
      </w:r>
      <w:r w:rsidR="00773A6F" w:rsidRPr="00773A6F">
        <w:rPr>
          <w:spacing w:val="1"/>
          <w:lang w:eastAsia="en-US"/>
        </w:rPr>
        <w:t xml:space="preserve"> </w:t>
      </w:r>
      <w:r w:rsidR="00773A6F" w:rsidRPr="00773A6F">
        <w:rPr>
          <w:lang w:eastAsia="en-US"/>
        </w:rPr>
        <w:t>указанные</w:t>
      </w:r>
      <w:r w:rsidR="00773A6F" w:rsidRPr="00773A6F">
        <w:rPr>
          <w:spacing w:val="1"/>
          <w:lang w:eastAsia="en-US"/>
        </w:rPr>
        <w:t xml:space="preserve"> </w:t>
      </w:r>
      <w:r w:rsidR="00773A6F" w:rsidRPr="00773A6F">
        <w:rPr>
          <w:lang w:eastAsia="en-US"/>
        </w:rPr>
        <w:t>в</w:t>
      </w:r>
      <w:r w:rsidR="00773A6F" w:rsidRPr="00773A6F">
        <w:rPr>
          <w:spacing w:val="1"/>
          <w:lang w:eastAsia="en-US"/>
        </w:rPr>
        <w:t xml:space="preserve"> </w:t>
      </w:r>
      <w:r w:rsidR="00773A6F" w:rsidRPr="00773A6F">
        <w:rPr>
          <w:lang w:eastAsia="en-US"/>
        </w:rPr>
        <w:t>эксплуатационной</w:t>
      </w:r>
      <w:r w:rsidR="00773A6F" w:rsidRPr="00773A6F">
        <w:rPr>
          <w:spacing w:val="1"/>
          <w:lang w:eastAsia="en-US"/>
        </w:rPr>
        <w:t xml:space="preserve"> </w:t>
      </w:r>
      <w:r w:rsidR="00773A6F" w:rsidRPr="00773A6F">
        <w:rPr>
          <w:lang w:eastAsia="en-US"/>
        </w:rPr>
        <w:t>д</w:t>
      </w:r>
      <w:r w:rsidR="00773A6F" w:rsidRPr="00773A6F">
        <w:rPr>
          <w:lang w:eastAsia="en-US"/>
        </w:rPr>
        <w:t>о</w:t>
      </w:r>
      <w:r w:rsidR="00773A6F" w:rsidRPr="00773A6F">
        <w:rPr>
          <w:lang w:eastAsia="en-US"/>
        </w:rPr>
        <w:t>кументации</w:t>
      </w:r>
      <w:r w:rsidR="00773A6F" w:rsidRPr="00773A6F">
        <w:rPr>
          <w:spacing w:val="1"/>
          <w:lang w:eastAsia="en-US"/>
        </w:rPr>
        <w:t xml:space="preserve"> </w:t>
      </w:r>
      <w:r w:rsidR="00773A6F" w:rsidRPr="00773A6F">
        <w:rPr>
          <w:lang w:eastAsia="en-US"/>
        </w:rPr>
        <w:t>изготовителя,</w:t>
      </w:r>
      <w:r w:rsidR="00773A6F" w:rsidRPr="00773A6F">
        <w:rPr>
          <w:spacing w:val="1"/>
          <w:lang w:eastAsia="en-US"/>
        </w:rPr>
        <w:t xml:space="preserve"> </w:t>
      </w:r>
      <w:r w:rsidR="00773A6F" w:rsidRPr="00773A6F">
        <w:rPr>
          <w:lang w:eastAsia="en-US"/>
        </w:rPr>
        <w:t>должны</w:t>
      </w:r>
      <w:r w:rsidR="00773A6F" w:rsidRPr="00773A6F">
        <w:rPr>
          <w:spacing w:val="1"/>
          <w:lang w:eastAsia="en-US"/>
        </w:rPr>
        <w:t xml:space="preserve"> </w:t>
      </w:r>
      <w:r w:rsidR="00773A6F" w:rsidRPr="00773A6F">
        <w:rPr>
          <w:lang w:eastAsia="en-US"/>
        </w:rPr>
        <w:t>по</w:t>
      </w:r>
      <w:r w:rsidR="00773A6F" w:rsidRPr="00773A6F">
        <w:rPr>
          <w:spacing w:val="1"/>
          <w:lang w:eastAsia="en-US"/>
        </w:rPr>
        <w:t xml:space="preserve"> </w:t>
      </w:r>
      <w:r w:rsidR="00773A6F" w:rsidRPr="00773A6F">
        <w:rPr>
          <w:lang w:eastAsia="en-US"/>
        </w:rPr>
        <w:t>уровню</w:t>
      </w:r>
      <w:r w:rsidR="00773A6F" w:rsidRPr="00773A6F">
        <w:rPr>
          <w:spacing w:val="1"/>
          <w:lang w:eastAsia="en-US"/>
        </w:rPr>
        <w:t xml:space="preserve"> </w:t>
      </w:r>
      <w:r w:rsidR="00773A6F" w:rsidRPr="00773A6F">
        <w:rPr>
          <w:lang w:eastAsia="en-US"/>
        </w:rPr>
        <w:t>защиты</w:t>
      </w:r>
      <w:r w:rsidR="00773A6F" w:rsidRPr="00773A6F">
        <w:rPr>
          <w:spacing w:val="1"/>
          <w:lang w:eastAsia="en-US"/>
        </w:rPr>
        <w:t xml:space="preserve"> </w:t>
      </w:r>
      <w:r w:rsidR="00773A6F" w:rsidRPr="00773A6F">
        <w:rPr>
          <w:lang w:eastAsia="en-US"/>
        </w:rPr>
        <w:t>соответствовать</w:t>
      </w:r>
      <w:r w:rsidR="00773A6F" w:rsidRPr="00773A6F">
        <w:rPr>
          <w:spacing w:val="1"/>
          <w:lang w:eastAsia="en-US"/>
        </w:rPr>
        <w:t xml:space="preserve"> </w:t>
      </w:r>
      <w:r w:rsidR="00773A6F" w:rsidRPr="00773A6F">
        <w:rPr>
          <w:lang w:eastAsia="en-US"/>
        </w:rPr>
        <w:t>уровням</w:t>
      </w:r>
      <w:r w:rsidR="00773A6F" w:rsidRPr="00773A6F">
        <w:rPr>
          <w:spacing w:val="1"/>
          <w:lang w:eastAsia="en-US"/>
        </w:rPr>
        <w:t xml:space="preserve"> </w:t>
      </w:r>
      <w:r w:rsidR="00773A6F" w:rsidRPr="00773A6F">
        <w:rPr>
          <w:lang w:eastAsia="en-US"/>
        </w:rPr>
        <w:t>воздействия</w:t>
      </w:r>
      <w:r w:rsidR="00773A6F" w:rsidRPr="00773A6F">
        <w:rPr>
          <w:spacing w:val="1"/>
          <w:lang w:eastAsia="en-US"/>
        </w:rPr>
        <w:t xml:space="preserve"> </w:t>
      </w:r>
      <w:r w:rsidR="00773A6F" w:rsidRPr="00773A6F">
        <w:rPr>
          <w:lang w:eastAsia="en-US"/>
        </w:rPr>
        <w:t>вредных</w:t>
      </w:r>
      <w:r w:rsidR="00773A6F" w:rsidRPr="00773A6F">
        <w:rPr>
          <w:spacing w:val="1"/>
          <w:lang w:eastAsia="en-US"/>
        </w:rPr>
        <w:t xml:space="preserve"> </w:t>
      </w:r>
      <w:r w:rsidR="00773A6F" w:rsidRPr="00773A6F">
        <w:rPr>
          <w:lang w:eastAsia="en-US"/>
        </w:rPr>
        <w:t>и</w:t>
      </w:r>
      <w:r w:rsidR="00773A6F" w:rsidRPr="00773A6F">
        <w:rPr>
          <w:spacing w:val="1"/>
          <w:lang w:eastAsia="en-US"/>
        </w:rPr>
        <w:t xml:space="preserve"> </w:t>
      </w:r>
      <w:r w:rsidR="00773A6F" w:rsidRPr="00773A6F">
        <w:rPr>
          <w:lang w:eastAsia="en-US"/>
        </w:rPr>
        <w:t>(или)</w:t>
      </w:r>
      <w:r w:rsidR="00773A6F" w:rsidRPr="00773A6F">
        <w:rPr>
          <w:spacing w:val="1"/>
          <w:lang w:eastAsia="en-US"/>
        </w:rPr>
        <w:t xml:space="preserve"> </w:t>
      </w:r>
      <w:r w:rsidR="00773A6F" w:rsidRPr="00773A6F">
        <w:rPr>
          <w:lang w:eastAsia="en-US"/>
        </w:rPr>
        <w:t>опасных</w:t>
      </w:r>
      <w:r w:rsidR="00773A6F" w:rsidRPr="00773A6F">
        <w:rPr>
          <w:spacing w:val="1"/>
          <w:lang w:eastAsia="en-US"/>
        </w:rPr>
        <w:t xml:space="preserve"> </w:t>
      </w:r>
      <w:r w:rsidR="00773A6F" w:rsidRPr="00773A6F">
        <w:rPr>
          <w:lang w:eastAsia="en-US"/>
        </w:rPr>
        <w:t>производственных факторов, установле</w:t>
      </w:r>
      <w:r w:rsidR="00773A6F" w:rsidRPr="00773A6F">
        <w:rPr>
          <w:lang w:eastAsia="en-US"/>
        </w:rPr>
        <w:t>н</w:t>
      </w:r>
      <w:r w:rsidR="00773A6F" w:rsidRPr="00773A6F">
        <w:rPr>
          <w:lang w:eastAsia="en-US"/>
        </w:rPr>
        <w:t>ных по результатам СОУТ, характеру</w:t>
      </w:r>
      <w:r w:rsidR="00773A6F" w:rsidRPr="00773A6F">
        <w:rPr>
          <w:spacing w:val="1"/>
          <w:lang w:eastAsia="en-US"/>
        </w:rPr>
        <w:t xml:space="preserve"> </w:t>
      </w:r>
      <w:r w:rsidR="00773A6F" w:rsidRPr="00773A6F">
        <w:rPr>
          <w:lang w:eastAsia="en-US"/>
        </w:rPr>
        <w:t>воздействия опасностей, выявленных по р</w:t>
      </w:r>
      <w:r w:rsidR="00773A6F" w:rsidRPr="00773A6F">
        <w:rPr>
          <w:lang w:eastAsia="en-US"/>
        </w:rPr>
        <w:t>е</w:t>
      </w:r>
      <w:r w:rsidR="00773A6F" w:rsidRPr="00773A6F">
        <w:rPr>
          <w:lang w:eastAsia="en-US"/>
        </w:rPr>
        <w:t>зультатам ОПР, а также характеру</w:t>
      </w:r>
      <w:r w:rsidR="00773A6F" w:rsidRPr="00773A6F">
        <w:rPr>
          <w:spacing w:val="1"/>
          <w:lang w:eastAsia="en-US"/>
        </w:rPr>
        <w:t xml:space="preserve"> </w:t>
      </w:r>
      <w:r w:rsidR="00773A6F" w:rsidRPr="00773A6F">
        <w:rPr>
          <w:lang w:eastAsia="en-US"/>
        </w:rPr>
        <w:t>выполняемой</w:t>
      </w:r>
      <w:r w:rsidR="00773A6F" w:rsidRPr="00773A6F">
        <w:rPr>
          <w:spacing w:val="1"/>
          <w:lang w:eastAsia="en-US"/>
        </w:rPr>
        <w:t xml:space="preserve"> </w:t>
      </w:r>
      <w:r w:rsidR="00773A6F" w:rsidRPr="00773A6F">
        <w:rPr>
          <w:lang w:eastAsia="en-US"/>
        </w:rPr>
        <w:t>работы,</w:t>
      </w:r>
      <w:r w:rsidR="00773A6F" w:rsidRPr="00773A6F">
        <w:rPr>
          <w:spacing w:val="1"/>
          <w:lang w:eastAsia="en-US"/>
        </w:rPr>
        <w:t xml:space="preserve"> </w:t>
      </w:r>
      <w:r w:rsidR="00773A6F" w:rsidRPr="00773A6F">
        <w:rPr>
          <w:lang w:eastAsia="en-US"/>
        </w:rPr>
        <w:t>продолжительности</w:t>
      </w:r>
      <w:r w:rsidR="00773A6F" w:rsidRPr="00773A6F">
        <w:rPr>
          <w:spacing w:val="1"/>
          <w:lang w:eastAsia="en-US"/>
        </w:rPr>
        <w:t xml:space="preserve"> </w:t>
      </w:r>
      <w:r w:rsidR="00773A6F" w:rsidRPr="00773A6F">
        <w:rPr>
          <w:lang w:eastAsia="en-US"/>
        </w:rPr>
        <w:t>р</w:t>
      </w:r>
      <w:r w:rsidR="00773A6F" w:rsidRPr="00773A6F">
        <w:rPr>
          <w:lang w:eastAsia="en-US"/>
        </w:rPr>
        <w:t>а</w:t>
      </w:r>
      <w:r w:rsidR="00773A6F" w:rsidRPr="00773A6F">
        <w:rPr>
          <w:lang w:eastAsia="en-US"/>
        </w:rPr>
        <w:t>боты,</w:t>
      </w:r>
      <w:r w:rsidR="00773A6F" w:rsidRPr="00773A6F">
        <w:rPr>
          <w:spacing w:val="1"/>
          <w:lang w:eastAsia="en-US"/>
        </w:rPr>
        <w:t xml:space="preserve"> </w:t>
      </w:r>
      <w:r w:rsidR="00773A6F" w:rsidRPr="00773A6F">
        <w:rPr>
          <w:lang w:eastAsia="en-US"/>
        </w:rPr>
        <w:t>индивидуальным</w:t>
      </w:r>
      <w:r w:rsidR="00773A6F" w:rsidRPr="00773A6F">
        <w:rPr>
          <w:spacing w:val="1"/>
          <w:lang w:eastAsia="en-US"/>
        </w:rPr>
        <w:t xml:space="preserve"> </w:t>
      </w:r>
      <w:r w:rsidR="00773A6F" w:rsidRPr="00773A6F">
        <w:rPr>
          <w:lang w:eastAsia="en-US"/>
        </w:rPr>
        <w:t>особенностям пользователя, совместимости конкретного вида СИЗ с другими</w:t>
      </w:r>
      <w:r w:rsidR="00773A6F" w:rsidRPr="00773A6F">
        <w:rPr>
          <w:spacing w:val="1"/>
          <w:lang w:eastAsia="en-US"/>
        </w:rPr>
        <w:t xml:space="preserve"> </w:t>
      </w:r>
      <w:r w:rsidR="00773A6F" w:rsidRPr="00773A6F">
        <w:rPr>
          <w:lang w:eastAsia="en-US"/>
        </w:rPr>
        <w:t>используемыми</w:t>
      </w:r>
      <w:r w:rsidR="00773A6F" w:rsidRPr="00773A6F">
        <w:rPr>
          <w:spacing w:val="-1"/>
          <w:lang w:eastAsia="en-US"/>
        </w:rPr>
        <w:t xml:space="preserve"> </w:t>
      </w:r>
      <w:r w:rsidR="00773A6F" w:rsidRPr="00773A6F">
        <w:rPr>
          <w:lang w:eastAsia="en-US"/>
        </w:rPr>
        <w:t>СИЗ.</w:t>
      </w:r>
    </w:p>
    <w:p w:rsidR="00773A6F" w:rsidRPr="00773A6F" w:rsidRDefault="00773A6F" w:rsidP="00773A6F">
      <w:pPr>
        <w:widowControl w:val="0"/>
        <w:autoSpaceDE w:val="0"/>
        <w:autoSpaceDN w:val="0"/>
        <w:spacing w:before="3"/>
        <w:rPr>
          <w:lang w:eastAsia="en-US"/>
        </w:rPr>
      </w:pPr>
    </w:p>
    <w:p w:rsidR="00773A6F" w:rsidRPr="00773A6F" w:rsidRDefault="00773A6F" w:rsidP="007369F1">
      <w:pPr>
        <w:pStyle w:val="aff1"/>
        <w:widowControl w:val="0"/>
        <w:numPr>
          <w:ilvl w:val="1"/>
          <w:numId w:val="49"/>
        </w:numPr>
        <w:tabs>
          <w:tab w:val="clear" w:pos="1440"/>
          <w:tab w:val="num" w:pos="284"/>
          <w:tab w:val="left" w:pos="567"/>
        </w:tabs>
        <w:autoSpaceDE w:val="0"/>
        <w:autoSpaceDN w:val="0"/>
        <w:spacing w:line="320" w:lineRule="exact"/>
        <w:ind w:left="284" w:firstLine="0"/>
        <w:jc w:val="center"/>
        <w:outlineLvl w:val="2"/>
        <w:rPr>
          <w:b/>
          <w:bCs/>
          <w:lang w:eastAsia="en-US"/>
        </w:rPr>
      </w:pPr>
      <w:r w:rsidRPr="00773A6F">
        <w:rPr>
          <w:b/>
          <w:bCs/>
          <w:lang w:eastAsia="en-US"/>
        </w:rPr>
        <w:t>Выдача</w:t>
      </w:r>
      <w:r w:rsidRPr="00773A6F">
        <w:rPr>
          <w:b/>
          <w:bCs/>
          <w:spacing w:val="-1"/>
          <w:lang w:eastAsia="en-US"/>
        </w:rPr>
        <w:t xml:space="preserve"> </w:t>
      </w:r>
      <w:r w:rsidRPr="00773A6F">
        <w:rPr>
          <w:b/>
          <w:bCs/>
          <w:lang w:eastAsia="en-US"/>
        </w:rPr>
        <w:t>СИЗ</w:t>
      </w:r>
      <w:r w:rsidRPr="00773A6F">
        <w:rPr>
          <w:b/>
          <w:bCs/>
          <w:spacing w:val="-2"/>
          <w:lang w:eastAsia="en-US"/>
        </w:rPr>
        <w:t xml:space="preserve"> </w:t>
      </w:r>
      <w:r w:rsidRPr="00773A6F">
        <w:rPr>
          <w:b/>
          <w:bCs/>
          <w:lang w:eastAsia="en-US"/>
        </w:rPr>
        <w:t>индивидуального</w:t>
      </w:r>
      <w:r w:rsidRPr="00773A6F">
        <w:rPr>
          <w:b/>
          <w:bCs/>
          <w:spacing w:val="-1"/>
          <w:lang w:eastAsia="en-US"/>
        </w:rPr>
        <w:t xml:space="preserve"> </w:t>
      </w:r>
      <w:r w:rsidRPr="00773A6F">
        <w:rPr>
          <w:b/>
          <w:bCs/>
          <w:lang w:eastAsia="en-US"/>
        </w:rPr>
        <w:t>учета</w:t>
      </w:r>
    </w:p>
    <w:p w:rsidR="00773A6F" w:rsidRPr="00773A6F" w:rsidRDefault="00773A6F" w:rsidP="007369F1">
      <w:pPr>
        <w:widowControl w:val="0"/>
        <w:numPr>
          <w:ilvl w:val="1"/>
          <w:numId w:val="125"/>
        </w:numPr>
        <w:tabs>
          <w:tab w:val="left" w:pos="851"/>
        </w:tabs>
        <w:autoSpaceDE w:val="0"/>
        <w:autoSpaceDN w:val="0"/>
        <w:spacing w:line="242" w:lineRule="auto"/>
        <w:ind w:left="426" w:right="795" w:firstLine="0"/>
        <w:rPr>
          <w:lang w:eastAsia="en-US"/>
        </w:rPr>
      </w:pPr>
      <w:r w:rsidRPr="00773A6F">
        <w:rPr>
          <w:lang w:eastAsia="en-US"/>
        </w:rPr>
        <w:t>СИЗ,</w:t>
      </w:r>
      <w:r w:rsidRPr="00773A6F">
        <w:rPr>
          <w:spacing w:val="1"/>
          <w:lang w:eastAsia="en-US"/>
        </w:rPr>
        <w:t xml:space="preserve"> </w:t>
      </w:r>
      <w:r w:rsidRPr="00773A6F">
        <w:rPr>
          <w:lang w:eastAsia="en-US"/>
        </w:rPr>
        <w:t>выдаваемые</w:t>
      </w:r>
      <w:r w:rsidRPr="00773A6F">
        <w:rPr>
          <w:spacing w:val="1"/>
          <w:lang w:eastAsia="en-US"/>
        </w:rPr>
        <w:t xml:space="preserve"> </w:t>
      </w:r>
      <w:r w:rsidRPr="00773A6F">
        <w:rPr>
          <w:lang w:eastAsia="en-US"/>
        </w:rPr>
        <w:t>работникам,</w:t>
      </w:r>
      <w:r w:rsidRPr="00773A6F">
        <w:rPr>
          <w:spacing w:val="1"/>
          <w:lang w:eastAsia="en-US"/>
        </w:rPr>
        <w:t xml:space="preserve"> </w:t>
      </w:r>
      <w:r w:rsidRPr="00773A6F">
        <w:rPr>
          <w:lang w:eastAsia="en-US"/>
        </w:rPr>
        <w:t>должны</w:t>
      </w:r>
      <w:r w:rsidRPr="00773A6F">
        <w:rPr>
          <w:spacing w:val="1"/>
          <w:lang w:eastAsia="en-US"/>
        </w:rPr>
        <w:t xml:space="preserve"> </w:t>
      </w:r>
      <w:r w:rsidRPr="00773A6F">
        <w:rPr>
          <w:lang w:eastAsia="en-US"/>
        </w:rPr>
        <w:t>соответствовать</w:t>
      </w:r>
      <w:r w:rsidRPr="00773A6F">
        <w:rPr>
          <w:spacing w:val="1"/>
          <w:lang w:eastAsia="en-US"/>
        </w:rPr>
        <w:t xml:space="preserve"> </w:t>
      </w:r>
      <w:r w:rsidRPr="00773A6F">
        <w:rPr>
          <w:lang w:eastAsia="en-US"/>
        </w:rPr>
        <w:t>их</w:t>
      </w:r>
      <w:r w:rsidRPr="00773A6F">
        <w:rPr>
          <w:spacing w:val="1"/>
          <w:lang w:eastAsia="en-US"/>
        </w:rPr>
        <w:t xml:space="preserve"> </w:t>
      </w:r>
      <w:r w:rsidRPr="00773A6F">
        <w:rPr>
          <w:lang w:eastAsia="en-US"/>
        </w:rPr>
        <w:t>полу,</w:t>
      </w:r>
      <w:r w:rsidRPr="00773A6F">
        <w:rPr>
          <w:spacing w:val="1"/>
          <w:lang w:eastAsia="en-US"/>
        </w:rPr>
        <w:t xml:space="preserve"> </w:t>
      </w:r>
      <w:r w:rsidRPr="00773A6F">
        <w:rPr>
          <w:lang w:eastAsia="en-US"/>
        </w:rPr>
        <w:t>антропоме</w:t>
      </w:r>
      <w:r w:rsidRPr="00773A6F">
        <w:rPr>
          <w:lang w:eastAsia="en-US"/>
        </w:rPr>
        <w:t>т</w:t>
      </w:r>
      <w:r w:rsidRPr="00773A6F">
        <w:rPr>
          <w:lang w:eastAsia="en-US"/>
        </w:rPr>
        <w:t>рическим</w:t>
      </w:r>
      <w:r w:rsidRPr="00773A6F">
        <w:rPr>
          <w:spacing w:val="-1"/>
          <w:lang w:eastAsia="en-US"/>
        </w:rPr>
        <w:t xml:space="preserve"> </w:t>
      </w:r>
      <w:r w:rsidRPr="00773A6F">
        <w:rPr>
          <w:lang w:eastAsia="en-US"/>
        </w:rPr>
        <w:t>параметрам,</w:t>
      </w:r>
      <w:r w:rsidRPr="00773A6F">
        <w:rPr>
          <w:spacing w:val="-1"/>
          <w:lang w:eastAsia="en-US"/>
        </w:rPr>
        <w:t xml:space="preserve"> </w:t>
      </w:r>
      <w:r w:rsidRPr="00773A6F">
        <w:rPr>
          <w:lang w:eastAsia="en-US"/>
        </w:rPr>
        <w:t>а также Нормам.</w:t>
      </w:r>
    </w:p>
    <w:p w:rsidR="00773A6F" w:rsidRPr="00773A6F" w:rsidRDefault="00773A6F" w:rsidP="007369F1">
      <w:pPr>
        <w:widowControl w:val="0"/>
        <w:numPr>
          <w:ilvl w:val="1"/>
          <w:numId w:val="125"/>
        </w:numPr>
        <w:tabs>
          <w:tab w:val="left" w:pos="851"/>
        </w:tabs>
        <w:autoSpaceDE w:val="0"/>
        <w:autoSpaceDN w:val="0"/>
        <w:ind w:left="426" w:right="787" w:firstLine="0"/>
        <w:rPr>
          <w:lang w:eastAsia="en-US"/>
        </w:rPr>
      </w:pPr>
      <w:r w:rsidRPr="00773A6F">
        <w:rPr>
          <w:lang w:eastAsia="en-US"/>
        </w:rPr>
        <w:t>Выдача</w:t>
      </w:r>
      <w:r w:rsidRPr="00773A6F">
        <w:rPr>
          <w:spacing w:val="1"/>
          <w:lang w:eastAsia="en-US"/>
        </w:rPr>
        <w:t xml:space="preserve"> </w:t>
      </w:r>
      <w:r w:rsidRPr="00773A6F">
        <w:rPr>
          <w:lang w:eastAsia="en-US"/>
        </w:rPr>
        <w:t>работникам</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возврат</w:t>
      </w:r>
      <w:r w:rsidRPr="00773A6F">
        <w:rPr>
          <w:spacing w:val="1"/>
          <w:lang w:eastAsia="en-US"/>
        </w:rPr>
        <w:t xml:space="preserve"> </w:t>
      </w:r>
      <w:r w:rsidRPr="00773A6F">
        <w:rPr>
          <w:lang w:eastAsia="en-US"/>
        </w:rPr>
        <w:t>ими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смывающих</w:t>
      </w:r>
      <w:r w:rsidRPr="00773A6F">
        <w:rPr>
          <w:spacing w:val="1"/>
          <w:lang w:eastAsia="en-US"/>
        </w:rPr>
        <w:t xml:space="preserve"> </w:t>
      </w:r>
      <w:r w:rsidRPr="00773A6F">
        <w:rPr>
          <w:lang w:eastAsia="en-US"/>
        </w:rPr>
        <w:t>средств</w:t>
      </w:r>
      <w:r w:rsidRPr="00773A6F">
        <w:rPr>
          <w:spacing w:val="-67"/>
          <w:lang w:eastAsia="en-US"/>
        </w:rPr>
        <w:t xml:space="preserve"> </w:t>
      </w:r>
      <w:r w:rsidRPr="00773A6F">
        <w:rPr>
          <w:lang w:eastAsia="en-US"/>
        </w:rPr>
        <w:t>фиксируются з</w:t>
      </w:r>
      <w:r w:rsidRPr="00773A6F">
        <w:rPr>
          <w:lang w:eastAsia="en-US"/>
        </w:rPr>
        <w:t>а</w:t>
      </w:r>
      <w:r w:rsidRPr="00773A6F">
        <w:rPr>
          <w:lang w:eastAsia="en-US"/>
        </w:rPr>
        <w:t xml:space="preserve">писью в личной карточке учета выдачи СИЗ </w:t>
      </w:r>
      <w:r w:rsidRPr="00773A6F">
        <w:rPr>
          <w:b/>
          <w:lang w:eastAsia="en-US"/>
        </w:rPr>
        <w:t>(приложение № 2)</w:t>
      </w:r>
      <w:r w:rsidRPr="00773A6F">
        <w:rPr>
          <w:b/>
          <w:spacing w:val="-67"/>
          <w:lang w:eastAsia="en-US"/>
        </w:rPr>
        <w:t xml:space="preserve"> </w:t>
      </w:r>
      <w:r w:rsidRPr="00773A6F">
        <w:rPr>
          <w:lang w:eastAsia="en-US"/>
        </w:rPr>
        <w:t>(в</w:t>
      </w:r>
      <w:r w:rsidRPr="00773A6F">
        <w:rPr>
          <w:spacing w:val="-2"/>
          <w:lang w:eastAsia="en-US"/>
        </w:rPr>
        <w:t xml:space="preserve"> </w:t>
      </w:r>
      <w:r w:rsidRPr="00773A6F">
        <w:rPr>
          <w:lang w:eastAsia="en-US"/>
        </w:rPr>
        <w:t>электронном</w:t>
      </w:r>
      <w:r w:rsidRPr="00773A6F">
        <w:rPr>
          <w:spacing w:val="-3"/>
          <w:lang w:eastAsia="en-US"/>
        </w:rPr>
        <w:t xml:space="preserve"> </w:t>
      </w:r>
      <w:r w:rsidRPr="00773A6F">
        <w:rPr>
          <w:lang w:eastAsia="en-US"/>
        </w:rPr>
        <w:t>или</w:t>
      </w:r>
      <w:r w:rsidRPr="00773A6F">
        <w:rPr>
          <w:spacing w:val="-3"/>
          <w:lang w:eastAsia="en-US"/>
        </w:rPr>
        <w:t xml:space="preserve"> </w:t>
      </w:r>
      <w:r w:rsidRPr="00773A6F">
        <w:rPr>
          <w:lang w:eastAsia="en-US"/>
        </w:rPr>
        <w:t>бумажном виде).</w:t>
      </w:r>
    </w:p>
    <w:p w:rsidR="00773A6F" w:rsidRPr="00773A6F" w:rsidRDefault="00773A6F" w:rsidP="007369F1">
      <w:pPr>
        <w:widowControl w:val="0"/>
        <w:numPr>
          <w:ilvl w:val="1"/>
          <w:numId w:val="125"/>
        </w:numPr>
        <w:tabs>
          <w:tab w:val="left" w:pos="851"/>
        </w:tabs>
        <w:autoSpaceDE w:val="0"/>
        <w:autoSpaceDN w:val="0"/>
        <w:ind w:left="426" w:right="793" w:firstLine="0"/>
        <w:rPr>
          <w:lang w:eastAsia="en-US"/>
        </w:rPr>
      </w:pPr>
      <w:r w:rsidRPr="00773A6F">
        <w:rPr>
          <w:lang w:eastAsia="en-US"/>
        </w:rPr>
        <w:t>В случае обеспечения учета выдачи СИЗ в электронном виде, ведение</w:t>
      </w:r>
      <w:r w:rsidRPr="00773A6F">
        <w:rPr>
          <w:spacing w:val="-67"/>
          <w:lang w:eastAsia="en-US"/>
        </w:rPr>
        <w:t xml:space="preserve"> </w:t>
      </w:r>
      <w:r w:rsidRPr="00773A6F">
        <w:rPr>
          <w:lang w:eastAsia="en-US"/>
        </w:rPr>
        <w:t>личных</w:t>
      </w:r>
      <w:r w:rsidRPr="00773A6F">
        <w:rPr>
          <w:spacing w:val="-4"/>
          <w:lang w:eastAsia="en-US"/>
        </w:rPr>
        <w:t xml:space="preserve"> </w:t>
      </w:r>
      <w:r w:rsidRPr="00773A6F">
        <w:rPr>
          <w:lang w:eastAsia="en-US"/>
        </w:rPr>
        <w:t>карточек на</w:t>
      </w:r>
      <w:r w:rsidRPr="00773A6F">
        <w:rPr>
          <w:spacing w:val="-2"/>
          <w:lang w:eastAsia="en-US"/>
        </w:rPr>
        <w:t xml:space="preserve"> </w:t>
      </w:r>
      <w:r w:rsidRPr="00773A6F">
        <w:rPr>
          <w:lang w:eastAsia="en-US"/>
        </w:rPr>
        <w:t>бумажном</w:t>
      </w:r>
      <w:r w:rsidRPr="00773A6F">
        <w:rPr>
          <w:spacing w:val="-3"/>
          <w:lang w:eastAsia="en-US"/>
        </w:rPr>
        <w:t xml:space="preserve"> </w:t>
      </w:r>
      <w:r w:rsidRPr="00773A6F">
        <w:rPr>
          <w:lang w:eastAsia="en-US"/>
        </w:rPr>
        <w:t>носителе не требуется.</w:t>
      </w:r>
    </w:p>
    <w:p w:rsidR="00773A6F" w:rsidRPr="00773A6F" w:rsidRDefault="00773A6F" w:rsidP="007369F1">
      <w:pPr>
        <w:widowControl w:val="0"/>
        <w:numPr>
          <w:ilvl w:val="1"/>
          <w:numId w:val="125"/>
        </w:numPr>
        <w:tabs>
          <w:tab w:val="left" w:pos="851"/>
        </w:tabs>
        <w:autoSpaceDE w:val="0"/>
        <w:autoSpaceDN w:val="0"/>
        <w:ind w:left="426" w:right="789" w:firstLine="0"/>
        <w:rPr>
          <w:lang w:eastAsia="en-US"/>
        </w:rPr>
      </w:pPr>
      <w:r w:rsidRPr="00773A6F">
        <w:rPr>
          <w:lang w:eastAsia="en-US"/>
        </w:rPr>
        <w:t>Работникам, совмещающим профессии или постоянно выполняющим</w:t>
      </w:r>
      <w:r w:rsidRPr="00773A6F">
        <w:rPr>
          <w:spacing w:val="-67"/>
          <w:lang w:eastAsia="en-US"/>
        </w:rPr>
        <w:t xml:space="preserve"> </w:t>
      </w:r>
      <w:r w:rsidRPr="00773A6F">
        <w:rPr>
          <w:lang w:eastAsia="en-US"/>
        </w:rPr>
        <w:t>совм</w:t>
      </w:r>
      <w:r w:rsidRPr="00773A6F">
        <w:rPr>
          <w:lang w:eastAsia="en-US"/>
        </w:rPr>
        <w:t>е</w:t>
      </w:r>
      <w:r w:rsidRPr="00773A6F">
        <w:rPr>
          <w:lang w:eastAsia="en-US"/>
        </w:rPr>
        <w:t>щаемые</w:t>
      </w:r>
      <w:r w:rsidRPr="00773A6F">
        <w:rPr>
          <w:spacing w:val="1"/>
          <w:lang w:eastAsia="en-US"/>
        </w:rPr>
        <w:t xml:space="preserve"> </w:t>
      </w:r>
      <w:r w:rsidRPr="00773A6F">
        <w:rPr>
          <w:lang w:eastAsia="en-US"/>
        </w:rPr>
        <w:t>работы,</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том</w:t>
      </w:r>
      <w:r w:rsidRPr="00773A6F">
        <w:rPr>
          <w:spacing w:val="1"/>
          <w:lang w:eastAsia="en-US"/>
        </w:rPr>
        <w:t xml:space="preserve"> </w:t>
      </w:r>
      <w:r w:rsidRPr="00773A6F">
        <w:rPr>
          <w:lang w:eastAsia="en-US"/>
        </w:rPr>
        <w:t>числе</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составе</w:t>
      </w:r>
      <w:r w:rsidRPr="00773A6F">
        <w:rPr>
          <w:spacing w:val="1"/>
          <w:lang w:eastAsia="en-US"/>
        </w:rPr>
        <w:t xml:space="preserve"> </w:t>
      </w:r>
      <w:r w:rsidRPr="00773A6F">
        <w:rPr>
          <w:lang w:eastAsia="en-US"/>
        </w:rPr>
        <w:t>комплексных</w:t>
      </w:r>
      <w:r w:rsidRPr="00773A6F">
        <w:rPr>
          <w:spacing w:val="1"/>
          <w:lang w:eastAsia="en-US"/>
        </w:rPr>
        <w:t xml:space="preserve"> </w:t>
      </w:r>
      <w:r w:rsidRPr="00773A6F">
        <w:rPr>
          <w:lang w:eastAsia="en-US"/>
        </w:rPr>
        <w:t>бригад,</w:t>
      </w:r>
      <w:r w:rsidRPr="00773A6F">
        <w:rPr>
          <w:spacing w:val="1"/>
          <w:lang w:eastAsia="en-US"/>
        </w:rPr>
        <w:t xml:space="preserve"> </w:t>
      </w:r>
      <w:r w:rsidRPr="00773A6F">
        <w:rPr>
          <w:lang w:eastAsia="en-US"/>
        </w:rPr>
        <w:t>помимо</w:t>
      </w:r>
      <w:r w:rsidRPr="00773A6F">
        <w:rPr>
          <w:spacing w:val="1"/>
          <w:lang w:eastAsia="en-US"/>
        </w:rPr>
        <w:t xml:space="preserve"> </w:t>
      </w:r>
      <w:r w:rsidRPr="00773A6F">
        <w:rPr>
          <w:lang w:eastAsia="en-US"/>
        </w:rPr>
        <w:t>выдаваемых им СИЗ по основной профессии, дополнительно выдаются другие</w:t>
      </w:r>
      <w:r w:rsidRPr="00773A6F">
        <w:rPr>
          <w:spacing w:val="1"/>
          <w:lang w:eastAsia="en-US"/>
        </w:rPr>
        <w:t xml:space="preserve"> </w:t>
      </w:r>
      <w:r w:rsidRPr="00773A6F">
        <w:rPr>
          <w:lang w:eastAsia="en-US"/>
        </w:rPr>
        <w:t>виды СИЗ, в з</w:t>
      </w:r>
      <w:r w:rsidRPr="00773A6F">
        <w:rPr>
          <w:lang w:eastAsia="en-US"/>
        </w:rPr>
        <w:t>а</w:t>
      </w:r>
      <w:r w:rsidRPr="00773A6F">
        <w:rPr>
          <w:lang w:eastAsia="en-US"/>
        </w:rPr>
        <w:t>висимости от выполняемых работ, предусмотренные Нормами</w:t>
      </w:r>
      <w:r w:rsidRPr="00773A6F">
        <w:rPr>
          <w:spacing w:val="1"/>
          <w:lang w:eastAsia="en-US"/>
        </w:rPr>
        <w:t xml:space="preserve"> </w:t>
      </w:r>
      <w:r w:rsidRPr="00773A6F">
        <w:rPr>
          <w:lang w:eastAsia="en-US"/>
        </w:rPr>
        <w:t>для совмещаемой профессии (совмещаемому виду работ), с внесением отметки</w:t>
      </w:r>
      <w:r w:rsidRPr="00773A6F">
        <w:rPr>
          <w:spacing w:val="1"/>
          <w:lang w:eastAsia="en-US"/>
        </w:rPr>
        <w:t xml:space="preserve"> </w:t>
      </w:r>
      <w:r w:rsidRPr="00773A6F">
        <w:rPr>
          <w:lang w:eastAsia="en-US"/>
        </w:rPr>
        <w:t>о выданных</w:t>
      </w:r>
      <w:r w:rsidRPr="00773A6F">
        <w:rPr>
          <w:spacing w:val="1"/>
          <w:lang w:eastAsia="en-US"/>
        </w:rPr>
        <w:t xml:space="preserve"> </w:t>
      </w:r>
      <w:r w:rsidRPr="00773A6F">
        <w:rPr>
          <w:lang w:eastAsia="en-US"/>
        </w:rPr>
        <w:t>СИЗ в</w:t>
      </w:r>
      <w:r w:rsidRPr="00773A6F">
        <w:rPr>
          <w:spacing w:val="-2"/>
          <w:lang w:eastAsia="en-US"/>
        </w:rPr>
        <w:t xml:space="preserve"> </w:t>
      </w:r>
      <w:r w:rsidRPr="00773A6F">
        <w:rPr>
          <w:lang w:eastAsia="en-US"/>
        </w:rPr>
        <w:t>личную</w:t>
      </w:r>
      <w:r w:rsidRPr="00773A6F">
        <w:rPr>
          <w:spacing w:val="1"/>
          <w:lang w:eastAsia="en-US"/>
        </w:rPr>
        <w:t xml:space="preserve"> </w:t>
      </w:r>
      <w:r w:rsidRPr="00773A6F">
        <w:rPr>
          <w:lang w:eastAsia="en-US"/>
        </w:rPr>
        <w:t>карточку</w:t>
      </w:r>
      <w:r w:rsidRPr="00773A6F">
        <w:rPr>
          <w:spacing w:val="-2"/>
          <w:lang w:eastAsia="en-US"/>
        </w:rPr>
        <w:t xml:space="preserve"> </w:t>
      </w:r>
      <w:r w:rsidRPr="00773A6F">
        <w:rPr>
          <w:lang w:eastAsia="en-US"/>
        </w:rPr>
        <w:t>учета</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СИЗ.</w:t>
      </w:r>
    </w:p>
    <w:p w:rsidR="00773A6F" w:rsidRPr="00773A6F" w:rsidRDefault="00773A6F" w:rsidP="00773A6F">
      <w:pPr>
        <w:widowControl w:val="0"/>
        <w:autoSpaceDE w:val="0"/>
        <w:autoSpaceDN w:val="0"/>
        <w:spacing w:before="10"/>
        <w:rPr>
          <w:lang w:eastAsia="en-US"/>
        </w:rPr>
      </w:pPr>
    </w:p>
    <w:p w:rsidR="00773A6F" w:rsidRPr="007369F1" w:rsidRDefault="00773A6F" w:rsidP="007369F1">
      <w:pPr>
        <w:pStyle w:val="aff1"/>
        <w:widowControl w:val="0"/>
        <w:numPr>
          <w:ilvl w:val="1"/>
          <w:numId w:val="49"/>
        </w:numPr>
        <w:tabs>
          <w:tab w:val="left" w:pos="4262"/>
        </w:tabs>
        <w:autoSpaceDE w:val="0"/>
        <w:autoSpaceDN w:val="0"/>
        <w:spacing w:line="319" w:lineRule="exact"/>
        <w:jc w:val="center"/>
        <w:outlineLvl w:val="2"/>
        <w:rPr>
          <w:b/>
          <w:bCs/>
          <w:lang w:eastAsia="en-US"/>
        </w:rPr>
      </w:pPr>
      <w:r w:rsidRPr="007369F1">
        <w:rPr>
          <w:b/>
          <w:bCs/>
          <w:lang w:eastAsia="en-US"/>
        </w:rPr>
        <w:t>Выдача</w:t>
      </w:r>
      <w:r w:rsidRPr="007369F1">
        <w:rPr>
          <w:b/>
          <w:bCs/>
          <w:spacing w:val="-1"/>
          <w:lang w:eastAsia="en-US"/>
        </w:rPr>
        <w:t xml:space="preserve"> </w:t>
      </w:r>
      <w:r w:rsidRPr="007369F1">
        <w:rPr>
          <w:b/>
          <w:bCs/>
          <w:lang w:eastAsia="en-US"/>
        </w:rPr>
        <w:t>смывающих средств</w:t>
      </w:r>
    </w:p>
    <w:p w:rsidR="00773A6F" w:rsidRPr="00773A6F" w:rsidRDefault="00773A6F" w:rsidP="007369F1">
      <w:pPr>
        <w:widowControl w:val="0"/>
        <w:numPr>
          <w:ilvl w:val="1"/>
          <w:numId w:val="124"/>
        </w:numPr>
        <w:tabs>
          <w:tab w:val="left" w:pos="851"/>
        </w:tabs>
        <w:autoSpaceDE w:val="0"/>
        <w:autoSpaceDN w:val="0"/>
        <w:spacing w:line="319" w:lineRule="exact"/>
        <w:ind w:left="426" w:firstLine="0"/>
        <w:rPr>
          <w:lang w:eastAsia="en-US"/>
        </w:rPr>
      </w:pPr>
      <w:r w:rsidRPr="00773A6F">
        <w:rPr>
          <w:lang w:eastAsia="en-US"/>
        </w:rPr>
        <w:t>В</w:t>
      </w:r>
      <w:r w:rsidRPr="00773A6F">
        <w:rPr>
          <w:spacing w:val="-4"/>
          <w:lang w:eastAsia="en-US"/>
        </w:rPr>
        <w:t xml:space="preserve"> </w:t>
      </w:r>
      <w:r w:rsidRPr="00773A6F">
        <w:rPr>
          <w:lang w:eastAsia="en-US"/>
        </w:rPr>
        <w:t xml:space="preserve"> МБДОУ «Детский сад № 90»</w:t>
      </w:r>
      <w:r w:rsidRPr="00773A6F">
        <w:rPr>
          <w:spacing w:val="-2"/>
          <w:lang w:eastAsia="en-US"/>
        </w:rPr>
        <w:t xml:space="preserve"> </w:t>
      </w:r>
      <w:r w:rsidRPr="00773A6F">
        <w:rPr>
          <w:lang w:eastAsia="en-US"/>
        </w:rPr>
        <w:t>неустойчивые</w:t>
      </w:r>
      <w:r w:rsidRPr="00773A6F">
        <w:rPr>
          <w:spacing w:val="-2"/>
          <w:lang w:eastAsia="en-US"/>
        </w:rPr>
        <w:t xml:space="preserve"> </w:t>
      </w:r>
      <w:r w:rsidRPr="00773A6F">
        <w:rPr>
          <w:lang w:eastAsia="en-US"/>
        </w:rPr>
        <w:t>загрязнения. Работникам</w:t>
      </w:r>
      <w:r w:rsidRPr="00773A6F">
        <w:rPr>
          <w:spacing w:val="33"/>
          <w:lang w:eastAsia="en-US"/>
        </w:rPr>
        <w:t xml:space="preserve"> </w:t>
      </w:r>
      <w:r w:rsidRPr="00773A6F">
        <w:rPr>
          <w:lang w:eastAsia="en-US"/>
        </w:rPr>
        <w:t>выдаются</w:t>
      </w:r>
      <w:r w:rsidRPr="00773A6F">
        <w:rPr>
          <w:spacing w:val="33"/>
          <w:lang w:eastAsia="en-US"/>
        </w:rPr>
        <w:t xml:space="preserve"> </w:t>
      </w:r>
      <w:r w:rsidRPr="00773A6F">
        <w:rPr>
          <w:lang w:eastAsia="en-US"/>
        </w:rPr>
        <w:t>смывающие</w:t>
      </w:r>
      <w:r w:rsidRPr="00773A6F">
        <w:rPr>
          <w:spacing w:val="33"/>
          <w:lang w:eastAsia="en-US"/>
        </w:rPr>
        <w:t xml:space="preserve"> </w:t>
      </w:r>
      <w:r w:rsidRPr="00773A6F">
        <w:rPr>
          <w:lang w:eastAsia="en-US"/>
        </w:rPr>
        <w:t>средства</w:t>
      </w:r>
      <w:r w:rsidRPr="00773A6F">
        <w:rPr>
          <w:spacing w:val="32"/>
          <w:lang w:eastAsia="en-US"/>
        </w:rPr>
        <w:t xml:space="preserve"> </w:t>
      </w:r>
      <w:r w:rsidRPr="00773A6F">
        <w:rPr>
          <w:lang w:eastAsia="en-US"/>
        </w:rPr>
        <w:t>в</w:t>
      </w:r>
      <w:r w:rsidRPr="00773A6F">
        <w:rPr>
          <w:spacing w:val="32"/>
          <w:lang w:eastAsia="en-US"/>
        </w:rPr>
        <w:t xml:space="preserve"> </w:t>
      </w:r>
      <w:r w:rsidRPr="00773A6F">
        <w:rPr>
          <w:lang w:eastAsia="en-US"/>
        </w:rPr>
        <w:t>виде</w:t>
      </w:r>
      <w:r w:rsidRPr="00773A6F">
        <w:rPr>
          <w:spacing w:val="33"/>
          <w:lang w:eastAsia="en-US"/>
        </w:rPr>
        <w:t xml:space="preserve"> </w:t>
      </w:r>
      <w:r w:rsidRPr="00773A6F">
        <w:rPr>
          <w:lang w:eastAsia="en-US"/>
        </w:rPr>
        <w:t>жидких</w:t>
      </w:r>
      <w:r w:rsidRPr="00773A6F">
        <w:rPr>
          <w:spacing w:val="33"/>
          <w:lang w:eastAsia="en-US"/>
        </w:rPr>
        <w:t xml:space="preserve"> </w:t>
      </w:r>
      <w:r w:rsidRPr="00773A6F">
        <w:rPr>
          <w:lang w:eastAsia="en-US"/>
        </w:rPr>
        <w:t xml:space="preserve">моющих </w:t>
      </w:r>
      <w:r w:rsidRPr="00773A6F">
        <w:rPr>
          <w:spacing w:val="-67"/>
          <w:lang w:eastAsia="en-US"/>
        </w:rPr>
        <w:t xml:space="preserve"> </w:t>
      </w:r>
      <w:r w:rsidRPr="00773A6F">
        <w:rPr>
          <w:lang w:eastAsia="en-US"/>
        </w:rPr>
        <w:t>средств.</w:t>
      </w:r>
    </w:p>
    <w:p w:rsidR="00773A6F" w:rsidRPr="00773A6F" w:rsidRDefault="00773A6F" w:rsidP="007369F1">
      <w:pPr>
        <w:widowControl w:val="0"/>
        <w:numPr>
          <w:ilvl w:val="1"/>
          <w:numId w:val="124"/>
        </w:numPr>
        <w:tabs>
          <w:tab w:val="left" w:pos="851"/>
          <w:tab w:val="left" w:pos="7453"/>
        </w:tabs>
        <w:autoSpaceDE w:val="0"/>
        <w:autoSpaceDN w:val="0"/>
        <w:ind w:left="426" w:right="787" w:firstLine="0"/>
        <w:rPr>
          <w:lang w:eastAsia="en-US"/>
        </w:rPr>
      </w:pPr>
      <w:r w:rsidRPr="00773A6F">
        <w:rPr>
          <w:lang w:eastAsia="en-US"/>
        </w:rPr>
        <w:t>Работодатель</w:t>
      </w:r>
      <w:r w:rsidRPr="00773A6F">
        <w:rPr>
          <w:spacing w:val="31"/>
          <w:lang w:eastAsia="en-US"/>
        </w:rPr>
        <w:t xml:space="preserve"> </w:t>
      </w:r>
      <w:r w:rsidRPr="00773A6F">
        <w:rPr>
          <w:lang w:eastAsia="en-US"/>
        </w:rPr>
        <w:t>не</w:t>
      </w:r>
      <w:r w:rsidRPr="00773A6F">
        <w:rPr>
          <w:spacing w:val="34"/>
          <w:lang w:eastAsia="en-US"/>
        </w:rPr>
        <w:t xml:space="preserve"> </w:t>
      </w:r>
      <w:r w:rsidRPr="00773A6F">
        <w:rPr>
          <w:lang w:eastAsia="en-US"/>
        </w:rPr>
        <w:t>выдает</w:t>
      </w:r>
      <w:r w:rsidRPr="00773A6F">
        <w:rPr>
          <w:spacing w:val="35"/>
          <w:lang w:eastAsia="en-US"/>
        </w:rPr>
        <w:t xml:space="preserve"> </w:t>
      </w:r>
      <w:r w:rsidRPr="00773A6F">
        <w:rPr>
          <w:lang w:eastAsia="en-US"/>
        </w:rPr>
        <w:t>непосредственно</w:t>
      </w:r>
      <w:r w:rsidRPr="00773A6F">
        <w:rPr>
          <w:spacing w:val="35"/>
          <w:lang w:eastAsia="en-US"/>
        </w:rPr>
        <w:t xml:space="preserve"> </w:t>
      </w:r>
      <w:r w:rsidRPr="00773A6F">
        <w:rPr>
          <w:lang w:eastAsia="en-US"/>
        </w:rPr>
        <w:t>работнику</w:t>
      </w:r>
      <w:r w:rsidRPr="00773A6F">
        <w:rPr>
          <w:spacing w:val="30"/>
          <w:lang w:eastAsia="en-US"/>
        </w:rPr>
        <w:t xml:space="preserve"> </w:t>
      </w:r>
      <w:r w:rsidRPr="00773A6F">
        <w:rPr>
          <w:lang w:eastAsia="en-US"/>
        </w:rPr>
        <w:t xml:space="preserve">смывающие </w:t>
      </w:r>
      <w:r w:rsidRPr="00773A6F">
        <w:rPr>
          <w:spacing w:val="-67"/>
          <w:lang w:eastAsia="en-US"/>
        </w:rPr>
        <w:t xml:space="preserve"> </w:t>
      </w:r>
      <w:r w:rsidRPr="00773A6F">
        <w:rPr>
          <w:lang w:eastAsia="en-US"/>
        </w:rPr>
        <w:t>средства,</w:t>
      </w:r>
      <w:r w:rsidRPr="00773A6F">
        <w:rPr>
          <w:spacing w:val="127"/>
          <w:lang w:eastAsia="en-US"/>
        </w:rPr>
        <w:t xml:space="preserve"> </w:t>
      </w:r>
      <w:r w:rsidRPr="00773A6F">
        <w:rPr>
          <w:lang w:eastAsia="en-US"/>
        </w:rPr>
        <w:t>а</w:t>
      </w:r>
      <w:r w:rsidRPr="00773A6F">
        <w:rPr>
          <w:spacing w:val="129"/>
          <w:lang w:eastAsia="en-US"/>
        </w:rPr>
        <w:t xml:space="preserve"> </w:t>
      </w:r>
      <w:r w:rsidRPr="00773A6F">
        <w:rPr>
          <w:lang w:eastAsia="en-US"/>
        </w:rPr>
        <w:t>обеспечивает</w:t>
      </w:r>
      <w:r w:rsidRPr="00773A6F">
        <w:rPr>
          <w:spacing w:val="127"/>
          <w:lang w:eastAsia="en-US"/>
        </w:rPr>
        <w:t xml:space="preserve"> </w:t>
      </w:r>
      <w:r w:rsidRPr="00773A6F">
        <w:rPr>
          <w:lang w:eastAsia="en-US"/>
        </w:rPr>
        <w:t>их</w:t>
      </w:r>
      <w:r w:rsidRPr="00773A6F">
        <w:rPr>
          <w:spacing w:val="129"/>
          <w:lang w:eastAsia="en-US"/>
        </w:rPr>
        <w:t xml:space="preserve"> </w:t>
      </w:r>
      <w:r w:rsidRPr="00773A6F">
        <w:rPr>
          <w:lang w:eastAsia="en-US"/>
        </w:rPr>
        <w:t>постоянное</w:t>
      </w:r>
      <w:r w:rsidRPr="00773A6F">
        <w:rPr>
          <w:spacing w:val="128"/>
          <w:lang w:eastAsia="en-US"/>
        </w:rPr>
        <w:t xml:space="preserve"> </w:t>
      </w:r>
      <w:r w:rsidRPr="00773A6F">
        <w:rPr>
          <w:lang w:eastAsia="en-US"/>
        </w:rPr>
        <w:t>наличие в</w:t>
      </w:r>
      <w:r w:rsidRPr="00773A6F">
        <w:rPr>
          <w:spacing w:val="51"/>
          <w:lang w:eastAsia="en-US"/>
        </w:rPr>
        <w:t xml:space="preserve"> </w:t>
      </w:r>
      <w:r w:rsidRPr="00773A6F">
        <w:rPr>
          <w:lang w:eastAsia="en-US"/>
        </w:rPr>
        <w:t>туалетных</w:t>
      </w:r>
      <w:r w:rsidRPr="00773A6F">
        <w:rPr>
          <w:spacing w:val="51"/>
          <w:lang w:eastAsia="en-US"/>
        </w:rPr>
        <w:t xml:space="preserve"> </w:t>
      </w:r>
      <w:r w:rsidRPr="00773A6F">
        <w:rPr>
          <w:lang w:eastAsia="en-US"/>
        </w:rPr>
        <w:t>комнатах.</w:t>
      </w:r>
    </w:p>
    <w:p w:rsidR="00773A6F" w:rsidRPr="00773A6F" w:rsidRDefault="00773A6F" w:rsidP="007369F1">
      <w:pPr>
        <w:widowControl w:val="0"/>
        <w:autoSpaceDE w:val="0"/>
        <w:autoSpaceDN w:val="0"/>
        <w:spacing w:before="67" w:line="242" w:lineRule="auto"/>
        <w:ind w:left="426" w:right="536"/>
        <w:rPr>
          <w:lang w:eastAsia="en-US"/>
        </w:rPr>
      </w:pPr>
      <w:r w:rsidRPr="00773A6F">
        <w:rPr>
          <w:lang w:eastAsia="en-US"/>
        </w:rPr>
        <w:t>Отметка</w:t>
      </w:r>
      <w:r w:rsidRPr="00773A6F">
        <w:rPr>
          <w:spacing w:val="36"/>
          <w:lang w:eastAsia="en-US"/>
        </w:rPr>
        <w:t xml:space="preserve"> </w:t>
      </w:r>
      <w:r w:rsidRPr="00773A6F">
        <w:rPr>
          <w:lang w:eastAsia="en-US"/>
        </w:rPr>
        <w:t>о</w:t>
      </w:r>
      <w:r w:rsidRPr="00773A6F">
        <w:rPr>
          <w:spacing w:val="37"/>
          <w:lang w:eastAsia="en-US"/>
        </w:rPr>
        <w:t xml:space="preserve"> </w:t>
      </w:r>
      <w:r w:rsidRPr="00773A6F">
        <w:rPr>
          <w:lang w:eastAsia="en-US"/>
        </w:rPr>
        <w:t>выдаче</w:t>
      </w:r>
      <w:r w:rsidRPr="00773A6F">
        <w:rPr>
          <w:spacing w:val="34"/>
          <w:lang w:eastAsia="en-US"/>
        </w:rPr>
        <w:t xml:space="preserve"> </w:t>
      </w:r>
      <w:r w:rsidRPr="00773A6F">
        <w:rPr>
          <w:lang w:eastAsia="en-US"/>
        </w:rPr>
        <w:t>на</w:t>
      </w:r>
      <w:r w:rsidRPr="00773A6F">
        <w:rPr>
          <w:spacing w:val="36"/>
          <w:lang w:eastAsia="en-US"/>
        </w:rPr>
        <w:t xml:space="preserve"> </w:t>
      </w:r>
      <w:r w:rsidRPr="00773A6F">
        <w:rPr>
          <w:lang w:eastAsia="en-US"/>
        </w:rPr>
        <w:t>данных</w:t>
      </w:r>
      <w:r w:rsidRPr="00773A6F">
        <w:rPr>
          <w:spacing w:val="37"/>
          <w:lang w:eastAsia="en-US"/>
        </w:rPr>
        <w:t xml:space="preserve"> </w:t>
      </w:r>
      <w:r w:rsidRPr="00773A6F">
        <w:rPr>
          <w:lang w:eastAsia="en-US"/>
        </w:rPr>
        <w:t>условиях</w:t>
      </w:r>
      <w:r w:rsidRPr="00773A6F">
        <w:rPr>
          <w:spacing w:val="37"/>
          <w:lang w:eastAsia="en-US"/>
        </w:rPr>
        <w:t xml:space="preserve"> </w:t>
      </w:r>
      <w:r w:rsidRPr="00773A6F">
        <w:rPr>
          <w:lang w:eastAsia="en-US"/>
        </w:rPr>
        <w:t>указанных</w:t>
      </w:r>
      <w:r w:rsidRPr="00773A6F">
        <w:rPr>
          <w:spacing w:val="37"/>
          <w:lang w:eastAsia="en-US"/>
        </w:rPr>
        <w:t xml:space="preserve"> </w:t>
      </w:r>
      <w:r w:rsidRPr="00773A6F">
        <w:rPr>
          <w:lang w:eastAsia="en-US"/>
        </w:rPr>
        <w:t>смывающих</w:t>
      </w:r>
      <w:r w:rsidRPr="00773A6F">
        <w:rPr>
          <w:spacing w:val="37"/>
          <w:lang w:eastAsia="en-US"/>
        </w:rPr>
        <w:t xml:space="preserve"> </w:t>
      </w:r>
      <w:r w:rsidRPr="00773A6F">
        <w:rPr>
          <w:lang w:eastAsia="en-US"/>
        </w:rPr>
        <w:t>средств</w:t>
      </w:r>
      <w:r w:rsidRPr="00773A6F">
        <w:rPr>
          <w:spacing w:val="35"/>
          <w:lang w:eastAsia="en-US"/>
        </w:rPr>
        <w:t xml:space="preserve"> </w:t>
      </w:r>
      <w:r w:rsidRPr="00773A6F">
        <w:rPr>
          <w:lang w:eastAsia="en-US"/>
        </w:rPr>
        <w:t>в</w:t>
      </w:r>
      <w:r w:rsidRPr="00773A6F">
        <w:rPr>
          <w:spacing w:val="-67"/>
          <w:lang w:eastAsia="en-US"/>
        </w:rPr>
        <w:t xml:space="preserve"> </w:t>
      </w:r>
      <w:r w:rsidRPr="00773A6F">
        <w:rPr>
          <w:lang w:eastAsia="en-US"/>
        </w:rPr>
        <w:t>личную</w:t>
      </w:r>
      <w:r w:rsidRPr="00773A6F">
        <w:rPr>
          <w:spacing w:val="-2"/>
          <w:lang w:eastAsia="en-US"/>
        </w:rPr>
        <w:t xml:space="preserve"> </w:t>
      </w:r>
      <w:r w:rsidRPr="00773A6F">
        <w:rPr>
          <w:lang w:eastAsia="en-US"/>
        </w:rPr>
        <w:t>карточку</w:t>
      </w:r>
      <w:r w:rsidRPr="00773A6F">
        <w:rPr>
          <w:spacing w:val="-2"/>
          <w:lang w:eastAsia="en-US"/>
        </w:rPr>
        <w:t xml:space="preserve"> </w:t>
      </w:r>
      <w:r w:rsidRPr="00773A6F">
        <w:rPr>
          <w:lang w:eastAsia="en-US"/>
        </w:rPr>
        <w:t>учета выдачи СИЗ не</w:t>
      </w:r>
      <w:r w:rsidRPr="00773A6F">
        <w:rPr>
          <w:spacing w:val="-3"/>
          <w:lang w:eastAsia="en-US"/>
        </w:rPr>
        <w:t xml:space="preserve"> </w:t>
      </w:r>
      <w:r w:rsidRPr="00773A6F">
        <w:rPr>
          <w:lang w:eastAsia="en-US"/>
        </w:rPr>
        <w:t>производится.</w:t>
      </w:r>
    </w:p>
    <w:p w:rsidR="00773A6F" w:rsidRPr="00773A6F" w:rsidRDefault="00773A6F" w:rsidP="007369F1">
      <w:pPr>
        <w:widowControl w:val="0"/>
        <w:autoSpaceDE w:val="0"/>
        <w:autoSpaceDN w:val="0"/>
        <w:ind w:left="426" w:right="796"/>
        <w:rPr>
          <w:lang w:eastAsia="en-US"/>
        </w:rPr>
      </w:pPr>
      <w:r w:rsidRPr="00773A6F">
        <w:rPr>
          <w:lang w:eastAsia="en-US"/>
        </w:rPr>
        <w:t>Контроль за исправностью дозирующих систем (дозаторов), их ремонт и</w:t>
      </w:r>
      <w:r w:rsidRPr="00773A6F">
        <w:rPr>
          <w:spacing w:val="1"/>
          <w:lang w:eastAsia="en-US"/>
        </w:rPr>
        <w:t xml:space="preserve"> </w:t>
      </w:r>
      <w:r w:rsidRPr="00773A6F">
        <w:rPr>
          <w:lang w:eastAsia="en-US"/>
        </w:rPr>
        <w:t>замена</w:t>
      </w:r>
      <w:r w:rsidRPr="00773A6F">
        <w:rPr>
          <w:spacing w:val="-4"/>
          <w:lang w:eastAsia="en-US"/>
        </w:rPr>
        <w:t xml:space="preserve"> </w:t>
      </w:r>
      <w:r w:rsidRPr="00773A6F">
        <w:rPr>
          <w:lang w:eastAsia="en-US"/>
        </w:rPr>
        <w:t>осуществляется работодателем.</w:t>
      </w:r>
    </w:p>
    <w:p w:rsidR="00773A6F" w:rsidRPr="00773A6F" w:rsidRDefault="00773A6F" w:rsidP="007369F1">
      <w:pPr>
        <w:widowControl w:val="0"/>
        <w:tabs>
          <w:tab w:val="left" w:pos="426"/>
        </w:tabs>
        <w:autoSpaceDE w:val="0"/>
        <w:autoSpaceDN w:val="0"/>
        <w:spacing w:before="11"/>
        <w:rPr>
          <w:lang w:eastAsia="en-US"/>
        </w:rPr>
      </w:pPr>
    </w:p>
    <w:p w:rsidR="00773A6F" w:rsidRPr="007369F1" w:rsidRDefault="00773A6F" w:rsidP="007369F1">
      <w:pPr>
        <w:pStyle w:val="aff1"/>
        <w:widowControl w:val="0"/>
        <w:numPr>
          <w:ilvl w:val="1"/>
          <w:numId w:val="49"/>
        </w:numPr>
        <w:tabs>
          <w:tab w:val="left" w:pos="426"/>
          <w:tab w:val="left" w:pos="1960"/>
        </w:tabs>
        <w:autoSpaceDE w:val="0"/>
        <w:autoSpaceDN w:val="0"/>
        <w:spacing w:line="319" w:lineRule="exact"/>
        <w:jc w:val="center"/>
        <w:outlineLvl w:val="2"/>
        <w:rPr>
          <w:b/>
          <w:bCs/>
          <w:lang w:eastAsia="en-US"/>
        </w:rPr>
      </w:pPr>
      <w:r w:rsidRPr="007369F1">
        <w:rPr>
          <w:b/>
          <w:bCs/>
          <w:lang w:eastAsia="en-US"/>
        </w:rPr>
        <w:t>Выдача</w:t>
      </w:r>
      <w:r w:rsidRPr="007369F1">
        <w:rPr>
          <w:b/>
          <w:bCs/>
          <w:spacing w:val="-1"/>
          <w:lang w:eastAsia="en-US"/>
        </w:rPr>
        <w:t xml:space="preserve"> </w:t>
      </w:r>
      <w:r w:rsidRPr="007369F1">
        <w:rPr>
          <w:b/>
          <w:bCs/>
          <w:lang w:eastAsia="en-US"/>
        </w:rPr>
        <w:t>СИЗ</w:t>
      </w:r>
      <w:r w:rsidRPr="007369F1">
        <w:rPr>
          <w:b/>
          <w:bCs/>
          <w:spacing w:val="-2"/>
          <w:lang w:eastAsia="en-US"/>
        </w:rPr>
        <w:t xml:space="preserve"> </w:t>
      </w:r>
      <w:r w:rsidRPr="007369F1">
        <w:rPr>
          <w:b/>
          <w:bCs/>
          <w:lang w:eastAsia="en-US"/>
        </w:rPr>
        <w:t>с</w:t>
      </w:r>
      <w:r w:rsidRPr="007369F1">
        <w:rPr>
          <w:b/>
          <w:bCs/>
          <w:spacing w:val="-4"/>
          <w:lang w:eastAsia="en-US"/>
        </w:rPr>
        <w:t xml:space="preserve"> </w:t>
      </w:r>
      <w:r w:rsidRPr="007369F1">
        <w:rPr>
          <w:b/>
          <w:bCs/>
          <w:lang w:eastAsia="en-US"/>
        </w:rPr>
        <w:t>учетом</w:t>
      </w:r>
      <w:r w:rsidRPr="007369F1">
        <w:rPr>
          <w:b/>
          <w:bCs/>
          <w:spacing w:val="-2"/>
          <w:lang w:eastAsia="en-US"/>
        </w:rPr>
        <w:t xml:space="preserve"> </w:t>
      </w:r>
      <w:r w:rsidRPr="007369F1">
        <w:rPr>
          <w:b/>
          <w:bCs/>
          <w:lang w:eastAsia="en-US"/>
        </w:rPr>
        <w:t>климатических</w:t>
      </w:r>
      <w:r w:rsidRPr="007369F1">
        <w:rPr>
          <w:b/>
          <w:bCs/>
          <w:spacing w:val="-1"/>
          <w:lang w:eastAsia="en-US"/>
        </w:rPr>
        <w:t xml:space="preserve"> </w:t>
      </w:r>
      <w:r w:rsidRPr="007369F1">
        <w:rPr>
          <w:b/>
          <w:bCs/>
          <w:lang w:eastAsia="en-US"/>
        </w:rPr>
        <w:t>особенностей</w:t>
      </w:r>
      <w:r w:rsidRPr="007369F1">
        <w:rPr>
          <w:b/>
          <w:bCs/>
          <w:spacing w:val="-3"/>
          <w:lang w:eastAsia="en-US"/>
        </w:rPr>
        <w:t xml:space="preserve"> </w:t>
      </w:r>
      <w:r w:rsidRPr="007369F1">
        <w:rPr>
          <w:b/>
          <w:bCs/>
          <w:lang w:eastAsia="en-US"/>
        </w:rPr>
        <w:t>и</w:t>
      </w:r>
      <w:r w:rsidRPr="007369F1">
        <w:rPr>
          <w:b/>
          <w:bCs/>
          <w:spacing w:val="-3"/>
          <w:lang w:eastAsia="en-US"/>
        </w:rPr>
        <w:t xml:space="preserve"> </w:t>
      </w:r>
      <w:r w:rsidRPr="007369F1">
        <w:rPr>
          <w:b/>
          <w:bCs/>
          <w:lang w:eastAsia="en-US"/>
        </w:rPr>
        <w:t>сезонности</w:t>
      </w:r>
    </w:p>
    <w:p w:rsidR="00773A6F" w:rsidRPr="00773A6F" w:rsidRDefault="00773A6F" w:rsidP="007369F1">
      <w:pPr>
        <w:widowControl w:val="0"/>
        <w:numPr>
          <w:ilvl w:val="1"/>
          <w:numId w:val="123"/>
        </w:numPr>
        <w:tabs>
          <w:tab w:val="left" w:pos="426"/>
        </w:tabs>
        <w:autoSpaceDE w:val="0"/>
        <w:autoSpaceDN w:val="0"/>
        <w:ind w:left="426" w:right="789" w:firstLine="0"/>
        <w:rPr>
          <w:lang w:eastAsia="en-US"/>
        </w:rPr>
      </w:pPr>
      <w:r w:rsidRPr="00773A6F">
        <w:rPr>
          <w:lang w:eastAsia="en-US"/>
        </w:rPr>
        <w:t>Работникам</w:t>
      </w:r>
      <w:r w:rsidRPr="00773A6F">
        <w:rPr>
          <w:spacing w:val="1"/>
          <w:lang w:eastAsia="en-US"/>
        </w:rPr>
        <w:t xml:space="preserve"> </w:t>
      </w:r>
      <w:r w:rsidRPr="00773A6F">
        <w:rPr>
          <w:lang w:eastAsia="en-US"/>
        </w:rPr>
        <w:t>для</w:t>
      </w:r>
      <w:r w:rsidRPr="00773A6F">
        <w:rPr>
          <w:spacing w:val="1"/>
          <w:lang w:eastAsia="en-US"/>
        </w:rPr>
        <w:t xml:space="preserve"> </w:t>
      </w:r>
      <w:r w:rsidRPr="00773A6F">
        <w:rPr>
          <w:lang w:eastAsia="en-US"/>
        </w:rPr>
        <w:t>использования</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открытом</w:t>
      </w:r>
      <w:r w:rsidRPr="00773A6F">
        <w:rPr>
          <w:spacing w:val="1"/>
          <w:lang w:eastAsia="en-US"/>
        </w:rPr>
        <w:t xml:space="preserve"> </w:t>
      </w:r>
      <w:r w:rsidRPr="00773A6F">
        <w:rPr>
          <w:lang w:eastAsia="en-US"/>
        </w:rPr>
        <w:t>воздухе</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иных</w:t>
      </w:r>
      <w:r w:rsidRPr="00773A6F">
        <w:rPr>
          <w:spacing w:val="1"/>
          <w:lang w:eastAsia="en-US"/>
        </w:rPr>
        <w:t xml:space="preserve"> </w:t>
      </w:r>
      <w:r w:rsidRPr="00773A6F">
        <w:rPr>
          <w:lang w:eastAsia="en-US"/>
        </w:rPr>
        <w:t>условиях</w:t>
      </w:r>
      <w:r w:rsidRPr="00773A6F">
        <w:rPr>
          <w:spacing w:val="1"/>
          <w:lang w:eastAsia="en-US"/>
        </w:rPr>
        <w:t xml:space="preserve"> </w:t>
      </w:r>
      <w:r w:rsidRPr="00773A6F">
        <w:rPr>
          <w:lang w:eastAsia="en-US"/>
        </w:rPr>
        <w:t>окружающей</w:t>
      </w:r>
      <w:r w:rsidRPr="00773A6F">
        <w:rPr>
          <w:spacing w:val="1"/>
          <w:lang w:eastAsia="en-US"/>
        </w:rPr>
        <w:t xml:space="preserve"> </w:t>
      </w:r>
      <w:r w:rsidRPr="00773A6F">
        <w:rPr>
          <w:lang w:eastAsia="en-US"/>
        </w:rPr>
        <w:t>среды,</w:t>
      </w:r>
      <w:r w:rsidRPr="00773A6F">
        <w:rPr>
          <w:spacing w:val="1"/>
          <w:lang w:eastAsia="en-US"/>
        </w:rPr>
        <w:t xml:space="preserve"> </w:t>
      </w:r>
      <w:r w:rsidRPr="00773A6F">
        <w:rPr>
          <w:lang w:eastAsia="en-US"/>
        </w:rPr>
        <w:t>вызывающих</w:t>
      </w:r>
      <w:r w:rsidRPr="00773A6F">
        <w:rPr>
          <w:spacing w:val="1"/>
          <w:lang w:eastAsia="en-US"/>
        </w:rPr>
        <w:t xml:space="preserve"> </w:t>
      </w:r>
      <w:r w:rsidRPr="00773A6F">
        <w:rPr>
          <w:lang w:eastAsia="en-US"/>
        </w:rPr>
        <w:t>общее</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локальное</w:t>
      </w:r>
      <w:r w:rsidRPr="00773A6F">
        <w:rPr>
          <w:spacing w:val="1"/>
          <w:lang w:eastAsia="en-US"/>
        </w:rPr>
        <w:t xml:space="preserve"> </w:t>
      </w:r>
      <w:r w:rsidRPr="00773A6F">
        <w:rPr>
          <w:lang w:eastAsia="en-US"/>
        </w:rPr>
        <w:t>переохлаждение, в</w:t>
      </w:r>
      <w:r w:rsidRPr="00773A6F">
        <w:rPr>
          <w:lang w:eastAsia="en-US"/>
        </w:rPr>
        <w:t>ы</w:t>
      </w:r>
      <w:r w:rsidRPr="00773A6F">
        <w:rPr>
          <w:lang w:eastAsia="en-US"/>
        </w:rPr>
        <w:t>даются специальная одежда, специальная обувь, головные</w:t>
      </w:r>
      <w:r w:rsidRPr="00773A6F">
        <w:rPr>
          <w:spacing w:val="1"/>
          <w:lang w:eastAsia="en-US"/>
        </w:rPr>
        <w:t xml:space="preserve"> </w:t>
      </w:r>
      <w:r w:rsidRPr="00773A6F">
        <w:rPr>
          <w:lang w:eastAsia="en-US"/>
        </w:rPr>
        <w:t>уборы,</w:t>
      </w:r>
      <w:r w:rsidRPr="00773A6F">
        <w:rPr>
          <w:spacing w:val="1"/>
          <w:lang w:eastAsia="en-US"/>
        </w:rPr>
        <w:t xml:space="preserve"> </w:t>
      </w:r>
      <w:r w:rsidRPr="00773A6F">
        <w:rPr>
          <w:lang w:eastAsia="en-US"/>
        </w:rPr>
        <w:t>дерматологич</w:t>
      </w:r>
      <w:r w:rsidRPr="00773A6F">
        <w:rPr>
          <w:lang w:eastAsia="en-US"/>
        </w:rPr>
        <w:t>е</w:t>
      </w:r>
      <w:r w:rsidRPr="00773A6F">
        <w:rPr>
          <w:lang w:eastAsia="en-US"/>
        </w:rPr>
        <w:t>ские</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рук,</w:t>
      </w:r>
      <w:r w:rsidRPr="00773A6F">
        <w:rPr>
          <w:spacing w:val="1"/>
          <w:lang w:eastAsia="en-US"/>
        </w:rPr>
        <w:t xml:space="preserve"> </w:t>
      </w:r>
      <w:r w:rsidRPr="00773A6F">
        <w:rPr>
          <w:lang w:eastAsia="en-US"/>
        </w:rPr>
        <w:t>иные</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необходимые</w:t>
      </w:r>
      <w:r w:rsidRPr="00773A6F">
        <w:rPr>
          <w:spacing w:val="70"/>
          <w:lang w:eastAsia="en-US"/>
        </w:rPr>
        <w:t xml:space="preserve"> </w:t>
      </w:r>
      <w:r w:rsidRPr="00773A6F">
        <w:rPr>
          <w:lang w:eastAsia="en-US"/>
        </w:rPr>
        <w:t>для</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пониженных</w:t>
      </w:r>
      <w:r w:rsidRPr="00773A6F">
        <w:rPr>
          <w:spacing w:val="1"/>
          <w:lang w:eastAsia="en-US"/>
        </w:rPr>
        <w:t xml:space="preserve"> </w:t>
      </w:r>
      <w:r w:rsidRPr="00773A6F">
        <w:rPr>
          <w:lang w:eastAsia="en-US"/>
        </w:rPr>
        <w:t>темп</w:t>
      </w:r>
      <w:r w:rsidRPr="00773A6F">
        <w:rPr>
          <w:lang w:eastAsia="en-US"/>
        </w:rPr>
        <w:t>е</w:t>
      </w:r>
      <w:r w:rsidRPr="00773A6F">
        <w:rPr>
          <w:lang w:eastAsia="en-US"/>
        </w:rPr>
        <w:t>ратур,</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классом</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(при</w:t>
      </w:r>
      <w:r w:rsidRPr="00773A6F">
        <w:rPr>
          <w:spacing w:val="1"/>
          <w:lang w:eastAsia="en-US"/>
        </w:rPr>
        <w:t xml:space="preserve"> </w:t>
      </w:r>
      <w:r w:rsidRPr="00773A6F">
        <w:rPr>
          <w:lang w:eastAsia="en-US"/>
        </w:rPr>
        <w:t>наличии),</w:t>
      </w:r>
      <w:r w:rsidRPr="00773A6F">
        <w:rPr>
          <w:spacing w:val="1"/>
          <w:lang w:eastAsia="en-US"/>
        </w:rPr>
        <w:t xml:space="preserve"> </w:t>
      </w:r>
      <w:r w:rsidRPr="00773A6F">
        <w:rPr>
          <w:lang w:eastAsia="en-US"/>
        </w:rPr>
        <w:t>соответствующим</w:t>
      </w:r>
      <w:r w:rsidRPr="00773A6F">
        <w:rPr>
          <w:spacing w:val="-1"/>
          <w:lang w:eastAsia="en-US"/>
        </w:rPr>
        <w:t xml:space="preserve"> </w:t>
      </w:r>
      <w:r w:rsidRPr="00773A6F">
        <w:rPr>
          <w:lang w:eastAsia="en-US"/>
        </w:rPr>
        <w:t>2</w:t>
      </w:r>
      <w:r w:rsidRPr="00773A6F">
        <w:rPr>
          <w:spacing w:val="-2"/>
          <w:lang w:eastAsia="en-US"/>
        </w:rPr>
        <w:t xml:space="preserve"> </w:t>
      </w:r>
      <w:r w:rsidRPr="00773A6F">
        <w:rPr>
          <w:lang w:eastAsia="en-US"/>
        </w:rPr>
        <w:t>климатическому</w:t>
      </w:r>
      <w:r w:rsidRPr="00773A6F">
        <w:rPr>
          <w:spacing w:val="-4"/>
          <w:lang w:eastAsia="en-US"/>
        </w:rPr>
        <w:t xml:space="preserve"> </w:t>
      </w:r>
      <w:r w:rsidRPr="00773A6F">
        <w:rPr>
          <w:lang w:eastAsia="en-US"/>
        </w:rPr>
        <w:t>по</w:t>
      </w:r>
      <w:r w:rsidRPr="00773A6F">
        <w:rPr>
          <w:lang w:eastAsia="en-US"/>
        </w:rPr>
        <w:t>я</w:t>
      </w:r>
      <w:r w:rsidRPr="00773A6F">
        <w:rPr>
          <w:lang w:eastAsia="en-US"/>
        </w:rPr>
        <w:t>су</w:t>
      </w:r>
      <w:r w:rsidRPr="00773A6F">
        <w:rPr>
          <w:spacing w:val="-4"/>
          <w:lang w:eastAsia="en-US"/>
        </w:rPr>
        <w:t xml:space="preserve"> </w:t>
      </w:r>
      <w:r w:rsidRPr="00773A6F">
        <w:rPr>
          <w:b/>
          <w:lang w:eastAsia="en-US"/>
        </w:rPr>
        <w:t>(приложение</w:t>
      </w:r>
      <w:r w:rsidRPr="00773A6F">
        <w:rPr>
          <w:b/>
          <w:spacing w:val="1"/>
          <w:lang w:eastAsia="en-US"/>
        </w:rPr>
        <w:t xml:space="preserve"> </w:t>
      </w:r>
      <w:r w:rsidRPr="00773A6F">
        <w:rPr>
          <w:b/>
          <w:lang w:eastAsia="en-US"/>
        </w:rPr>
        <w:t>№</w:t>
      </w:r>
      <w:r w:rsidRPr="00773A6F">
        <w:rPr>
          <w:b/>
          <w:spacing w:val="1"/>
          <w:lang w:eastAsia="en-US"/>
        </w:rPr>
        <w:t xml:space="preserve"> </w:t>
      </w:r>
      <w:r w:rsidRPr="00773A6F">
        <w:rPr>
          <w:b/>
          <w:lang w:eastAsia="en-US"/>
        </w:rPr>
        <w:t>3)</w:t>
      </w:r>
      <w:r w:rsidRPr="00773A6F">
        <w:rPr>
          <w:lang w:eastAsia="en-US"/>
        </w:rPr>
        <w:t>.</w:t>
      </w:r>
    </w:p>
    <w:p w:rsidR="00773A6F" w:rsidRPr="00773A6F" w:rsidRDefault="00773A6F" w:rsidP="007369F1">
      <w:pPr>
        <w:widowControl w:val="0"/>
        <w:numPr>
          <w:ilvl w:val="1"/>
          <w:numId w:val="123"/>
        </w:numPr>
        <w:tabs>
          <w:tab w:val="left" w:pos="851"/>
        </w:tabs>
        <w:autoSpaceDE w:val="0"/>
        <w:autoSpaceDN w:val="0"/>
        <w:ind w:left="426" w:right="792" w:firstLine="0"/>
        <w:rPr>
          <w:lang w:eastAsia="en-US"/>
        </w:rPr>
      </w:pPr>
      <w:r w:rsidRPr="00773A6F">
        <w:rPr>
          <w:lang w:eastAsia="en-US"/>
        </w:rPr>
        <w:t>Работодатель</w:t>
      </w:r>
      <w:r w:rsidRPr="00773A6F">
        <w:rPr>
          <w:spacing w:val="1"/>
          <w:lang w:eastAsia="en-US"/>
        </w:rPr>
        <w:t xml:space="preserve"> </w:t>
      </w:r>
      <w:r w:rsidRPr="00773A6F">
        <w:rPr>
          <w:lang w:eastAsia="en-US"/>
        </w:rPr>
        <w:t>может</w:t>
      </w:r>
      <w:r w:rsidRPr="00773A6F">
        <w:rPr>
          <w:spacing w:val="1"/>
          <w:lang w:eastAsia="en-US"/>
        </w:rPr>
        <w:t xml:space="preserve"> </w:t>
      </w:r>
      <w:r w:rsidRPr="00773A6F">
        <w:rPr>
          <w:lang w:eastAsia="en-US"/>
        </w:rPr>
        <w:t>дополнительно</w:t>
      </w:r>
      <w:r w:rsidRPr="00773A6F">
        <w:rPr>
          <w:spacing w:val="1"/>
          <w:lang w:eastAsia="en-US"/>
        </w:rPr>
        <w:t xml:space="preserve"> </w:t>
      </w:r>
      <w:r w:rsidRPr="00773A6F">
        <w:rPr>
          <w:lang w:eastAsia="en-US"/>
        </w:rPr>
        <w:t>выдавать</w:t>
      </w:r>
      <w:r w:rsidRPr="00773A6F">
        <w:rPr>
          <w:spacing w:val="1"/>
          <w:lang w:eastAsia="en-US"/>
        </w:rPr>
        <w:t xml:space="preserve"> </w:t>
      </w:r>
      <w:r w:rsidRPr="00773A6F">
        <w:rPr>
          <w:lang w:eastAsia="en-US"/>
        </w:rPr>
        <w:t>работникам</w:t>
      </w:r>
      <w:r w:rsidRPr="00773A6F">
        <w:rPr>
          <w:spacing w:val="-67"/>
          <w:lang w:eastAsia="en-US"/>
        </w:rPr>
        <w:t xml:space="preserve"> </w:t>
      </w:r>
      <w:r w:rsidRPr="00773A6F">
        <w:rPr>
          <w:lang w:eastAsia="en-US"/>
        </w:rPr>
        <w:t>специальную</w:t>
      </w:r>
      <w:r w:rsidRPr="00773A6F">
        <w:rPr>
          <w:spacing w:val="1"/>
          <w:lang w:eastAsia="en-US"/>
        </w:rPr>
        <w:t xml:space="preserve"> </w:t>
      </w:r>
      <w:r w:rsidRPr="00773A6F">
        <w:rPr>
          <w:lang w:eastAsia="en-US"/>
        </w:rPr>
        <w:t>оде</w:t>
      </w:r>
      <w:r w:rsidRPr="00773A6F">
        <w:rPr>
          <w:lang w:eastAsia="en-US"/>
        </w:rPr>
        <w:t>ж</w:t>
      </w:r>
      <w:r w:rsidRPr="00773A6F">
        <w:rPr>
          <w:lang w:eastAsia="en-US"/>
        </w:rPr>
        <w:t>ду</w:t>
      </w:r>
      <w:r w:rsidRPr="00773A6F">
        <w:rPr>
          <w:spacing w:val="1"/>
          <w:lang w:eastAsia="en-US"/>
        </w:rPr>
        <w:t xml:space="preserve"> </w:t>
      </w:r>
      <w:r w:rsidRPr="00773A6F">
        <w:rPr>
          <w:lang w:eastAsia="en-US"/>
        </w:rPr>
        <w:t>для</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прохладной</w:t>
      </w:r>
      <w:r w:rsidRPr="00773A6F">
        <w:rPr>
          <w:spacing w:val="1"/>
          <w:lang w:eastAsia="en-US"/>
        </w:rPr>
        <w:t xml:space="preserve"> </w:t>
      </w:r>
      <w:r w:rsidRPr="00773A6F">
        <w:rPr>
          <w:lang w:eastAsia="en-US"/>
        </w:rPr>
        <w:t>окружающей</w:t>
      </w:r>
      <w:r w:rsidRPr="00773A6F">
        <w:rPr>
          <w:spacing w:val="1"/>
          <w:lang w:eastAsia="en-US"/>
        </w:rPr>
        <w:t xml:space="preserve"> </w:t>
      </w:r>
      <w:r w:rsidRPr="00773A6F">
        <w:rPr>
          <w:lang w:eastAsia="en-US"/>
        </w:rPr>
        <w:t>среды</w:t>
      </w:r>
      <w:r w:rsidRPr="00773A6F">
        <w:rPr>
          <w:spacing w:val="1"/>
          <w:lang w:eastAsia="en-US"/>
        </w:rPr>
        <w:t xml:space="preserve"> </w:t>
      </w:r>
      <w:r w:rsidRPr="00773A6F">
        <w:rPr>
          <w:lang w:eastAsia="en-US"/>
        </w:rPr>
        <w:t>(окружающая</w:t>
      </w:r>
      <w:r w:rsidRPr="00773A6F">
        <w:rPr>
          <w:spacing w:val="1"/>
          <w:lang w:eastAsia="en-US"/>
        </w:rPr>
        <w:t xml:space="preserve"> </w:t>
      </w:r>
      <w:r w:rsidRPr="00773A6F">
        <w:rPr>
          <w:lang w:eastAsia="en-US"/>
        </w:rPr>
        <w:t>среда,</w:t>
      </w:r>
      <w:r w:rsidRPr="00773A6F">
        <w:rPr>
          <w:spacing w:val="1"/>
          <w:lang w:eastAsia="en-US"/>
        </w:rPr>
        <w:t xml:space="preserve"> </w:t>
      </w:r>
      <w:r w:rsidRPr="00773A6F">
        <w:rPr>
          <w:lang w:eastAsia="en-US"/>
        </w:rPr>
        <w:t>характер</w:t>
      </w:r>
      <w:r w:rsidRPr="00773A6F">
        <w:rPr>
          <w:lang w:eastAsia="en-US"/>
        </w:rPr>
        <w:t>и</w:t>
      </w:r>
      <w:r w:rsidRPr="00773A6F">
        <w:rPr>
          <w:lang w:eastAsia="en-US"/>
        </w:rPr>
        <w:t>зующаяся</w:t>
      </w:r>
      <w:r w:rsidRPr="00773A6F">
        <w:rPr>
          <w:spacing w:val="1"/>
          <w:lang w:eastAsia="en-US"/>
        </w:rPr>
        <w:t xml:space="preserve"> </w:t>
      </w:r>
      <w:r w:rsidRPr="00773A6F">
        <w:rPr>
          <w:lang w:eastAsia="en-US"/>
        </w:rPr>
        <w:t>сочетанием</w:t>
      </w:r>
      <w:r w:rsidRPr="00773A6F">
        <w:rPr>
          <w:spacing w:val="1"/>
          <w:lang w:eastAsia="en-US"/>
        </w:rPr>
        <w:t xml:space="preserve"> </w:t>
      </w:r>
      <w:r w:rsidRPr="00773A6F">
        <w:rPr>
          <w:lang w:eastAsia="en-US"/>
        </w:rPr>
        <w:t>влажности</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ветра</w:t>
      </w:r>
      <w:r w:rsidRPr="00773A6F">
        <w:rPr>
          <w:spacing w:val="1"/>
          <w:lang w:eastAsia="en-US"/>
        </w:rPr>
        <w:t xml:space="preserve"> </w:t>
      </w:r>
      <w:r w:rsidRPr="00773A6F">
        <w:rPr>
          <w:lang w:eastAsia="en-US"/>
        </w:rPr>
        <w:t>при</w:t>
      </w:r>
      <w:r w:rsidRPr="00773A6F">
        <w:rPr>
          <w:spacing w:val="-67"/>
          <w:lang w:eastAsia="en-US"/>
        </w:rPr>
        <w:t xml:space="preserve"> </w:t>
      </w:r>
      <w:r w:rsidRPr="00773A6F">
        <w:rPr>
          <w:lang w:eastAsia="en-US"/>
        </w:rPr>
        <w:t>температуре</w:t>
      </w:r>
      <w:r w:rsidRPr="00773A6F">
        <w:rPr>
          <w:spacing w:val="-1"/>
          <w:lang w:eastAsia="en-US"/>
        </w:rPr>
        <w:t xml:space="preserve"> </w:t>
      </w:r>
      <w:r w:rsidRPr="00773A6F">
        <w:rPr>
          <w:lang w:eastAsia="en-US"/>
        </w:rPr>
        <w:t>воздуха выше м</w:t>
      </w:r>
      <w:r w:rsidRPr="00773A6F">
        <w:rPr>
          <w:lang w:eastAsia="en-US"/>
        </w:rPr>
        <w:t>и</w:t>
      </w:r>
      <w:r w:rsidRPr="00773A6F">
        <w:rPr>
          <w:lang w:eastAsia="en-US"/>
        </w:rPr>
        <w:t>нус5°С).</w:t>
      </w:r>
    </w:p>
    <w:p w:rsidR="00773A6F" w:rsidRPr="00773A6F" w:rsidRDefault="00773A6F" w:rsidP="007369F1">
      <w:pPr>
        <w:widowControl w:val="0"/>
        <w:numPr>
          <w:ilvl w:val="1"/>
          <w:numId w:val="123"/>
        </w:numPr>
        <w:tabs>
          <w:tab w:val="left" w:pos="851"/>
          <w:tab w:val="left" w:pos="2018"/>
        </w:tabs>
        <w:autoSpaceDE w:val="0"/>
        <w:autoSpaceDN w:val="0"/>
        <w:ind w:left="142" w:right="789" w:firstLine="0"/>
        <w:rPr>
          <w:lang w:eastAsia="en-US"/>
        </w:rPr>
      </w:pPr>
      <w:r w:rsidRPr="00773A6F">
        <w:rPr>
          <w:lang w:eastAsia="en-US"/>
        </w:rPr>
        <w:lastRenderedPageBreak/>
        <w:t>СИЗ, предназначенные для использования на открытом воздухе для</w:t>
      </w:r>
      <w:r w:rsidRPr="00773A6F">
        <w:rPr>
          <w:spacing w:val="1"/>
          <w:lang w:eastAsia="en-US"/>
        </w:rPr>
        <w:t xml:space="preserve"> </w:t>
      </w:r>
      <w:r w:rsidRPr="00773A6F">
        <w:rPr>
          <w:lang w:eastAsia="en-US"/>
        </w:rPr>
        <w:t>защиты</w:t>
      </w:r>
      <w:r w:rsidRPr="00773A6F">
        <w:rPr>
          <w:spacing w:val="1"/>
          <w:lang w:eastAsia="en-US"/>
        </w:rPr>
        <w:t xml:space="preserve"> </w:t>
      </w:r>
      <w:r w:rsidRPr="00773A6F">
        <w:rPr>
          <w:lang w:eastAsia="en-US"/>
        </w:rPr>
        <w:t>от</w:t>
      </w:r>
      <w:r w:rsidRPr="00773A6F">
        <w:rPr>
          <w:spacing w:val="1"/>
          <w:lang w:eastAsia="en-US"/>
        </w:rPr>
        <w:t xml:space="preserve"> </w:t>
      </w:r>
      <w:r w:rsidRPr="00773A6F">
        <w:rPr>
          <w:lang w:eastAsia="en-US"/>
        </w:rPr>
        <w:t>пониженных</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повышенных</w:t>
      </w:r>
      <w:r w:rsidRPr="00773A6F">
        <w:rPr>
          <w:spacing w:val="1"/>
          <w:lang w:eastAsia="en-US"/>
        </w:rPr>
        <w:t xml:space="preserve"> </w:t>
      </w:r>
      <w:r w:rsidRPr="00773A6F">
        <w:rPr>
          <w:lang w:eastAsia="en-US"/>
        </w:rPr>
        <w:t>температур,</w:t>
      </w:r>
      <w:r w:rsidRPr="00773A6F">
        <w:rPr>
          <w:spacing w:val="1"/>
          <w:lang w:eastAsia="en-US"/>
        </w:rPr>
        <w:t xml:space="preserve"> </w:t>
      </w:r>
      <w:r w:rsidRPr="00773A6F">
        <w:rPr>
          <w:lang w:eastAsia="en-US"/>
        </w:rPr>
        <w:t>обусловленных</w:t>
      </w:r>
      <w:r w:rsidRPr="00773A6F">
        <w:rPr>
          <w:spacing w:val="1"/>
          <w:lang w:eastAsia="en-US"/>
        </w:rPr>
        <w:t xml:space="preserve"> </w:t>
      </w:r>
      <w:r w:rsidRPr="00773A6F">
        <w:rPr>
          <w:lang w:eastAsia="en-US"/>
        </w:rPr>
        <w:t>ежегодными</w:t>
      </w:r>
      <w:r w:rsidRPr="00773A6F">
        <w:rPr>
          <w:spacing w:val="1"/>
          <w:lang w:eastAsia="en-US"/>
        </w:rPr>
        <w:t xml:space="preserve"> </w:t>
      </w:r>
      <w:r w:rsidRPr="00773A6F">
        <w:rPr>
          <w:lang w:eastAsia="en-US"/>
        </w:rPr>
        <w:t>сезонными</w:t>
      </w:r>
      <w:r w:rsidRPr="00773A6F">
        <w:rPr>
          <w:spacing w:val="1"/>
          <w:lang w:eastAsia="en-US"/>
        </w:rPr>
        <w:t xml:space="preserve"> </w:t>
      </w:r>
      <w:r w:rsidRPr="00773A6F">
        <w:rPr>
          <w:lang w:eastAsia="en-US"/>
        </w:rPr>
        <w:t>изменениями</w:t>
      </w:r>
      <w:r w:rsidRPr="00773A6F">
        <w:rPr>
          <w:spacing w:val="1"/>
          <w:lang w:eastAsia="en-US"/>
        </w:rPr>
        <w:t xml:space="preserve"> </w:t>
      </w:r>
      <w:r w:rsidRPr="00773A6F">
        <w:rPr>
          <w:lang w:eastAsia="en-US"/>
        </w:rPr>
        <w:t>температуры,</w:t>
      </w:r>
      <w:r w:rsidRPr="00773A6F">
        <w:rPr>
          <w:spacing w:val="1"/>
          <w:lang w:eastAsia="en-US"/>
        </w:rPr>
        <w:t xml:space="preserve"> </w:t>
      </w:r>
      <w:r w:rsidRPr="00773A6F">
        <w:rPr>
          <w:lang w:eastAsia="en-US"/>
        </w:rPr>
        <w:t>выдаются</w:t>
      </w:r>
      <w:r w:rsidRPr="00773A6F">
        <w:rPr>
          <w:spacing w:val="1"/>
          <w:lang w:eastAsia="en-US"/>
        </w:rPr>
        <w:t xml:space="preserve"> </w:t>
      </w:r>
      <w:r w:rsidRPr="00773A6F">
        <w:rPr>
          <w:lang w:eastAsia="en-US"/>
        </w:rPr>
        <w:t>работникам</w:t>
      </w:r>
      <w:r w:rsidRPr="00773A6F">
        <w:rPr>
          <w:spacing w:val="1"/>
          <w:lang w:eastAsia="en-US"/>
        </w:rPr>
        <w:t xml:space="preserve"> </w:t>
      </w:r>
      <w:r w:rsidRPr="00773A6F">
        <w:rPr>
          <w:lang w:eastAsia="en-US"/>
        </w:rPr>
        <w:t>с</w:t>
      </w:r>
      <w:r w:rsidRPr="00773A6F">
        <w:rPr>
          <w:spacing w:val="-67"/>
          <w:lang w:eastAsia="en-US"/>
        </w:rPr>
        <w:t xml:space="preserve"> </w:t>
      </w:r>
      <w:r w:rsidRPr="00773A6F">
        <w:rPr>
          <w:lang w:eastAsia="en-US"/>
        </w:rPr>
        <w:t>наступлением</w:t>
      </w:r>
      <w:r w:rsidRPr="00773A6F">
        <w:rPr>
          <w:spacing w:val="1"/>
          <w:lang w:eastAsia="en-US"/>
        </w:rPr>
        <w:t xml:space="preserve"> </w:t>
      </w:r>
      <w:r w:rsidRPr="00773A6F">
        <w:rPr>
          <w:lang w:eastAsia="en-US"/>
        </w:rPr>
        <w:t>соответствующего</w:t>
      </w:r>
      <w:r w:rsidRPr="00773A6F">
        <w:rPr>
          <w:spacing w:val="1"/>
          <w:lang w:eastAsia="en-US"/>
        </w:rPr>
        <w:t xml:space="preserve"> </w:t>
      </w:r>
      <w:r w:rsidRPr="00773A6F">
        <w:rPr>
          <w:lang w:eastAsia="en-US"/>
        </w:rPr>
        <w:t>периода</w:t>
      </w:r>
      <w:r w:rsidRPr="00773A6F">
        <w:rPr>
          <w:spacing w:val="1"/>
          <w:lang w:eastAsia="en-US"/>
        </w:rPr>
        <w:t xml:space="preserve"> </w:t>
      </w:r>
      <w:r w:rsidRPr="00773A6F">
        <w:rPr>
          <w:lang w:eastAsia="en-US"/>
        </w:rPr>
        <w:t>года,</w:t>
      </w:r>
      <w:r w:rsidRPr="00773A6F">
        <w:rPr>
          <w:spacing w:val="1"/>
          <w:lang w:eastAsia="en-US"/>
        </w:rPr>
        <w:t xml:space="preserve"> </w:t>
      </w:r>
      <w:r w:rsidRPr="00773A6F">
        <w:rPr>
          <w:lang w:eastAsia="en-US"/>
        </w:rPr>
        <w:t>а</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его</w:t>
      </w:r>
      <w:r w:rsidRPr="00773A6F">
        <w:rPr>
          <w:spacing w:val="1"/>
          <w:lang w:eastAsia="en-US"/>
        </w:rPr>
        <w:t xml:space="preserve"> </w:t>
      </w:r>
      <w:r w:rsidRPr="00773A6F">
        <w:rPr>
          <w:lang w:eastAsia="en-US"/>
        </w:rPr>
        <w:t>окончанием</w:t>
      </w:r>
      <w:r w:rsidRPr="00773A6F">
        <w:rPr>
          <w:spacing w:val="1"/>
          <w:lang w:eastAsia="en-US"/>
        </w:rPr>
        <w:t xml:space="preserve"> </w:t>
      </w:r>
      <w:r w:rsidRPr="00773A6F">
        <w:rPr>
          <w:lang w:eastAsia="en-US"/>
        </w:rPr>
        <w:t>сдаются</w:t>
      </w:r>
      <w:r w:rsidRPr="00773A6F">
        <w:rPr>
          <w:spacing w:val="-67"/>
          <w:lang w:eastAsia="en-US"/>
        </w:rPr>
        <w:t xml:space="preserve"> </w:t>
      </w:r>
      <w:r w:rsidRPr="00773A6F">
        <w:rPr>
          <w:lang w:eastAsia="en-US"/>
        </w:rPr>
        <w:t>работодателю</w:t>
      </w:r>
      <w:r w:rsidRPr="00773A6F">
        <w:rPr>
          <w:spacing w:val="-2"/>
          <w:lang w:eastAsia="en-US"/>
        </w:rPr>
        <w:t xml:space="preserve"> </w:t>
      </w:r>
      <w:r w:rsidRPr="00773A6F">
        <w:rPr>
          <w:lang w:eastAsia="en-US"/>
        </w:rPr>
        <w:t>для</w:t>
      </w:r>
      <w:r w:rsidRPr="00773A6F">
        <w:rPr>
          <w:spacing w:val="-3"/>
          <w:lang w:eastAsia="en-US"/>
        </w:rPr>
        <w:t xml:space="preserve"> </w:t>
      </w:r>
      <w:r w:rsidRPr="00773A6F">
        <w:rPr>
          <w:lang w:eastAsia="en-US"/>
        </w:rPr>
        <w:t>хранения</w:t>
      </w:r>
      <w:r w:rsidRPr="00773A6F">
        <w:rPr>
          <w:spacing w:val="-3"/>
          <w:lang w:eastAsia="en-US"/>
        </w:rPr>
        <w:t xml:space="preserve"> </w:t>
      </w:r>
      <w:r w:rsidRPr="00773A6F">
        <w:rPr>
          <w:lang w:eastAsia="en-US"/>
        </w:rPr>
        <w:t>до</w:t>
      </w:r>
      <w:r w:rsidRPr="00773A6F">
        <w:rPr>
          <w:spacing w:val="1"/>
          <w:lang w:eastAsia="en-US"/>
        </w:rPr>
        <w:t xml:space="preserve"> </w:t>
      </w:r>
      <w:r w:rsidRPr="00773A6F">
        <w:rPr>
          <w:lang w:eastAsia="en-US"/>
        </w:rPr>
        <w:t>следующего</w:t>
      </w:r>
      <w:r w:rsidRPr="00773A6F">
        <w:rPr>
          <w:spacing w:val="1"/>
          <w:lang w:eastAsia="en-US"/>
        </w:rPr>
        <w:t xml:space="preserve"> </w:t>
      </w:r>
      <w:r w:rsidRPr="00773A6F">
        <w:rPr>
          <w:lang w:eastAsia="en-US"/>
        </w:rPr>
        <w:t>сезона.</w:t>
      </w:r>
    </w:p>
    <w:p w:rsidR="00773A6F" w:rsidRPr="00773A6F" w:rsidRDefault="00773A6F" w:rsidP="007369F1">
      <w:pPr>
        <w:widowControl w:val="0"/>
        <w:tabs>
          <w:tab w:val="left" w:pos="851"/>
        </w:tabs>
        <w:autoSpaceDE w:val="0"/>
        <w:autoSpaceDN w:val="0"/>
        <w:ind w:left="142" w:right="790"/>
        <w:rPr>
          <w:lang w:eastAsia="en-US"/>
        </w:rPr>
      </w:pPr>
      <w:r w:rsidRPr="00773A6F">
        <w:rPr>
          <w:lang w:eastAsia="en-US"/>
        </w:rPr>
        <w:t>Расчет</w:t>
      </w:r>
      <w:r w:rsidRPr="00773A6F">
        <w:rPr>
          <w:spacing w:val="1"/>
          <w:lang w:eastAsia="en-US"/>
        </w:rPr>
        <w:t xml:space="preserve"> </w:t>
      </w:r>
      <w:r w:rsidRPr="00773A6F">
        <w:rPr>
          <w:lang w:eastAsia="en-US"/>
        </w:rPr>
        <w:t>продолжительности</w:t>
      </w:r>
      <w:r w:rsidRPr="00773A6F">
        <w:rPr>
          <w:spacing w:val="1"/>
          <w:lang w:eastAsia="en-US"/>
        </w:rPr>
        <w:t xml:space="preserve"> </w:t>
      </w:r>
      <w:r w:rsidRPr="00773A6F">
        <w:rPr>
          <w:lang w:eastAsia="en-US"/>
        </w:rPr>
        <w:t>нормативного</w:t>
      </w:r>
      <w:r w:rsidRPr="00773A6F">
        <w:rPr>
          <w:spacing w:val="1"/>
          <w:lang w:eastAsia="en-US"/>
        </w:rPr>
        <w:t xml:space="preserve"> </w:t>
      </w:r>
      <w:r w:rsidRPr="00773A6F">
        <w:rPr>
          <w:lang w:eastAsia="en-US"/>
        </w:rPr>
        <w:t>срока</w:t>
      </w:r>
      <w:r w:rsidRPr="00773A6F">
        <w:rPr>
          <w:spacing w:val="71"/>
          <w:lang w:eastAsia="en-US"/>
        </w:rPr>
        <w:t xml:space="preserve"> </w:t>
      </w:r>
      <w:r w:rsidRPr="00773A6F">
        <w:rPr>
          <w:lang w:eastAsia="en-US"/>
        </w:rPr>
        <w:t>эксплуатации</w:t>
      </w:r>
      <w:r w:rsidRPr="00773A6F">
        <w:rPr>
          <w:spacing w:val="1"/>
          <w:lang w:eastAsia="en-US"/>
        </w:rPr>
        <w:t xml:space="preserve"> </w:t>
      </w:r>
      <w:r w:rsidRPr="00773A6F">
        <w:rPr>
          <w:lang w:eastAsia="en-US"/>
        </w:rPr>
        <w:t>исчисляется с моме</w:t>
      </w:r>
      <w:r w:rsidRPr="00773A6F">
        <w:rPr>
          <w:lang w:eastAsia="en-US"/>
        </w:rPr>
        <w:t>н</w:t>
      </w:r>
      <w:r w:rsidRPr="00773A6F">
        <w:rPr>
          <w:lang w:eastAsia="en-US"/>
        </w:rPr>
        <w:t>та выдачи специальной одежды работнику и не включает</w:t>
      </w:r>
      <w:r w:rsidRPr="00773A6F">
        <w:rPr>
          <w:spacing w:val="1"/>
          <w:lang w:eastAsia="en-US"/>
        </w:rPr>
        <w:t xml:space="preserve"> </w:t>
      </w:r>
      <w:r w:rsidRPr="00773A6F">
        <w:rPr>
          <w:lang w:eastAsia="en-US"/>
        </w:rPr>
        <w:t>время хранения специал</w:t>
      </w:r>
      <w:r w:rsidRPr="00773A6F">
        <w:rPr>
          <w:lang w:eastAsia="en-US"/>
        </w:rPr>
        <w:t>ь</w:t>
      </w:r>
      <w:r w:rsidRPr="00773A6F">
        <w:rPr>
          <w:lang w:eastAsia="en-US"/>
        </w:rPr>
        <w:t>ной одежды, отпуска работника и период временной</w:t>
      </w:r>
      <w:r w:rsidRPr="00773A6F">
        <w:rPr>
          <w:spacing w:val="1"/>
          <w:lang w:eastAsia="en-US"/>
        </w:rPr>
        <w:t xml:space="preserve"> </w:t>
      </w:r>
      <w:r w:rsidRPr="00773A6F">
        <w:rPr>
          <w:lang w:eastAsia="en-US"/>
        </w:rPr>
        <w:t>нетрудоспособности</w:t>
      </w:r>
      <w:r w:rsidRPr="00773A6F">
        <w:rPr>
          <w:spacing w:val="-1"/>
          <w:lang w:eastAsia="en-US"/>
        </w:rPr>
        <w:t xml:space="preserve"> </w:t>
      </w:r>
      <w:r w:rsidRPr="00773A6F">
        <w:rPr>
          <w:lang w:eastAsia="en-US"/>
        </w:rPr>
        <w:t>работника,</w:t>
      </w:r>
      <w:r w:rsidRPr="00773A6F">
        <w:rPr>
          <w:spacing w:val="-1"/>
          <w:lang w:eastAsia="en-US"/>
        </w:rPr>
        <w:t xml:space="preserve"> </w:t>
      </w:r>
      <w:r w:rsidRPr="00773A6F">
        <w:rPr>
          <w:lang w:eastAsia="en-US"/>
        </w:rPr>
        <w:t>и</w:t>
      </w:r>
      <w:r w:rsidRPr="00773A6F">
        <w:rPr>
          <w:spacing w:val="-3"/>
          <w:lang w:eastAsia="en-US"/>
        </w:rPr>
        <w:t xml:space="preserve"> </w:t>
      </w:r>
      <w:r w:rsidRPr="00773A6F">
        <w:rPr>
          <w:lang w:eastAsia="en-US"/>
        </w:rPr>
        <w:t>не превышает</w:t>
      </w:r>
      <w:r w:rsidRPr="00773A6F">
        <w:rPr>
          <w:spacing w:val="-3"/>
          <w:lang w:eastAsia="en-US"/>
        </w:rPr>
        <w:t xml:space="preserve"> </w:t>
      </w:r>
      <w:r w:rsidRPr="00773A6F">
        <w:rPr>
          <w:lang w:eastAsia="en-US"/>
        </w:rPr>
        <w:t>2,5 года.</w:t>
      </w:r>
    </w:p>
    <w:p w:rsidR="00773A6F" w:rsidRPr="00773A6F" w:rsidRDefault="00773A6F" w:rsidP="007369F1">
      <w:pPr>
        <w:widowControl w:val="0"/>
        <w:tabs>
          <w:tab w:val="left" w:pos="851"/>
        </w:tabs>
        <w:autoSpaceDE w:val="0"/>
        <w:autoSpaceDN w:val="0"/>
        <w:spacing w:before="5"/>
        <w:ind w:left="142"/>
        <w:rPr>
          <w:lang w:eastAsia="en-US"/>
        </w:rPr>
      </w:pPr>
    </w:p>
    <w:p w:rsidR="00773A6F" w:rsidRPr="00773A6F" w:rsidRDefault="007369F1" w:rsidP="007369F1">
      <w:pPr>
        <w:widowControl w:val="0"/>
        <w:tabs>
          <w:tab w:val="left" w:pos="851"/>
          <w:tab w:val="left" w:pos="4931"/>
        </w:tabs>
        <w:autoSpaceDE w:val="0"/>
        <w:autoSpaceDN w:val="0"/>
        <w:spacing w:line="319" w:lineRule="exact"/>
        <w:jc w:val="center"/>
        <w:outlineLvl w:val="2"/>
        <w:rPr>
          <w:b/>
          <w:bCs/>
          <w:lang w:eastAsia="en-US"/>
        </w:rPr>
      </w:pPr>
      <w:r>
        <w:rPr>
          <w:b/>
          <w:bCs/>
          <w:lang w:eastAsia="en-US"/>
        </w:rPr>
        <w:t xml:space="preserve">10. </w:t>
      </w:r>
      <w:r w:rsidR="00773A6F" w:rsidRPr="00773A6F">
        <w:rPr>
          <w:b/>
          <w:bCs/>
          <w:lang w:eastAsia="en-US"/>
        </w:rPr>
        <w:t>Эксплуатация</w:t>
      </w:r>
      <w:r w:rsidR="00773A6F" w:rsidRPr="00773A6F">
        <w:rPr>
          <w:b/>
          <w:bCs/>
          <w:spacing w:val="-6"/>
          <w:lang w:eastAsia="en-US"/>
        </w:rPr>
        <w:t xml:space="preserve"> </w:t>
      </w:r>
      <w:r w:rsidR="00773A6F" w:rsidRPr="00773A6F">
        <w:rPr>
          <w:b/>
          <w:bCs/>
          <w:lang w:eastAsia="en-US"/>
        </w:rPr>
        <w:t>СИЗ</w:t>
      </w:r>
    </w:p>
    <w:p w:rsidR="00773A6F" w:rsidRPr="00773A6F" w:rsidRDefault="00773A6F" w:rsidP="007369F1">
      <w:pPr>
        <w:widowControl w:val="0"/>
        <w:numPr>
          <w:ilvl w:val="1"/>
          <w:numId w:val="122"/>
        </w:numPr>
        <w:tabs>
          <w:tab w:val="left" w:pos="851"/>
        </w:tabs>
        <w:autoSpaceDE w:val="0"/>
        <w:autoSpaceDN w:val="0"/>
        <w:ind w:left="142" w:right="788" w:firstLine="0"/>
        <w:rPr>
          <w:lang w:eastAsia="en-US"/>
        </w:rPr>
      </w:pPr>
      <w:r w:rsidRPr="00773A6F">
        <w:rPr>
          <w:lang w:eastAsia="en-US"/>
        </w:rPr>
        <w:t>Нормативные</w:t>
      </w:r>
      <w:r w:rsidRPr="00773A6F">
        <w:rPr>
          <w:spacing w:val="1"/>
          <w:lang w:eastAsia="en-US"/>
        </w:rPr>
        <w:t xml:space="preserve"> </w:t>
      </w:r>
      <w:r w:rsidRPr="00773A6F">
        <w:rPr>
          <w:lang w:eastAsia="en-US"/>
        </w:rPr>
        <w:t>сроки</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исчисляются</w:t>
      </w:r>
      <w:r w:rsidRPr="00773A6F">
        <w:rPr>
          <w:spacing w:val="1"/>
          <w:lang w:eastAsia="en-US"/>
        </w:rPr>
        <w:t xml:space="preserve"> </w:t>
      </w:r>
      <w:r w:rsidRPr="00773A6F">
        <w:rPr>
          <w:lang w:eastAsia="en-US"/>
        </w:rPr>
        <w:t>со</w:t>
      </w:r>
      <w:r w:rsidRPr="00773A6F">
        <w:rPr>
          <w:spacing w:val="1"/>
          <w:lang w:eastAsia="en-US"/>
        </w:rPr>
        <w:t xml:space="preserve"> </w:t>
      </w:r>
      <w:r w:rsidRPr="00773A6F">
        <w:rPr>
          <w:lang w:eastAsia="en-US"/>
        </w:rPr>
        <w:t>дня</w:t>
      </w:r>
      <w:r w:rsidRPr="00773A6F">
        <w:rPr>
          <w:spacing w:val="1"/>
          <w:lang w:eastAsia="en-US"/>
        </w:rPr>
        <w:t xml:space="preserve"> </w:t>
      </w:r>
      <w:r w:rsidRPr="00773A6F">
        <w:rPr>
          <w:lang w:eastAsia="en-US"/>
        </w:rPr>
        <w:t>фактической</w:t>
      </w:r>
      <w:r w:rsidRPr="00773A6F">
        <w:rPr>
          <w:spacing w:val="1"/>
          <w:lang w:eastAsia="en-US"/>
        </w:rPr>
        <w:t xml:space="preserve"> </w:t>
      </w:r>
      <w:r w:rsidRPr="00773A6F">
        <w:rPr>
          <w:lang w:eastAsia="en-US"/>
        </w:rPr>
        <w:t>в</w:t>
      </w:r>
      <w:r w:rsidRPr="00773A6F">
        <w:rPr>
          <w:lang w:eastAsia="en-US"/>
        </w:rPr>
        <w:t>ы</w:t>
      </w:r>
      <w:r w:rsidRPr="00773A6F">
        <w:rPr>
          <w:lang w:eastAsia="en-US"/>
        </w:rPr>
        <w:t>дачи</w:t>
      </w:r>
      <w:r w:rsidRPr="00773A6F">
        <w:rPr>
          <w:spacing w:val="1"/>
          <w:lang w:eastAsia="en-US"/>
        </w:rPr>
        <w:t xml:space="preserve"> </w:t>
      </w:r>
      <w:r w:rsidRPr="00773A6F">
        <w:rPr>
          <w:lang w:eastAsia="en-US"/>
        </w:rPr>
        <w:t>их</w:t>
      </w:r>
      <w:r w:rsidRPr="00773A6F">
        <w:rPr>
          <w:spacing w:val="1"/>
          <w:lang w:eastAsia="en-US"/>
        </w:rPr>
        <w:t xml:space="preserve"> </w:t>
      </w:r>
      <w:r w:rsidRPr="00773A6F">
        <w:rPr>
          <w:lang w:eastAsia="en-US"/>
        </w:rPr>
        <w:t>работникам,</w:t>
      </w:r>
      <w:r w:rsidRPr="00773A6F">
        <w:rPr>
          <w:spacing w:val="1"/>
          <w:lang w:eastAsia="en-US"/>
        </w:rPr>
        <w:t xml:space="preserve"> </w:t>
      </w:r>
      <w:r w:rsidRPr="00773A6F">
        <w:rPr>
          <w:lang w:eastAsia="en-US"/>
        </w:rPr>
        <w:t>указанного</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личной</w:t>
      </w:r>
      <w:r w:rsidRPr="00773A6F">
        <w:rPr>
          <w:spacing w:val="1"/>
          <w:lang w:eastAsia="en-US"/>
        </w:rPr>
        <w:t xml:space="preserve"> </w:t>
      </w:r>
      <w:r w:rsidRPr="00773A6F">
        <w:rPr>
          <w:lang w:eastAsia="en-US"/>
        </w:rPr>
        <w:t>карточке</w:t>
      </w:r>
      <w:r w:rsidRPr="00773A6F">
        <w:rPr>
          <w:spacing w:val="1"/>
          <w:lang w:eastAsia="en-US"/>
        </w:rPr>
        <w:t xml:space="preserve"> </w:t>
      </w:r>
      <w:r w:rsidRPr="00773A6F">
        <w:rPr>
          <w:lang w:eastAsia="en-US"/>
        </w:rPr>
        <w:t>учета</w:t>
      </w:r>
      <w:r w:rsidRPr="00773A6F">
        <w:rPr>
          <w:spacing w:val="1"/>
          <w:lang w:eastAsia="en-US"/>
        </w:rPr>
        <w:t xml:space="preserve"> </w:t>
      </w:r>
      <w:r w:rsidRPr="00773A6F">
        <w:rPr>
          <w:lang w:eastAsia="en-US"/>
        </w:rPr>
        <w:t>выдачи СИЗ.</w:t>
      </w:r>
    </w:p>
    <w:p w:rsidR="00773A6F" w:rsidRPr="00773A6F" w:rsidRDefault="00773A6F" w:rsidP="007369F1">
      <w:pPr>
        <w:widowControl w:val="0"/>
        <w:numPr>
          <w:ilvl w:val="1"/>
          <w:numId w:val="122"/>
        </w:numPr>
        <w:tabs>
          <w:tab w:val="left" w:pos="851"/>
          <w:tab w:val="left" w:pos="2178"/>
        </w:tabs>
        <w:autoSpaceDE w:val="0"/>
        <w:autoSpaceDN w:val="0"/>
        <w:ind w:left="142" w:right="793" w:firstLine="0"/>
        <w:rPr>
          <w:lang w:eastAsia="en-US"/>
        </w:rPr>
      </w:pPr>
      <w:r w:rsidRPr="00773A6F">
        <w:rPr>
          <w:lang w:eastAsia="en-US"/>
        </w:rPr>
        <w:t>В процессе эксплуатации СИЗ работникам запрещается выносить</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окончании</w:t>
      </w:r>
      <w:r w:rsidRPr="00773A6F">
        <w:rPr>
          <w:spacing w:val="1"/>
          <w:lang w:eastAsia="en-US"/>
        </w:rPr>
        <w:t xml:space="preserve"> </w:t>
      </w:r>
      <w:r w:rsidRPr="00773A6F">
        <w:rPr>
          <w:lang w:eastAsia="en-US"/>
        </w:rPr>
        <w:t>рабочего</w:t>
      </w:r>
      <w:r w:rsidRPr="00773A6F">
        <w:rPr>
          <w:spacing w:val="1"/>
          <w:lang w:eastAsia="en-US"/>
        </w:rPr>
        <w:t xml:space="preserve"> </w:t>
      </w:r>
      <w:r w:rsidRPr="00773A6F">
        <w:rPr>
          <w:lang w:eastAsia="en-US"/>
        </w:rPr>
        <w:t>дня</w:t>
      </w:r>
      <w:r w:rsidRPr="00773A6F">
        <w:rPr>
          <w:spacing w:val="1"/>
          <w:lang w:eastAsia="en-US"/>
        </w:rPr>
        <w:t xml:space="preserve"> </w:t>
      </w:r>
      <w:r w:rsidRPr="00773A6F">
        <w:rPr>
          <w:lang w:eastAsia="en-US"/>
        </w:rPr>
        <w:t>за</w:t>
      </w:r>
      <w:r w:rsidRPr="00773A6F">
        <w:rPr>
          <w:spacing w:val="1"/>
          <w:lang w:eastAsia="en-US"/>
        </w:rPr>
        <w:t xml:space="preserve"> </w:t>
      </w:r>
      <w:r w:rsidRPr="00773A6F">
        <w:rPr>
          <w:lang w:eastAsia="en-US"/>
        </w:rPr>
        <w:t>пределы</w:t>
      </w:r>
      <w:r w:rsidRPr="00773A6F">
        <w:rPr>
          <w:spacing w:val="1"/>
          <w:lang w:eastAsia="en-US"/>
        </w:rPr>
        <w:t xml:space="preserve"> </w:t>
      </w:r>
      <w:r w:rsidRPr="00773A6F">
        <w:rPr>
          <w:lang w:eastAsia="en-US"/>
        </w:rPr>
        <w:t>территории</w:t>
      </w:r>
      <w:r w:rsidRPr="00773A6F">
        <w:rPr>
          <w:spacing w:val="1"/>
          <w:lang w:eastAsia="en-US"/>
        </w:rPr>
        <w:t xml:space="preserve"> </w:t>
      </w:r>
      <w:r w:rsidRPr="00773A6F">
        <w:rPr>
          <w:lang w:eastAsia="en-US"/>
        </w:rPr>
        <w:t>работодателя</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территории</w:t>
      </w:r>
      <w:r w:rsidRPr="00773A6F">
        <w:rPr>
          <w:spacing w:val="-1"/>
          <w:lang w:eastAsia="en-US"/>
        </w:rPr>
        <w:t xml:space="preserve"> </w:t>
      </w:r>
      <w:r w:rsidRPr="00773A6F">
        <w:rPr>
          <w:lang w:eastAsia="en-US"/>
        </w:rPr>
        <w:t>в</w:t>
      </w:r>
      <w:r w:rsidRPr="00773A6F">
        <w:rPr>
          <w:lang w:eastAsia="en-US"/>
        </w:rPr>
        <w:t>ы</w:t>
      </w:r>
      <w:r w:rsidRPr="00773A6F">
        <w:rPr>
          <w:lang w:eastAsia="en-US"/>
        </w:rPr>
        <w:t>полнения работ.</w:t>
      </w:r>
    </w:p>
    <w:p w:rsidR="00773A6F" w:rsidRPr="00773A6F" w:rsidRDefault="00773A6F" w:rsidP="007369F1">
      <w:pPr>
        <w:widowControl w:val="0"/>
        <w:numPr>
          <w:ilvl w:val="1"/>
          <w:numId w:val="122"/>
        </w:numPr>
        <w:tabs>
          <w:tab w:val="left" w:pos="851"/>
          <w:tab w:val="left" w:pos="2245"/>
        </w:tabs>
        <w:autoSpaceDE w:val="0"/>
        <w:autoSpaceDN w:val="0"/>
        <w:ind w:left="142" w:right="794" w:firstLine="0"/>
        <w:rPr>
          <w:lang w:eastAsia="en-US"/>
        </w:rPr>
      </w:pPr>
      <w:r w:rsidRPr="00773A6F">
        <w:rPr>
          <w:lang w:eastAsia="en-US"/>
        </w:rPr>
        <w:t>Все</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должны</w:t>
      </w:r>
      <w:r w:rsidRPr="00773A6F">
        <w:rPr>
          <w:spacing w:val="1"/>
          <w:lang w:eastAsia="en-US"/>
        </w:rPr>
        <w:t xml:space="preserve"> </w:t>
      </w:r>
      <w:r w:rsidRPr="00773A6F">
        <w:rPr>
          <w:lang w:eastAsia="en-US"/>
        </w:rPr>
        <w:t>эксплуатироваться</w:t>
      </w:r>
      <w:r w:rsidRPr="00773A6F">
        <w:rPr>
          <w:spacing w:val="1"/>
          <w:lang w:eastAsia="en-US"/>
        </w:rPr>
        <w:t xml:space="preserve"> </w:t>
      </w:r>
      <w:r w:rsidRPr="00773A6F">
        <w:rPr>
          <w:lang w:eastAsia="en-US"/>
        </w:rPr>
        <w:t>строго</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соответствии</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указаниями в</w:t>
      </w:r>
      <w:r w:rsidRPr="00773A6F">
        <w:rPr>
          <w:spacing w:val="-1"/>
          <w:lang w:eastAsia="en-US"/>
        </w:rPr>
        <w:t xml:space="preserve"> </w:t>
      </w:r>
      <w:r w:rsidRPr="00773A6F">
        <w:rPr>
          <w:lang w:eastAsia="en-US"/>
        </w:rPr>
        <w:t>эксплуатационной</w:t>
      </w:r>
      <w:r w:rsidRPr="00773A6F">
        <w:rPr>
          <w:spacing w:val="-3"/>
          <w:lang w:eastAsia="en-US"/>
        </w:rPr>
        <w:t xml:space="preserve"> </w:t>
      </w:r>
      <w:r w:rsidRPr="00773A6F">
        <w:rPr>
          <w:lang w:eastAsia="en-US"/>
        </w:rPr>
        <w:t>документации.</w:t>
      </w:r>
    </w:p>
    <w:p w:rsidR="00773A6F" w:rsidRPr="00773A6F" w:rsidRDefault="00773A6F" w:rsidP="007369F1">
      <w:pPr>
        <w:widowControl w:val="0"/>
        <w:tabs>
          <w:tab w:val="left" w:pos="851"/>
          <w:tab w:val="left" w:pos="2245"/>
        </w:tabs>
        <w:autoSpaceDE w:val="0"/>
        <w:autoSpaceDN w:val="0"/>
        <w:ind w:left="142" w:right="794"/>
        <w:rPr>
          <w:lang w:eastAsia="en-US"/>
        </w:rPr>
      </w:pPr>
    </w:p>
    <w:p w:rsidR="00773A6F" w:rsidRPr="00773A6F" w:rsidRDefault="00773A6F" w:rsidP="007369F1">
      <w:pPr>
        <w:widowControl w:val="0"/>
        <w:tabs>
          <w:tab w:val="left" w:pos="851"/>
        </w:tabs>
        <w:autoSpaceDE w:val="0"/>
        <w:autoSpaceDN w:val="0"/>
        <w:spacing w:before="1"/>
        <w:ind w:left="142"/>
        <w:rPr>
          <w:lang w:eastAsia="en-US"/>
        </w:rPr>
      </w:pPr>
    </w:p>
    <w:p w:rsidR="00773A6F" w:rsidRPr="007369F1" w:rsidRDefault="00773A6F" w:rsidP="007369F1">
      <w:pPr>
        <w:pStyle w:val="aff1"/>
        <w:widowControl w:val="0"/>
        <w:numPr>
          <w:ilvl w:val="0"/>
          <w:numId w:val="57"/>
        </w:numPr>
        <w:tabs>
          <w:tab w:val="left" w:pos="851"/>
          <w:tab w:val="left" w:pos="3563"/>
        </w:tabs>
        <w:autoSpaceDE w:val="0"/>
        <w:autoSpaceDN w:val="0"/>
        <w:spacing w:before="1" w:line="320" w:lineRule="exact"/>
        <w:jc w:val="center"/>
        <w:outlineLvl w:val="2"/>
        <w:rPr>
          <w:b/>
          <w:bCs/>
          <w:lang w:eastAsia="en-US"/>
        </w:rPr>
      </w:pPr>
      <w:r w:rsidRPr="007369F1">
        <w:rPr>
          <w:b/>
          <w:bCs/>
          <w:lang w:eastAsia="en-US"/>
        </w:rPr>
        <w:t>Вывод</w:t>
      </w:r>
      <w:r w:rsidRPr="007369F1">
        <w:rPr>
          <w:b/>
          <w:bCs/>
          <w:spacing w:val="-3"/>
          <w:lang w:eastAsia="en-US"/>
        </w:rPr>
        <w:t xml:space="preserve"> </w:t>
      </w:r>
      <w:r w:rsidRPr="007369F1">
        <w:rPr>
          <w:b/>
          <w:bCs/>
          <w:lang w:eastAsia="en-US"/>
        </w:rPr>
        <w:t>СИЗ</w:t>
      </w:r>
      <w:r w:rsidRPr="007369F1">
        <w:rPr>
          <w:b/>
          <w:bCs/>
          <w:spacing w:val="-1"/>
          <w:lang w:eastAsia="en-US"/>
        </w:rPr>
        <w:t xml:space="preserve"> </w:t>
      </w:r>
      <w:r w:rsidRPr="007369F1">
        <w:rPr>
          <w:b/>
          <w:bCs/>
          <w:lang w:eastAsia="en-US"/>
        </w:rPr>
        <w:t>из</w:t>
      </w:r>
      <w:r w:rsidRPr="007369F1">
        <w:rPr>
          <w:b/>
          <w:bCs/>
          <w:spacing w:val="-1"/>
          <w:lang w:eastAsia="en-US"/>
        </w:rPr>
        <w:t xml:space="preserve"> </w:t>
      </w:r>
      <w:r w:rsidRPr="007369F1">
        <w:rPr>
          <w:b/>
          <w:bCs/>
          <w:lang w:eastAsia="en-US"/>
        </w:rPr>
        <w:t>эксплуатации</w:t>
      </w:r>
      <w:r w:rsidRPr="007369F1">
        <w:rPr>
          <w:b/>
          <w:bCs/>
          <w:spacing w:val="-3"/>
          <w:lang w:eastAsia="en-US"/>
        </w:rPr>
        <w:t xml:space="preserve"> </w:t>
      </w:r>
      <w:r w:rsidRPr="007369F1">
        <w:rPr>
          <w:b/>
          <w:bCs/>
          <w:lang w:eastAsia="en-US"/>
        </w:rPr>
        <w:t>и</w:t>
      </w:r>
      <w:r w:rsidRPr="007369F1">
        <w:rPr>
          <w:b/>
          <w:bCs/>
          <w:spacing w:val="-3"/>
          <w:lang w:eastAsia="en-US"/>
        </w:rPr>
        <w:t xml:space="preserve"> </w:t>
      </w:r>
      <w:r w:rsidRPr="007369F1">
        <w:rPr>
          <w:b/>
          <w:bCs/>
          <w:lang w:eastAsia="en-US"/>
        </w:rPr>
        <w:t>их замена</w:t>
      </w:r>
    </w:p>
    <w:p w:rsidR="00773A6F" w:rsidRPr="00773A6F" w:rsidRDefault="00773A6F" w:rsidP="007369F1">
      <w:pPr>
        <w:widowControl w:val="0"/>
        <w:numPr>
          <w:ilvl w:val="1"/>
          <w:numId w:val="121"/>
        </w:numPr>
        <w:tabs>
          <w:tab w:val="left" w:pos="851"/>
        </w:tabs>
        <w:autoSpaceDE w:val="0"/>
        <w:autoSpaceDN w:val="0"/>
        <w:ind w:left="142" w:right="791" w:firstLine="0"/>
        <w:rPr>
          <w:lang w:eastAsia="en-US"/>
        </w:rPr>
      </w:pPr>
      <w:r w:rsidRPr="00773A6F">
        <w:rPr>
          <w:lang w:eastAsia="en-US"/>
        </w:rPr>
        <w:t>По</w:t>
      </w:r>
      <w:r w:rsidRPr="00773A6F">
        <w:rPr>
          <w:spacing w:val="1"/>
          <w:lang w:eastAsia="en-US"/>
        </w:rPr>
        <w:t xml:space="preserve"> </w:t>
      </w:r>
      <w:r w:rsidRPr="00773A6F">
        <w:rPr>
          <w:lang w:eastAsia="en-US"/>
        </w:rPr>
        <w:t>истечение</w:t>
      </w:r>
      <w:r w:rsidRPr="00773A6F">
        <w:rPr>
          <w:spacing w:val="1"/>
          <w:lang w:eastAsia="en-US"/>
        </w:rPr>
        <w:t xml:space="preserve"> </w:t>
      </w:r>
      <w:r w:rsidRPr="00773A6F">
        <w:rPr>
          <w:lang w:eastAsia="en-US"/>
        </w:rPr>
        <w:t>нормативных</w:t>
      </w:r>
      <w:r w:rsidRPr="00773A6F">
        <w:rPr>
          <w:spacing w:val="1"/>
          <w:lang w:eastAsia="en-US"/>
        </w:rPr>
        <w:t xml:space="preserve"> </w:t>
      </w:r>
      <w:r w:rsidRPr="00773A6F">
        <w:rPr>
          <w:lang w:eastAsia="en-US"/>
        </w:rPr>
        <w:t>сроков</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или</w:t>
      </w:r>
      <w:r w:rsidRPr="00773A6F">
        <w:rPr>
          <w:spacing w:val="1"/>
          <w:lang w:eastAsia="en-US"/>
        </w:rPr>
        <w:t xml:space="preserve"> </w:t>
      </w:r>
      <w:r w:rsidRPr="00773A6F">
        <w:rPr>
          <w:lang w:eastAsia="en-US"/>
        </w:rPr>
        <w:t>сроков</w:t>
      </w:r>
      <w:r w:rsidRPr="00773A6F">
        <w:rPr>
          <w:spacing w:val="-67"/>
          <w:lang w:eastAsia="en-US"/>
        </w:rPr>
        <w:t xml:space="preserve"> </w:t>
      </w:r>
      <w:r w:rsidRPr="00773A6F">
        <w:rPr>
          <w:lang w:eastAsia="en-US"/>
        </w:rPr>
        <w:t>годности СИЗ р</w:t>
      </w:r>
      <w:r w:rsidRPr="00773A6F">
        <w:rPr>
          <w:lang w:eastAsia="en-US"/>
        </w:rPr>
        <w:t>а</w:t>
      </w:r>
      <w:r w:rsidRPr="00773A6F">
        <w:rPr>
          <w:lang w:eastAsia="en-US"/>
        </w:rPr>
        <w:t>ботник обязан вернуть СИЗ работодателю, за исключением</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однократного</w:t>
      </w:r>
      <w:r w:rsidRPr="00773A6F">
        <w:rPr>
          <w:spacing w:val="-3"/>
          <w:lang w:eastAsia="en-US"/>
        </w:rPr>
        <w:t xml:space="preserve"> </w:t>
      </w:r>
      <w:r w:rsidRPr="00773A6F">
        <w:rPr>
          <w:lang w:eastAsia="en-US"/>
        </w:rPr>
        <w:t>пр</w:t>
      </w:r>
      <w:r w:rsidRPr="00773A6F">
        <w:rPr>
          <w:lang w:eastAsia="en-US"/>
        </w:rPr>
        <w:t>и</w:t>
      </w:r>
      <w:r w:rsidRPr="00773A6F">
        <w:rPr>
          <w:lang w:eastAsia="en-US"/>
        </w:rPr>
        <w:t>менения.</w:t>
      </w:r>
    </w:p>
    <w:p w:rsidR="00773A6F" w:rsidRPr="00773A6F" w:rsidRDefault="00773A6F" w:rsidP="007369F1">
      <w:pPr>
        <w:widowControl w:val="0"/>
        <w:numPr>
          <w:ilvl w:val="1"/>
          <w:numId w:val="121"/>
        </w:numPr>
        <w:tabs>
          <w:tab w:val="left" w:pos="851"/>
          <w:tab w:val="left" w:pos="2356"/>
        </w:tabs>
        <w:autoSpaceDE w:val="0"/>
        <w:autoSpaceDN w:val="0"/>
        <w:ind w:left="142" w:right="788" w:firstLine="0"/>
        <w:rPr>
          <w:lang w:eastAsia="en-US"/>
        </w:rPr>
      </w:pPr>
      <w:r w:rsidRPr="00773A6F">
        <w:rPr>
          <w:lang w:eastAsia="en-US"/>
        </w:rPr>
        <w:t>Контроль</w:t>
      </w:r>
      <w:r w:rsidRPr="00773A6F">
        <w:rPr>
          <w:spacing w:val="1"/>
          <w:lang w:eastAsia="en-US"/>
        </w:rPr>
        <w:t xml:space="preserve"> </w:t>
      </w:r>
      <w:r w:rsidRPr="00773A6F">
        <w:rPr>
          <w:lang w:eastAsia="en-US"/>
        </w:rPr>
        <w:t>за</w:t>
      </w:r>
      <w:r w:rsidRPr="00773A6F">
        <w:rPr>
          <w:spacing w:val="1"/>
          <w:lang w:eastAsia="en-US"/>
        </w:rPr>
        <w:t xml:space="preserve"> </w:t>
      </w:r>
      <w:r w:rsidRPr="00773A6F">
        <w:rPr>
          <w:lang w:eastAsia="en-US"/>
        </w:rPr>
        <w:t>своевременной</w:t>
      </w:r>
      <w:r w:rsidRPr="00773A6F">
        <w:rPr>
          <w:spacing w:val="1"/>
          <w:lang w:eastAsia="en-US"/>
        </w:rPr>
        <w:t xml:space="preserve"> </w:t>
      </w:r>
      <w:r w:rsidRPr="00773A6F">
        <w:rPr>
          <w:lang w:eastAsia="en-US"/>
        </w:rPr>
        <w:t>заменой</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истечении</w:t>
      </w:r>
      <w:r w:rsidRPr="00773A6F">
        <w:rPr>
          <w:spacing w:val="1"/>
          <w:lang w:eastAsia="en-US"/>
        </w:rPr>
        <w:t xml:space="preserve"> </w:t>
      </w:r>
      <w:r w:rsidRPr="00773A6F">
        <w:rPr>
          <w:lang w:eastAsia="en-US"/>
        </w:rPr>
        <w:t>нормативных</w:t>
      </w:r>
      <w:r w:rsidRPr="00773A6F">
        <w:rPr>
          <w:spacing w:val="1"/>
          <w:lang w:eastAsia="en-US"/>
        </w:rPr>
        <w:t xml:space="preserve"> </w:t>
      </w:r>
      <w:r w:rsidRPr="00773A6F">
        <w:rPr>
          <w:lang w:eastAsia="en-US"/>
        </w:rPr>
        <w:t>сроков</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сроков</w:t>
      </w:r>
      <w:r w:rsidRPr="00773A6F">
        <w:rPr>
          <w:spacing w:val="1"/>
          <w:lang w:eastAsia="en-US"/>
        </w:rPr>
        <w:t xml:space="preserve"> </w:t>
      </w:r>
      <w:r w:rsidRPr="00773A6F">
        <w:rPr>
          <w:lang w:eastAsia="en-US"/>
        </w:rPr>
        <w:t>годности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возлагается</w:t>
      </w:r>
      <w:r w:rsidRPr="00773A6F">
        <w:rPr>
          <w:spacing w:val="1"/>
          <w:lang w:eastAsia="en-US"/>
        </w:rPr>
        <w:t xml:space="preserve"> </w:t>
      </w:r>
      <w:r w:rsidRPr="00773A6F">
        <w:rPr>
          <w:lang w:eastAsia="en-US"/>
        </w:rPr>
        <w:t>на</w:t>
      </w:r>
      <w:r w:rsidRPr="00773A6F">
        <w:rPr>
          <w:spacing w:val="1"/>
          <w:lang w:eastAsia="en-US"/>
        </w:rPr>
        <w:t xml:space="preserve"> </w:t>
      </w:r>
      <w:r w:rsidRPr="00773A6F">
        <w:rPr>
          <w:lang w:eastAsia="en-US"/>
        </w:rPr>
        <w:t>работодателя.</w:t>
      </w:r>
    </w:p>
    <w:p w:rsidR="00773A6F" w:rsidRPr="00773A6F" w:rsidRDefault="00773A6F" w:rsidP="007369F1">
      <w:pPr>
        <w:widowControl w:val="0"/>
        <w:numPr>
          <w:ilvl w:val="1"/>
          <w:numId w:val="121"/>
        </w:numPr>
        <w:tabs>
          <w:tab w:val="left" w:pos="851"/>
          <w:tab w:val="left" w:pos="2121"/>
        </w:tabs>
        <w:autoSpaceDE w:val="0"/>
        <w:autoSpaceDN w:val="0"/>
        <w:ind w:left="142" w:right="793" w:firstLine="0"/>
        <w:rPr>
          <w:lang w:eastAsia="en-US"/>
        </w:rPr>
      </w:pPr>
      <w:r w:rsidRPr="00773A6F">
        <w:rPr>
          <w:lang w:eastAsia="en-US"/>
        </w:rPr>
        <w:t>Работодатель обеспечивает своевременную замену СИЗ, утративших</w:t>
      </w:r>
      <w:r w:rsidRPr="00773A6F">
        <w:rPr>
          <w:spacing w:val="-67"/>
          <w:lang w:eastAsia="en-US"/>
        </w:rPr>
        <w:t xml:space="preserve"> </w:t>
      </w:r>
      <w:r w:rsidRPr="00773A6F">
        <w:rPr>
          <w:lang w:eastAsia="en-US"/>
        </w:rPr>
        <w:t>целос</w:t>
      </w:r>
      <w:r w:rsidRPr="00773A6F">
        <w:rPr>
          <w:lang w:eastAsia="en-US"/>
        </w:rPr>
        <w:t>т</w:t>
      </w:r>
      <w:r w:rsidRPr="00773A6F">
        <w:rPr>
          <w:lang w:eastAsia="en-US"/>
        </w:rPr>
        <w:t>ность</w:t>
      </w:r>
      <w:r w:rsidRPr="00773A6F">
        <w:rPr>
          <w:spacing w:val="5"/>
          <w:lang w:eastAsia="en-US"/>
        </w:rPr>
        <w:t xml:space="preserve"> </w:t>
      </w:r>
      <w:r w:rsidRPr="00773A6F">
        <w:rPr>
          <w:lang w:eastAsia="en-US"/>
        </w:rPr>
        <w:t>или</w:t>
      </w:r>
      <w:r w:rsidRPr="00773A6F">
        <w:rPr>
          <w:spacing w:val="6"/>
          <w:lang w:eastAsia="en-US"/>
        </w:rPr>
        <w:t xml:space="preserve"> </w:t>
      </w:r>
      <w:r w:rsidRPr="00773A6F">
        <w:rPr>
          <w:lang w:eastAsia="en-US"/>
        </w:rPr>
        <w:t>защитные</w:t>
      </w:r>
      <w:r w:rsidRPr="00773A6F">
        <w:rPr>
          <w:spacing w:val="7"/>
          <w:lang w:eastAsia="en-US"/>
        </w:rPr>
        <w:t xml:space="preserve"> </w:t>
      </w:r>
      <w:r w:rsidRPr="00773A6F">
        <w:rPr>
          <w:lang w:eastAsia="en-US"/>
        </w:rPr>
        <w:t>свойства,</w:t>
      </w:r>
      <w:r w:rsidRPr="00773A6F">
        <w:rPr>
          <w:spacing w:val="5"/>
          <w:lang w:eastAsia="en-US"/>
        </w:rPr>
        <w:t xml:space="preserve"> </w:t>
      </w:r>
      <w:r w:rsidRPr="00773A6F">
        <w:rPr>
          <w:lang w:eastAsia="en-US"/>
        </w:rPr>
        <w:t>испорченных,</w:t>
      </w:r>
      <w:r w:rsidRPr="00773A6F">
        <w:rPr>
          <w:spacing w:val="6"/>
          <w:lang w:eastAsia="en-US"/>
        </w:rPr>
        <w:t xml:space="preserve"> </w:t>
      </w:r>
      <w:r w:rsidRPr="00773A6F">
        <w:rPr>
          <w:lang w:eastAsia="en-US"/>
        </w:rPr>
        <w:t>утраченных</w:t>
      </w:r>
      <w:r w:rsidRPr="00773A6F">
        <w:rPr>
          <w:spacing w:val="5"/>
          <w:lang w:eastAsia="en-US"/>
        </w:rPr>
        <w:t xml:space="preserve"> </w:t>
      </w:r>
      <w:r w:rsidRPr="00773A6F">
        <w:rPr>
          <w:lang w:eastAsia="en-US"/>
        </w:rPr>
        <w:t>или</w:t>
      </w:r>
      <w:r w:rsidRPr="00773A6F">
        <w:rPr>
          <w:spacing w:val="7"/>
          <w:lang w:eastAsia="en-US"/>
        </w:rPr>
        <w:t xml:space="preserve"> </w:t>
      </w:r>
      <w:r w:rsidRPr="00773A6F">
        <w:rPr>
          <w:lang w:eastAsia="en-US"/>
        </w:rPr>
        <w:t>пропавших</w:t>
      </w:r>
    </w:p>
    <w:p w:rsidR="00773A6F" w:rsidRPr="00773A6F" w:rsidRDefault="00773A6F" w:rsidP="007369F1">
      <w:pPr>
        <w:widowControl w:val="0"/>
        <w:tabs>
          <w:tab w:val="left" w:pos="851"/>
        </w:tabs>
        <w:autoSpaceDE w:val="0"/>
        <w:autoSpaceDN w:val="0"/>
        <w:spacing w:before="67" w:line="242" w:lineRule="auto"/>
        <w:ind w:left="142" w:right="794"/>
        <w:rPr>
          <w:lang w:eastAsia="en-US"/>
        </w:rPr>
      </w:pPr>
      <w:r w:rsidRPr="00773A6F">
        <w:rPr>
          <w:lang w:eastAsia="en-US"/>
        </w:rPr>
        <w:t>из</w:t>
      </w:r>
      <w:r w:rsidRPr="00773A6F">
        <w:rPr>
          <w:spacing w:val="1"/>
          <w:lang w:eastAsia="en-US"/>
        </w:rPr>
        <w:t xml:space="preserve"> </w:t>
      </w:r>
      <w:r w:rsidRPr="00773A6F">
        <w:rPr>
          <w:lang w:eastAsia="en-US"/>
        </w:rPr>
        <w:t>установленных</w:t>
      </w:r>
      <w:r w:rsidRPr="00773A6F">
        <w:rPr>
          <w:spacing w:val="1"/>
          <w:lang w:eastAsia="en-US"/>
        </w:rPr>
        <w:t xml:space="preserve"> </w:t>
      </w:r>
      <w:r w:rsidRPr="00773A6F">
        <w:rPr>
          <w:lang w:eastAsia="en-US"/>
        </w:rPr>
        <w:t>мест</w:t>
      </w:r>
      <w:r w:rsidRPr="00773A6F">
        <w:rPr>
          <w:spacing w:val="1"/>
          <w:lang w:eastAsia="en-US"/>
        </w:rPr>
        <w:t xml:space="preserve"> </w:t>
      </w:r>
      <w:r w:rsidRPr="00773A6F">
        <w:rPr>
          <w:lang w:eastAsia="en-US"/>
        </w:rPr>
        <w:t>хранения</w:t>
      </w:r>
      <w:r w:rsidRPr="00773A6F">
        <w:rPr>
          <w:spacing w:val="1"/>
          <w:lang w:eastAsia="en-US"/>
        </w:rPr>
        <w:t xml:space="preserve"> </w:t>
      </w:r>
      <w:r w:rsidRPr="00773A6F">
        <w:rPr>
          <w:lang w:eastAsia="en-US"/>
        </w:rPr>
        <w:t>до</w:t>
      </w:r>
      <w:r w:rsidRPr="00773A6F">
        <w:rPr>
          <w:spacing w:val="1"/>
          <w:lang w:eastAsia="en-US"/>
        </w:rPr>
        <w:t xml:space="preserve"> </w:t>
      </w:r>
      <w:r w:rsidRPr="00773A6F">
        <w:rPr>
          <w:lang w:eastAsia="en-US"/>
        </w:rPr>
        <w:t>окончания</w:t>
      </w:r>
      <w:r w:rsidRPr="00773A6F">
        <w:rPr>
          <w:spacing w:val="1"/>
          <w:lang w:eastAsia="en-US"/>
        </w:rPr>
        <w:t xml:space="preserve"> </w:t>
      </w:r>
      <w:r w:rsidRPr="00773A6F">
        <w:rPr>
          <w:lang w:eastAsia="en-US"/>
        </w:rPr>
        <w:t>нормативного</w:t>
      </w:r>
      <w:r w:rsidRPr="00773A6F">
        <w:rPr>
          <w:spacing w:val="1"/>
          <w:lang w:eastAsia="en-US"/>
        </w:rPr>
        <w:t xml:space="preserve"> </w:t>
      </w:r>
      <w:r w:rsidRPr="00773A6F">
        <w:rPr>
          <w:lang w:eastAsia="en-US"/>
        </w:rPr>
        <w:t>срока</w:t>
      </w:r>
      <w:r w:rsidRPr="00773A6F">
        <w:rPr>
          <w:spacing w:val="-67"/>
          <w:lang w:eastAsia="en-US"/>
        </w:rPr>
        <w:t xml:space="preserve"> </w:t>
      </w:r>
      <w:r w:rsidRPr="00773A6F">
        <w:rPr>
          <w:lang w:eastAsia="en-US"/>
        </w:rPr>
        <w:t>эксплуатации.</w:t>
      </w:r>
    </w:p>
    <w:p w:rsidR="00773A6F" w:rsidRPr="00773A6F" w:rsidRDefault="00773A6F" w:rsidP="007369F1">
      <w:pPr>
        <w:widowControl w:val="0"/>
        <w:numPr>
          <w:ilvl w:val="1"/>
          <w:numId w:val="121"/>
        </w:numPr>
        <w:tabs>
          <w:tab w:val="left" w:pos="851"/>
          <w:tab w:val="left" w:pos="2185"/>
        </w:tabs>
        <w:autoSpaceDE w:val="0"/>
        <w:autoSpaceDN w:val="0"/>
        <w:ind w:left="142" w:right="790" w:firstLine="0"/>
        <w:rPr>
          <w:lang w:eastAsia="en-US"/>
        </w:rPr>
      </w:pPr>
      <w:r w:rsidRPr="00773A6F">
        <w:rPr>
          <w:lang w:eastAsia="en-US"/>
        </w:rPr>
        <w:t>Списание СИЗ, утративших</w:t>
      </w:r>
      <w:r w:rsidRPr="00773A6F">
        <w:rPr>
          <w:spacing w:val="1"/>
          <w:lang w:eastAsia="en-US"/>
        </w:rPr>
        <w:t xml:space="preserve"> </w:t>
      </w:r>
      <w:r w:rsidRPr="00773A6F">
        <w:rPr>
          <w:lang w:eastAsia="en-US"/>
        </w:rPr>
        <w:t>целостность или защитные свойства,</w:t>
      </w:r>
      <w:r w:rsidRPr="00773A6F">
        <w:rPr>
          <w:spacing w:val="1"/>
          <w:lang w:eastAsia="en-US"/>
        </w:rPr>
        <w:t xml:space="preserve"> </w:t>
      </w:r>
      <w:r w:rsidRPr="00773A6F">
        <w:rPr>
          <w:lang w:eastAsia="en-US"/>
        </w:rPr>
        <w:t>испорче</w:t>
      </w:r>
      <w:r w:rsidRPr="00773A6F">
        <w:rPr>
          <w:lang w:eastAsia="en-US"/>
        </w:rPr>
        <w:t>н</w:t>
      </w:r>
      <w:r w:rsidRPr="00773A6F">
        <w:rPr>
          <w:lang w:eastAsia="en-US"/>
        </w:rPr>
        <w:t>ных, утраченных или пропавших из установленных мест хранения до</w:t>
      </w:r>
      <w:r w:rsidRPr="00773A6F">
        <w:rPr>
          <w:spacing w:val="1"/>
          <w:lang w:eastAsia="en-US"/>
        </w:rPr>
        <w:t xml:space="preserve"> </w:t>
      </w:r>
      <w:r w:rsidRPr="00773A6F">
        <w:rPr>
          <w:lang w:eastAsia="en-US"/>
        </w:rPr>
        <w:t>окончания</w:t>
      </w:r>
      <w:r w:rsidRPr="00773A6F">
        <w:rPr>
          <w:spacing w:val="1"/>
          <w:lang w:eastAsia="en-US"/>
        </w:rPr>
        <w:t xml:space="preserve"> </w:t>
      </w:r>
      <w:r w:rsidRPr="00773A6F">
        <w:rPr>
          <w:lang w:eastAsia="en-US"/>
        </w:rPr>
        <w:t>нормативного</w:t>
      </w:r>
      <w:r w:rsidRPr="00773A6F">
        <w:rPr>
          <w:spacing w:val="1"/>
          <w:lang w:eastAsia="en-US"/>
        </w:rPr>
        <w:t xml:space="preserve"> </w:t>
      </w:r>
      <w:r w:rsidRPr="00773A6F">
        <w:rPr>
          <w:lang w:eastAsia="en-US"/>
        </w:rPr>
        <w:t>срока</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производится</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порядке,</w:t>
      </w:r>
      <w:r w:rsidRPr="00773A6F">
        <w:rPr>
          <w:spacing w:val="1"/>
          <w:lang w:eastAsia="en-US"/>
        </w:rPr>
        <w:t xml:space="preserve"> </w:t>
      </w:r>
      <w:r w:rsidRPr="00773A6F">
        <w:rPr>
          <w:lang w:eastAsia="en-US"/>
        </w:rPr>
        <w:t>установленном</w:t>
      </w:r>
      <w:r w:rsidRPr="00773A6F">
        <w:rPr>
          <w:spacing w:val="-4"/>
          <w:lang w:eastAsia="en-US"/>
        </w:rPr>
        <w:t xml:space="preserve"> </w:t>
      </w:r>
      <w:r w:rsidRPr="00773A6F">
        <w:rPr>
          <w:lang w:eastAsia="en-US"/>
        </w:rPr>
        <w:t>работ</w:t>
      </w:r>
      <w:r w:rsidRPr="00773A6F">
        <w:rPr>
          <w:lang w:eastAsia="en-US"/>
        </w:rPr>
        <w:t>о</w:t>
      </w:r>
      <w:r w:rsidRPr="00773A6F">
        <w:rPr>
          <w:lang w:eastAsia="en-US"/>
        </w:rPr>
        <w:t>дателем.</w:t>
      </w:r>
    </w:p>
    <w:p w:rsidR="00773A6F" w:rsidRPr="00773A6F" w:rsidRDefault="00773A6F" w:rsidP="007369F1">
      <w:pPr>
        <w:widowControl w:val="0"/>
        <w:tabs>
          <w:tab w:val="left" w:pos="851"/>
        </w:tabs>
        <w:autoSpaceDE w:val="0"/>
        <w:autoSpaceDN w:val="0"/>
        <w:spacing w:before="1"/>
        <w:ind w:left="142"/>
        <w:rPr>
          <w:lang w:eastAsia="en-US"/>
        </w:rPr>
      </w:pPr>
    </w:p>
    <w:p w:rsidR="00773A6F" w:rsidRPr="00773A6F" w:rsidRDefault="00773A6F" w:rsidP="007369F1">
      <w:pPr>
        <w:widowControl w:val="0"/>
        <w:tabs>
          <w:tab w:val="left" w:pos="851"/>
        </w:tabs>
        <w:autoSpaceDE w:val="0"/>
        <w:autoSpaceDN w:val="0"/>
        <w:spacing w:line="319" w:lineRule="exact"/>
        <w:ind w:left="142"/>
        <w:jc w:val="center"/>
        <w:outlineLvl w:val="2"/>
        <w:rPr>
          <w:b/>
          <w:bCs/>
          <w:lang w:eastAsia="en-US"/>
        </w:rPr>
      </w:pPr>
      <w:r w:rsidRPr="00773A6F">
        <w:rPr>
          <w:b/>
          <w:bCs/>
          <w:lang w:eastAsia="en-US"/>
        </w:rPr>
        <w:t>12.</w:t>
      </w:r>
      <w:r w:rsidRPr="00773A6F">
        <w:rPr>
          <w:b/>
          <w:bCs/>
          <w:spacing w:val="-3"/>
          <w:lang w:eastAsia="en-US"/>
        </w:rPr>
        <w:t xml:space="preserve"> </w:t>
      </w:r>
      <w:r w:rsidRPr="00773A6F">
        <w:rPr>
          <w:b/>
          <w:bCs/>
          <w:lang w:eastAsia="en-US"/>
        </w:rPr>
        <w:t>Организация</w:t>
      </w:r>
      <w:r w:rsidRPr="00773A6F">
        <w:rPr>
          <w:b/>
          <w:bCs/>
          <w:spacing w:val="-4"/>
          <w:lang w:eastAsia="en-US"/>
        </w:rPr>
        <w:t xml:space="preserve"> </w:t>
      </w:r>
      <w:r w:rsidRPr="00773A6F">
        <w:rPr>
          <w:b/>
          <w:bCs/>
          <w:lang w:eastAsia="en-US"/>
        </w:rPr>
        <w:t>работы</w:t>
      </w:r>
      <w:r w:rsidRPr="00773A6F">
        <w:rPr>
          <w:b/>
          <w:bCs/>
          <w:spacing w:val="-3"/>
          <w:lang w:eastAsia="en-US"/>
        </w:rPr>
        <w:t xml:space="preserve"> </w:t>
      </w:r>
      <w:r w:rsidRPr="00773A6F">
        <w:rPr>
          <w:b/>
          <w:bCs/>
          <w:lang w:eastAsia="en-US"/>
        </w:rPr>
        <w:t>по</w:t>
      </w:r>
      <w:r w:rsidRPr="00773A6F">
        <w:rPr>
          <w:b/>
          <w:bCs/>
          <w:spacing w:val="-1"/>
          <w:lang w:eastAsia="en-US"/>
        </w:rPr>
        <w:t xml:space="preserve"> </w:t>
      </w:r>
      <w:r w:rsidRPr="00773A6F">
        <w:rPr>
          <w:b/>
          <w:bCs/>
          <w:lang w:eastAsia="en-US"/>
        </w:rPr>
        <w:t>обеспечению</w:t>
      </w:r>
      <w:r w:rsidRPr="00773A6F">
        <w:rPr>
          <w:b/>
          <w:bCs/>
          <w:spacing w:val="-3"/>
          <w:lang w:eastAsia="en-US"/>
        </w:rPr>
        <w:t xml:space="preserve"> </w:t>
      </w:r>
      <w:r w:rsidRPr="00773A6F">
        <w:rPr>
          <w:b/>
          <w:bCs/>
          <w:lang w:eastAsia="en-US"/>
        </w:rPr>
        <w:t>работников</w:t>
      </w:r>
      <w:r w:rsidRPr="00773A6F">
        <w:rPr>
          <w:b/>
          <w:bCs/>
          <w:spacing w:val="-3"/>
          <w:lang w:eastAsia="en-US"/>
        </w:rPr>
        <w:t xml:space="preserve"> </w:t>
      </w:r>
      <w:r w:rsidRPr="00773A6F">
        <w:rPr>
          <w:b/>
          <w:bCs/>
          <w:lang w:eastAsia="en-US"/>
        </w:rPr>
        <w:t>СИЗ</w:t>
      </w:r>
    </w:p>
    <w:p w:rsidR="00773A6F" w:rsidRPr="00773A6F" w:rsidRDefault="00773A6F" w:rsidP="007369F1">
      <w:pPr>
        <w:widowControl w:val="0"/>
        <w:tabs>
          <w:tab w:val="left" w:pos="851"/>
          <w:tab w:val="left" w:pos="2301"/>
        </w:tabs>
        <w:autoSpaceDE w:val="0"/>
        <w:autoSpaceDN w:val="0"/>
        <w:ind w:left="142" w:right="789"/>
        <w:rPr>
          <w:lang w:eastAsia="en-US"/>
        </w:rPr>
      </w:pPr>
      <w:r w:rsidRPr="00773A6F">
        <w:rPr>
          <w:lang w:eastAsia="en-US"/>
        </w:rPr>
        <w:t xml:space="preserve">           12.1Для</w:t>
      </w:r>
      <w:r w:rsidRPr="00773A6F">
        <w:rPr>
          <w:spacing w:val="1"/>
          <w:lang w:eastAsia="en-US"/>
        </w:rPr>
        <w:t xml:space="preserve"> </w:t>
      </w:r>
      <w:r w:rsidRPr="00773A6F">
        <w:rPr>
          <w:lang w:eastAsia="en-US"/>
        </w:rPr>
        <w:t>организации</w:t>
      </w:r>
      <w:r w:rsidRPr="00773A6F">
        <w:rPr>
          <w:spacing w:val="1"/>
          <w:lang w:eastAsia="en-US"/>
        </w:rPr>
        <w:t xml:space="preserve"> </w:t>
      </w:r>
      <w:r w:rsidRPr="00773A6F">
        <w:rPr>
          <w:lang w:eastAsia="en-US"/>
        </w:rPr>
        <w:t>работы</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обеспечению</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работодатель</w:t>
      </w:r>
      <w:r w:rsidRPr="00773A6F">
        <w:rPr>
          <w:spacing w:val="1"/>
          <w:lang w:eastAsia="en-US"/>
        </w:rPr>
        <w:t xml:space="preserve"> </w:t>
      </w:r>
      <w:r w:rsidRPr="00773A6F">
        <w:rPr>
          <w:lang w:eastAsia="en-US"/>
        </w:rPr>
        <w:t>разработал</w:t>
      </w:r>
      <w:r w:rsidRPr="00773A6F">
        <w:rPr>
          <w:spacing w:val="1"/>
          <w:lang w:eastAsia="en-US"/>
        </w:rPr>
        <w:t xml:space="preserve"> </w:t>
      </w:r>
      <w:r w:rsidRPr="00773A6F">
        <w:rPr>
          <w:lang w:eastAsia="en-US"/>
        </w:rPr>
        <w:t>локальный</w:t>
      </w:r>
      <w:r w:rsidRPr="00773A6F">
        <w:rPr>
          <w:spacing w:val="1"/>
          <w:lang w:eastAsia="en-US"/>
        </w:rPr>
        <w:t xml:space="preserve"> </w:t>
      </w:r>
      <w:r w:rsidRPr="00773A6F">
        <w:rPr>
          <w:lang w:eastAsia="en-US"/>
        </w:rPr>
        <w:t>нормативный</w:t>
      </w:r>
      <w:r w:rsidRPr="00773A6F">
        <w:rPr>
          <w:spacing w:val="1"/>
          <w:lang w:eastAsia="en-US"/>
        </w:rPr>
        <w:t xml:space="preserve"> </w:t>
      </w:r>
      <w:r w:rsidRPr="00773A6F">
        <w:rPr>
          <w:lang w:eastAsia="en-US"/>
        </w:rPr>
        <w:t>акт,</w:t>
      </w:r>
      <w:r w:rsidRPr="00773A6F">
        <w:rPr>
          <w:spacing w:val="1"/>
          <w:lang w:eastAsia="en-US"/>
        </w:rPr>
        <w:t xml:space="preserve"> </w:t>
      </w:r>
      <w:r w:rsidRPr="00773A6F">
        <w:rPr>
          <w:lang w:eastAsia="en-US"/>
        </w:rPr>
        <w:t>устанавливающий</w:t>
      </w:r>
      <w:r w:rsidRPr="00773A6F">
        <w:rPr>
          <w:spacing w:val="1"/>
          <w:lang w:eastAsia="en-US"/>
        </w:rPr>
        <w:t xml:space="preserve"> </w:t>
      </w:r>
      <w:r w:rsidRPr="00773A6F">
        <w:rPr>
          <w:lang w:eastAsia="en-US"/>
        </w:rPr>
        <w:t>порядок</w:t>
      </w:r>
      <w:r w:rsidRPr="00773A6F">
        <w:rPr>
          <w:spacing w:val="1"/>
          <w:lang w:eastAsia="en-US"/>
        </w:rPr>
        <w:t xml:space="preserve"> </w:t>
      </w:r>
      <w:r w:rsidRPr="00773A6F">
        <w:rPr>
          <w:lang w:eastAsia="en-US"/>
        </w:rPr>
        <w:t>обеспечения</w:t>
      </w:r>
      <w:r w:rsidRPr="00773A6F">
        <w:rPr>
          <w:spacing w:val="1"/>
          <w:lang w:eastAsia="en-US"/>
        </w:rPr>
        <w:t xml:space="preserve"> </w:t>
      </w:r>
      <w:r w:rsidRPr="00773A6F">
        <w:rPr>
          <w:lang w:eastAsia="en-US"/>
        </w:rPr>
        <w:t>р</w:t>
      </w:r>
      <w:r w:rsidRPr="00773A6F">
        <w:rPr>
          <w:lang w:eastAsia="en-US"/>
        </w:rPr>
        <w:t>а</w:t>
      </w:r>
      <w:r w:rsidRPr="00773A6F">
        <w:rPr>
          <w:lang w:eastAsia="en-US"/>
        </w:rPr>
        <w:t>ботников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с</w:t>
      </w:r>
      <w:r w:rsidRPr="00773A6F">
        <w:rPr>
          <w:spacing w:val="1"/>
          <w:lang w:eastAsia="en-US"/>
        </w:rPr>
        <w:t xml:space="preserve"> </w:t>
      </w:r>
      <w:r w:rsidRPr="00773A6F">
        <w:rPr>
          <w:lang w:eastAsia="en-US"/>
        </w:rPr>
        <w:t>учетом</w:t>
      </w:r>
      <w:r w:rsidRPr="00773A6F">
        <w:rPr>
          <w:spacing w:val="1"/>
          <w:lang w:eastAsia="en-US"/>
        </w:rPr>
        <w:t xml:space="preserve"> </w:t>
      </w:r>
      <w:r w:rsidRPr="00773A6F">
        <w:rPr>
          <w:lang w:eastAsia="en-US"/>
        </w:rPr>
        <w:t>особенностей</w:t>
      </w:r>
      <w:r w:rsidRPr="00773A6F">
        <w:rPr>
          <w:spacing w:val="1"/>
          <w:lang w:eastAsia="en-US"/>
        </w:rPr>
        <w:t xml:space="preserve"> </w:t>
      </w:r>
      <w:r w:rsidRPr="00773A6F">
        <w:rPr>
          <w:lang w:eastAsia="en-US"/>
        </w:rPr>
        <w:t>структуры</w:t>
      </w:r>
      <w:r w:rsidRPr="00773A6F">
        <w:rPr>
          <w:spacing w:val="1"/>
          <w:lang w:eastAsia="en-US"/>
        </w:rPr>
        <w:t xml:space="preserve"> </w:t>
      </w:r>
      <w:r w:rsidRPr="00773A6F">
        <w:rPr>
          <w:lang w:eastAsia="en-US"/>
        </w:rPr>
        <w:t>управления.</w:t>
      </w:r>
    </w:p>
    <w:p w:rsidR="00773A6F" w:rsidRPr="00773A6F" w:rsidRDefault="00773A6F" w:rsidP="007369F1">
      <w:pPr>
        <w:widowControl w:val="0"/>
        <w:tabs>
          <w:tab w:val="left" w:pos="851"/>
          <w:tab w:val="left" w:pos="2195"/>
        </w:tabs>
        <w:autoSpaceDE w:val="0"/>
        <w:autoSpaceDN w:val="0"/>
        <w:ind w:left="142" w:right="786"/>
        <w:rPr>
          <w:lang w:eastAsia="en-US"/>
        </w:rPr>
      </w:pPr>
      <w:r w:rsidRPr="00773A6F">
        <w:rPr>
          <w:lang w:eastAsia="en-US"/>
        </w:rPr>
        <w:t>12.2.Порядок</w:t>
      </w:r>
      <w:r w:rsidRPr="00773A6F">
        <w:rPr>
          <w:spacing w:val="1"/>
          <w:lang w:eastAsia="en-US"/>
        </w:rPr>
        <w:t xml:space="preserve"> </w:t>
      </w:r>
      <w:r w:rsidRPr="00773A6F">
        <w:rPr>
          <w:lang w:eastAsia="en-US"/>
        </w:rPr>
        <w:t>обеспечения</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включает</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себя</w:t>
      </w:r>
      <w:r w:rsidRPr="00773A6F">
        <w:rPr>
          <w:spacing w:val="1"/>
          <w:lang w:eastAsia="en-US"/>
        </w:rPr>
        <w:t xml:space="preserve"> </w:t>
      </w:r>
      <w:r w:rsidRPr="00773A6F">
        <w:rPr>
          <w:lang w:eastAsia="en-US"/>
        </w:rPr>
        <w:t>порядок</w:t>
      </w:r>
      <w:r w:rsidRPr="00773A6F">
        <w:rPr>
          <w:spacing w:val="-67"/>
          <w:lang w:eastAsia="en-US"/>
        </w:rPr>
        <w:t xml:space="preserve"> </w:t>
      </w:r>
      <w:r w:rsidRPr="00773A6F">
        <w:rPr>
          <w:lang w:eastAsia="en-US"/>
        </w:rPr>
        <w:t>выявления</w:t>
      </w:r>
      <w:r w:rsidRPr="00773A6F">
        <w:rPr>
          <w:spacing w:val="1"/>
          <w:lang w:eastAsia="en-US"/>
        </w:rPr>
        <w:t xml:space="preserve"> </w:t>
      </w:r>
      <w:r w:rsidRPr="00773A6F">
        <w:rPr>
          <w:lang w:eastAsia="en-US"/>
        </w:rPr>
        <w:t>п</w:t>
      </w:r>
      <w:r w:rsidRPr="00773A6F">
        <w:rPr>
          <w:lang w:eastAsia="en-US"/>
        </w:rPr>
        <w:t>о</w:t>
      </w:r>
      <w:r w:rsidRPr="00773A6F">
        <w:rPr>
          <w:lang w:eastAsia="en-US"/>
        </w:rPr>
        <w:t>требности</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порядок</w:t>
      </w:r>
      <w:r w:rsidRPr="00773A6F">
        <w:rPr>
          <w:spacing w:val="1"/>
          <w:lang w:eastAsia="en-US"/>
        </w:rPr>
        <w:t xml:space="preserve"> </w:t>
      </w:r>
      <w:r w:rsidRPr="00773A6F">
        <w:rPr>
          <w:lang w:eastAsia="en-US"/>
        </w:rPr>
        <w:t>выдачи,</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(использования), вхо</w:t>
      </w:r>
      <w:r w:rsidRPr="00773A6F">
        <w:rPr>
          <w:lang w:eastAsia="en-US"/>
        </w:rPr>
        <w:t>д</w:t>
      </w:r>
      <w:r w:rsidRPr="00773A6F">
        <w:rPr>
          <w:lang w:eastAsia="en-US"/>
        </w:rPr>
        <w:t>ного контроля, хранения, ухода (обслуживания), вывода</w:t>
      </w:r>
      <w:r w:rsidRPr="00773A6F">
        <w:rPr>
          <w:spacing w:val="1"/>
          <w:lang w:eastAsia="en-US"/>
        </w:rPr>
        <w:t xml:space="preserve"> </w:t>
      </w:r>
      <w:r w:rsidRPr="00773A6F">
        <w:rPr>
          <w:lang w:eastAsia="en-US"/>
        </w:rPr>
        <w:t>из</w:t>
      </w:r>
      <w:r w:rsidRPr="00773A6F">
        <w:rPr>
          <w:spacing w:val="1"/>
          <w:lang w:eastAsia="en-US"/>
        </w:rPr>
        <w:t xml:space="preserve"> </w:t>
      </w:r>
      <w:r w:rsidRPr="00773A6F">
        <w:rPr>
          <w:lang w:eastAsia="en-US"/>
        </w:rPr>
        <w:t>эксплуатации</w:t>
      </w:r>
      <w:r w:rsidRPr="00773A6F">
        <w:rPr>
          <w:spacing w:val="1"/>
          <w:lang w:eastAsia="en-US"/>
        </w:rPr>
        <w:t xml:space="preserve"> </w:t>
      </w:r>
      <w:r w:rsidRPr="00773A6F">
        <w:rPr>
          <w:lang w:eastAsia="en-US"/>
        </w:rPr>
        <w:t>и</w:t>
      </w:r>
      <w:r w:rsidRPr="00773A6F">
        <w:rPr>
          <w:spacing w:val="1"/>
          <w:lang w:eastAsia="en-US"/>
        </w:rPr>
        <w:t xml:space="preserve"> </w:t>
      </w:r>
      <w:r w:rsidRPr="00773A6F">
        <w:rPr>
          <w:lang w:eastAsia="en-US"/>
        </w:rPr>
        <w:t>утилиз</w:t>
      </w:r>
      <w:r w:rsidRPr="00773A6F">
        <w:rPr>
          <w:lang w:eastAsia="en-US"/>
        </w:rPr>
        <w:t>а</w:t>
      </w:r>
      <w:r w:rsidRPr="00773A6F">
        <w:rPr>
          <w:lang w:eastAsia="en-US"/>
        </w:rPr>
        <w:t>ции</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а</w:t>
      </w:r>
      <w:r w:rsidRPr="00773A6F">
        <w:rPr>
          <w:spacing w:val="1"/>
          <w:lang w:eastAsia="en-US"/>
        </w:rPr>
        <w:t xml:space="preserve"> </w:t>
      </w:r>
      <w:r w:rsidRPr="00773A6F">
        <w:rPr>
          <w:lang w:eastAsia="en-US"/>
        </w:rPr>
        <w:t>также</w:t>
      </w:r>
      <w:r w:rsidRPr="00773A6F">
        <w:rPr>
          <w:spacing w:val="1"/>
          <w:lang w:eastAsia="en-US"/>
        </w:rPr>
        <w:t xml:space="preserve"> </w:t>
      </w:r>
      <w:r w:rsidRPr="00773A6F">
        <w:rPr>
          <w:lang w:eastAsia="en-US"/>
        </w:rPr>
        <w:t>порядок</w:t>
      </w:r>
      <w:r w:rsidRPr="00773A6F">
        <w:rPr>
          <w:spacing w:val="1"/>
          <w:lang w:eastAsia="en-US"/>
        </w:rPr>
        <w:t xml:space="preserve"> </w:t>
      </w:r>
      <w:r w:rsidRPr="00773A6F">
        <w:rPr>
          <w:lang w:eastAsia="en-US"/>
        </w:rPr>
        <w:t>информирования</w:t>
      </w:r>
      <w:r w:rsidRPr="00773A6F">
        <w:rPr>
          <w:spacing w:val="1"/>
          <w:lang w:eastAsia="en-US"/>
        </w:rPr>
        <w:t xml:space="preserve"> </w:t>
      </w:r>
      <w:r w:rsidRPr="00773A6F">
        <w:rPr>
          <w:lang w:eastAsia="en-US"/>
        </w:rPr>
        <w:t>работников</w:t>
      </w:r>
      <w:r w:rsidRPr="00773A6F">
        <w:rPr>
          <w:spacing w:val="-5"/>
          <w:lang w:eastAsia="en-US"/>
        </w:rPr>
        <w:t xml:space="preserve"> </w:t>
      </w:r>
      <w:r w:rsidRPr="00773A6F">
        <w:rPr>
          <w:lang w:eastAsia="en-US"/>
        </w:rPr>
        <w:t>по</w:t>
      </w:r>
      <w:r w:rsidRPr="00773A6F">
        <w:rPr>
          <w:spacing w:val="1"/>
          <w:lang w:eastAsia="en-US"/>
        </w:rPr>
        <w:t xml:space="preserve"> </w:t>
      </w:r>
      <w:r w:rsidRPr="00773A6F">
        <w:rPr>
          <w:lang w:eastAsia="en-US"/>
        </w:rPr>
        <w:t>вопросам</w:t>
      </w:r>
      <w:r w:rsidRPr="00773A6F">
        <w:rPr>
          <w:spacing w:val="-3"/>
          <w:lang w:eastAsia="en-US"/>
        </w:rPr>
        <w:t xml:space="preserve"> </w:t>
      </w:r>
      <w:r w:rsidRPr="00773A6F">
        <w:rPr>
          <w:lang w:eastAsia="en-US"/>
        </w:rPr>
        <w:t>обеспечения СИЗ.</w:t>
      </w:r>
    </w:p>
    <w:p w:rsidR="00773A6F" w:rsidRPr="00773A6F" w:rsidRDefault="00773A6F" w:rsidP="007369F1">
      <w:pPr>
        <w:widowControl w:val="0"/>
        <w:tabs>
          <w:tab w:val="left" w:pos="851"/>
          <w:tab w:val="left" w:pos="2214"/>
        </w:tabs>
        <w:autoSpaceDE w:val="0"/>
        <w:autoSpaceDN w:val="0"/>
        <w:ind w:left="142" w:right="789"/>
        <w:rPr>
          <w:lang w:eastAsia="en-US"/>
        </w:rPr>
      </w:pPr>
      <w:r w:rsidRPr="00773A6F">
        <w:rPr>
          <w:lang w:eastAsia="en-US"/>
        </w:rPr>
        <w:t>12.3.Порядок</w:t>
      </w:r>
      <w:r w:rsidRPr="00773A6F">
        <w:rPr>
          <w:spacing w:val="1"/>
          <w:lang w:eastAsia="en-US"/>
        </w:rPr>
        <w:t xml:space="preserve"> </w:t>
      </w:r>
      <w:r w:rsidRPr="00773A6F">
        <w:rPr>
          <w:lang w:eastAsia="en-US"/>
        </w:rPr>
        <w:t>обеспечения</w:t>
      </w:r>
      <w:r w:rsidRPr="00773A6F">
        <w:rPr>
          <w:spacing w:val="1"/>
          <w:lang w:eastAsia="en-US"/>
        </w:rPr>
        <w:t xml:space="preserve"> </w:t>
      </w:r>
      <w:r w:rsidRPr="00773A6F">
        <w:rPr>
          <w:lang w:eastAsia="en-US"/>
        </w:rPr>
        <w:t>работников</w:t>
      </w:r>
      <w:r w:rsidRPr="00773A6F">
        <w:rPr>
          <w:spacing w:val="1"/>
          <w:lang w:eastAsia="en-US"/>
        </w:rPr>
        <w:t xml:space="preserve"> </w:t>
      </w:r>
      <w:r w:rsidRPr="00773A6F">
        <w:rPr>
          <w:lang w:eastAsia="en-US"/>
        </w:rPr>
        <w:t>СИЗ</w:t>
      </w:r>
      <w:r w:rsidRPr="00773A6F">
        <w:rPr>
          <w:spacing w:val="1"/>
          <w:lang w:eastAsia="en-US"/>
        </w:rPr>
        <w:t xml:space="preserve"> </w:t>
      </w:r>
      <w:r w:rsidRPr="00773A6F">
        <w:rPr>
          <w:lang w:eastAsia="en-US"/>
        </w:rPr>
        <w:t>содержит</w:t>
      </w:r>
      <w:r w:rsidRPr="00773A6F">
        <w:rPr>
          <w:spacing w:val="1"/>
          <w:lang w:eastAsia="en-US"/>
        </w:rPr>
        <w:t xml:space="preserve"> </w:t>
      </w:r>
      <w:r w:rsidRPr="00773A6F">
        <w:rPr>
          <w:lang w:eastAsia="en-US"/>
        </w:rPr>
        <w:t>требования</w:t>
      </w:r>
      <w:r w:rsidRPr="00773A6F">
        <w:rPr>
          <w:spacing w:val="1"/>
          <w:lang w:eastAsia="en-US"/>
        </w:rPr>
        <w:t xml:space="preserve"> </w:t>
      </w:r>
      <w:r w:rsidRPr="00773A6F">
        <w:rPr>
          <w:lang w:eastAsia="en-US"/>
        </w:rPr>
        <w:t>по</w:t>
      </w:r>
      <w:r w:rsidRPr="00773A6F">
        <w:rPr>
          <w:spacing w:val="1"/>
          <w:lang w:eastAsia="en-US"/>
        </w:rPr>
        <w:t xml:space="preserve"> </w:t>
      </w:r>
      <w:r w:rsidRPr="00773A6F">
        <w:rPr>
          <w:lang w:eastAsia="en-US"/>
        </w:rPr>
        <w:t>организации</w:t>
      </w:r>
      <w:r w:rsidRPr="00773A6F">
        <w:rPr>
          <w:spacing w:val="-2"/>
          <w:lang w:eastAsia="en-US"/>
        </w:rPr>
        <w:t xml:space="preserve"> </w:t>
      </w:r>
      <w:r w:rsidRPr="00773A6F">
        <w:rPr>
          <w:lang w:eastAsia="en-US"/>
        </w:rPr>
        <w:t>о</w:t>
      </w:r>
      <w:r w:rsidRPr="00773A6F">
        <w:rPr>
          <w:lang w:eastAsia="en-US"/>
        </w:rPr>
        <w:t>т</w:t>
      </w:r>
      <w:r w:rsidRPr="00773A6F">
        <w:rPr>
          <w:lang w:eastAsia="en-US"/>
        </w:rPr>
        <w:t>дельных этапов</w:t>
      </w:r>
      <w:r w:rsidRPr="00773A6F">
        <w:rPr>
          <w:spacing w:val="-3"/>
          <w:lang w:eastAsia="en-US"/>
        </w:rPr>
        <w:t xml:space="preserve"> </w:t>
      </w:r>
      <w:r w:rsidRPr="00773A6F">
        <w:rPr>
          <w:lang w:eastAsia="en-US"/>
        </w:rPr>
        <w:t>процесса</w:t>
      </w:r>
      <w:r w:rsidRPr="00773A6F">
        <w:rPr>
          <w:spacing w:val="-2"/>
          <w:lang w:eastAsia="en-US"/>
        </w:rPr>
        <w:t xml:space="preserve"> </w:t>
      </w:r>
      <w:r w:rsidRPr="00773A6F">
        <w:rPr>
          <w:lang w:eastAsia="en-US"/>
        </w:rPr>
        <w:t>обеспечения</w:t>
      </w:r>
      <w:r w:rsidRPr="00773A6F">
        <w:rPr>
          <w:spacing w:val="-1"/>
          <w:lang w:eastAsia="en-US"/>
        </w:rPr>
        <w:t xml:space="preserve"> </w:t>
      </w:r>
      <w:r w:rsidRPr="00773A6F">
        <w:rPr>
          <w:lang w:eastAsia="en-US"/>
        </w:rPr>
        <w:t>работников</w:t>
      </w:r>
      <w:r w:rsidRPr="00773A6F">
        <w:rPr>
          <w:spacing w:val="-3"/>
          <w:lang w:eastAsia="en-US"/>
        </w:rPr>
        <w:t xml:space="preserve"> </w:t>
      </w:r>
      <w:r w:rsidRPr="00773A6F">
        <w:rPr>
          <w:lang w:eastAsia="en-US"/>
        </w:rPr>
        <w:t>СИЗ:</w:t>
      </w:r>
    </w:p>
    <w:p w:rsidR="00773A6F" w:rsidRPr="00773A6F" w:rsidRDefault="00773A6F" w:rsidP="007369F1">
      <w:pPr>
        <w:widowControl w:val="0"/>
        <w:tabs>
          <w:tab w:val="left" w:pos="851"/>
        </w:tabs>
        <w:autoSpaceDE w:val="0"/>
        <w:autoSpaceDN w:val="0"/>
        <w:spacing w:line="321" w:lineRule="exact"/>
        <w:ind w:left="142"/>
        <w:rPr>
          <w:lang w:eastAsia="en-US"/>
        </w:rPr>
      </w:pPr>
      <w:r w:rsidRPr="00773A6F">
        <w:rPr>
          <w:lang w:eastAsia="en-US"/>
        </w:rPr>
        <w:t xml:space="preserve">  -планирование</w:t>
      </w:r>
      <w:r w:rsidRPr="00773A6F">
        <w:rPr>
          <w:spacing w:val="-6"/>
          <w:lang w:eastAsia="en-US"/>
        </w:rPr>
        <w:t xml:space="preserve"> </w:t>
      </w:r>
      <w:r w:rsidRPr="00773A6F">
        <w:rPr>
          <w:lang w:eastAsia="en-US"/>
        </w:rPr>
        <w:t>потребности</w:t>
      </w:r>
      <w:r w:rsidRPr="00773A6F">
        <w:rPr>
          <w:spacing w:val="-2"/>
          <w:lang w:eastAsia="en-US"/>
        </w:rPr>
        <w:t xml:space="preserve"> </w:t>
      </w:r>
      <w:r w:rsidRPr="00773A6F">
        <w:rPr>
          <w:lang w:eastAsia="en-US"/>
        </w:rPr>
        <w:t>в</w:t>
      </w:r>
      <w:r w:rsidRPr="00773A6F">
        <w:rPr>
          <w:spacing w:val="-4"/>
          <w:lang w:eastAsia="en-US"/>
        </w:rPr>
        <w:t xml:space="preserve"> </w:t>
      </w:r>
      <w:r w:rsidRPr="00773A6F">
        <w:rPr>
          <w:lang w:eastAsia="en-US"/>
        </w:rPr>
        <w:t>СИЗ,</w:t>
      </w:r>
      <w:r w:rsidRPr="00773A6F">
        <w:rPr>
          <w:spacing w:val="-3"/>
          <w:lang w:eastAsia="en-US"/>
        </w:rPr>
        <w:t xml:space="preserve"> </w:t>
      </w:r>
      <w:r w:rsidRPr="00773A6F">
        <w:rPr>
          <w:lang w:eastAsia="en-US"/>
        </w:rPr>
        <w:t>включая</w:t>
      </w:r>
      <w:r w:rsidRPr="00773A6F">
        <w:rPr>
          <w:spacing w:val="-3"/>
          <w:lang w:eastAsia="en-US"/>
        </w:rPr>
        <w:t xml:space="preserve"> </w:t>
      </w:r>
      <w:r w:rsidRPr="00773A6F">
        <w:rPr>
          <w:lang w:eastAsia="en-US"/>
        </w:rPr>
        <w:t>подбор</w:t>
      </w:r>
      <w:r w:rsidRPr="00773A6F">
        <w:rPr>
          <w:spacing w:val="-1"/>
          <w:lang w:eastAsia="en-US"/>
        </w:rPr>
        <w:t xml:space="preserve"> </w:t>
      </w:r>
      <w:r w:rsidRPr="00773A6F">
        <w:rPr>
          <w:lang w:eastAsia="en-US"/>
        </w:rPr>
        <w:t>СИЗ;</w:t>
      </w:r>
    </w:p>
    <w:p w:rsidR="00773A6F" w:rsidRPr="00773A6F" w:rsidRDefault="00773A6F" w:rsidP="007369F1">
      <w:pPr>
        <w:widowControl w:val="0"/>
        <w:tabs>
          <w:tab w:val="left" w:pos="851"/>
        </w:tabs>
        <w:autoSpaceDE w:val="0"/>
        <w:autoSpaceDN w:val="0"/>
        <w:ind w:left="142" w:right="536"/>
        <w:rPr>
          <w:lang w:eastAsia="en-US"/>
        </w:rPr>
      </w:pPr>
      <w:r w:rsidRPr="00773A6F">
        <w:rPr>
          <w:lang w:eastAsia="en-US"/>
        </w:rPr>
        <w:t>-обеспечение</w:t>
      </w:r>
      <w:r w:rsidRPr="00773A6F">
        <w:rPr>
          <w:spacing w:val="37"/>
          <w:lang w:eastAsia="en-US"/>
        </w:rPr>
        <w:t xml:space="preserve"> </w:t>
      </w:r>
      <w:r w:rsidRPr="00773A6F">
        <w:rPr>
          <w:lang w:eastAsia="en-US"/>
        </w:rPr>
        <w:t>работников</w:t>
      </w:r>
      <w:r w:rsidRPr="00773A6F">
        <w:rPr>
          <w:spacing w:val="39"/>
          <w:lang w:eastAsia="en-US"/>
        </w:rPr>
        <w:t xml:space="preserve"> </w:t>
      </w:r>
      <w:r w:rsidRPr="00773A6F">
        <w:rPr>
          <w:lang w:eastAsia="en-US"/>
        </w:rPr>
        <w:t>СИЗ</w:t>
      </w:r>
      <w:r w:rsidRPr="00773A6F">
        <w:rPr>
          <w:spacing w:val="40"/>
          <w:lang w:eastAsia="en-US"/>
        </w:rPr>
        <w:t xml:space="preserve"> </w:t>
      </w:r>
      <w:r w:rsidRPr="00773A6F">
        <w:rPr>
          <w:lang w:eastAsia="en-US"/>
        </w:rPr>
        <w:t>(выдача,</w:t>
      </w:r>
      <w:r w:rsidRPr="00773A6F">
        <w:rPr>
          <w:spacing w:val="39"/>
          <w:lang w:eastAsia="en-US"/>
        </w:rPr>
        <w:t xml:space="preserve"> </w:t>
      </w:r>
      <w:r w:rsidRPr="00773A6F">
        <w:rPr>
          <w:lang w:eastAsia="en-US"/>
        </w:rPr>
        <w:t>эксплуатация,</w:t>
      </w:r>
      <w:r w:rsidRPr="00773A6F">
        <w:rPr>
          <w:spacing w:val="39"/>
          <w:lang w:eastAsia="en-US"/>
        </w:rPr>
        <w:t xml:space="preserve"> </w:t>
      </w:r>
      <w:r w:rsidRPr="00773A6F">
        <w:rPr>
          <w:lang w:eastAsia="en-US"/>
        </w:rPr>
        <w:t>хранение,</w:t>
      </w:r>
      <w:r w:rsidRPr="00773A6F">
        <w:rPr>
          <w:spacing w:val="39"/>
          <w:lang w:eastAsia="en-US"/>
        </w:rPr>
        <w:t xml:space="preserve"> </w:t>
      </w:r>
      <w:r w:rsidRPr="00773A6F">
        <w:rPr>
          <w:lang w:eastAsia="en-US"/>
        </w:rPr>
        <w:t>уход</w:t>
      </w:r>
      <w:r w:rsidRPr="00773A6F">
        <w:rPr>
          <w:spacing w:val="-67"/>
          <w:lang w:eastAsia="en-US"/>
        </w:rPr>
        <w:t xml:space="preserve"> </w:t>
      </w:r>
      <w:r w:rsidRPr="00773A6F">
        <w:rPr>
          <w:lang w:eastAsia="en-US"/>
        </w:rPr>
        <w:t>(обслуживание),</w:t>
      </w:r>
      <w:r w:rsidRPr="00773A6F">
        <w:rPr>
          <w:spacing w:val="-2"/>
          <w:lang w:eastAsia="en-US"/>
        </w:rPr>
        <w:t xml:space="preserve"> </w:t>
      </w:r>
      <w:r w:rsidRPr="00773A6F">
        <w:rPr>
          <w:lang w:eastAsia="en-US"/>
        </w:rPr>
        <w:t>вывод</w:t>
      </w:r>
      <w:r w:rsidRPr="00773A6F">
        <w:rPr>
          <w:spacing w:val="-2"/>
          <w:lang w:eastAsia="en-US"/>
        </w:rPr>
        <w:t xml:space="preserve"> </w:t>
      </w:r>
      <w:r w:rsidRPr="00773A6F">
        <w:rPr>
          <w:lang w:eastAsia="en-US"/>
        </w:rPr>
        <w:t>из</w:t>
      </w:r>
      <w:r w:rsidRPr="00773A6F">
        <w:rPr>
          <w:spacing w:val="-1"/>
          <w:lang w:eastAsia="en-US"/>
        </w:rPr>
        <w:t xml:space="preserve"> </w:t>
      </w:r>
      <w:r w:rsidRPr="00773A6F">
        <w:rPr>
          <w:lang w:eastAsia="en-US"/>
        </w:rPr>
        <w:t>эксплуатации);</w:t>
      </w:r>
    </w:p>
    <w:p w:rsidR="00773A6F" w:rsidRPr="00F82BB5" w:rsidRDefault="00773A6F" w:rsidP="00F82BB5">
      <w:pPr>
        <w:widowControl w:val="0"/>
        <w:autoSpaceDE w:val="0"/>
        <w:autoSpaceDN w:val="0"/>
        <w:ind w:right="536"/>
        <w:rPr>
          <w:lang w:eastAsia="en-US"/>
        </w:rPr>
      </w:pPr>
      <w:r w:rsidRPr="00773A6F">
        <w:rPr>
          <w:lang w:eastAsia="en-US"/>
        </w:rPr>
        <w:t>-контроль за обеспеченностью работников СИЗ и их применением, а также</w:t>
      </w:r>
      <w:r w:rsidRPr="00773A6F">
        <w:rPr>
          <w:spacing w:val="-67"/>
          <w:lang w:eastAsia="en-US"/>
        </w:rPr>
        <w:t xml:space="preserve"> </w:t>
      </w:r>
      <w:r w:rsidRPr="00773A6F">
        <w:rPr>
          <w:lang w:eastAsia="en-US"/>
        </w:rPr>
        <w:t>анализ</w:t>
      </w:r>
      <w:r w:rsidRPr="00773A6F">
        <w:rPr>
          <w:spacing w:val="-5"/>
          <w:lang w:eastAsia="en-US"/>
        </w:rPr>
        <w:t xml:space="preserve"> </w:t>
      </w:r>
      <w:r w:rsidRPr="00773A6F">
        <w:rPr>
          <w:lang w:eastAsia="en-US"/>
        </w:rPr>
        <w:t>резу</w:t>
      </w:r>
      <w:r w:rsidRPr="00773A6F">
        <w:rPr>
          <w:lang w:eastAsia="en-US"/>
        </w:rPr>
        <w:t>л</w:t>
      </w:r>
      <w:r w:rsidRPr="00773A6F">
        <w:rPr>
          <w:lang w:eastAsia="en-US"/>
        </w:rPr>
        <w:t>татов контроля</w:t>
      </w:r>
      <w:r w:rsidR="00F82BB5">
        <w:rPr>
          <w:lang w:eastAsia="en-US"/>
        </w:rPr>
        <w:t>.</w:t>
      </w:r>
    </w:p>
    <w:p w:rsidR="00773A6F" w:rsidRPr="00773A6F" w:rsidRDefault="00773A6F" w:rsidP="00773A6F">
      <w:pPr>
        <w:widowControl w:val="0"/>
        <w:autoSpaceDE w:val="0"/>
        <w:autoSpaceDN w:val="0"/>
        <w:spacing w:before="73" w:line="237" w:lineRule="auto"/>
        <w:ind w:right="788"/>
        <w:jc w:val="both"/>
        <w:rPr>
          <w:b/>
          <w:i/>
          <w:lang w:eastAsia="en-US"/>
        </w:rPr>
      </w:pPr>
    </w:p>
    <w:p w:rsidR="00773A6F" w:rsidRPr="00773A6F" w:rsidRDefault="00773A6F" w:rsidP="00773A6F">
      <w:pPr>
        <w:widowControl w:val="0"/>
        <w:autoSpaceDE w:val="0"/>
        <w:autoSpaceDN w:val="0"/>
        <w:spacing w:before="73" w:line="237" w:lineRule="auto"/>
        <w:ind w:right="788"/>
        <w:jc w:val="both"/>
        <w:rPr>
          <w:i/>
          <w:lang w:eastAsia="en-US"/>
        </w:rPr>
      </w:pPr>
      <w:r w:rsidRPr="00773A6F">
        <w:rPr>
          <w:b/>
          <w:i/>
          <w:lang w:eastAsia="en-US"/>
        </w:rPr>
        <w:lastRenderedPageBreak/>
        <w:t>Приложение N 1</w:t>
      </w:r>
      <w:r w:rsidRPr="00773A6F">
        <w:rPr>
          <w:b/>
          <w:i/>
          <w:spacing w:val="-57"/>
          <w:lang w:eastAsia="en-US"/>
        </w:rPr>
        <w:t xml:space="preserve"> </w:t>
      </w:r>
      <w:r w:rsidRPr="00773A6F">
        <w:rPr>
          <w:i/>
          <w:lang w:eastAsia="en-US"/>
        </w:rPr>
        <w:t>к Правилам обеспечения</w:t>
      </w:r>
      <w:r w:rsidRPr="00773A6F">
        <w:rPr>
          <w:i/>
          <w:spacing w:val="-57"/>
          <w:lang w:eastAsia="en-US"/>
        </w:rPr>
        <w:t xml:space="preserve"> </w:t>
      </w:r>
      <w:r w:rsidRPr="00773A6F">
        <w:rPr>
          <w:i/>
          <w:lang w:eastAsia="en-US"/>
        </w:rPr>
        <w:t>работников средствами</w:t>
      </w:r>
      <w:r w:rsidRPr="00773A6F">
        <w:rPr>
          <w:i/>
          <w:spacing w:val="-57"/>
          <w:lang w:eastAsia="en-US"/>
        </w:rPr>
        <w:t xml:space="preserve"> </w:t>
      </w:r>
      <w:r w:rsidRPr="00773A6F">
        <w:rPr>
          <w:i/>
          <w:lang w:eastAsia="en-US"/>
        </w:rPr>
        <w:t>индивидуальной</w:t>
      </w:r>
      <w:r w:rsidRPr="00773A6F">
        <w:rPr>
          <w:i/>
          <w:spacing w:val="-8"/>
          <w:lang w:eastAsia="en-US"/>
        </w:rPr>
        <w:t xml:space="preserve"> </w:t>
      </w:r>
      <w:r w:rsidRPr="00773A6F">
        <w:rPr>
          <w:i/>
          <w:lang w:eastAsia="en-US"/>
        </w:rPr>
        <w:t>з</w:t>
      </w:r>
      <w:r w:rsidRPr="00773A6F">
        <w:rPr>
          <w:i/>
          <w:lang w:eastAsia="en-US"/>
        </w:rPr>
        <w:t>а</w:t>
      </w:r>
      <w:r w:rsidRPr="00773A6F">
        <w:rPr>
          <w:i/>
          <w:lang w:eastAsia="en-US"/>
        </w:rPr>
        <w:t>щиты</w:t>
      </w:r>
    </w:p>
    <w:p w:rsidR="00773A6F" w:rsidRPr="00773A6F" w:rsidRDefault="00773A6F" w:rsidP="00773A6F">
      <w:pPr>
        <w:widowControl w:val="0"/>
        <w:autoSpaceDE w:val="0"/>
        <w:autoSpaceDN w:val="0"/>
        <w:spacing w:before="5"/>
        <w:ind w:right="789"/>
        <w:jc w:val="right"/>
        <w:rPr>
          <w:i/>
          <w:lang w:eastAsia="en-US"/>
        </w:rPr>
      </w:pPr>
      <w:r w:rsidRPr="00773A6F">
        <w:rPr>
          <w:i/>
          <w:lang w:eastAsia="en-US"/>
        </w:rPr>
        <w:t>и смывающими средствами,</w:t>
      </w:r>
      <w:r w:rsidRPr="00773A6F">
        <w:rPr>
          <w:i/>
          <w:spacing w:val="-57"/>
          <w:lang w:eastAsia="en-US"/>
        </w:rPr>
        <w:t xml:space="preserve"> </w:t>
      </w:r>
      <w:r w:rsidRPr="00773A6F">
        <w:rPr>
          <w:i/>
          <w:lang w:eastAsia="en-US"/>
        </w:rPr>
        <w:t>утвержденным приказом</w:t>
      </w:r>
      <w:r w:rsidRPr="00773A6F">
        <w:rPr>
          <w:i/>
          <w:spacing w:val="-57"/>
          <w:lang w:eastAsia="en-US"/>
        </w:rPr>
        <w:t xml:space="preserve"> </w:t>
      </w:r>
      <w:r w:rsidRPr="00773A6F">
        <w:rPr>
          <w:i/>
          <w:lang w:eastAsia="en-US"/>
        </w:rPr>
        <w:t>Минтруда</w:t>
      </w:r>
      <w:r w:rsidRPr="00773A6F">
        <w:rPr>
          <w:i/>
          <w:spacing w:val="-1"/>
          <w:lang w:eastAsia="en-US"/>
        </w:rPr>
        <w:t xml:space="preserve"> </w:t>
      </w:r>
      <w:r w:rsidRPr="00773A6F">
        <w:rPr>
          <w:i/>
          <w:lang w:eastAsia="en-US"/>
        </w:rPr>
        <w:t>России</w:t>
      </w:r>
    </w:p>
    <w:p w:rsidR="00773A6F" w:rsidRPr="00773A6F" w:rsidRDefault="00773A6F" w:rsidP="00773A6F">
      <w:pPr>
        <w:widowControl w:val="0"/>
        <w:autoSpaceDE w:val="0"/>
        <w:autoSpaceDN w:val="0"/>
        <w:ind w:right="787"/>
        <w:jc w:val="right"/>
        <w:rPr>
          <w:i/>
          <w:lang w:eastAsia="en-US"/>
        </w:rPr>
      </w:pPr>
      <w:r w:rsidRPr="00773A6F">
        <w:rPr>
          <w:i/>
          <w:lang w:eastAsia="en-US"/>
        </w:rPr>
        <w:t>от 29 октября 2021 г. N 766н</w:t>
      </w:r>
      <w:r w:rsidRPr="00773A6F">
        <w:rPr>
          <w:i/>
          <w:spacing w:val="-57"/>
          <w:lang w:eastAsia="en-US"/>
        </w:rPr>
        <w:t xml:space="preserve"> </w:t>
      </w:r>
      <w:r w:rsidRPr="00773A6F">
        <w:rPr>
          <w:i/>
          <w:lang w:eastAsia="en-US"/>
        </w:rPr>
        <w:t>Рекомендуемый</w:t>
      </w:r>
      <w:r w:rsidRPr="00773A6F">
        <w:rPr>
          <w:i/>
          <w:spacing w:val="-6"/>
          <w:lang w:eastAsia="en-US"/>
        </w:rPr>
        <w:t xml:space="preserve"> </w:t>
      </w:r>
      <w:r w:rsidRPr="00773A6F">
        <w:rPr>
          <w:i/>
          <w:lang w:eastAsia="en-US"/>
        </w:rPr>
        <w:t>образец</w:t>
      </w:r>
    </w:p>
    <w:p w:rsidR="00773A6F" w:rsidRPr="00773A6F" w:rsidRDefault="00773A6F" w:rsidP="00773A6F">
      <w:pPr>
        <w:widowControl w:val="0"/>
        <w:autoSpaceDE w:val="0"/>
        <w:autoSpaceDN w:val="0"/>
        <w:spacing w:before="10"/>
        <w:rPr>
          <w:i/>
          <w:lang w:eastAsia="en-US"/>
        </w:rPr>
      </w:pPr>
    </w:p>
    <w:p w:rsidR="00773A6F" w:rsidRPr="00773A6F" w:rsidRDefault="00773A6F" w:rsidP="00773A6F">
      <w:pPr>
        <w:widowControl w:val="0"/>
        <w:autoSpaceDE w:val="0"/>
        <w:autoSpaceDN w:val="0"/>
        <w:spacing w:before="85"/>
        <w:ind w:right="591"/>
        <w:jc w:val="center"/>
        <w:outlineLvl w:val="1"/>
        <w:rPr>
          <w:b/>
          <w:bCs/>
          <w:lang w:eastAsia="en-US"/>
        </w:rPr>
      </w:pPr>
      <w:r w:rsidRPr="00773A6F">
        <w:rPr>
          <w:b/>
          <w:bCs/>
          <w:lang w:eastAsia="en-US"/>
        </w:rPr>
        <w:t>НОРМЫ</w:t>
      </w:r>
      <w:r w:rsidRPr="00773A6F">
        <w:rPr>
          <w:b/>
          <w:bCs/>
          <w:spacing w:val="-5"/>
          <w:lang w:eastAsia="en-US"/>
        </w:rPr>
        <w:t xml:space="preserve"> </w:t>
      </w:r>
      <w:r w:rsidRPr="00773A6F">
        <w:rPr>
          <w:b/>
          <w:bCs/>
          <w:lang w:eastAsia="en-US"/>
        </w:rPr>
        <w:t>ВЫДАЧИ</w:t>
      </w:r>
      <w:r w:rsidRPr="00773A6F">
        <w:rPr>
          <w:b/>
          <w:bCs/>
          <w:spacing w:val="-2"/>
          <w:lang w:eastAsia="en-US"/>
        </w:rPr>
        <w:t xml:space="preserve"> </w:t>
      </w:r>
      <w:r w:rsidRPr="00773A6F">
        <w:rPr>
          <w:b/>
          <w:bCs/>
          <w:lang w:eastAsia="en-US"/>
        </w:rPr>
        <w:t>СИЗ</w:t>
      </w:r>
    </w:p>
    <w:p w:rsidR="00773A6F" w:rsidRPr="00773A6F" w:rsidRDefault="00773A6F" w:rsidP="00773A6F">
      <w:pPr>
        <w:widowControl w:val="0"/>
        <w:autoSpaceDE w:val="0"/>
        <w:autoSpaceDN w:val="0"/>
        <w:spacing w:before="7"/>
        <w:rPr>
          <w:b/>
          <w:lang w:eastAsia="en-US"/>
        </w:rPr>
      </w:pPr>
    </w:p>
    <w:tbl>
      <w:tblPr>
        <w:tblStyle w:val="TableNormal"/>
        <w:tblW w:w="6959" w:type="dxa"/>
        <w:tblInd w:w="2838" w:type="dxa"/>
        <w:tblLayout w:type="fixed"/>
        <w:tblLook w:val="01E0" w:firstRow="1" w:lastRow="1" w:firstColumn="1" w:lastColumn="1" w:noHBand="0" w:noVBand="0"/>
      </w:tblPr>
      <w:tblGrid>
        <w:gridCol w:w="822"/>
        <w:gridCol w:w="2240"/>
        <w:gridCol w:w="3897"/>
      </w:tblGrid>
      <w:tr w:rsidR="00773A6F" w:rsidRPr="00773A6F" w:rsidTr="007369F1">
        <w:trPr>
          <w:trHeight w:val="270"/>
        </w:trPr>
        <w:tc>
          <w:tcPr>
            <w:tcW w:w="6959" w:type="dxa"/>
            <w:gridSpan w:val="3"/>
          </w:tcPr>
          <w:p w:rsidR="00773A6F" w:rsidRPr="00773A6F" w:rsidRDefault="007369F1" w:rsidP="007369F1">
            <w:pPr>
              <w:spacing w:line="251" w:lineRule="exact"/>
              <w:ind w:right="2027"/>
              <w:rPr>
                <w:lang w:eastAsia="en-US"/>
              </w:rPr>
            </w:pPr>
            <w:r>
              <w:rPr>
                <w:lang w:val="ru-RU" w:eastAsia="en-US"/>
              </w:rPr>
              <w:t xml:space="preserve">   </w:t>
            </w:r>
            <w:r w:rsidR="00773A6F" w:rsidRPr="00773A6F">
              <w:rPr>
                <w:lang w:eastAsia="en-US"/>
              </w:rPr>
              <w:t>УТВЕРЖДАЮ</w:t>
            </w:r>
          </w:p>
        </w:tc>
      </w:tr>
      <w:tr w:rsidR="00773A6F" w:rsidRPr="00773A6F" w:rsidTr="007369F1">
        <w:trPr>
          <w:trHeight w:val="276"/>
        </w:trPr>
        <w:tc>
          <w:tcPr>
            <w:tcW w:w="6959" w:type="dxa"/>
            <w:gridSpan w:val="3"/>
          </w:tcPr>
          <w:p w:rsidR="00773A6F" w:rsidRPr="007369F1" w:rsidRDefault="007369F1" w:rsidP="007369F1">
            <w:pPr>
              <w:spacing w:line="256" w:lineRule="exact"/>
              <w:ind w:right="2027"/>
              <w:rPr>
                <w:lang w:val="ru-RU" w:eastAsia="en-US"/>
              </w:rPr>
            </w:pPr>
            <w:r>
              <w:rPr>
                <w:lang w:val="ru-RU" w:eastAsia="en-US"/>
              </w:rPr>
              <w:t>Задедующий МБДОУ «Детский сад № 90 комбин</w:t>
            </w:r>
            <w:r>
              <w:rPr>
                <w:lang w:val="ru-RU" w:eastAsia="en-US"/>
              </w:rPr>
              <w:t>и</w:t>
            </w:r>
            <w:r>
              <w:rPr>
                <w:lang w:val="ru-RU" w:eastAsia="en-US"/>
              </w:rPr>
              <w:t>рованного вида с татарским языком воспитания и обучения»</w:t>
            </w:r>
          </w:p>
        </w:tc>
      </w:tr>
      <w:tr w:rsidR="00773A6F" w:rsidRPr="00773A6F" w:rsidTr="007369F1">
        <w:trPr>
          <w:trHeight w:val="270"/>
        </w:trPr>
        <w:tc>
          <w:tcPr>
            <w:tcW w:w="822" w:type="dxa"/>
          </w:tcPr>
          <w:p w:rsidR="00773A6F" w:rsidRPr="00773A6F" w:rsidRDefault="00773A6F" w:rsidP="007369F1">
            <w:pPr>
              <w:spacing w:line="251" w:lineRule="exact"/>
              <w:rPr>
                <w:lang w:eastAsia="en-US"/>
              </w:rPr>
            </w:pPr>
            <w:r w:rsidRPr="00773A6F">
              <w:rPr>
                <w:w w:val="99"/>
                <w:lang w:eastAsia="en-US"/>
              </w:rPr>
              <w:t>"</w:t>
            </w:r>
          </w:p>
        </w:tc>
        <w:tc>
          <w:tcPr>
            <w:tcW w:w="2240" w:type="dxa"/>
          </w:tcPr>
          <w:p w:rsidR="00773A6F" w:rsidRPr="00773A6F" w:rsidRDefault="00773A6F" w:rsidP="007369F1">
            <w:pPr>
              <w:spacing w:line="251" w:lineRule="exact"/>
              <w:rPr>
                <w:lang w:eastAsia="en-US"/>
              </w:rPr>
            </w:pPr>
            <w:r w:rsidRPr="00773A6F">
              <w:rPr>
                <w:w w:val="99"/>
                <w:lang w:eastAsia="en-US"/>
              </w:rPr>
              <w:t>"</w:t>
            </w:r>
          </w:p>
        </w:tc>
        <w:tc>
          <w:tcPr>
            <w:tcW w:w="3897" w:type="dxa"/>
          </w:tcPr>
          <w:p w:rsidR="00773A6F" w:rsidRPr="00773A6F" w:rsidRDefault="00773A6F" w:rsidP="007369F1">
            <w:pPr>
              <w:tabs>
                <w:tab w:val="left" w:pos="2992"/>
                <w:tab w:val="left" w:pos="3532"/>
              </w:tabs>
              <w:spacing w:line="251" w:lineRule="exact"/>
              <w:rPr>
                <w:lang w:eastAsia="en-US"/>
              </w:rPr>
            </w:pPr>
            <w:r w:rsidRPr="00773A6F">
              <w:rPr>
                <w:u w:val="single"/>
                <w:lang w:eastAsia="en-US"/>
              </w:rPr>
              <w:t xml:space="preserve"> </w:t>
            </w:r>
            <w:r w:rsidRPr="00773A6F">
              <w:rPr>
                <w:u w:val="single"/>
                <w:lang w:eastAsia="en-US"/>
              </w:rPr>
              <w:tab/>
            </w:r>
            <w:r w:rsidRPr="00773A6F">
              <w:rPr>
                <w:lang w:eastAsia="en-US"/>
              </w:rPr>
              <w:t>20</w:t>
            </w:r>
            <w:r w:rsidRPr="00773A6F">
              <w:rPr>
                <w:u w:val="single"/>
                <w:lang w:eastAsia="en-US"/>
              </w:rPr>
              <w:tab/>
            </w:r>
            <w:r w:rsidRPr="00773A6F">
              <w:rPr>
                <w:lang w:eastAsia="en-US"/>
              </w:rPr>
              <w:t>г.</w:t>
            </w:r>
          </w:p>
        </w:tc>
      </w:tr>
    </w:tbl>
    <w:p w:rsidR="00773A6F" w:rsidRPr="00773A6F" w:rsidRDefault="00773A6F" w:rsidP="00773A6F">
      <w:pPr>
        <w:widowControl w:val="0"/>
        <w:autoSpaceDE w:val="0"/>
        <w:autoSpaceDN w:val="0"/>
        <w:rPr>
          <w:b/>
          <w:lang w:eastAsia="en-US"/>
        </w:rPr>
      </w:pPr>
    </w:p>
    <w:p w:rsidR="00773A6F" w:rsidRPr="00773A6F" w:rsidRDefault="00773A6F" w:rsidP="00773A6F">
      <w:pPr>
        <w:widowControl w:val="0"/>
        <w:autoSpaceDE w:val="0"/>
        <w:autoSpaceDN w:val="0"/>
        <w:rPr>
          <w:b/>
          <w:lang w:eastAsia="en-US"/>
        </w:rPr>
      </w:pPr>
    </w:p>
    <w:p w:rsidR="00773A6F" w:rsidRPr="00773A6F" w:rsidRDefault="00773A6F" w:rsidP="00773A6F">
      <w:pPr>
        <w:widowControl w:val="0"/>
        <w:autoSpaceDE w:val="0"/>
        <w:autoSpaceDN w:val="0"/>
        <w:spacing w:before="10"/>
        <w:rPr>
          <w:b/>
          <w:lang w:eastAsia="en-US"/>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773A6F" w:rsidRPr="00773A6F" w:rsidTr="007369F1">
        <w:trPr>
          <w:trHeight w:val="3035"/>
        </w:trPr>
        <w:tc>
          <w:tcPr>
            <w:tcW w:w="540" w:type="dxa"/>
          </w:tcPr>
          <w:p w:rsidR="00773A6F" w:rsidRPr="00773A6F" w:rsidRDefault="00773A6F" w:rsidP="00773A6F">
            <w:pPr>
              <w:spacing w:line="268" w:lineRule="exact"/>
              <w:rPr>
                <w:lang w:eastAsia="en-US"/>
              </w:rPr>
            </w:pPr>
            <w:r w:rsidRPr="00773A6F">
              <w:rPr>
                <w:w w:val="99"/>
                <w:lang w:eastAsia="en-US"/>
              </w:rPr>
              <w:t>N</w:t>
            </w:r>
          </w:p>
          <w:p w:rsidR="00773A6F" w:rsidRPr="00773A6F" w:rsidRDefault="00773A6F" w:rsidP="00773A6F">
            <w:pPr>
              <w:rPr>
                <w:lang w:eastAsia="en-US"/>
              </w:rPr>
            </w:pPr>
            <w:r w:rsidRPr="00773A6F">
              <w:rPr>
                <w:lang w:eastAsia="en-US"/>
              </w:rPr>
              <w:t>п/п</w:t>
            </w:r>
          </w:p>
        </w:tc>
        <w:tc>
          <w:tcPr>
            <w:tcW w:w="1529" w:type="dxa"/>
          </w:tcPr>
          <w:p w:rsidR="00773A6F" w:rsidRPr="00773A6F" w:rsidRDefault="00773A6F" w:rsidP="00773A6F">
            <w:pPr>
              <w:ind w:right="2"/>
              <w:jc w:val="center"/>
              <w:rPr>
                <w:lang w:eastAsia="en-US"/>
              </w:rPr>
            </w:pPr>
            <w:r w:rsidRPr="00773A6F">
              <w:rPr>
                <w:spacing w:val="-1"/>
                <w:lang w:eastAsia="en-US"/>
              </w:rPr>
              <w:t>Наименование</w:t>
            </w:r>
            <w:r w:rsidRPr="00773A6F">
              <w:rPr>
                <w:spacing w:val="-57"/>
                <w:lang w:eastAsia="en-US"/>
              </w:rPr>
              <w:t xml:space="preserve"> </w:t>
            </w:r>
            <w:r w:rsidRPr="00773A6F">
              <w:rPr>
                <w:lang w:eastAsia="en-US"/>
              </w:rPr>
              <w:t>профессии</w:t>
            </w:r>
            <w:r w:rsidRPr="00773A6F">
              <w:rPr>
                <w:spacing w:val="1"/>
                <w:lang w:eastAsia="en-US"/>
              </w:rPr>
              <w:t xml:space="preserve"> </w:t>
            </w:r>
            <w:r w:rsidRPr="00773A6F">
              <w:rPr>
                <w:lang w:eastAsia="en-US"/>
              </w:rPr>
              <w:t>(должности)</w:t>
            </w:r>
          </w:p>
        </w:tc>
        <w:tc>
          <w:tcPr>
            <w:tcW w:w="1712" w:type="dxa"/>
          </w:tcPr>
          <w:p w:rsidR="00773A6F" w:rsidRPr="00773A6F" w:rsidRDefault="00773A6F" w:rsidP="00773A6F">
            <w:pPr>
              <w:spacing w:line="268" w:lineRule="exact"/>
              <w:rPr>
                <w:lang w:eastAsia="en-US"/>
              </w:rPr>
            </w:pPr>
            <w:r w:rsidRPr="00773A6F">
              <w:rPr>
                <w:lang w:eastAsia="en-US"/>
              </w:rPr>
              <w:t>Тип</w:t>
            </w:r>
            <w:r w:rsidRPr="00773A6F">
              <w:rPr>
                <w:spacing w:val="-1"/>
                <w:lang w:eastAsia="en-US"/>
              </w:rPr>
              <w:t xml:space="preserve"> </w:t>
            </w:r>
            <w:r w:rsidRPr="00773A6F">
              <w:rPr>
                <w:lang w:eastAsia="en-US"/>
              </w:rPr>
              <w:t>СИЗ</w:t>
            </w:r>
          </w:p>
        </w:tc>
        <w:tc>
          <w:tcPr>
            <w:tcW w:w="1942" w:type="dxa"/>
          </w:tcPr>
          <w:p w:rsidR="00773A6F" w:rsidRPr="00773A6F" w:rsidRDefault="00773A6F" w:rsidP="00773A6F">
            <w:pPr>
              <w:ind w:right="49"/>
              <w:jc w:val="center"/>
              <w:rPr>
                <w:lang w:val="ru-RU" w:eastAsia="en-US"/>
              </w:rPr>
            </w:pPr>
            <w:r w:rsidRPr="00773A6F">
              <w:rPr>
                <w:lang w:val="ru-RU" w:eastAsia="en-US"/>
              </w:rPr>
              <w:t>Наименование</w:t>
            </w:r>
            <w:r w:rsidRPr="00773A6F">
              <w:rPr>
                <w:spacing w:val="1"/>
                <w:lang w:val="ru-RU" w:eastAsia="en-US"/>
              </w:rPr>
              <w:t xml:space="preserve"> </w:t>
            </w:r>
            <w:r w:rsidRPr="00773A6F">
              <w:rPr>
                <w:lang w:val="ru-RU" w:eastAsia="en-US"/>
              </w:rPr>
              <w:t>СИЗ (с указанием</w:t>
            </w:r>
            <w:r w:rsidRPr="00773A6F">
              <w:rPr>
                <w:spacing w:val="-58"/>
                <w:lang w:val="ru-RU" w:eastAsia="en-US"/>
              </w:rPr>
              <w:t xml:space="preserve"> </w:t>
            </w:r>
            <w:r w:rsidRPr="00773A6F">
              <w:rPr>
                <w:lang w:val="ru-RU" w:eastAsia="en-US"/>
              </w:rPr>
              <w:t>ко</w:t>
            </w:r>
            <w:r w:rsidRPr="00773A6F">
              <w:rPr>
                <w:lang w:val="ru-RU" w:eastAsia="en-US"/>
              </w:rPr>
              <w:t>н</w:t>
            </w:r>
            <w:r w:rsidRPr="00773A6F">
              <w:rPr>
                <w:lang w:val="ru-RU" w:eastAsia="en-US"/>
              </w:rPr>
              <w:t>кретных</w:t>
            </w:r>
          </w:p>
          <w:p w:rsidR="00773A6F" w:rsidRPr="00773A6F" w:rsidRDefault="00773A6F" w:rsidP="00773A6F">
            <w:pPr>
              <w:ind w:right="174"/>
              <w:jc w:val="center"/>
              <w:rPr>
                <w:lang w:val="ru-RU" w:eastAsia="en-US"/>
              </w:rPr>
            </w:pPr>
            <w:r w:rsidRPr="00773A6F">
              <w:rPr>
                <w:lang w:val="ru-RU" w:eastAsia="en-US"/>
              </w:rPr>
              <w:t>данных о</w:t>
            </w:r>
            <w:r w:rsidRPr="00773A6F">
              <w:rPr>
                <w:spacing w:val="1"/>
                <w:lang w:val="ru-RU" w:eastAsia="en-US"/>
              </w:rPr>
              <w:t xml:space="preserve"> </w:t>
            </w:r>
            <w:r w:rsidRPr="00773A6F">
              <w:rPr>
                <w:lang w:val="ru-RU" w:eastAsia="en-US"/>
              </w:rPr>
              <w:t>ко</w:t>
            </w:r>
            <w:r w:rsidRPr="00773A6F">
              <w:rPr>
                <w:lang w:val="ru-RU" w:eastAsia="en-US"/>
              </w:rPr>
              <w:t>н</w:t>
            </w:r>
            <w:r w:rsidRPr="00773A6F">
              <w:rPr>
                <w:lang w:val="ru-RU" w:eastAsia="en-US"/>
              </w:rPr>
              <w:t>струкции,</w:t>
            </w:r>
            <w:r w:rsidRPr="00773A6F">
              <w:rPr>
                <w:spacing w:val="1"/>
                <w:lang w:val="ru-RU" w:eastAsia="en-US"/>
              </w:rPr>
              <w:t xml:space="preserve"> </w:t>
            </w:r>
            <w:r w:rsidRPr="00773A6F">
              <w:rPr>
                <w:lang w:val="ru-RU" w:eastAsia="en-US"/>
              </w:rPr>
              <w:t>классе защиты,</w:t>
            </w:r>
            <w:r w:rsidRPr="00773A6F">
              <w:rPr>
                <w:spacing w:val="-57"/>
                <w:lang w:val="ru-RU" w:eastAsia="en-US"/>
              </w:rPr>
              <w:t xml:space="preserve"> </w:t>
            </w:r>
            <w:r w:rsidRPr="00773A6F">
              <w:rPr>
                <w:lang w:val="ru-RU" w:eastAsia="en-US"/>
              </w:rPr>
              <w:t>категор</w:t>
            </w:r>
            <w:r w:rsidRPr="00773A6F">
              <w:rPr>
                <w:lang w:val="ru-RU" w:eastAsia="en-US"/>
              </w:rPr>
              <w:t>и</w:t>
            </w:r>
            <w:r w:rsidRPr="00773A6F">
              <w:rPr>
                <w:lang w:val="ru-RU" w:eastAsia="en-US"/>
              </w:rPr>
              <w:t>ях</w:t>
            </w:r>
            <w:r w:rsidRPr="00773A6F">
              <w:rPr>
                <w:spacing w:val="1"/>
                <w:lang w:val="ru-RU" w:eastAsia="en-US"/>
              </w:rPr>
              <w:t xml:space="preserve"> </w:t>
            </w:r>
            <w:r w:rsidRPr="00773A6F">
              <w:rPr>
                <w:spacing w:val="-1"/>
                <w:lang w:val="ru-RU" w:eastAsia="en-US"/>
              </w:rPr>
              <w:t>эффективности</w:t>
            </w:r>
            <w:r w:rsidRPr="00773A6F">
              <w:rPr>
                <w:spacing w:val="-57"/>
                <w:lang w:val="ru-RU" w:eastAsia="en-US"/>
              </w:rPr>
              <w:t xml:space="preserve"> </w:t>
            </w:r>
            <w:r w:rsidRPr="00773A6F">
              <w:rPr>
                <w:lang w:val="ru-RU" w:eastAsia="en-US"/>
              </w:rPr>
              <w:t>и/или</w:t>
            </w:r>
          </w:p>
          <w:p w:rsidR="00773A6F" w:rsidRPr="00773A6F" w:rsidRDefault="00773A6F" w:rsidP="00773A6F">
            <w:pPr>
              <w:spacing w:line="270" w:lineRule="atLeast"/>
              <w:ind w:right="-15"/>
              <w:jc w:val="center"/>
              <w:rPr>
                <w:lang w:eastAsia="en-US"/>
              </w:rPr>
            </w:pPr>
            <w:r w:rsidRPr="00773A6F">
              <w:rPr>
                <w:lang w:eastAsia="en-US"/>
              </w:rPr>
              <w:t>эксплуатационных</w:t>
            </w:r>
            <w:r w:rsidRPr="00773A6F">
              <w:rPr>
                <w:spacing w:val="-57"/>
                <w:lang w:eastAsia="en-US"/>
              </w:rPr>
              <w:t xml:space="preserve"> </w:t>
            </w:r>
            <w:r w:rsidRPr="00773A6F">
              <w:rPr>
                <w:lang w:eastAsia="en-US"/>
              </w:rPr>
              <w:t>уровнях)</w:t>
            </w:r>
          </w:p>
        </w:tc>
        <w:tc>
          <w:tcPr>
            <w:tcW w:w="1620" w:type="dxa"/>
          </w:tcPr>
          <w:p w:rsidR="00773A6F" w:rsidRPr="00773A6F" w:rsidRDefault="00773A6F" w:rsidP="00773A6F">
            <w:pPr>
              <w:ind w:right="14"/>
              <w:jc w:val="center"/>
              <w:rPr>
                <w:lang w:val="ru-RU" w:eastAsia="en-US"/>
              </w:rPr>
            </w:pPr>
            <w:r w:rsidRPr="00773A6F">
              <w:rPr>
                <w:lang w:val="ru-RU" w:eastAsia="en-US"/>
              </w:rPr>
              <w:t>Нормы выдачи</w:t>
            </w:r>
            <w:r w:rsidRPr="00773A6F">
              <w:rPr>
                <w:spacing w:val="-57"/>
                <w:lang w:val="ru-RU" w:eastAsia="en-US"/>
              </w:rPr>
              <w:t xml:space="preserve"> </w:t>
            </w:r>
            <w:r w:rsidRPr="00773A6F">
              <w:rPr>
                <w:lang w:val="ru-RU" w:eastAsia="en-US"/>
              </w:rPr>
              <w:t>с указанием</w:t>
            </w:r>
            <w:r w:rsidRPr="00773A6F">
              <w:rPr>
                <w:spacing w:val="1"/>
                <w:lang w:val="ru-RU" w:eastAsia="en-US"/>
              </w:rPr>
              <w:t xml:space="preserve"> </w:t>
            </w:r>
            <w:r w:rsidRPr="00773A6F">
              <w:rPr>
                <w:lang w:val="ru-RU" w:eastAsia="en-US"/>
              </w:rPr>
              <w:t>пер</w:t>
            </w:r>
            <w:r w:rsidRPr="00773A6F">
              <w:rPr>
                <w:lang w:val="ru-RU" w:eastAsia="en-US"/>
              </w:rPr>
              <w:t>и</w:t>
            </w:r>
            <w:r w:rsidRPr="00773A6F">
              <w:rPr>
                <w:lang w:val="ru-RU" w:eastAsia="en-US"/>
              </w:rPr>
              <w:t>одичности</w:t>
            </w:r>
            <w:r w:rsidRPr="00773A6F">
              <w:rPr>
                <w:spacing w:val="-57"/>
                <w:lang w:val="ru-RU" w:eastAsia="en-US"/>
              </w:rPr>
              <w:t xml:space="preserve"> </w:t>
            </w:r>
            <w:r w:rsidRPr="00773A6F">
              <w:rPr>
                <w:lang w:val="ru-RU" w:eastAsia="en-US"/>
              </w:rPr>
              <w:t>выд</w:t>
            </w:r>
            <w:r w:rsidRPr="00773A6F">
              <w:rPr>
                <w:lang w:val="ru-RU" w:eastAsia="en-US"/>
              </w:rPr>
              <w:t>а</w:t>
            </w:r>
            <w:r w:rsidRPr="00773A6F">
              <w:rPr>
                <w:lang w:val="ru-RU" w:eastAsia="en-US"/>
              </w:rPr>
              <w:t>чи,</w:t>
            </w:r>
            <w:r w:rsidRPr="00773A6F">
              <w:rPr>
                <w:spacing w:val="1"/>
                <w:lang w:val="ru-RU" w:eastAsia="en-US"/>
              </w:rPr>
              <w:t xml:space="preserve"> </w:t>
            </w:r>
            <w:r w:rsidRPr="00773A6F">
              <w:rPr>
                <w:lang w:val="ru-RU" w:eastAsia="en-US"/>
              </w:rPr>
              <w:t>количества на</w:t>
            </w:r>
            <w:r w:rsidRPr="00773A6F">
              <w:rPr>
                <w:spacing w:val="1"/>
                <w:lang w:val="ru-RU" w:eastAsia="en-US"/>
              </w:rPr>
              <w:t xml:space="preserve"> </w:t>
            </w:r>
            <w:r w:rsidRPr="00773A6F">
              <w:rPr>
                <w:lang w:val="ru-RU" w:eastAsia="en-US"/>
              </w:rPr>
              <w:t>период,</w:t>
            </w:r>
          </w:p>
          <w:p w:rsidR="00773A6F" w:rsidRPr="00773A6F" w:rsidRDefault="00773A6F" w:rsidP="00773A6F">
            <w:pPr>
              <w:spacing w:line="270" w:lineRule="atLeast"/>
              <w:ind w:right="80"/>
              <w:jc w:val="center"/>
              <w:rPr>
                <w:lang w:val="ru-RU" w:eastAsia="en-US"/>
              </w:rPr>
            </w:pPr>
            <w:r w:rsidRPr="00773A6F">
              <w:rPr>
                <w:lang w:val="ru-RU" w:eastAsia="en-US"/>
              </w:rPr>
              <w:t>единицы</w:t>
            </w:r>
            <w:r w:rsidRPr="00773A6F">
              <w:rPr>
                <w:spacing w:val="1"/>
                <w:lang w:val="ru-RU" w:eastAsia="en-US"/>
              </w:rPr>
              <w:t xml:space="preserve"> </w:t>
            </w:r>
            <w:r w:rsidRPr="00773A6F">
              <w:rPr>
                <w:lang w:val="ru-RU" w:eastAsia="en-US"/>
              </w:rPr>
              <w:t>изм</w:t>
            </w:r>
            <w:r w:rsidRPr="00773A6F">
              <w:rPr>
                <w:lang w:val="ru-RU" w:eastAsia="en-US"/>
              </w:rPr>
              <w:t>е</w:t>
            </w:r>
            <w:r w:rsidRPr="00773A6F">
              <w:rPr>
                <w:lang w:val="ru-RU" w:eastAsia="en-US"/>
              </w:rPr>
              <w:t>рения</w:t>
            </w:r>
            <w:r w:rsidRPr="00773A6F">
              <w:rPr>
                <w:spacing w:val="1"/>
                <w:lang w:val="ru-RU" w:eastAsia="en-US"/>
              </w:rPr>
              <w:t xml:space="preserve"> </w:t>
            </w:r>
            <w:r w:rsidRPr="00773A6F">
              <w:rPr>
                <w:lang w:val="ru-RU" w:eastAsia="en-US"/>
              </w:rPr>
              <w:t>(штуки, пары,</w:t>
            </w:r>
            <w:r w:rsidRPr="00773A6F">
              <w:rPr>
                <w:spacing w:val="-58"/>
                <w:lang w:val="ru-RU" w:eastAsia="en-US"/>
              </w:rPr>
              <w:t xml:space="preserve"> </w:t>
            </w:r>
            <w:r w:rsidRPr="00773A6F">
              <w:rPr>
                <w:lang w:val="ru-RU" w:eastAsia="en-US"/>
              </w:rPr>
              <w:t>компле</w:t>
            </w:r>
            <w:r w:rsidRPr="00773A6F">
              <w:rPr>
                <w:lang w:val="ru-RU" w:eastAsia="en-US"/>
              </w:rPr>
              <w:t>к</w:t>
            </w:r>
            <w:r w:rsidRPr="00773A6F">
              <w:rPr>
                <w:lang w:val="ru-RU" w:eastAsia="en-US"/>
              </w:rPr>
              <w:t>ты, г,</w:t>
            </w:r>
            <w:r w:rsidRPr="00773A6F">
              <w:rPr>
                <w:spacing w:val="-57"/>
                <w:lang w:val="ru-RU" w:eastAsia="en-US"/>
              </w:rPr>
              <w:t xml:space="preserve"> </w:t>
            </w:r>
            <w:r w:rsidRPr="00773A6F">
              <w:rPr>
                <w:lang w:val="ru-RU" w:eastAsia="en-US"/>
              </w:rPr>
              <w:t>мл.)</w:t>
            </w:r>
          </w:p>
        </w:tc>
        <w:tc>
          <w:tcPr>
            <w:tcW w:w="1712" w:type="dxa"/>
          </w:tcPr>
          <w:p w:rsidR="00773A6F" w:rsidRPr="00773A6F" w:rsidRDefault="00773A6F" w:rsidP="00773A6F">
            <w:pPr>
              <w:ind w:right="210"/>
              <w:jc w:val="center"/>
              <w:rPr>
                <w:lang w:val="ru-RU" w:eastAsia="en-US"/>
              </w:rPr>
            </w:pPr>
            <w:r w:rsidRPr="00773A6F">
              <w:rPr>
                <w:lang w:val="ru-RU" w:eastAsia="en-US"/>
              </w:rPr>
              <w:t>Основание</w:t>
            </w:r>
            <w:r w:rsidRPr="00773A6F">
              <w:rPr>
                <w:spacing w:val="1"/>
                <w:lang w:val="ru-RU" w:eastAsia="en-US"/>
              </w:rPr>
              <w:t xml:space="preserve"> </w:t>
            </w:r>
            <w:r w:rsidRPr="00773A6F">
              <w:rPr>
                <w:lang w:val="ru-RU" w:eastAsia="en-US"/>
              </w:rPr>
              <w:t>в</w:t>
            </w:r>
            <w:r w:rsidRPr="00773A6F">
              <w:rPr>
                <w:lang w:val="ru-RU" w:eastAsia="en-US"/>
              </w:rPr>
              <w:t>ы</w:t>
            </w:r>
            <w:r w:rsidRPr="00773A6F">
              <w:rPr>
                <w:lang w:val="ru-RU" w:eastAsia="en-US"/>
              </w:rPr>
              <w:t>дачи</w:t>
            </w:r>
            <w:r w:rsidRPr="00773A6F">
              <w:rPr>
                <w:spacing w:val="-15"/>
                <w:lang w:val="ru-RU" w:eastAsia="en-US"/>
              </w:rPr>
              <w:t xml:space="preserve"> </w:t>
            </w:r>
            <w:r w:rsidRPr="00773A6F">
              <w:rPr>
                <w:lang w:val="ru-RU" w:eastAsia="en-US"/>
              </w:rPr>
              <w:t>СИЗ</w:t>
            </w:r>
            <w:r w:rsidRPr="00773A6F">
              <w:rPr>
                <w:spacing w:val="-57"/>
                <w:lang w:val="ru-RU" w:eastAsia="en-US"/>
              </w:rPr>
              <w:t xml:space="preserve"> </w:t>
            </w:r>
            <w:r w:rsidRPr="00773A6F">
              <w:rPr>
                <w:lang w:val="ru-RU" w:eastAsia="en-US"/>
              </w:rPr>
              <w:t>(пункты</w:t>
            </w:r>
          </w:p>
          <w:p w:rsidR="00773A6F" w:rsidRPr="00773A6F" w:rsidRDefault="00773A6F" w:rsidP="00773A6F">
            <w:pPr>
              <w:ind w:right="82"/>
              <w:jc w:val="center"/>
              <w:rPr>
                <w:lang w:val="ru-RU" w:eastAsia="en-US"/>
              </w:rPr>
            </w:pPr>
            <w:r w:rsidRPr="00773A6F">
              <w:rPr>
                <w:lang w:val="ru-RU" w:eastAsia="en-US"/>
              </w:rPr>
              <w:t>Единых</w:t>
            </w:r>
            <w:r w:rsidRPr="00773A6F">
              <w:rPr>
                <w:spacing w:val="1"/>
                <w:lang w:val="ru-RU" w:eastAsia="en-US"/>
              </w:rPr>
              <w:t xml:space="preserve"> </w:t>
            </w:r>
            <w:r w:rsidRPr="00773A6F">
              <w:rPr>
                <w:lang w:val="ru-RU" w:eastAsia="en-US"/>
              </w:rPr>
              <w:t>типовых норм,</w:t>
            </w:r>
            <w:r w:rsidRPr="00773A6F">
              <w:rPr>
                <w:spacing w:val="-57"/>
                <w:lang w:val="ru-RU" w:eastAsia="en-US"/>
              </w:rPr>
              <w:t xml:space="preserve"> </w:t>
            </w:r>
            <w:r w:rsidRPr="00773A6F">
              <w:rPr>
                <w:lang w:val="ru-RU" w:eastAsia="en-US"/>
              </w:rPr>
              <w:t>правил по</w:t>
            </w:r>
            <w:r w:rsidRPr="00773A6F">
              <w:rPr>
                <w:spacing w:val="1"/>
                <w:lang w:val="ru-RU" w:eastAsia="en-US"/>
              </w:rPr>
              <w:t xml:space="preserve"> </w:t>
            </w:r>
            <w:r w:rsidRPr="00773A6F">
              <w:rPr>
                <w:lang w:val="ru-RU" w:eastAsia="en-US"/>
              </w:rPr>
              <w:t>охране</w:t>
            </w:r>
            <w:r w:rsidRPr="00773A6F">
              <w:rPr>
                <w:spacing w:val="-9"/>
                <w:lang w:val="ru-RU" w:eastAsia="en-US"/>
              </w:rPr>
              <w:t xml:space="preserve"> </w:t>
            </w:r>
            <w:r w:rsidRPr="00773A6F">
              <w:rPr>
                <w:lang w:val="ru-RU" w:eastAsia="en-US"/>
              </w:rPr>
              <w:t>труда</w:t>
            </w:r>
            <w:r w:rsidRPr="00773A6F">
              <w:rPr>
                <w:spacing w:val="-9"/>
                <w:lang w:val="ru-RU" w:eastAsia="en-US"/>
              </w:rPr>
              <w:t xml:space="preserve"> </w:t>
            </w:r>
            <w:r w:rsidRPr="00773A6F">
              <w:rPr>
                <w:lang w:val="ru-RU" w:eastAsia="en-US"/>
              </w:rPr>
              <w:t>и</w:t>
            </w:r>
            <w:r w:rsidRPr="00773A6F">
              <w:rPr>
                <w:spacing w:val="-57"/>
                <w:lang w:val="ru-RU" w:eastAsia="en-US"/>
              </w:rPr>
              <w:t xml:space="preserve"> </w:t>
            </w:r>
            <w:r w:rsidRPr="00773A6F">
              <w:rPr>
                <w:lang w:val="ru-RU" w:eastAsia="en-US"/>
              </w:rPr>
              <w:t>иных</w:t>
            </w:r>
          </w:p>
          <w:p w:rsidR="00773A6F" w:rsidRPr="00773A6F" w:rsidRDefault="00773A6F" w:rsidP="00773A6F">
            <w:pPr>
              <w:ind w:right="184"/>
              <w:jc w:val="center"/>
              <w:rPr>
                <w:lang w:eastAsia="en-US"/>
              </w:rPr>
            </w:pPr>
            <w:r w:rsidRPr="00773A6F">
              <w:rPr>
                <w:lang w:eastAsia="en-US"/>
              </w:rPr>
              <w:t>документов)</w:t>
            </w:r>
          </w:p>
        </w:tc>
      </w:tr>
      <w:tr w:rsidR="00773A6F" w:rsidRPr="00773A6F" w:rsidTr="007369F1">
        <w:trPr>
          <w:trHeight w:val="275"/>
        </w:trPr>
        <w:tc>
          <w:tcPr>
            <w:tcW w:w="540" w:type="dxa"/>
          </w:tcPr>
          <w:p w:rsidR="00773A6F" w:rsidRPr="00773A6F" w:rsidRDefault="00773A6F" w:rsidP="00773A6F">
            <w:pPr>
              <w:rPr>
                <w:lang w:eastAsia="en-US"/>
              </w:rPr>
            </w:pPr>
          </w:p>
        </w:tc>
        <w:tc>
          <w:tcPr>
            <w:tcW w:w="1529" w:type="dxa"/>
          </w:tcPr>
          <w:p w:rsidR="00773A6F" w:rsidRPr="00773A6F" w:rsidRDefault="00773A6F" w:rsidP="00773A6F">
            <w:pPr>
              <w:rPr>
                <w:lang w:eastAsia="en-US"/>
              </w:rPr>
            </w:pPr>
          </w:p>
        </w:tc>
        <w:tc>
          <w:tcPr>
            <w:tcW w:w="1712" w:type="dxa"/>
          </w:tcPr>
          <w:p w:rsidR="00773A6F" w:rsidRPr="00773A6F" w:rsidRDefault="00773A6F" w:rsidP="00773A6F">
            <w:pPr>
              <w:rPr>
                <w:lang w:eastAsia="en-US"/>
              </w:rPr>
            </w:pPr>
          </w:p>
        </w:tc>
        <w:tc>
          <w:tcPr>
            <w:tcW w:w="1942" w:type="dxa"/>
          </w:tcPr>
          <w:p w:rsidR="00773A6F" w:rsidRPr="00773A6F" w:rsidRDefault="00773A6F" w:rsidP="00773A6F">
            <w:pPr>
              <w:rPr>
                <w:lang w:eastAsia="en-US"/>
              </w:rPr>
            </w:pPr>
          </w:p>
        </w:tc>
        <w:tc>
          <w:tcPr>
            <w:tcW w:w="1620" w:type="dxa"/>
          </w:tcPr>
          <w:p w:rsidR="00773A6F" w:rsidRPr="00773A6F" w:rsidRDefault="00773A6F" w:rsidP="00773A6F">
            <w:pPr>
              <w:rPr>
                <w:lang w:eastAsia="en-US"/>
              </w:rPr>
            </w:pPr>
          </w:p>
        </w:tc>
        <w:tc>
          <w:tcPr>
            <w:tcW w:w="1712" w:type="dxa"/>
          </w:tcPr>
          <w:p w:rsidR="00773A6F" w:rsidRPr="00773A6F" w:rsidRDefault="00773A6F" w:rsidP="00773A6F">
            <w:pPr>
              <w:rPr>
                <w:lang w:eastAsia="en-US"/>
              </w:rPr>
            </w:pPr>
          </w:p>
        </w:tc>
      </w:tr>
    </w:tbl>
    <w:p w:rsidR="00773A6F" w:rsidRPr="00773A6F" w:rsidRDefault="00773A6F" w:rsidP="00773A6F">
      <w:pPr>
        <w:widowControl w:val="0"/>
        <w:autoSpaceDE w:val="0"/>
        <w:autoSpaceDN w:val="0"/>
        <w:rPr>
          <w:b/>
          <w:lang w:eastAsia="en-US"/>
        </w:rPr>
      </w:pPr>
    </w:p>
    <w:p w:rsidR="00773A6F" w:rsidRPr="00773A6F" w:rsidRDefault="00773A6F" w:rsidP="00773A6F">
      <w:pPr>
        <w:widowControl w:val="0"/>
        <w:autoSpaceDE w:val="0"/>
        <w:autoSpaceDN w:val="0"/>
        <w:spacing w:before="4"/>
        <w:rPr>
          <w:b/>
          <w:lang w:eastAsia="en-US"/>
        </w:rPr>
      </w:pPr>
    </w:p>
    <w:tbl>
      <w:tblPr>
        <w:tblStyle w:val="TableNormal"/>
        <w:tblW w:w="0" w:type="auto"/>
        <w:tblInd w:w="2091" w:type="dxa"/>
        <w:tblLayout w:type="fixed"/>
        <w:tblLook w:val="01E0" w:firstRow="1" w:lastRow="1" w:firstColumn="1" w:lastColumn="1" w:noHBand="0" w:noVBand="0"/>
      </w:tblPr>
      <w:tblGrid>
        <w:gridCol w:w="4118"/>
        <w:gridCol w:w="2576"/>
      </w:tblGrid>
      <w:tr w:rsidR="00773A6F" w:rsidRPr="00773A6F" w:rsidTr="00773A6F">
        <w:trPr>
          <w:trHeight w:val="289"/>
        </w:trPr>
        <w:tc>
          <w:tcPr>
            <w:tcW w:w="4118" w:type="dxa"/>
          </w:tcPr>
          <w:p w:rsidR="00773A6F" w:rsidRPr="00773A6F" w:rsidRDefault="00773A6F" w:rsidP="00773A6F">
            <w:pPr>
              <w:tabs>
                <w:tab w:val="left" w:pos="4007"/>
              </w:tabs>
              <w:spacing w:line="266" w:lineRule="exact"/>
              <w:rPr>
                <w:lang w:eastAsia="en-US"/>
              </w:rPr>
            </w:pPr>
            <w:r w:rsidRPr="00773A6F">
              <w:rPr>
                <w:lang w:eastAsia="en-US"/>
              </w:rPr>
              <w:t>Ответственное</w:t>
            </w:r>
            <w:r w:rsidRPr="00773A6F">
              <w:rPr>
                <w:spacing w:val="-4"/>
                <w:lang w:eastAsia="en-US"/>
              </w:rPr>
              <w:t xml:space="preserve"> </w:t>
            </w:r>
            <w:r w:rsidRPr="00773A6F">
              <w:rPr>
                <w:lang w:eastAsia="en-US"/>
              </w:rPr>
              <w:t xml:space="preserve">лицо  </w:t>
            </w:r>
            <w:r w:rsidRPr="00773A6F">
              <w:rPr>
                <w:spacing w:val="-4"/>
                <w:lang w:eastAsia="en-US"/>
              </w:rPr>
              <w:t xml:space="preserve"> </w:t>
            </w:r>
            <w:r w:rsidRPr="00773A6F">
              <w:rPr>
                <w:u w:val="single"/>
                <w:lang w:eastAsia="en-US"/>
              </w:rPr>
              <w:t xml:space="preserve"> </w:t>
            </w:r>
            <w:r w:rsidRPr="00773A6F">
              <w:rPr>
                <w:u w:val="single"/>
                <w:lang w:eastAsia="en-US"/>
              </w:rPr>
              <w:tab/>
            </w:r>
          </w:p>
        </w:tc>
        <w:tc>
          <w:tcPr>
            <w:tcW w:w="2576" w:type="dxa"/>
          </w:tcPr>
          <w:p w:rsidR="00773A6F" w:rsidRPr="00773A6F" w:rsidRDefault="00773A6F" w:rsidP="00773A6F">
            <w:pPr>
              <w:tabs>
                <w:tab w:val="left" w:pos="2454"/>
              </w:tabs>
              <w:spacing w:line="266" w:lineRule="exact"/>
              <w:jc w:val="center"/>
              <w:rPr>
                <w:lang w:eastAsia="en-US"/>
              </w:rPr>
            </w:pPr>
            <w:r w:rsidRPr="00773A6F">
              <w:rPr>
                <w:u w:val="single"/>
                <w:lang w:eastAsia="en-US"/>
              </w:rPr>
              <w:t xml:space="preserve"> </w:t>
            </w:r>
            <w:r w:rsidRPr="00773A6F">
              <w:rPr>
                <w:u w:val="single"/>
                <w:lang w:eastAsia="en-US"/>
              </w:rPr>
              <w:tab/>
            </w:r>
          </w:p>
        </w:tc>
      </w:tr>
      <w:tr w:rsidR="00773A6F" w:rsidRPr="00773A6F" w:rsidTr="00773A6F">
        <w:trPr>
          <w:trHeight w:val="266"/>
        </w:trPr>
        <w:tc>
          <w:tcPr>
            <w:tcW w:w="4118" w:type="dxa"/>
          </w:tcPr>
          <w:p w:rsidR="00773A6F" w:rsidRPr="00773A6F" w:rsidRDefault="00773A6F" w:rsidP="00773A6F">
            <w:pPr>
              <w:spacing w:line="247" w:lineRule="exact"/>
              <w:rPr>
                <w:lang w:eastAsia="en-US"/>
              </w:rPr>
            </w:pPr>
            <w:r w:rsidRPr="00773A6F">
              <w:rPr>
                <w:lang w:eastAsia="en-US"/>
              </w:rPr>
              <w:t>(подпись)</w:t>
            </w:r>
          </w:p>
        </w:tc>
        <w:tc>
          <w:tcPr>
            <w:tcW w:w="2576" w:type="dxa"/>
          </w:tcPr>
          <w:p w:rsidR="00773A6F" w:rsidRPr="00773A6F" w:rsidRDefault="00773A6F" w:rsidP="00773A6F">
            <w:pPr>
              <w:spacing w:line="247" w:lineRule="exact"/>
              <w:ind w:right="56"/>
              <w:jc w:val="center"/>
              <w:rPr>
                <w:lang w:eastAsia="en-US"/>
              </w:rPr>
            </w:pPr>
            <w:r w:rsidRPr="00773A6F">
              <w:rPr>
                <w:lang w:eastAsia="en-US"/>
              </w:rPr>
              <w:t>(фамилия,</w:t>
            </w:r>
            <w:r w:rsidRPr="00773A6F">
              <w:rPr>
                <w:spacing w:val="-3"/>
                <w:lang w:eastAsia="en-US"/>
              </w:rPr>
              <w:t xml:space="preserve"> </w:t>
            </w:r>
            <w:r w:rsidRPr="00773A6F">
              <w:rPr>
                <w:lang w:eastAsia="en-US"/>
              </w:rPr>
              <w:t>инициалы)</w:t>
            </w:r>
          </w:p>
        </w:tc>
      </w:tr>
    </w:tbl>
    <w:p w:rsidR="00773A6F" w:rsidRPr="00773A6F" w:rsidRDefault="00773A6F" w:rsidP="00773A6F">
      <w:pPr>
        <w:widowControl w:val="0"/>
        <w:autoSpaceDE w:val="0"/>
        <w:autoSpaceDN w:val="0"/>
        <w:spacing w:line="247" w:lineRule="exact"/>
        <w:jc w:val="center"/>
        <w:rPr>
          <w:lang w:eastAsia="en-US"/>
        </w:rPr>
        <w:sectPr w:rsidR="00773A6F" w:rsidRPr="00773A6F" w:rsidSect="00773A6F">
          <w:pgSz w:w="11910" w:h="16840"/>
          <w:pgMar w:top="568" w:right="428" w:bottom="280" w:left="1701" w:header="720" w:footer="720" w:gutter="0"/>
          <w:cols w:space="720"/>
        </w:sectPr>
      </w:pPr>
    </w:p>
    <w:p w:rsidR="00773A6F" w:rsidRPr="00773A6F" w:rsidRDefault="00773A6F" w:rsidP="00773A6F">
      <w:pPr>
        <w:widowControl w:val="0"/>
        <w:autoSpaceDE w:val="0"/>
        <w:autoSpaceDN w:val="0"/>
        <w:spacing w:before="71" w:line="274" w:lineRule="exact"/>
        <w:ind w:right="788"/>
        <w:jc w:val="right"/>
        <w:rPr>
          <w:b/>
          <w:i/>
          <w:lang w:eastAsia="en-US"/>
        </w:rPr>
      </w:pPr>
      <w:r w:rsidRPr="00773A6F">
        <w:rPr>
          <w:b/>
          <w:i/>
          <w:lang w:eastAsia="en-US"/>
        </w:rPr>
        <w:lastRenderedPageBreak/>
        <w:t>Приложение</w:t>
      </w:r>
      <w:r w:rsidRPr="00773A6F">
        <w:rPr>
          <w:b/>
          <w:i/>
          <w:spacing w:val="-2"/>
          <w:lang w:eastAsia="en-US"/>
        </w:rPr>
        <w:t xml:space="preserve"> </w:t>
      </w:r>
      <w:r w:rsidRPr="00773A6F">
        <w:rPr>
          <w:b/>
          <w:i/>
          <w:lang w:eastAsia="en-US"/>
        </w:rPr>
        <w:t>N</w:t>
      </w:r>
      <w:r w:rsidRPr="00773A6F">
        <w:rPr>
          <w:b/>
          <w:i/>
          <w:spacing w:val="-2"/>
          <w:lang w:eastAsia="en-US"/>
        </w:rPr>
        <w:t xml:space="preserve"> </w:t>
      </w:r>
      <w:r w:rsidRPr="00773A6F">
        <w:rPr>
          <w:b/>
          <w:i/>
          <w:lang w:eastAsia="en-US"/>
        </w:rPr>
        <w:t>2</w:t>
      </w:r>
    </w:p>
    <w:p w:rsidR="00773A6F" w:rsidRPr="00773A6F" w:rsidRDefault="00773A6F" w:rsidP="00773A6F">
      <w:pPr>
        <w:widowControl w:val="0"/>
        <w:autoSpaceDE w:val="0"/>
        <w:autoSpaceDN w:val="0"/>
        <w:spacing w:line="274" w:lineRule="exact"/>
        <w:ind w:right="789"/>
        <w:jc w:val="right"/>
        <w:rPr>
          <w:i/>
          <w:lang w:eastAsia="en-US"/>
        </w:rPr>
      </w:pPr>
      <w:r w:rsidRPr="00773A6F">
        <w:rPr>
          <w:i/>
          <w:lang w:eastAsia="en-US"/>
        </w:rPr>
        <w:t xml:space="preserve"> </w:t>
      </w:r>
    </w:p>
    <w:p w:rsidR="00773A6F" w:rsidRPr="00773A6F" w:rsidRDefault="00773A6F" w:rsidP="00773A6F">
      <w:pPr>
        <w:widowControl w:val="0"/>
        <w:autoSpaceDE w:val="0"/>
        <w:autoSpaceDN w:val="0"/>
        <w:spacing w:before="3"/>
        <w:ind w:right="591"/>
        <w:jc w:val="center"/>
        <w:outlineLvl w:val="1"/>
        <w:rPr>
          <w:b/>
          <w:bCs/>
          <w:lang w:eastAsia="en-US"/>
        </w:rPr>
      </w:pPr>
      <w:r w:rsidRPr="00773A6F">
        <w:rPr>
          <w:b/>
          <w:bCs/>
          <w:lang w:eastAsia="en-US"/>
        </w:rPr>
        <w:t>ЛИЧНАЯ</w:t>
      </w:r>
      <w:r w:rsidRPr="00773A6F">
        <w:rPr>
          <w:b/>
          <w:bCs/>
          <w:spacing w:val="-3"/>
          <w:lang w:eastAsia="en-US"/>
        </w:rPr>
        <w:t xml:space="preserve"> </w:t>
      </w:r>
      <w:r w:rsidRPr="00773A6F">
        <w:rPr>
          <w:b/>
          <w:bCs/>
          <w:lang w:eastAsia="en-US"/>
        </w:rPr>
        <w:t>КАРТОЧКА</w:t>
      </w:r>
      <w:r w:rsidRPr="00773A6F">
        <w:rPr>
          <w:b/>
          <w:bCs/>
          <w:spacing w:val="-1"/>
          <w:lang w:eastAsia="en-US"/>
        </w:rPr>
        <w:t xml:space="preserve"> </w:t>
      </w:r>
      <w:r w:rsidRPr="00773A6F">
        <w:rPr>
          <w:b/>
          <w:bCs/>
          <w:lang w:eastAsia="en-US"/>
        </w:rPr>
        <w:t>УЧЕТА</w:t>
      </w:r>
      <w:r w:rsidRPr="00773A6F">
        <w:rPr>
          <w:b/>
          <w:bCs/>
          <w:spacing w:val="-3"/>
          <w:lang w:eastAsia="en-US"/>
        </w:rPr>
        <w:t xml:space="preserve"> </w:t>
      </w:r>
      <w:r w:rsidRPr="00773A6F">
        <w:rPr>
          <w:b/>
          <w:bCs/>
          <w:lang w:eastAsia="en-US"/>
        </w:rPr>
        <w:t>ВЫДАЧИ</w:t>
      </w:r>
      <w:r w:rsidRPr="00773A6F">
        <w:rPr>
          <w:b/>
          <w:bCs/>
          <w:spacing w:val="-3"/>
          <w:lang w:eastAsia="en-US"/>
        </w:rPr>
        <w:t xml:space="preserve"> </w:t>
      </w:r>
      <w:r w:rsidRPr="00773A6F">
        <w:rPr>
          <w:b/>
          <w:bCs/>
          <w:lang w:eastAsia="en-US"/>
        </w:rPr>
        <w:t>СИЗ</w:t>
      </w:r>
    </w:p>
    <w:p w:rsidR="00773A6F" w:rsidRPr="00773A6F" w:rsidRDefault="00773A6F" w:rsidP="00773A6F">
      <w:pPr>
        <w:widowControl w:val="0"/>
        <w:autoSpaceDE w:val="0"/>
        <w:autoSpaceDN w:val="0"/>
        <w:spacing w:before="147"/>
        <w:rPr>
          <w:i/>
          <w:lang w:eastAsia="en-US"/>
        </w:rPr>
      </w:pPr>
      <w:r w:rsidRPr="00773A6F">
        <w:rPr>
          <w:i/>
          <w:lang w:eastAsia="en-US"/>
        </w:rPr>
        <w:t>Лицевая</w:t>
      </w:r>
      <w:r w:rsidRPr="00773A6F">
        <w:rPr>
          <w:i/>
          <w:spacing w:val="-4"/>
          <w:lang w:eastAsia="en-US"/>
        </w:rPr>
        <w:t xml:space="preserve"> </w:t>
      </w:r>
      <w:r w:rsidRPr="00773A6F">
        <w:rPr>
          <w:i/>
          <w:lang w:eastAsia="en-US"/>
        </w:rPr>
        <w:t>сторона</w:t>
      </w:r>
      <w:r w:rsidRPr="00773A6F">
        <w:rPr>
          <w:i/>
          <w:spacing w:val="-3"/>
          <w:lang w:eastAsia="en-US"/>
        </w:rPr>
        <w:t xml:space="preserve"> </w:t>
      </w:r>
      <w:r w:rsidRPr="00773A6F">
        <w:rPr>
          <w:i/>
          <w:lang w:eastAsia="en-US"/>
        </w:rPr>
        <w:t>личной</w:t>
      </w:r>
      <w:r w:rsidRPr="00773A6F">
        <w:rPr>
          <w:i/>
          <w:spacing w:val="-2"/>
          <w:lang w:eastAsia="en-US"/>
        </w:rPr>
        <w:t xml:space="preserve"> </w:t>
      </w:r>
      <w:r w:rsidRPr="00773A6F">
        <w:rPr>
          <w:i/>
          <w:lang w:eastAsia="en-US"/>
        </w:rPr>
        <w:t>карточки</w:t>
      </w:r>
    </w:p>
    <w:p w:rsidR="00773A6F" w:rsidRPr="00773A6F" w:rsidRDefault="00773A6F" w:rsidP="00773A6F">
      <w:pPr>
        <w:widowControl w:val="0"/>
        <w:autoSpaceDE w:val="0"/>
        <w:autoSpaceDN w:val="0"/>
        <w:spacing w:before="10"/>
        <w:rPr>
          <w:i/>
          <w:lang w:eastAsia="en-US"/>
        </w:rPr>
      </w:pPr>
    </w:p>
    <w:p w:rsidR="00773A6F" w:rsidRPr="00773A6F" w:rsidRDefault="00773A6F" w:rsidP="00773A6F">
      <w:pPr>
        <w:widowControl w:val="0"/>
        <w:autoSpaceDE w:val="0"/>
        <w:autoSpaceDN w:val="0"/>
        <w:rPr>
          <w:lang w:eastAsia="en-US"/>
        </w:rPr>
      </w:pPr>
      <w:r w:rsidRPr="00773A6F">
        <w:rPr>
          <w:b/>
          <w:bCs/>
          <w:lang w:eastAsia="en-US"/>
        </w:rPr>
        <w:t>Идентификатор рабочего места, за которым закреплены дежурные СИЗ:</w:t>
      </w:r>
    </w:p>
    <w:p w:rsidR="00773A6F" w:rsidRPr="00773A6F" w:rsidRDefault="00773A6F" w:rsidP="00773A6F">
      <w:pPr>
        <w:widowControl w:val="0"/>
        <w:autoSpaceDE w:val="0"/>
        <w:autoSpaceDN w:val="0"/>
        <w:rPr>
          <w:lang w:eastAsia="en-US"/>
        </w:rPr>
      </w:pPr>
      <w:r w:rsidRPr="00773A6F">
        <w:rPr>
          <w:b/>
          <w:bCs/>
          <w:lang w:eastAsia="en-US"/>
        </w:rPr>
        <w:t>Структурное подразделение ________________________________________________</w:t>
      </w:r>
    </w:p>
    <w:p w:rsidR="00773A6F" w:rsidRPr="00773A6F" w:rsidRDefault="00773A6F" w:rsidP="00773A6F">
      <w:pPr>
        <w:widowControl w:val="0"/>
        <w:autoSpaceDE w:val="0"/>
        <w:autoSpaceDN w:val="0"/>
        <w:rPr>
          <w:lang w:eastAsia="en-US"/>
        </w:rPr>
      </w:pPr>
      <w:r w:rsidRPr="00773A6F">
        <w:rPr>
          <w:b/>
          <w:bCs/>
          <w:lang w:eastAsia="en-US"/>
        </w:rPr>
        <w:t>Фамилия, имя, отчество (при наличии) ответственного _________________________</w:t>
      </w:r>
    </w:p>
    <w:p w:rsidR="00773A6F" w:rsidRPr="00773A6F" w:rsidRDefault="00773A6F" w:rsidP="00773A6F">
      <w:pPr>
        <w:widowControl w:val="0"/>
        <w:autoSpaceDE w:val="0"/>
        <w:autoSpaceDN w:val="0"/>
        <w:rPr>
          <w:lang w:eastAsia="en-US"/>
        </w:rPr>
      </w:pPr>
      <w:r w:rsidRPr="00773A6F">
        <w:rPr>
          <w:b/>
          <w:bCs/>
          <w:lang w:eastAsia="en-US"/>
        </w:rPr>
        <w:t>Профессия (должность) ответственного ______________________________________</w:t>
      </w:r>
    </w:p>
    <w:p w:rsidR="00773A6F" w:rsidRPr="00773A6F" w:rsidRDefault="00773A6F" w:rsidP="00773A6F">
      <w:pPr>
        <w:widowControl w:val="0"/>
        <w:autoSpaceDE w:val="0"/>
        <w:autoSpaceDN w:val="0"/>
        <w:rPr>
          <w:lang w:eastAsia="en-US"/>
        </w:rPr>
      </w:pPr>
      <w:r w:rsidRPr="00773A6F">
        <w:rPr>
          <w:b/>
          <w:bCs/>
          <w:lang w:eastAsia="en-US"/>
        </w:rPr>
        <w:t>Предусмотрена приказом (номер и дата приказа об утверждении Норм) выдача:</w:t>
      </w:r>
    </w:p>
    <w:p w:rsidR="00773A6F" w:rsidRPr="00773A6F" w:rsidRDefault="00773A6F" w:rsidP="00773A6F">
      <w:pPr>
        <w:widowControl w:val="0"/>
        <w:autoSpaceDE w:val="0"/>
        <w:autoSpaceDN w:val="0"/>
        <w:rPr>
          <w:lang w:eastAsia="en-US"/>
        </w:rPr>
      </w:pPr>
      <w:r w:rsidRPr="00773A6F">
        <w:rPr>
          <w:b/>
          <w:bCs/>
          <w:lang w:eastAsia="en-US"/>
        </w:rPr>
        <w:t>Наименование СИЗ</w:t>
      </w:r>
    </w:p>
    <w:p w:rsidR="00773A6F" w:rsidRPr="00773A6F" w:rsidRDefault="00773A6F" w:rsidP="00773A6F">
      <w:pPr>
        <w:widowControl w:val="0"/>
        <w:autoSpaceDE w:val="0"/>
        <w:autoSpaceDN w:val="0"/>
        <w:rPr>
          <w:lang w:eastAsia="en-US"/>
        </w:rPr>
      </w:pPr>
      <w:r w:rsidRPr="00773A6F">
        <w:rPr>
          <w:b/>
          <w:bCs/>
          <w:lang w:eastAsia="en-US"/>
        </w:rPr>
        <w:t>Пункт Норм</w:t>
      </w:r>
    </w:p>
    <w:p w:rsidR="00773A6F" w:rsidRPr="00773A6F" w:rsidRDefault="00773A6F" w:rsidP="00773A6F">
      <w:pPr>
        <w:widowControl w:val="0"/>
        <w:autoSpaceDE w:val="0"/>
        <w:autoSpaceDN w:val="0"/>
        <w:rPr>
          <w:lang w:eastAsia="en-US"/>
        </w:rPr>
      </w:pPr>
      <w:r w:rsidRPr="00773A6F">
        <w:rPr>
          <w:b/>
          <w:bCs/>
          <w:lang w:eastAsia="en-US"/>
        </w:rPr>
        <w:t>Единица измерения, периодичность выдачи</w:t>
      </w:r>
    </w:p>
    <w:p w:rsidR="00773A6F" w:rsidRPr="00773A6F" w:rsidRDefault="00773A6F" w:rsidP="00773A6F">
      <w:pPr>
        <w:widowControl w:val="0"/>
        <w:autoSpaceDE w:val="0"/>
        <w:autoSpaceDN w:val="0"/>
        <w:rPr>
          <w:lang w:eastAsia="en-US"/>
        </w:rPr>
      </w:pPr>
      <w:r w:rsidRPr="00773A6F">
        <w:rPr>
          <w:b/>
          <w:bCs/>
          <w:lang w:eastAsia="en-US"/>
        </w:rPr>
        <w:t>Количество на период</w:t>
      </w:r>
    </w:p>
    <w:p w:rsidR="00773A6F" w:rsidRPr="00773A6F" w:rsidRDefault="00773A6F" w:rsidP="00773A6F">
      <w:pPr>
        <w:widowControl w:val="0"/>
        <w:autoSpaceDE w:val="0"/>
        <w:autoSpaceDN w:val="0"/>
        <w:rPr>
          <w:lang w:eastAsia="en-US"/>
        </w:rPr>
      </w:pPr>
      <w:r w:rsidRPr="00773A6F">
        <w:rPr>
          <w:b/>
          <w:bCs/>
          <w:lang w:eastAsia="en-US"/>
        </w:rPr>
        <w:t>Ответственное лицо</w:t>
      </w:r>
    </w:p>
    <w:p w:rsidR="00773A6F" w:rsidRPr="00773A6F" w:rsidRDefault="00773A6F" w:rsidP="00773A6F">
      <w:pPr>
        <w:widowControl w:val="0"/>
        <w:autoSpaceDE w:val="0"/>
        <w:autoSpaceDN w:val="0"/>
        <w:rPr>
          <w:lang w:eastAsia="en-US"/>
        </w:rPr>
      </w:pPr>
      <w:r w:rsidRPr="00773A6F">
        <w:rPr>
          <w:b/>
          <w:bCs/>
          <w:lang w:eastAsia="en-US"/>
        </w:rPr>
        <w:t>(подпись)</w:t>
      </w:r>
    </w:p>
    <w:p w:rsidR="00773A6F" w:rsidRPr="00773A6F" w:rsidRDefault="00773A6F" w:rsidP="00773A6F">
      <w:pPr>
        <w:widowControl w:val="0"/>
        <w:autoSpaceDE w:val="0"/>
        <w:autoSpaceDN w:val="0"/>
        <w:rPr>
          <w:lang w:eastAsia="en-US"/>
        </w:rPr>
      </w:pPr>
      <w:r w:rsidRPr="00773A6F">
        <w:rPr>
          <w:b/>
          <w:bCs/>
          <w:lang w:eastAsia="en-US"/>
        </w:rPr>
        <w:t xml:space="preserve">(фамилия, инициалы) </w:t>
      </w:r>
    </w:p>
    <w:p w:rsidR="00773A6F" w:rsidRPr="00773A6F" w:rsidRDefault="00773A6F" w:rsidP="00773A6F">
      <w:pPr>
        <w:widowControl w:val="0"/>
        <w:autoSpaceDE w:val="0"/>
        <w:autoSpaceDN w:val="0"/>
        <w:spacing w:before="147"/>
        <w:rPr>
          <w:i/>
          <w:lang w:eastAsia="en-US"/>
        </w:rPr>
      </w:pPr>
      <w:r w:rsidRPr="00773A6F">
        <w:rPr>
          <w:lang w:eastAsia="en-US"/>
        </w:rPr>
        <w:tab/>
      </w:r>
      <w:r w:rsidRPr="00773A6F">
        <w:rPr>
          <w:i/>
          <w:lang w:eastAsia="en-US"/>
        </w:rPr>
        <w:t>Оборотная сторона</w:t>
      </w:r>
      <w:r w:rsidRPr="00773A6F">
        <w:rPr>
          <w:i/>
          <w:spacing w:val="-3"/>
          <w:lang w:eastAsia="en-US"/>
        </w:rPr>
        <w:t xml:space="preserve"> </w:t>
      </w:r>
      <w:r w:rsidRPr="00773A6F">
        <w:rPr>
          <w:i/>
          <w:lang w:eastAsia="en-US"/>
        </w:rPr>
        <w:t>личной</w:t>
      </w:r>
      <w:r w:rsidRPr="00773A6F">
        <w:rPr>
          <w:i/>
          <w:spacing w:val="-2"/>
          <w:lang w:eastAsia="en-US"/>
        </w:rPr>
        <w:t xml:space="preserve"> </w:t>
      </w:r>
      <w:r w:rsidRPr="00773A6F">
        <w:rPr>
          <w:i/>
          <w:lang w:eastAsia="en-US"/>
        </w:rPr>
        <w:t>карточки</w:t>
      </w:r>
    </w:p>
    <w:p w:rsidR="00773A6F" w:rsidRPr="00773A6F" w:rsidRDefault="00773A6F" w:rsidP="00773A6F">
      <w:pPr>
        <w:widowControl w:val="0"/>
        <w:autoSpaceDE w:val="0"/>
        <w:autoSpaceDN w:val="0"/>
        <w:rPr>
          <w:lang w:eastAsia="en-US"/>
        </w:rPr>
      </w:pPr>
    </w:p>
    <w:tbl>
      <w:tblPr>
        <w:tblStyle w:val="42"/>
        <w:tblW w:w="10031" w:type="dxa"/>
        <w:tblLayout w:type="fixed"/>
        <w:tblLook w:val="04A0" w:firstRow="1" w:lastRow="0" w:firstColumn="1" w:lastColumn="0" w:noHBand="0" w:noVBand="1"/>
      </w:tblPr>
      <w:tblGrid>
        <w:gridCol w:w="675"/>
        <w:gridCol w:w="1276"/>
        <w:gridCol w:w="1134"/>
        <w:gridCol w:w="851"/>
        <w:gridCol w:w="850"/>
        <w:gridCol w:w="1276"/>
        <w:gridCol w:w="1134"/>
        <w:gridCol w:w="1134"/>
        <w:gridCol w:w="1701"/>
      </w:tblGrid>
      <w:tr w:rsidR="00773A6F" w:rsidRPr="00773A6F" w:rsidTr="00F82BB5">
        <w:trPr>
          <w:trHeight w:val="1760"/>
        </w:trPr>
        <w:tc>
          <w:tcPr>
            <w:tcW w:w="675" w:type="dxa"/>
            <w:vMerge w:val="restart"/>
            <w:hideMark/>
          </w:tcPr>
          <w:p w:rsidR="00773A6F" w:rsidRPr="00773A6F" w:rsidRDefault="00773A6F" w:rsidP="00773A6F">
            <w:pPr>
              <w:jc w:val="center"/>
            </w:pPr>
            <w:r w:rsidRPr="00773A6F">
              <w:rPr>
                <w:b/>
                <w:bCs/>
                <w:kern w:val="24"/>
              </w:rPr>
              <w:t>Наимен.</w:t>
            </w:r>
          </w:p>
          <w:p w:rsidR="00773A6F" w:rsidRPr="00773A6F" w:rsidRDefault="00773A6F" w:rsidP="00773A6F">
            <w:pPr>
              <w:jc w:val="center"/>
            </w:pPr>
            <w:r w:rsidRPr="00773A6F">
              <w:rPr>
                <w:b/>
                <w:bCs/>
                <w:kern w:val="24"/>
              </w:rPr>
              <w:t xml:space="preserve">СИЗ </w:t>
            </w:r>
          </w:p>
        </w:tc>
        <w:tc>
          <w:tcPr>
            <w:tcW w:w="1276" w:type="dxa"/>
            <w:vMerge w:val="restart"/>
            <w:hideMark/>
          </w:tcPr>
          <w:p w:rsidR="00773A6F" w:rsidRPr="00773A6F" w:rsidRDefault="00773A6F" w:rsidP="00773A6F">
            <w:pPr>
              <w:jc w:val="center"/>
              <w:rPr>
                <w:lang w:val="ru-RU"/>
              </w:rPr>
            </w:pPr>
            <w:r w:rsidRPr="00773A6F">
              <w:rPr>
                <w:b/>
                <w:bCs/>
                <w:kern w:val="24"/>
                <w:lang w:val="ru-RU"/>
              </w:rPr>
              <w:t>Модель,</w:t>
            </w:r>
          </w:p>
          <w:p w:rsidR="00773A6F" w:rsidRPr="00773A6F" w:rsidRDefault="00773A6F" w:rsidP="00773A6F">
            <w:pPr>
              <w:jc w:val="center"/>
              <w:rPr>
                <w:lang w:val="ru-RU"/>
              </w:rPr>
            </w:pPr>
            <w:r w:rsidRPr="00773A6F">
              <w:rPr>
                <w:b/>
                <w:bCs/>
                <w:kern w:val="24"/>
                <w:lang w:val="ru-RU"/>
              </w:rPr>
              <w:t>марка,</w:t>
            </w:r>
          </w:p>
          <w:p w:rsidR="00773A6F" w:rsidRPr="00773A6F" w:rsidRDefault="00773A6F" w:rsidP="00773A6F">
            <w:pPr>
              <w:jc w:val="center"/>
              <w:rPr>
                <w:lang w:val="ru-RU"/>
              </w:rPr>
            </w:pPr>
            <w:r w:rsidRPr="00773A6F">
              <w:rPr>
                <w:b/>
                <w:bCs/>
                <w:kern w:val="24"/>
                <w:lang w:val="ru-RU"/>
              </w:rPr>
              <w:t>артикул,</w:t>
            </w:r>
          </w:p>
          <w:p w:rsidR="00773A6F" w:rsidRPr="00773A6F" w:rsidRDefault="00773A6F" w:rsidP="00773A6F">
            <w:pPr>
              <w:jc w:val="center"/>
              <w:rPr>
                <w:lang w:val="ru-RU"/>
              </w:rPr>
            </w:pPr>
            <w:r w:rsidRPr="00773A6F">
              <w:rPr>
                <w:b/>
                <w:bCs/>
                <w:kern w:val="24"/>
                <w:lang w:val="ru-RU"/>
              </w:rPr>
              <w:t>класс</w:t>
            </w:r>
          </w:p>
          <w:p w:rsidR="00773A6F" w:rsidRPr="00773A6F" w:rsidRDefault="00773A6F" w:rsidP="00773A6F">
            <w:pPr>
              <w:jc w:val="center"/>
              <w:rPr>
                <w:lang w:val="ru-RU"/>
              </w:rPr>
            </w:pPr>
            <w:r w:rsidRPr="00773A6F">
              <w:rPr>
                <w:b/>
                <w:bCs/>
                <w:kern w:val="24"/>
                <w:lang w:val="ru-RU"/>
              </w:rPr>
              <w:t xml:space="preserve">защиты </w:t>
            </w:r>
          </w:p>
          <w:p w:rsidR="00773A6F" w:rsidRPr="00773A6F" w:rsidRDefault="00773A6F" w:rsidP="00773A6F">
            <w:pPr>
              <w:jc w:val="center"/>
              <w:rPr>
                <w:lang w:val="ru-RU"/>
              </w:rPr>
            </w:pPr>
            <w:r w:rsidRPr="00773A6F">
              <w:rPr>
                <w:b/>
                <w:bCs/>
                <w:kern w:val="24"/>
                <w:lang w:val="ru-RU"/>
              </w:rPr>
              <w:t>СИЗ</w:t>
            </w:r>
          </w:p>
        </w:tc>
        <w:tc>
          <w:tcPr>
            <w:tcW w:w="2835" w:type="dxa"/>
            <w:gridSpan w:val="3"/>
            <w:hideMark/>
          </w:tcPr>
          <w:p w:rsidR="00773A6F" w:rsidRPr="00773A6F" w:rsidRDefault="00773A6F" w:rsidP="00773A6F">
            <w:pPr>
              <w:jc w:val="center"/>
            </w:pPr>
            <w:r w:rsidRPr="00773A6F">
              <w:rPr>
                <w:b/>
                <w:bCs/>
                <w:kern w:val="24"/>
              </w:rPr>
              <w:t xml:space="preserve">ВЫДАНО </w:t>
            </w:r>
          </w:p>
        </w:tc>
        <w:tc>
          <w:tcPr>
            <w:tcW w:w="5245" w:type="dxa"/>
            <w:gridSpan w:val="4"/>
            <w:hideMark/>
          </w:tcPr>
          <w:p w:rsidR="00773A6F" w:rsidRPr="00773A6F" w:rsidRDefault="00773A6F" w:rsidP="00773A6F">
            <w:pPr>
              <w:jc w:val="center"/>
            </w:pPr>
            <w:r w:rsidRPr="00773A6F">
              <w:rPr>
                <w:b/>
                <w:bCs/>
                <w:kern w:val="24"/>
              </w:rPr>
              <w:t xml:space="preserve">ВОЗВРАЩЕНО </w:t>
            </w:r>
          </w:p>
        </w:tc>
      </w:tr>
      <w:tr w:rsidR="00773A6F" w:rsidRPr="00773A6F" w:rsidTr="00F82BB5">
        <w:trPr>
          <w:trHeight w:val="1249"/>
        </w:trPr>
        <w:tc>
          <w:tcPr>
            <w:tcW w:w="675" w:type="dxa"/>
            <w:vMerge/>
            <w:hideMark/>
          </w:tcPr>
          <w:p w:rsidR="00773A6F" w:rsidRPr="00773A6F" w:rsidRDefault="00773A6F" w:rsidP="00773A6F"/>
        </w:tc>
        <w:tc>
          <w:tcPr>
            <w:tcW w:w="1276" w:type="dxa"/>
            <w:vMerge/>
            <w:hideMark/>
          </w:tcPr>
          <w:p w:rsidR="00773A6F" w:rsidRPr="00773A6F" w:rsidRDefault="00773A6F" w:rsidP="00773A6F"/>
        </w:tc>
        <w:tc>
          <w:tcPr>
            <w:tcW w:w="1134" w:type="dxa"/>
            <w:hideMark/>
          </w:tcPr>
          <w:p w:rsidR="00773A6F" w:rsidRPr="00773A6F" w:rsidRDefault="00773A6F" w:rsidP="00773A6F">
            <w:pPr>
              <w:jc w:val="center"/>
            </w:pPr>
            <w:r w:rsidRPr="00773A6F">
              <w:rPr>
                <w:b/>
                <w:bCs/>
                <w:kern w:val="24"/>
              </w:rPr>
              <w:t xml:space="preserve">дата </w:t>
            </w:r>
          </w:p>
        </w:tc>
        <w:tc>
          <w:tcPr>
            <w:tcW w:w="851" w:type="dxa"/>
            <w:hideMark/>
          </w:tcPr>
          <w:p w:rsidR="00773A6F" w:rsidRPr="00773A6F" w:rsidRDefault="00773A6F" w:rsidP="00773A6F">
            <w:r w:rsidRPr="00773A6F">
              <w:rPr>
                <w:b/>
                <w:bCs/>
                <w:kern w:val="24"/>
              </w:rPr>
              <w:t xml:space="preserve">кол-во </w:t>
            </w:r>
          </w:p>
        </w:tc>
        <w:tc>
          <w:tcPr>
            <w:tcW w:w="850" w:type="dxa"/>
            <w:hideMark/>
          </w:tcPr>
          <w:p w:rsidR="00773A6F" w:rsidRPr="00773A6F" w:rsidRDefault="00773A6F" w:rsidP="00773A6F">
            <w:r w:rsidRPr="00773A6F">
              <w:rPr>
                <w:b/>
                <w:bCs/>
                <w:kern w:val="24"/>
              </w:rPr>
              <w:t xml:space="preserve">подпись </w:t>
            </w:r>
          </w:p>
        </w:tc>
        <w:tc>
          <w:tcPr>
            <w:tcW w:w="1276" w:type="dxa"/>
            <w:hideMark/>
          </w:tcPr>
          <w:p w:rsidR="00773A6F" w:rsidRPr="00773A6F" w:rsidRDefault="00773A6F" w:rsidP="00773A6F">
            <w:pPr>
              <w:jc w:val="center"/>
            </w:pPr>
            <w:r w:rsidRPr="00773A6F">
              <w:rPr>
                <w:b/>
                <w:bCs/>
                <w:kern w:val="24"/>
              </w:rPr>
              <w:t xml:space="preserve">дата </w:t>
            </w:r>
          </w:p>
        </w:tc>
        <w:tc>
          <w:tcPr>
            <w:tcW w:w="1134" w:type="dxa"/>
            <w:hideMark/>
          </w:tcPr>
          <w:p w:rsidR="00773A6F" w:rsidRPr="00773A6F" w:rsidRDefault="00773A6F" w:rsidP="00773A6F">
            <w:pPr>
              <w:jc w:val="center"/>
            </w:pPr>
            <w:r w:rsidRPr="00773A6F">
              <w:rPr>
                <w:b/>
                <w:bCs/>
                <w:kern w:val="24"/>
              </w:rPr>
              <w:t xml:space="preserve">кол-во </w:t>
            </w:r>
          </w:p>
        </w:tc>
        <w:tc>
          <w:tcPr>
            <w:tcW w:w="1134" w:type="dxa"/>
            <w:hideMark/>
          </w:tcPr>
          <w:p w:rsidR="00773A6F" w:rsidRPr="00773A6F" w:rsidRDefault="00773A6F" w:rsidP="00773A6F">
            <w:pPr>
              <w:jc w:val="center"/>
            </w:pPr>
            <w:r w:rsidRPr="00773A6F">
              <w:rPr>
                <w:b/>
                <w:bCs/>
                <w:kern w:val="24"/>
              </w:rPr>
              <w:t xml:space="preserve">подпись </w:t>
            </w:r>
          </w:p>
        </w:tc>
        <w:tc>
          <w:tcPr>
            <w:tcW w:w="1701" w:type="dxa"/>
            <w:hideMark/>
          </w:tcPr>
          <w:p w:rsidR="00773A6F" w:rsidRPr="00773A6F" w:rsidRDefault="00773A6F" w:rsidP="00773A6F">
            <w:pPr>
              <w:jc w:val="center"/>
            </w:pPr>
            <w:r w:rsidRPr="00773A6F">
              <w:rPr>
                <w:b/>
                <w:bCs/>
                <w:kern w:val="24"/>
              </w:rPr>
              <w:t xml:space="preserve">акт </w:t>
            </w:r>
          </w:p>
          <w:p w:rsidR="00773A6F" w:rsidRPr="00773A6F" w:rsidRDefault="00773A6F" w:rsidP="00773A6F">
            <w:pPr>
              <w:jc w:val="center"/>
            </w:pPr>
            <w:r w:rsidRPr="00773A6F">
              <w:rPr>
                <w:b/>
                <w:bCs/>
                <w:kern w:val="24"/>
              </w:rPr>
              <w:t>списания</w:t>
            </w:r>
          </w:p>
          <w:p w:rsidR="00773A6F" w:rsidRPr="00773A6F" w:rsidRDefault="00773A6F" w:rsidP="00773A6F">
            <w:pPr>
              <w:jc w:val="center"/>
            </w:pPr>
            <w:r w:rsidRPr="00773A6F">
              <w:rPr>
                <w:b/>
                <w:bCs/>
                <w:kern w:val="24"/>
              </w:rPr>
              <w:t>(артикул,</w:t>
            </w:r>
          </w:p>
          <w:p w:rsidR="00773A6F" w:rsidRPr="00773A6F" w:rsidRDefault="00773A6F" w:rsidP="00773A6F">
            <w:pPr>
              <w:jc w:val="center"/>
            </w:pPr>
            <w:r w:rsidRPr="00773A6F">
              <w:rPr>
                <w:b/>
                <w:bCs/>
                <w:kern w:val="24"/>
              </w:rPr>
              <w:t xml:space="preserve">номер) </w:t>
            </w:r>
          </w:p>
        </w:tc>
      </w:tr>
      <w:tr w:rsidR="00773A6F" w:rsidRPr="00773A6F" w:rsidTr="00F82BB5">
        <w:trPr>
          <w:trHeight w:val="689"/>
        </w:trPr>
        <w:tc>
          <w:tcPr>
            <w:tcW w:w="675" w:type="dxa"/>
            <w:hideMark/>
          </w:tcPr>
          <w:p w:rsidR="00773A6F" w:rsidRPr="00773A6F" w:rsidRDefault="00773A6F" w:rsidP="00773A6F"/>
        </w:tc>
        <w:tc>
          <w:tcPr>
            <w:tcW w:w="1276" w:type="dxa"/>
            <w:hideMark/>
          </w:tcPr>
          <w:p w:rsidR="00773A6F" w:rsidRPr="00773A6F" w:rsidRDefault="00773A6F" w:rsidP="00773A6F"/>
        </w:tc>
        <w:tc>
          <w:tcPr>
            <w:tcW w:w="1134" w:type="dxa"/>
            <w:hideMark/>
          </w:tcPr>
          <w:p w:rsidR="00773A6F" w:rsidRPr="00773A6F" w:rsidRDefault="00773A6F" w:rsidP="00773A6F"/>
        </w:tc>
        <w:tc>
          <w:tcPr>
            <w:tcW w:w="851" w:type="dxa"/>
            <w:hideMark/>
          </w:tcPr>
          <w:p w:rsidR="00773A6F" w:rsidRPr="00773A6F" w:rsidRDefault="00773A6F" w:rsidP="00773A6F"/>
        </w:tc>
        <w:tc>
          <w:tcPr>
            <w:tcW w:w="850" w:type="dxa"/>
            <w:hideMark/>
          </w:tcPr>
          <w:p w:rsidR="00773A6F" w:rsidRPr="00773A6F" w:rsidRDefault="00773A6F" w:rsidP="00773A6F"/>
        </w:tc>
        <w:tc>
          <w:tcPr>
            <w:tcW w:w="1276" w:type="dxa"/>
            <w:hideMark/>
          </w:tcPr>
          <w:p w:rsidR="00773A6F" w:rsidRPr="00773A6F" w:rsidRDefault="00773A6F" w:rsidP="00773A6F"/>
        </w:tc>
        <w:tc>
          <w:tcPr>
            <w:tcW w:w="1134" w:type="dxa"/>
            <w:hideMark/>
          </w:tcPr>
          <w:p w:rsidR="00773A6F" w:rsidRPr="00773A6F" w:rsidRDefault="00773A6F" w:rsidP="00773A6F"/>
        </w:tc>
        <w:tc>
          <w:tcPr>
            <w:tcW w:w="1134" w:type="dxa"/>
            <w:hideMark/>
          </w:tcPr>
          <w:p w:rsidR="00773A6F" w:rsidRPr="00773A6F" w:rsidRDefault="00773A6F" w:rsidP="00773A6F"/>
        </w:tc>
        <w:tc>
          <w:tcPr>
            <w:tcW w:w="1701" w:type="dxa"/>
            <w:hideMark/>
          </w:tcPr>
          <w:p w:rsidR="00773A6F" w:rsidRPr="00773A6F" w:rsidRDefault="00773A6F" w:rsidP="00773A6F"/>
        </w:tc>
      </w:tr>
    </w:tbl>
    <w:p w:rsidR="00773A6F" w:rsidRPr="00773A6F" w:rsidRDefault="00773A6F" w:rsidP="00773A6F">
      <w:pPr>
        <w:widowControl w:val="0"/>
        <w:autoSpaceDE w:val="0"/>
        <w:autoSpaceDN w:val="0"/>
        <w:rPr>
          <w:lang w:eastAsia="en-US"/>
        </w:rPr>
      </w:pPr>
    </w:p>
    <w:p w:rsidR="00773A6F" w:rsidRPr="00773A6F" w:rsidRDefault="00773A6F" w:rsidP="00773A6F">
      <w:pPr>
        <w:widowControl w:val="0"/>
        <w:autoSpaceDE w:val="0"/>
        <w:autoSpaceDN w:val="0"/>
        <w:rPr>
          <w:lang w:eastAsia="en-US"/>
        </w:rPr>
      </w:pPr>
      <w:r w:rsidRPr="00773A6F">
        <w:rPr>
          <w:bCs/>
          <w:lang w:eastAsia="en-US"/>
        </w:rPr>
        <w:t>Нормативные сроки эксплуатации СИЗ исчисляются со дня фактической выдачи их работн</w:t>
      </w:r>
      <w:r w:rsidRPr="00773A6F">
        <w:rPr>
          <w:bCs/>
          <w:lang w:eastAsia="en-US"/>
        </w:rPr>
        <w:t>и</w:t>
      </w:r>
      <w:r w:rsidRPr="00773A6F">
        <w:rPr>
          <w:bCs/>
          <w:lang w:eastAsia="en-US"/>
        </w:rPr>
        <w:t>кам, указанного в личной карточке учета выдачи СИЗ или в карточке выдачи дежурных СИЗ.</w:t>
      </w:r>
    </w:p>
    <w:p w:rsidR="00773A6F" w:rsidRPr="00773A6F" w:rsidRDefault="00773A6F" w:rsidP="00773A6F">
      <w:pPr>
        <w:widowControl w:val="0"/>
        <w:autoSpaceDE w:val="0"/>
        <w:autoSpaceDN w:val="0"/>
        <w:rPr>
          <w:lang w:eastAsia="en-US"/>
        </w:rPr>
      </w:pPr>
      <w:r w:rsidRPr="00773A6F">
        <w:rPr>
          <w:lang w:eastAsia="en-US"/>
        </w:rPr>
        <w:t>-</w:t>
      </w:r>
      <w:r w:rsidRPr="00773A6F">
        <w:rPr>
          <w:bCs/>
          <w:lang w:eastAsia="en-US"/>
        </w:rPr>
        <w:t>Нормативные сроки эксплуатации СИЗ не могут превышать сроков, указанных в Нормах.</w:t>
      </w:r>
    </w:p>
    <w:p w:rsidR="00773A6F" w:rsidRPr="00773A6F" w:rsidRDefault="00773A6F" w:rsidP="00773A6F">
      <w:pPr>
        <w:widowControl w:val="0"/>
        <w:autoSpaceDE w:val="0"/>
        <w:autoSpaceDN w:val="0"/>
        <w:rPr>
          <w:lang w:eastAsia="en-US"/>
        </w:rPr>
      </w:pPr>
      <w:r w:rsidRPr="00773A6F">
        <w:rPr>
          <w:bCs/>
          <w:lang w:eastAsia="en-U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w:t>
      </w:r>
      <w:r w:rsidRPr="00773A6F">
        <w:rPr>
          <w:bCs/>
          <w:lang w:eastAsia="en-US"/>
        </w:rPr>
        <w:t>и</w:t>
      </w:r>
      <w:r w:rsidRPr="00773A6F">
        <w:rPr>
          <w:bCs/>
          <w:lang w:eastAsia="en-US"/>
        </w:rPr>
        <w:t>ком на рабочем месте, без учета отпусков (в том числе учебных).</w:t>
      </w:r>
    </w:p>
    <w:p w:rsidR="00773A6F" w:rsidRPr="00773A6F" w:rsidRDefault="00773A6F" w:rsidP="00773A6F">
      <w:pPr>
        <w:widowControl w:val="0"/>
        <w:autoSpaceDE w:val="0"/>
        <w:autoSpaceDN w:val="0"/>
        <w:rPr>
          <w:lang w:eastAsia="en-US"/>
        </w:rPr>
      </w:pPr>
      <w:r w:rsidRPr="00773A6F">
        <w:rPr>
          <w:lang w:eastAsia="en-US"/>
        </w:rPr>
        <w:t xml:space="preserve"> -</w:t>
      </w:r>
      <w:r w:rsidRPr="00773A6F">
        <w:rPr>
          <w:bCs/>
          <w:lang w:eastAsia="en-U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773A6F">
        <w:rPr>
          <w:lang w:eastAsia="en-US"/>
        </w:rPr>
        <w:t xml:space="preserve"> </w:t>
      </w:r>
    </w:p>
    <w:p w:rsidR="00773A6F" w:rsidRPr="00773A6F" w:rsidRDefault="00773A6F" w:rsidP="00773A6F">
      <w:pPr>
        <w:widowControl w:val="0"/>
        <w:autoSpaceDE w:val="0"/>
        <w:autoSpaceDN w:val="0"/>
        <w:rPr>
          <w:lang w:eastAsia="en-US"/>
        </w:rPr>
      </w:pPr>
      <w:r w:rsidRPr="00773A6F">
        <w:rPr>
          <w:lang w:eastAsia="en-US"/>
        </w:rPr>
        <w:t>-</w:t>
      </w:r>
      <w:r w:rsidRPr="00773A6F">
        <w:rPr>
          <w:bCs/>
          <w:lang w:eastAsia="en-US"/>
        </w:rPr>
        <w:t>В процессе эксплуатации СИЗ работникам запрещается выносить СИЗ по окончании раб</w:t>
      </w:r>
      <w:r w:rsidRPr="00773A6F">
        <w:rPr>
          <w:bCs/>
          <w:lang w:eastAsia="en-US"/>
        </w:rPr>
        <w:t>о</w:t>
      </w:r>
      <w:r w:rsidRPr="00773A6F">
        <w:rPr>
          <w:bCs/>
          <w:lang w:eastAsia="en-US"/>
        </w:rPr>
        <w:t>чего дня за пределы территории работодателя или территории выполнения работ.</w:t>
      </w:r>
    </w:p>
    <w:p w:rsidR="00773A6F" w:rsidRPr="00773A6F" w:rsidRDefault="00773A6F" w:rsidP="00773A6F">
      <w:pPr>
        <w:widowControl w:val="0"/>
        <w:autoSpaceDE w:val="0"/>
        <w:autoSpaceDN w:val="0"/>
        <w:rPr>
          <w:lang w:eastAsia="en-US"/>
        </w:rPr>
      </w:pPr>
      <w:r w:rsidRPr="00773A6F">
        <w:rPr>
          <w:bCs/>
          <w:lang w:eastAsia="en-U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w:t>
      </w:r>
      <w:r w:rsidRPr="00773A6F">
        <w:rPr>
          <w:bCs/>
          <w:lang w:eastAsia="en-US"/>
        </w:rPr>
        <w:t>о</w:t>
      </w:r>
      <w:r w:rsidRPr="00773A6F">
        <w:rPr>
          <w:bCs/>
          <w:lang w:eastAsia="en-US"/>
        </w:rPr>
        <w:t>дателя. Ответственность за сохранность СИЗ несет работник, за которым закреплены данные СИЗ.</w:t>
      </w:r>
    </w:p>
    <w:p w:rsidR="00773A6F" w:rsidRPr="00773A6F" w:rsidRDefault="00773A6F" w:rsidP="00773A6F">
      <w:pPr>
        <w:widowControl w:val="0"/>
        <w:autoSpaceDE w:val="0"/>
        <w:autoSpaceDN w:val="0"/>
        <w:rPr>
          <w:lang w:eastAsia="en-US"/>
        </w:rPr>
        <w:sectPr w:rsidR="00773A6F" w:rsidRPr="00773A6F" w:rsidSect="00F82BB5">
          <w:pgSz w:w="11910" w:h="16840"/>
          <w:pgMar w:top="568" w:right="570" w:bottom="280" w:left="1701" w:header="720" w:footer="720" w:gutter="0"/>
          <w:cols w:space="720"/>
        </w:sectPr>
      </w:pPr>
      <w:r w:rsidRPr="00773A6F">
        <w:rPr>
          <w:bCs/>
          <w:lang w:eastAsia="en-US"/>
        </w:rPr>
        <w:t>-Все СИЗ должны эксплуатироваться строго в соответствии с указаниями в эксплуатацио</w:t>
      </w:r>
      <w:r w:rsidRPr="00773A6F">
        <w:rPr>
          <w:bCs/>
          <w:lang w:eastAsia="en-US"/>
        </w:rPr>
        <w:t>н</w:t>
      </w:r>
      <w:r w:rsidRPr="00773A6F">
        <w:rPr>
          <w:bCs/>
          <w:lang w:eastAsia="en-US"/>
        </w:rPr>
        <w:t>ной документации, а также требованиями правил по охране труда при проведении соотве</w:t>
      </w:r>
      <w:r w:rsidRPr="00773A6F">
        <w:rPr>
          <w:bCs/>
          <w:lang w:eastAsia="en-US"/>
        </w:rPr>
        <w:t>т</w:t>
      </w:r>
      <w:r w:rsidRPr="00773A6F">
        <w:rPr>
          <w:bCs/>
          <w:lang w:eastAsia="en-US"/>
        </w:rPr>
        <w:t xml:space="preserve">ствующих видов </w:t>
      </w:r>
    </w:p>
    <w:p w:rsidR="00773A6F" w:rsidRPr="00773A6F" w:rsidRDefault="00773A6F" w:rsidP="00773A6F">
      <w:pPr>
        <w:widowControl w:val="0"/>
        <w:autoSpaceDE w:val="0"/>
        <w:autoSpaceDN w:val="0"/>
        <w:spacing w:before="73" w:line="237" w:lineRule="auto"/>
        <w:ind w:right="788"/>
        <w:jc w:val="right"/>
        <w:rPr>
          <w:b/>
          <w:i/>
          <w:spacing w:val="-57"/>
          <w:lang w:eastAsia="en-US"/>
        </w:rPr>
      </w:pPr>
      <w:r w:rsidRPr="00773A6F">
        <w:rPr>
          <w:b/>
          <w:i/>
          <w:lang w:eastAsia="en-US"/>
        </w:rPr>
        <w:lastRenderedPageBreak/>
        <w:t>Приложение N 3</w:t>
      </w:r>
      <w:r w:rsidRPr="00773A6F">
        <w:rPr>
          <w:b/>
          <w:i/>
          <w:spacing w:val="-57"/>
          <w:lang w:eastAsia="en-US"/>
        </w:rPr>
        <w:t xml:space="preserve"> </w:t>
      </w:r>
    </w:p>
    <w:p w:rsidR="00773A6F" w:rsidRPr="00773A6F" w:rsidRDefault="00773A6F" w:rsidP="00773A6F">
      <w:pPr>
        <w:widowControl w:val="0"/>
        <w:autoSpaceDE w:val="0"/>
        <w:autoSpaceDN w:val="0"/>
        <w:spacing w:before="73" w:line="237" w:lineRule="auto"/>
        <w:ind w:right="788"/>
        <w:jc w:val="right"/>
        <w:rPr>
          <w:i/>
          <w:lang w:eastAsia="en-US"/>
        </w:rPr>
      </w:pPr>
      <w:r w:rsidRPr="00773A6F">
        <w:rPr>
          <w:i/>
          <w:lang w:eastAsia="en-US"/>
        </w:rPr>
        <w:t>к Правилам обеспечения</w:t>
      </w:r>
      <w:r w:rsidRPr="00773A6F">
        <w:rPr>
          <w:i/>
          <w:spacing w:val="-57"/>
          <w:lang w:eastAsia="en-US"/>
        </w:rPr>
        <w:t xml:space="preserve"> </w:t>
      </w:r>
      <w:r w:rsidRPr="00773A6F">
        <w:rPr>
          <w:i/>
          <w:lang w:eastAsia="en-US"/>
        </w:rPr>
        <w:t xml:space="preserve">работников </w:t>
      </w:r>
    </w:p>
    <w:p w:rsidR="00773A6F" w:rsidRPr="00773A6F" w:rsidRDefault="00773A6F" w:rsidP="00773A6F">
      <w:pPr>
        <w:widowControl w:val="0"/>
        <w:autoSpaceDE w:val="0"/>
        <w:autoSpaceDN w:val="0"/>
        <w:spacing w:before="73" w:line="237" w:lineRule="auto"/>
        <w:ind w:right="788"/>
        <w:jc w:val="right"/>
        <w:rPr>
          <w:i/>
          <w:lang w:eastAsia="en-US"/>
        </w:rPr>
      </w:pPr>
      <w:r w:rsidRPr="00773A6F">
        <w:rPr>
          <w:i/>
          <w:lang w:eastAsia="en-US"/>
        </w:rPr>
        <w:t>средствами</w:t>
      </w:r>
      <w:r w:rsidRPr="00773A6F">
        <w:rPr>
          <w:i/>
          <w:spacing w:val="-57"/>
          <w:lang w:eastAsia="en-US"/>
        </w:rPr>
        <w:t xml:space="preserve"> </w:t>
      </w:r>
      <w:r w:rsidRPr="00773A6F">
        <w:rPr>
          <w:i/>
          <w:lang w:eastAsia="en-US"/>
        </w:rPr>
        <w:t>индивидуальной</w:t>
      </w:r>
      <w:r w:rsidRPr="00773A6F">
        <w:rPr>
          <w:i/>
          <w:spacing w:val="-8"/>
          <w:lang w:eastAsia="en-US"/>
        </w:rPr>
        <w:t xml:space="preserve"> </w:t>
      </w:r>
      <w:r w:rsidRPr="00773A6F">
        <w:rPr>
          <w:i/>
          <w:lang w:eastAsia="en-US"/>
        </w:rPr>
        <w:t>защиты</w:t>
      </w:r>
    </w:p>
    <w:p w:rsidR="00773A6F" w:rsidRPr="00773A6F" w:rsidRDefault="00773A6F" w:rsidP="00773A6F">
      <w:pPr>
        <w:widowControl w:val="0"/>
        <w:autoSpaceDE w:val="0"/>
        <w:autoSpaceDN w:val="0"/>
        <w:spacing w:before="5"/>
        <w:ind w:right="789"/>
        <w:jc w:val="right"/>
        <w:rPr>
          <w:i/>
          <w:lang w:eastAsia="en-US"/>
        </w:rPr>
      </w:pPr>
      <w:r w:rsidRPr="00773A6F">
        <w:rPr>
          <w:i/>
          <w:lang w:eastAsia="en-US"/>
        </w:rPr>
        <w:t>и смывающими средствами,</w:t>
      </w:r>
      <w:r w:rsidRPr="00773A6F">
        <w:rPr>
          <w:i/>
          <w:spacing w:val="-57"/>
          <w:lang w:eastAsia="en-US"/>
        </w:rPr>
        <w:t xml:space="preserve"> </w:t>
      </w:r>
      <w:r w:rsidRPr="00773A6F">
        <w:rPr>
          <w:i/>
          <w:lang w:eastAsia="en-US"/>
        </w:rPr>
        <w:t>утвержденным приказом</w:t>
      </w:r>
      <w:r w:rsidRPr="00773A6F">
        <w:rPr>
          <w:i/>
          <w:spacing w:val="-57"/>
          <w:lang w:eastAsia="en-US"/>
        </w:rPr>
        <w:t xml:space="preserve"> </w:t>
      </w:r>
      <w:r w:rsidRPr="00773A6F">
        <w:rPr>
          <w:i/>
          <w:lang w:eastAsia="en-US"/>
        </w:rPr>
        <w:t>Минтруда</w:t>
      </w:r>
      <w:r w:rsidRPr="00773A6F">
        <w:rPr>
          <w:i/>
          <w:spacing w:val="-1"/>
          <w:lang w:eastAsia="en-US"/>
        </w:rPr>
        <w:t xml:space="preserve"> </w:t>
      </w:r>
      <w:r w:rsidRPr="00773A6F">
        <w:rPr>
          <w:i/>
          <w:lang w:eastAsia="en-US"/>
        </w:rPr>
        <w:t>России</w:t>
      </w:r>
    </w:p>
    <w:p w:rsidR="00773A6F" w:rsidRPr="00773A6F" w:rsidRDefault="00773A6F" w:rsidP="00773A6F">
      <w:pPr>
        <w:widowControl w:val="0"/>
        <w:autoSpaceDE w:val="0"/>
        <w:autoSpaceDN w:val="0"/>
        <w:ind w:right="787"/>
        <w:jc w:val="right"/>
        <w:rPr>
          <w:i/>
          <w:lang w:eastAsia="en-US"/>
        </w:rPr>
      </w:pPr>
      <w:r w:rsidRPr="00773A6F">
        <w:rPr>
          <w:i/>
          <w:lang w:eastAsia="en-US"/>
        </w:rPr>
        <w:t>от</w:t>
      </w:r>
      <w:r w:rsidRPr="00773A6F">
        <w:rPr>
          <w:i/>
          <w:spacing w:val="-1"/>
          <w:lang w:eastAsia="en-US"/>
        </w:rPr>
        <w:t xml:space="preserve"> </w:t>
      </w:r>
      <w:r w:rsidRPr="00773A6F">
        <w:rPr>
          <w:i/>
          <w:lang w:eastAsia="en-US"/>
        </w:rPr>
        <w:t>29 октября</w:t>
      </w:r>
      <w:r w:rsidRPr="00773A6F">
        <w:rPr>
          <w:i/>
          <w:spacing w:val="-2"/>
          <w:lang w:eastAsia="en-US"/>
        </w:rPr>
        <w:t xml:space="preserve"> </w:t>
      </w:r>
      <w:r w:rsidRPr="00773A6F">
        <w:rPr>
          <w:i/>
          <w:lang w:eastAsia="en-US"/>
        </w:rPr>
        <w:t>2021</w:t>
      </w:r>
      <w:r w:rsidRPr="00773A6F">
        <w:rPr>
          <w:i/>
          <w:spacing w:val="-1"/>
          <w:lang w:eastAsia="en-US"/>
        </w:rPr>
        <w:t xml:space="preserve"> </w:t>
      </w:r>
      <w:r w:rsidRPr="00773A6F">
        <w:rPr>
          <w:i/>
          <w:lang w:eastAsia="en-US"/>
        </w:rPr>
        <w:t>г.</w:t>
      </w:r>
      <w:r w:rsidRPr="00773A6F">
        <w:rPr>
          <w:i/>
          <w:spacing w:val="2"/>
          <w:lang w:eastAsia="en-US"/>
        </w:rPr>
        <w:t xml:space="preserve"> </w:t>
      </w:r>
      <w:r w:rsidRPr="00773A6F">
        <w:rPr>
          <w:i/>
          <w:lang w:eastAsia="en-US"/>
        </w:rPr>
        <w:t>N 766н</w:t>
      </w:r>
    </w:p>
    <w:p w:rsidR="00773A6F" w:rsidRPr="00773A6F" w:rsidRDefault="00773A6F" w:rsidP="00773A6F">
      <w:pPr>
        <w:widowControl w:val="0"/>
        <w:autoSpaceDE w:val="0"/>
        <w:autoSpaceDN w:val="0"/>
        <w:spacing w:before="5"/>
        <w:rPr>
          <w:i/>
          <w:lang w:eastAsia="en-US"/>
        </w:rPr>
      </w:pPr>
    </w:p>
    <w:p w:rsidR="00773A6F" w:rsidRPr="00773A6F" w:rsidRDefault="00773A6F" w:rsidP="00773A6F">
      <w:pPr>
        <w:widowControl w:val="0"/>
        <w:autoSpaceDE w:val="0"/>
        <w:autoSpaceDN w:val="0"/>
        <w:ind w:right="589"/>
        <w:jc w:val="center"/>
        <w:outlineLvl w:val="1"/>
        <w:rPr>
          <w:b/>
          <w:bCs/>
          <w:spacing w:val="-87"/>
          <w:lang w:eastAsia="en-US"/>
        </w:rPr>
      </w:pPr>
      <w:r w:rsidRPr="00773A6F">
        <w:rPr>
          <w:b/>
          <w:bCs/>
          <w:lang w:eastAsia="en-US"/>
        </w:rPr>
        <w:t>СРОКИ НОРМАТИВНОЙ ЭКСПЛУАТАЦИИ ОДЕЖДЫ</w:t>
      </w:r>
      <w:r w:rsidRPr="00773A6F">
        <w:rPr>
          <w:b/>
          <w:bCs/>
          <w:spacing w:val="-87"/>
          <w:lang w:eastAsia="en-US"/>
        </w:rPr>
        <w:t xml:space="preserve">   </w:t>
      </w:r>
    </w:p>
    <w:p w:rsidR="00773A6F" w:rsidRPr="00773A6F" w:rsidRDefault="00773A6F" w:rsidP="00773A6F">
      <w:pPr>
        <w:widowControl w:val="0"/>
        <w:autoSpaceDE w:val="0"/>
        <w:autoSpaceDN w:val="0"/>
        <w:ind w:right="589"/>
        <w:jc w:val="center"/>
        <w:outlineLvl w:val="1"/>
        <w:rPr>
          <w:b/>
          <w:bCs/>
          <w:lang w:eastAsia="en-US"/>
        </w:rPr>
      </w:pPr>
      <w:r w:rsidRPr="00773A6F">
        <w:rPr>
          <w:b/>
          <w:bCs/>
          <w:lang w:eastAsia="en-US"/>
        </w:rPr>
        <w:t>СПЕЦИАЛЬНОЙ</w:t>
      </w:r>
      <w:r w:rsidRPr="00773A6F">
        <w:rPr>
          <w:b/>
          <w:bCs/>
          <w:spacing w:val="-1"/>
          <w:lang w:eastAsia="en-US"/>
        </w:rPr>
        <w:t xml:space="preserve"> </w:t>
      </w:r>
      <w:r w:rsidRPr="00773A6F">
        <w:rPr>
          <w:b/>
          <w:bCs/>
          <w:lang w:eastAsia="en-US"/>
        </w:rPr>
        <w:t>И</w:t>
      </w:r>
      <w:r w:rsidRPr="00773A6F">
        <w:rPr>
          <w:b/>
          <w:bCs/>
          <w:spacing w:val="-3"/>
          <w:lang w:eastAsia="en-US"/>
        </w:rPr>
        <w:t xml:space="preserve"> </w:t>
      </w:r>
      <w:r w:rsidRPr="00773A6F">
        <w:rPr>
          <w:b/>
          <w:bCs/>
          <w:lang w:eastAsia="en-US"/>
        </w:rPr>
        <w:t>ОБУВИ</w:t>
      </w:r>
      <w:r w:rsidRPr="00773A6F">
        <w:rPr>
          <w:b/>
          <w:bCs/>
          <w:spacing w:val="-4"/>
          <w:lang w:eastAsia="en-US"/>
        </w:rPr>
        <w:t xml:space="preserve"> </w:t>
      </w:r>
      <w:r w:rsidRPr="00773A6F">
        <w:rPr>
          <w:b/>
          <w:bCs/>
          <w:lang w:eastAsia="en-US"/>
        </w:rPr>
        <w:t>СПЕЦИАЛЬНОЙ</w:t>
      </w:r>
      <w:r w:rsidRPr="00773A6F">
        <w:rPr>
          <w:b/>
          <w:bCs/>
          <w:spacing w:val="-1"/>
          <w:lang w:eastAsia="en-US"/>
        </w:rPr>
        <w:t xml:space="preserve"> </w:t>
      </w:r>
      <w:r w:rsidRPr="00773A6F">
        <w:rPr>
          <w:b/>
          <w:bCs/>
          <w:lang w:eastAsia="en-US"/>
        </w:rPr>
        <w:t>ДЛЯ</w:t>
      </w:r>
    </w:p>
    <w:p w:rsidR="00773A6F" w:rsidRPr="00773A6F" w:rsidRDefault="00773A6F" w:rsidP="00773A6F">
      <w:pPr>
        <w:widowControl w:val="0"/>
        <w:autoSpaceDE w:val="0"/>
        <w:autoSpaceDN w:val="0"/>
        <w:ind w:right="880"/>
        <w:jc w:val="center"/>
        <w:rPr>
          <w:b/>
          <w:lang w:eastAsia="en-US"/>
        </w:rPr>
      </w:pPr>
      <w:r w:rsidRPr="00773A6F">
        <w:rPr>
          <w:b/>
          <w:lang w:eastAsia="en-US"/>
        </w:rPr>
        <w:t>ЗАЩИТЫ ОТ ПОНИЖЕННЫХ ТЕМПЕРАТУР С</w:t>
      </w:r>
      <w:r w:rsidRPr="00773A6F">
        <w:rPr>
          <w:b/>
          <w:spacing w:val="-87"/>
          <w:lang w:eastAsia="en-US"/>
        </w:rPr>
        <w:t xml:space="preserve"> </w:t>
      </w:r>
      <w:r w:rsidRPr="00773A6F">
        <w:rPr>
          <w:b/>
          <w:lang w:eastAsia="en-US"/>
        </w:rPr>
        <w:t>УЧЕТОМ КЛИМАТИЧЕСКИХ</w:t>
      </w:r>
      <w:r w:rsidRPr="00773A6F">
        <w:rPr>
          <w:b/>
          <w:spacing w:val="1"/>
          <w:lang w:eastAsia="en-US"/>
        </w:rPr>
        <w:t xml:space="preserve"> </w:t>
      </w:r>
      <w:r w:rsidRPr="00773A6F">
        <w:rPr>
          <w:b/>
          <w:lang w:eastAsia="en-US"/>
        </w:rPr>
        <w:t>ПОЯСОВ</w:t>
      </w:r>
    </w:p>
    <w:p w:rsidR="00773A6F" w:rsidRPr="00773A6F" w:rsidRDefault="00773A6F" w:rsidP="00773A6F">
      <w:pPr>
        <w:widowControl w:val="0"/>
        <w:autoSpaceDE w:val="0"/>
        <w:autoSpaceDN w:val="0"/>
        <w:rPr>
          <w:b/>
          <w:lang w:eastAsia="en-US"/>
        </w:rPr>
      </w:pPr>
    </w:p>
    <w:p w:rsidR="00773A6F" w:rsidRPr="00773A6F" w:rsidRDefault="00773A6F" w:rsidP="00773A6F">
      <w:pPr>
        <w:widowControl w:val="0"/>
        <w:autoSpaceDE w:val="0"/>
        <w:autoSpaceDN w:val="0"/>
        <w:spacing w:before="4" w:after="1"/>
        <w:rPr>
          <w:b/>
          <w:lang w:eastAsia="en-US"/>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773A6F" w:rsidRPr="00773A6F" w:rsidTr="00773A6F">
        <w:trPr>
          <w:trHeight w:val="1105"/>
        </w:trPr>
        <w:tc>
          <w:tcPr>
            <w:tcW w:w="542" w:type="dxa"/>
            <w:vMerge w:val="restart"/>
          </w:tcPr>
          <w:p w:rsidR="00773A6F" w:rsidRPr="00773A6F" w:rsidRDefault="00773A6F" w:rsidP="00773A6F">
            <w:pPr>
              <w:spacing w:line="275" w:lineRule="exact"/>
              <w:rPr>
                <w:b/>
                <w:lang w:eastAsia="en-US"/>
              </w:rPr>
            </w:pPr>
            <w:r w:rsidRPr="00773A6F">
              <w:rPr>
                <w:b/>
                <w:w w:val="99"/>
                <w:lang w:eastAsia="en-US"/>
              </w:rPr>
              <w:t>N</w:t>
            </w:r>
          </w:p>
          <w:p w:rsidR="00773A6F" w:rsidRPr="00773A6F" w:rsidRDefault="00773A6F" w:rsidP="00773A6F">
            <w:pPr>
              <w:rPr>
                <w:b/>
                <w:lang w:eastAsia="en-US"/>
              </w:rPr>
            </w:pPr>
            <w:r w:rsidRPr="00773A6F">
              <w:rPr>
                <w:b/>
                <w:lang w:eastAsia="en-US"/>
              </w:rPr>
              <w:t>п/п</w:t>
            </w:r>
          </w:p>
        </w:tc>
        <w:tc>
          <w:tcPr>
            <w:tcW w:w="5657" w:type="dxa"/>
            <w:vMerge w:val="restart"/>
          </w:tcPr>
          <w:p w:rsidR="00773A6F" w:rsidRPr="00773A6F" w:rsidRDefault="00773A6F" w:rsidP="00773A6F">
            <w:pPr>
              <w:ind w:right="-16"/>
              <w:rPr>
                <w:b/>
                <w:lang w:val="ru-RU" w:eastAsia="en-US"/>
              </w:rPr>
            </w:pPr>
            <w:r w:rsidRPr="00773A6F">
              <w:rPr>
                <w:b/>
                <w:lang w:val="ru-RU" w:eastAsia="en-US"/>
              </w:rPr>
              <w:t>Наименование специальной одежды и специальной</w:t>
            </w:r>
            <w:r w:rsidRPr="00773A6F">
              <w:rPr>
                <w:b/>
                <w:spacing w:val="-57"/>
                <w:lang w:val="ru-RU" w:eastAsia="en-US"/>
              </w:rPr>
              <w:t xml:space="preserve"> </w:t>
            </w:r>
            <w:r w:rsidRPr="00773A6F">
              <w:rPr>
                <w:b/>
                <w:lang w:val="ru-RU" w:eastAsia="en-US"/>
              </w:rPr>
              <w:t>об</w:t>
            </w:r>
            <w:r w:rsidRPr="00773A6F">
              <w:rPr>
                <w:b/>
                <w:lang w:val="ru-RU" w:eastAsia="en-US"/>
              </w:rPr>
              <w:t>у</w:t>
            </w:r>
            <w:r w:rsidRPr="00773A6F">
              <w:rPr>
                <w:b/>
                <w:lang w:val="ru-RU" w:eastAsia="en-US"/>
              </w:rPr>
              <w:t>ви</w:t>
            </w:r>
            <w:r w:rsidRPr="00773A6F">
              <w:rPr>
                <w:b/>
                <w:spacing w:val="-2"/>
                <w:lang w:val="ru-RU" w:eastAsia="en-US"/>
              </w:rPr>
              <w:t xml:space="preserve"> </w:t>
            </w:r>
            <w:r w:rsidRPr="00773A6F">
              <w:rPr>
                <w:b/>
                <w:lang w:val="ru-RU" w:eastAsia="en-US"/>
              </w:rPr>
              <w:t>для</w:t>
            </w:r>
            <w:r w:rsidRPr="00773A6F">
              <w:rPr>
                <w:b/>
                <w:spacing w:val="-2"/>
                <w:lang w:val="ru-RU" w:eastAsia="en-US"/>
              </w:rPr>
              <w:t xml:space="preserve"> </w:t>
            </w:r>
            <w:r w:rsidRPr="00773A6F">
              <w:rPr>
                <w:b/>
                <w:lang w:val="ru-RU" w:eastAsia="en-US"/>
              </w:rPr>
              <w:t>защиты</w:t>
            </w:r>
            <w:r w:rsidRPr="00773A6F">
              <w:rPr>
                <w:b/>
                <w:spacing w:val="-2"/>
                <w:lang w:val="ru-RU" w:eastAsia="en-US"/>
              </w:rPr>
              <w:t xml:space="preserve"> </w:t>
            </w:r>
            <w:r w:rsidRPr="00773A6F">
              <w:rPr>
                <w:b/>
                <w:lang w:val="ru-RU" w:eastAsia="en-US"/>
              </w:rPr>
              <w:t>от</w:t>
            </w:r>
            <w:r w:rsidRPr="00773A6F">
              <w:rPr>
                <w:b/>
                <w:spacing w:val="-2"/>
                <w:lang w:val="ru-RU" w:eastAsia="en-US"/>
              </w:rPr>
              <w:t xml:space="preserve"> </w:t>
            </w:r>
            <w:r w:rsidRPr="00773A6F">
              <w:rPr>
                <w:b/>
                <w:lang w:val="ru-RU" w:eastAsia="en-US"/>
              </w:rPr>
              <w:t>пониженных</w:t>
            </w:r>
            <w:r w:rsidRPr="00773A6F">
              <w:rPr>
                <w:b/>
                <w:spacing w:val="-2"/>
                <w:lang w:val="ru-RU" w:eastAsia="en-US"/>
              </w:rPr>
              <w:t xml:space="preserve"> </w:t>
            </w:r>
            <w:r w:rsidRPr="00773A6F">
              <w:rPr>
                <w:b/>
                <w:lang w:val="ru-RU" w:eastAsia="en-US"/>
              </w:rPr>
              <w:t>температур</w:t>
            </w:r>
          </w:p>
        </w:tc>
        <w:tc>
          <w:tcPr>
            <w:tcW w:w="3450" w:type="dxa"/>
            <w:gridSpan w:val="5"/>
          </w:tcPr>
          <w:p w:rsidR="00773A6F" w:rsidRPr="00773A6F" w:rsidRDefault="00773A6F" w:rsidP="00773A6F">
            <w:pPr>
              <w:spacing w:line="276" w:lineRule="exact"/>
              <w:ind w:right="418"/>
              <w:jc w:val="center"/>
              <w:rPr>
                <w:b/>
                <w:lang w:val="ru-RU" w:eastAsia="en-US"/>
              </w:rPr>
            </w:pPr>
            <w:r w:rsidRPr="00773A6F">
              <w:rPr>
                <w:b/>
                <w:lang w:val="ru-RU" w:eastAsia="en-US"/>
              </w:rPr>
              <w:t>Нормативный срок</w:t>
            </w:r>
            <w:r w:rsidRPr="00773A6F">
              <w:rPr>
                <w:b/>
                <w:spacing w:val="1"/>
                <w:lang w:val="ru-RU" w:eastAsia="en-US"/>
              </w:rPr>
              <w:t xml:space="preserve"> </w:t>
            </w:r>
            <w:r w:rsidRPr="00773A6F">
              <w:rPr>
                <w:b/>
                <w:lang w:val="ru-RU" w:eastAsia="en-US"/>
              </w:rPr>
              <w:t>эксплу</w:t>
            </w:r>
            <w:r w:rsidRPr="00773A6F">
              <w:rPr>
                <w:b/>
                <w:lang w:val="ru-RU" w:eastAsia="en-US"/>
              </w:rPr>
              <w:t>а</w:t>
            </w:r>
            <w:r w:rsidRPr="00773A6F">
              <w:rPr>
                <w:b/>
                <w:lang w:val="ru-RU" w:eastAsia="en-US"/>
              </w:rPr>
              <w:t>тации по</w:t>
            </w:r>
            <w:r w:rsidRPr="00773A6F">
              <w:rPr>
                <w:b/>
                <w:spacing w:val="1"/>
                <w:lang w:val="ru-RU" w:eastAsia="en-US"/>
              </w:rPr>
              <w:t xml:space="preserve"> </w:t>
            </w:r>
            <w:r w:rsidRPr="00773A6F">
              <w:rPr>
                <w:b/>
                <w:lang w:val="ru-RU" w:eastAsia="en-US"/>
              </w:rPr>
              <w:t>климатическим п</w:t>
            </w:r>
            <w:r w:rsidRPr="00773A6F">
              <w:rPr>
                <w:b/>
                <w:lang w:val="ru-RU" w:eastAsia="en-US"/>
              </w:rPr>
              <w:t>о</w:t>
            </w:r>
            <w:r w:rsidRPr="00773A6F">
              <w:rPr>
                <w:b/>
                <w:lang w:val="ru-RU" w:eastAsia="en-US"/>
              </w:rPr>
              <w:t>ясам</w:t>
            </w:r>
            <w:r w:rsidRPr="00773A6F">
              <w:rPr>
                <w:b/>
                <w:spacing w:val="-58"/>
                <w:lang w:val="ru-RU" w:eastAsia="en-US"/>
              </w:rPr>
              <w:t xml:space="preserve"> </w:t>
            </w:r>
            <w:r w:rsidRPr="00773A6F">
              <w:rPr>
                <w:b/>
                <w:lang w:val="ru-RU" w:eastAsia="en-US"/>
              </w:rPr>
              <w:t>(в</w:t>
            </w:r>
            <w:r w:rsidRPr="00773A6F">
              <w:rPr>
                <w:b/>
                <w:spacing w:val="-2"/>
                <w:lang w:val="ru-RU" w:eastAsia="en-US"/>
              </w:rPr>
              <w:t xml:space="preserve"> </w:t>
            </w:r>
            <w:r w:rsidRPr="00773A6F">
              <w:rPr>
                <w:b/>
                <w:lang w:val="ru-RU" w:eastAsia="en-US"/>
              </w:rPr>
              <w:t>годах)</w:t>
            </w:r>
          </w:p>
        </w:tc>
      </w:tr>
      <w:tr w:rsidR="00773A6F" w:rsidRPr="00773A6F" w:rsidTr="00773A6F">
        <w:trPr>
          <w:trHeight w:val="275"/>
        </w:trPr>
        <w:tc>
          <w:tcPr>
            <w:tcW w:w="542" w:type="dxa"/>
            <w:vMerge/>
            <w:tcBorders>
              <w:top w:val="nil"/>
            </w:tcBorders>
          </w:tcPr>
          <w:p w:rsidR="00773A6F" w:rsidRPr="00773A6F" w:rsidRDefault="00773A6F" w:rsidP="00773A6F">
            <w:pPr>
              <w:rPr>
                <w:lang w:val="ru-RU" w:eastAsia="en-US"/>
              </w:rPr>
            </w:pPr>
          </w:p>
        </w:tc>
        <w:tc>
          <w:tcPr>
            <w:tcW w:w="5657" w:type="dxa"/>
            <w:vMerge/>
            <w:tcBorders>
              <w:top w:val="nil"/>
            </w:tcBorders>
          </w:tcPr>
          <w:p w:rsidR="00773A6F" w:rsidRPr="00773A6F" w:rsidRDefault="00773A6F" w:rsidP="00773A6F">
            <w:pPr>
              <w:rPr>
                <w:lang w:val="ru-RU" w:eastAsia="en-US"/>
              </w:rPr>
            </w:pPr>
          </w:p>
        </w:tc>
        <w:tc>
          <w:tcPr>
            <w:tcW w:w="618" w:type="dxa"/>
          </w:tcPr>
          <w:p w:rsidR="00773A6F" w:rsidRPr="00773A6F" w:rsidRDefault="00773A6F" w:rsidP="00773A6F">
            <w:pPr>
              <w:spacing w:line="255" w:lineRule="exact"/>
              <w:jc w:val="center"/>
              <w:rPr>
                <w:lang w:eastAsia="en-US"/>
              </w:rPr>
            </w:pPr>
            <w:r w:rsidRPr="00773A6F">
              <w:rPr>
                <w:w w:val="99"/>
                <w:lang w:eastAsia="en-US"/>
              </w:rPr>
              <w:t>I</w:t>
            </w:r>
          </w:p>
        </w:tc>
        <w:tc>
          <w:tcPr>
            <w:tcW w:w="616" w:type="dxa"/>
          </w:tcPr>
          <w:p w:rsidR="00773A6F" w:rsidRPr="00773A6F" w:rsidRDefault="00773A6F" w:rsidP="00773A6F">
            <w:pPr>
              <w:spacing w:line="255" w:lineRule="exact"/>
              <w:ind w:right="94"/>
              <w:jc w:val="center"/>
              <w:rPr>
                <w:b/>
                <w:lang w:eastAsia="en-US"/>
              </w:rPr>
            </w:pPr>
            <w:r w:rsidRPr="00773A6F">
              <w:rPr>
                <w:b/>
                <w:lang w:eastAsia="en-US"/>
              </w:rPr>
              <w:t>II</w:t>
            </w:r>
          </w:p>
        </w:tc>
        <w:tc>
          <w:tcPr>
            <w:tcW w:w="619" w:type="dxa"/>
          </w:tcPr>
          <w:p w:rsidR="00773A6F" w:rsidRPr="00773A6F" w:rsidRDefault="00773A6F" w:rsidP="00773A6F">
            <w:pPr>
              <w:spacing w:line="255" w:lineRule="exact"/>
              <w:ind w:right="98"/>
              <w:jc w:val="center"/>
              <w:rPr>
                <w:lang w:eastAsia="en-US"/>
              </w:rPr>
            </w:pPr>
            <w:r w:rsidRPr="00773A6F">
              <w:rPr>
                <w:lang w:eastAsia="en-US"/>
              </w:rPr>
              <w:t>III</w:t>
            </w:r>
          </w:p>
        </w:tc>
        <w:tc>
          <w:tcPr>
            <w:tcW w:w="616" w:type="dxa"/>
          </w:tcPr>
          <w:p w:rsidR="00773A6F" w:rsidRPr="00773A6F" w:rsidRDefault="00773A6F" w:rsidP="00773A6F">
            <w:pPr>
              <w:spacing w:line="255" w:lineRule="exact"/>
              <w:ind w:right="94"/>
              <w:jc w:val="center"/>
              <w:rPr>
                <w:lang w:eastAsia="en-US"/>
              </w:rPr>
            </w:pPr>
            <w:r w:rsidRPr="00773A6F">
              <w:rPr>
                <w:lang w:eastAsia="en-US"/>
              </w:rPr>
              <w:t>IV</w:t>
            </w:r>
          </w:p>
        </w:tc>
        <w:tc>
          <w:tcPr>
            <w:tcW w:w="981" w:type="dxa"/>
          </w:tcPr>
          <w:p w:rsidR="00773A6F" w:rsidRPr="00773A6F" w:rsidRDefault="00773A6F" w:rsidP="00773A6F">
            <w:pPr>
              <w:spacing w:line="255" w:lineRule="exact"/>
              <w:ind w:right="73"/>
              <w:jc w:val="center"/>
              <w:rPr>
                <w:lang w:eastAsia="en-US"/>
              </w:rPr>
            </w:pPr>
            <w:r w:rsidRPr="00773A6F">
              <w:rPr>
                <w:lang w:eastAsia="en-US"/>
              </w:rPr>
              <w:t>особый</w:t>
            </w:r>
          </w:p>
        </w:tc>
      </w:tr>
      <w:tr w:rsidR="00773A6F" w:rsidRPr="00773A6F" w:rsidTr="00773A6F">
        <w:trPr>
          <w:trHeight w:val="642"/>
        </w:trPr>
        <w:tc>
          <w:tcPr>
            <w:tcW w:w="542" w:type="dxa"/>
          </w:tcPr>
          <w:p w:rsidR="00773A6F" w:rsidRPr="00773A6F" w:rsidRDefault="00773A6F" w:rsidP="00773A6F">
            <w:pPr>
              <w:spacing w:line="315" w:lineRule="exact"/>
              <w:ind w:right="133"/>
              <w:jc w:val="center"/>
              <w:rPr>
                <w:lang w:eastAsia="en-US"/>
              </w:rPr>
            </w:pPr>
            <w:r w:rsidRPr="00773A6F">
              <w:rPr>
                <w:lang w:eastAsia="en-US"/>
              </w:rPr>
              <w:t>1.</w:t>
            </w:r>
          </w:p>
        </w:tc>
        <w:tc>
          <w:tcPr>
            <w:tcW w:w="5657" w:type="dxa"/>
          </w:tcPr>
          <w:p w:rsidR="00773A6F" w:rsidRPr="00773A6F" w:rsidRDefault="00773A6F" w:rsidP="00773A6F">
            <w:pPr>
              <w:spacing w:line="314" w:lineRule="exact"/>
              <w:rPr>
                <w:lang w:val="ru-RU" w:eastAsia="en-US"/>
              </w:rPr>
            </w:pPr>
            <w:r w:rsidRPr="00773A6F">
              <w:rPr>
                <w:lang w:val="ru-RU" w:eastAsia="en-US"/>
              </w:rPr>
              <w:t>Одежда</w:t>
            </w:r>
            <w:r w:rsidRPr="00773A6F">
              <w:rPr>
                <w:spacing w:val="-3"/>
                <w:lang w:val="ru-RU" w:eastAsia="en-US"/>
              </w:rPr>
              <w:t xml:space="preserve"> </w:t>
            </w:r>
            <w:r w:rsidRPr="00773A6F">
              <w:rPr>
                <w:lang w:val="ru-RU" w:eastAsia="en-US"/>
              </w:rPr>
              <w:t>специальная</w:t>
            </w:r>
            <w:r w:rsidRPr="00773A6F">
              <w:rPr>
                <w:spacing w:val="-3"/>
                <w:lang w:val="ru-RU" w:eastAsia="en-US"/>
              </w:rPr>
              <w:t xml:space="preserve"> </w:t>
            </w:r>
            <w:r w:rsidRPr="00773A6F">
              <w:rPr>
                <w:lang w:val="ru-RU" w:eastAsia="en-US"/>
              </w:rPr>
              <w:t>от</w:t>
            </w:r>
            <w:r w:rsidRPr="00773A6F">
              <w:rPr>
                <w:spacing w:val="-3"/>
                <w:lang w:val="ru-RU" w:eastAsia="en-US"/>
              </w:rPr>
              <w:t xml:space="preserve"> </w:t>
            </w:r>
            <w:r w:rsidRPr="00773A6F">
              <w:rPr>
                <w:lang w:val="ru-RU" w:eastAsia="en-US"/>
              </w:rPr>
              <w:t>пониженных</w:t>
            </w:r>
          </w:p>
          <w:p w:rsidR="00773A6F" w:rsidRPr="00773A6F" w:rsidRDefault="00773A6F" w:rsidP="00773A6F">
            <w:pPr>
              <w:spacing w:line="308" w:lineRule="exact"/>
              <w:rPr>
                <w:lang w:val="ru-RU" w:eastAsia="en-US"/>
              </w:rPr>
            </w:pPr>
            <w:r w:rsidRPr="00773A6F">
              <w:rPr>
                <w:lang w:val="ru-RU" w:eastAsia="en-US"/>
              </w:rPr>
              <w:t>температур</w:t>
            </w:r>
            <w:r w:rsidRPr="00773A6F">
              <w:rPr>
                <w:spacing w:val="-1"/>
                <w:lang w:val="ru-RU" w:eastAsia="en-US"/>
              </w:rPr>
              <w:t xml:space="preserve"> </w:t>
            </w:r>
            <w:r w:rsidRPr="00773A6F">
              <w:rPr>
                <w:lang w:val="ru-RU" w:eastAsia="en-US"/>
              </w:rPr>
              <w:t>1,</w:t>
            </w:r>
            <w:r w:rsidRPr="00773A6F">
              <w:rPr>
                <w:spacing w:val="-1"/>
                <w:lang w:val="ru-RU" w:eastAsia="en-US"/>
              </w:rPr>
              <w:t xml:space="preserve"> </w:t>
            </w:r>
            <w:r w:rsidRPr="00773A6F">
              <w:rPr>
                <w:lang w:val="ru-RU" w:eastAsia="en-US"/>
              </w:rPr>
              <w:t>2</w:t>
            </w:r>
            <w:r w:rsidRPr="00773A6F">
              <w:rPr>
                <w:spacing w:val="-1"/>
                <w:lang w:val="ru-RU" w:eastAsia="en-US"/>
              </w:rPr>
              <w:t xml:space="preserve"> </w:t>
            </w:r>
            <w:r w:rsidRPr="00773A6F">
              <w:rPr>
                <w:lang w:val="ru-RU" w:eastAsia="en-US"/>
              </w:rPr>
              <w:t>класса</w:t>
            </w:r>
            <w:r w:rsidRPr="00773A6F">
              <w:rPr>
                <w:spacing w:val="-1"/>
                <w:lang w:val="ru-RU" w:eastAsia="en-US"/>
              </w:rPr>
              <w:t xml:space="preserve"> </w:t>
            </w:r>
            <w:r w:rsidRPr="00773A6F">
              <w:rPr>
                <w:lang w:val="ru-RU" w:eastAsia="en-US"/>
              </w:rPr>
              <w:t>защиты</w:t>
            </w:r>
          </w:p>
        </w:tc>
        <w:tc>
          <w:tcPr>
            <w:tcW w:w="618" w:type="dxa"/>
          </w:tcPr>
          <w:p w:rsidR="00773A6F" w:rsidRPr="00773A6F" w:rsidRDefault="00773A6F" w:rsidP="00773A6F">
            <w:pPr>
              <w:spacing w:line="315" w:lineRule="exact"/>
              <w:ind w:right="99"/>
              <w:jc w:val="center"/>
              <w:rPr>
                <w:lang w:eastAsia="en-US"/>
              </w:rPr>
            </w:pPr>
            <w:r w:rsidRPr="00773A6F">
              <w:rPr>
                <w:lang w:eastAsia="en-US"/>
              </w:rPr>
              <w:t>2,5</w:t>
            </w:r>
          </w:p>
        </w:tc>
        <w:tc>
          <w:tcPr>
            <w:tcW w:w="616" w:type="dxa"/>
          </w:tcPr>
          <w:p w:rsidR="00773A6F" w:rsidRPr="00773A6F" w:rsidRDefault="00773A6F" w:rsidP="00773A6F">
            <w:pPr>
              <w:spacing w:line="319" w:lineRule="exact"/>
              <w:jc w:val="center"/>
              <w:rPr>
                <w:b/>
                <w:lang w:eastAsia="en-US"/>
              </w:rPr>
            </w:pPr>
            <w:r w:rsidRPr="00773A6F">
              <w:rPr>
                <w:b/>
                <w:lang w:eastAsia="en-US"/>
              </w:rPr>
              <w:t>2</w:t>
            </w:r>
          </w:p>
        </w:tc>
        <w:tc>
          <w:tcPr>
            <w:tcW w:w="619" w:type="dxa"/>
          </w:tcPr>
          <w:p w:rsidR="00773A6F" w:rsidRPr="00773A6F" w:rsidRDefault="00773A6F" w:rsidP="00773A6F">
            <w:pPr>
              <w:rPr>
                <w:lang w:eastAsia="en-US"/>
              </w:rPr>
            </w:pPr>
          </w:p>
        </w:tc>
        <w:tc>
          <w:tcPr>
            <w:tcW w:w="616" w:type="dxa"/>
          </w:tcPr>
          <w:p w:rsidR="00773A6F" w:rsidRPr="00773A6F" w:rsidRDefault="00773A6F" w:rsidP="00773A6F">
            <w:pPr>
              <w:rPr>
                <w:lang w:eastAsia="en-US"/>
              </w:rPr>
            </w:pPr>
          </w:p>
        </w:tc>
        <w:tc>
          <w:tcPr>
            <w:tcW w:w="981" w:type="dxa"/>
          </w:tcPr>
          <w:p w:rsidR="00773A6F" w:rsidRPr="00773A6F" w:rsidRDefault="00773A6F" w:rsidP="00773A6F">
            <w:pPr>
              <w:rPr>
                <w:lang w:eastAsia="en-US"/>
              </w:rPr>
            </w:pPr>
          </w:p>
        </w:tc>
      </w:tr>
      <w:tr w:rsidR="00773A6F" w:rsidRPr="00773A6F" w:rsidTr="00773A6F">
        <w:trPr>
          <w:trHeight w:val="645"/>
        </w:trPr>
        <w:tc>
          <w:tcPr>
            <w:tcW w:w="542" w:type="dxa"/>
          </w:tcPr>
          <w:p w:rsidR="00773A6F" w:rsidRPr="00773A6F" w:rsidRDefault="00773A6F" w:rsidP="00773A6F">
            <w:pPr>
              <w:spacing w:line="317" w:lineRule="exact"/>
              <w:ind w:right="133"/>
              <w:jc w:val="center"/>
              <w:rPr>
                <w:lang w:eastAsia="en-US"/>
              </w:rPr>
            </w:pPr>
            <w:r w:rsidRPr="00773A6F">
              <w:rPr>
                <w:lang w:eastAsia="en-US"/>
              </w:rPr>
              <w:t>2.</w:t>
            </w:r>
          </w:p>
        </w:tc>
        <w:tc>
          <w:tcPr>
            <w:tcW w:w="5657" w:type="dxa"/>
          </w:tcPr>
          <w:p w:rsidR="00773A6F" w:rsidRPr="00773A6F" w:rsidRDefault="00773A6F" w:rsidP="00773A6F">
            <w:pPr>
              <w:spacing w:line="317" w:lineRule="exact"/>
              <w:rPr>
                <w:lang w:val="ru-RU" w:eastAsia="en-US"/>
              </w:rPr>
            </w:pPr>
            <w:r w:rsidRPr="00773A6F">
              <w:rPr>
                <w:lang w:val="ru-RU" w:eastAsia="en-US"/>
              </w:rPr>
              <w:t>Одежда</w:t>
            </w:r>
            <w:r w:rsidRPr="00773A6F">
              <w:rPr>
                <w:spacing w:val="-3"/>
                <w:lang w:val="ru-RU" w:eastAsia="en-US"/>
              </w:rPr>
              <w:t xml:space="preserve"> </w:t>
            </w:r>
            <w:r w:rsidRPr="00773A6F">
              <w:rPr>
                <w:lang w:val="ru-RU" w:eastAsia="en-US"/>
              </w:rPr>
              <w:t>специальная</w:t>
            </w:r>
            <w:r w:rsidRPr="00773A6F">
              <w:rPr>
                <w:spacing w:val="-3"/>
                <w:lang w:val="ru-RU" w:eastAsia="en-US"/>
              </w:rPr>
              <w:t xml:space="preserve"> </w:t>
            </w:r>
            <w:r w:rsidRPr="00773A6F">
              <w:rPr>
                <w:lang w:val="ru-RU" w:eastAsia="en-US"/>
              </w:rPr>
              <w:t>от</w:t>
            </w:r>
            <w:r w:rsidRPr="00773A6F">
              <w:rPr>
                <w:spacing w:val="-3"/>
                <w:lang w:val="ru-RU" w:eastAsia="en-US"/>
              </w:rPr>
              <w:t xml:space="preserve"> </w:t>
            </w:r>
            <w:r w:rsidRPr="00773A6F">
              <w:rPr>
                <w:lang w:val="ru-RU" w:eastAsia="en-US"/>
              </w:rPr>
              <w:t>пониженных</w:t>
            </w:r>
          </w:p>
          <w:p w:rsidR="00773A6F" w:rsidRPr="00773A6F" w:rsidRDefault="00773A6F" w:rsidP="00773A6F">
            <w:pPr>
              <w:spacing w:line="308" w:lineRule="exact"/>
              <w:rPr>
                <w:lang w:val="ru-RU" w:eastAsia="en-US"/>
              </w:rPr>
            </w:pPr>
            <w:r w:rsidRPr="00773A6F">
              <w:rPr>
                <w:lang w:val="ru-RU" w:eastAsia="en-US"/>
              </w:rPr>
              <w:t>температур 3,4</w:t>
            </w:r>
            <w:r w:rsidRPr="00773A6F">
              <w:rPr>
                <w:spacing w:val="-4"/>
                <w:lang w:val="ru-RU" w:eastAsia="en-US"/>
              </w:rPr>
              <w:t xml:space="preserve"> </w:t>
            </w:r>
            <w:r w:rsidRPr="00773A6F">
              <w:rPr>
                <w:lang w:val="ru-RU" w:eastAsia="en-US"/>
              </w:rPr>
              <w:t>класса</w:t>
            </w:r>
            <w:r w:rsidRPr="00773A6F">
              <w:rPr>
                <w:spacing w:val="-1"/>
                <w:lang w:val="ru-RU" w:eastAsia="en-US"/>
              </w:rPr>
              <w:t xml:space="preserve"> </w:t>
            </w:r>
            <w:r w:rsidRPr="00773A6F">
              <w:rPr>
                <w:lang w:val="ru-RU" w:eastAsia="en-US"/>
              </w:rPr>
              <w:t>защиты</w:t>
            </w:r>
          </w:p>
        </w:tc>
        <w:tc>
          <w:tcPr>
            <w:tcW w:w="618" w:type="dxa"/>
          </w:tcPr>
          <w:p w:rsidR="00773A6F" w:rsidRPr="00773A6F" w:rsidRDefault="00773A6F" w:rsidP="00773A6F">
            <w:pPr>
              <w:rPr>
                <w:lang w:val="ru-RU" w:eastAsia="en-US"/>
              </w:rPr>
            </w:pPr>
          </w:p>
        </w:tc>
        <w:tc>
          <w:tcPr>
            <w:tcW w:w="616" w:type="dxa"/>
          </w:tcPr>
          <w:p w:rsidR="00773A6F" w:rsidRPr="00773A6F" w:rsidRDefault="00773A6F" w:rsidP="00773A6F">
            <w:pPr>
              <w:rPr>
                <w:lang w:val="ru-RU" w:eastAsia="en-US"/>
              </w:rPr>
            </w:pPr>
          </w:p>
        </w:tc>
        <w:tc>
          <w:tcPr>
            <w:tcW w:w="619" w:type="dxa"/>
          </w:tcPr>
          <w:p w:rsidR="00773A6F" w:rsidRPr="00773A6F" w:rsidRDefault="00773A6F" w:rsidP="00773A6F">
            <w:pPr>
              <w:spacing w:line="317" w:lineRule="exact"/>
              <w:jc w:val="center"/>
              <w:rPr>
                <w:lang w:eastAsia="en-US"/>
              </w:rPr>
            </w:pPr>
            <w:r w:rsidRPr="00773A6F">
              <w:rPr>
                <w:lang w:eastAsia="en-US"/>
              </w:rPr>
              <w:t>2</w:t>
            </w:r>
          </w:p>
        </w:tc>
        <w:tc>
          <w:tcPr>
            <w:tcW w:w="616" w:type="dxa"/>
          </w:tcPr>
          <w:p w:rsidR="00773A6F" w:rsidRPr="00773A6F" w:rsidRDefault="00773A6F" w:rsidP="00773A6F">
            <w:pPr>
              <w:spacing w:line="317" w:lineRule="exact"/>
              <w:ind w:right="92"/>
              <w:jc w:val="center"/>
              <w:rPr>
                <w:lang w:eastAsia="en-US"/>
              </w:rPr>
            </w:pPr>
            <w:r w:rsidRPr="00773A6F">
              <w:rPr>
                <w:lang w:eastAsia="en-US"/>
              </w:rPr>
              <w:t>1,5</w:t>
            </w:r>
          </w:p>
        </w:tc>
        <w:tc>
          <w:tcPr>
            <w:tcW w:w="981" w:type="dxa"/>
          </w:tcPr>
          <w:p w:rsidR="00773A6F" w:rsidRPr="00773A6F" w:rsidRDefault="00773A6F" w:rsidP="00773A6F">
            <w:pPr>
              <w:spacing w:line="317" w:lineRule="exact"/>
              <w:ind w:right="71"/>
              <w:jc w:val="center"/>
              <w:rPr>
                <w:lang w:eastAsia="en-US"/>
              </w:rPr>
            </w:pPr>
            <w:r w:rsidRPr="00773A6F">
              <w:rPr>
                <w:lang w:eastAsia="en-US"/>
              </w:rPr>
              <w:t>1,5</w:t>
            </w:r>
          </w:p>
        </w:tc>
      </w:tr>
      <w:tr w:rsidR="00773A6F" w:rsidRPr="00773A6F" w:rsidTr="00773A6F">
        <w:trPr>
          <w:trHeight w:val="642"/>
        </w:trPr>
        <w:tc>
          <w:tcPr>
            <w:tcW w:w="542" w:type="dxa"/>
          </w:tcPr>
          <w:p w:rsidR="00773A6F" w:rsidRPr="00773A6F" w:rsidRDefault="00773A6F" w:rsidP="00773A6F">
            <w:pPr>
              <w:spacing w:line="315" w:lineRule="exact"/>
              <w:ind w:right="133"/>
              <w:jc w:val="center"/>
              <w:rPr>
                <w:lang w:eastAsia="en-US"/>
              </w:rPr>
            </w:pPr>
            <w:r w:rsidRPr="00773A6F">
              <w:rPr>
                <w:lang w:eastAsia="en-US"/>
              </w:rPr>
              <w:t>3.</w:t>
            </w:r>
          </w:p>
        </w:tc>
        <w:tc>
          <w:tcPr>
            <w:tcW w:w="5657" w:type="dxa"/>
          </w:tcPr>
          <w:p w:rsidR="00773A6F" w:rsidRPr="00773A6F" w:rsidRDefault="00773A6F" w:rsidP="00773A6F">
            <w:pPr>
              <w:spacing w:line="314" w:lineRule="exact"/>
              <w:rPr>
                <w:lang w:val="ru-RU" w:eastAsia="en-US"/>
              </w:rPr>
            </w:pPr>
            <w:r w:rsidRPr="00773A6F">
              <w:rPr>
                <w:lang w:val="ru-RU" w:eastAsia="en-US"/>
              </w:rPr>
              <w:t>Обувь</w:t>
            </w:r>
            <w:r w:rsidRPr="00773A6F">
              <w:rPr>
                <w:spacing w:val="-3"/>
                <w:lang w:val="ru-RU" w:eastAsia="en-US"/>
              </w:rPr>
              <w:t xml:space="preserve"> </w:t>
            </w:r>
            <w:r w:rsidRPr="00773A6F">
              <w:rPr>
                <w:lang w:val="ru-RU" w:eastAsia="en-US"/>
              </w:rPr>
              <w:t>специальная</w:t>
            </w:r>
            <w:r w:rsidRPr="00773A6F">
              <w:rPr>
                <w:spacing w:val="-1"/>
                <w:lang w:val="ru-RU" w:eastAsia="en-US"/>
              </w:rPr>
              <w:t xml:space="preserve"> </w:t>
            </w:r>
            <w:r w:rsidRPr="00773A6F">
              <w:rPr>
                <w:lang w:val="ru-RU" w:eastAsia="en-US"/>
              </w:rPr>
              <w:t>для</w:t>
            </w:r>
            <w:r w:rsidRPr="00773A6F">
              <w:rPr>
                <w:spacing w:val="-1"/>
                <w:lang w:val="ru-RU" w:eastAsia="en-US"/>
              </w:rPr>
              <w:t xml:space="preserve"> </w:t>
            </w:r>
            <w:r w:rsidRPr="00773A6F">
              <w:rPr>
                <w:lang w:val="ru-RU" w:eastAsia="en-US"/>
              </w:rPr>
              <w:t>защиты</w:t>
            </w:r>
            <w:r w:rsidRPr="00773A6F">
              <w:rPr>
                <w:spacing w:val="-4"/>
                <w:lang w:val="ru-RU" w:eastAsia="en-US"/>
              </w:rPr>
              <w:t xml:space="preserve"> </w:t>
            </w:r>
            <w:r w:rsidRPr="00773A6F">
              <w:rPr>
                <w:lang w:val="ru-RU" w:eastAsia="en-US"/>
              </w:rPr>
              <w:t>от</w:t>
            </w:r>
          </w:p>
          <w:p w:rsidR="00773A6F" w:rsidRPr="00773A6F" w:rsidRDefault="00773A6F" w:rsidP="00773A6F">
            <w:pPr>
              <w:spacing w:line="308" w:lineRule="exact"/>
              <w:rPr>
                <w:lang w:val="ru-RU" w:eastAsia="en-US"/>
              </w:rPr>
            </w:pPr>
            <w:r w:rsidRPr="00773A6F">
              <w:rPr>
                <w:lang w:val="ru-RU" w:eastAsia="en-US"/>
              </w:rPr>
              <w:t>пониженных</w:t>
            </w:r>
            <w:r w:rsidRPr="00773A6F">
              <w:rPr>
                <w:spacing w:val="-2"/>
                <w:lang w:val="ru-RU" w:eastAsia="en-US"/>
              </w:rPr>
              <w:t xml:space="preserve"> </w:t>
            </w:r>
            <w:r w:rsidRPr="00773A6F">
              <w:rPr>
                <w:lang w:val="ru-RU" w:eastAsia="en-US"/>
              </w:rPr>
              <w:t>температур</w:t>
            </w:r>
            <w:r w:rsidRPr="00773A6F">
              <w:rPr>
                <w:spacing w:val="-2"/>
                <w:lang w:val="ru-RU" w:eastAsia="en-US"/>
              </w:rPr>
              <w:t xml:space="preserve"> </w:t>
            </w:r>
            <w:r w:rsidRPr="00773A6F">
              <w:rPr>
                <w:lang w:val="ru-RU" w:eastAsia="en-US"/>
              </w:rPr>
              <w:t>(по</w:t>
            </w:r>
            <w:r w:rsidRPr="00773A6F">
              <w:rPr>
                <w:spacing w:val="-2"/>
                <w:lang w:val="ru-RU" w:eastAsia="en-US"/>
              </w:rPr>
              <w:t xml:space="preserve"> </w:t>
            </w:r>
            <w:r w:rsidRPr="00773A6F">
              <w:rPr>
                <w:lang w:val="ru-RU" w:eastAsia="en-US"/>
              </w:rPr>
              <w:t>поясам)</w:t>
            </w:r>
          </w:p>
        </w:tc>
        <w:tc>
          <w:tcPr>
            <w:tcW w:w="618" w:type="dxa"/>
          </w:tcPr>
          <w:p w:rsidR="00773A6F" w:rsidRPr="00773A6F" w:rsidRDefault="00773A6F" w:rsidP="00773A6F">
            <w:pPr>
              <w:spacing w:line="315" w:lineRule="exact"/>
              <w:jc w:val="center"/>
              <w:rPr>
                <w:lang w:eastAsia="en-US"/>
              </w:rPr>
            </w:pPr>
            <w:r w:rsidRPr="00773A6F">
              <w:rPr>
                <w:lang w:eastAsia="en-US"/>
              </w:rPr>
              <w:t>2</w:t>
            </w:r>
          </w:p>
        </w:tc>
        <w:tc>
          <w:tcPr>
            <w:tcW w:w="616" w:type="dxa"/>
          </w:tcPr>
          <w:p w:rsidR="00773A6F" w:rsidRPr="00773A6F" w:rsidRDefault="00773A6F" w:rsidP="00773A6F">
            <w:pPr>
              <w:spacing w:line="319" w:lineRule="exact"/>
              <w:ind w:right="94"/>
              <w:jc w:val="center"/>
              <w:rPr>
                <w:b/>
                <w:lang w:eastAsia="en-US"/>
              </w:rPr>
            </w:pPr>
            <w:r w:rsidRPr="00773A6F">
              <w:rPr>
                <w:b/>
                <w:lang w:eastAsia="en-US"/>
              </w:rPr>
              <w:t>1,5</w:t>
            </w:r>
          </w:p>
        </w:tc>
        <w:tc>
          <w:tcPr>
            <w:tcW w:w="619" w:type="dxa"/>
          </w:tcPr>
          <w:p w:rsidR="00773A6F" w:rsidRPr="00773A6F" w:rsidRDefault="00773A6F" w:rsidP="00773A6F">
            <w:pPr>
              <w:spacing w:line="315" w:lineRule="exact"/>
              <w:ind w:right="98"/>
              <w:jc w:val="center"/>
              <w:rPr>
                <w:lang w:eastAsia="en-US"/>
              </w:rPr>
            </w:pPr>
            <w:r w:rsidRPr="00773A6F">
              <w:rPr>
                <w:lang w:eastAsia="en-US"/>
              </w:rPr>
              <w:t>1,5</w:t>
            </w:r>
          </w:p>
        </w:tc>
        <w:tc>
          <w:tcPr>
            <w:tcW w:w="616" w:type="dxa"/>
          </w:tcPr>
          <w:p w:rsidR="00773A6F" w:rsidRPr="00773A6F" w:rsidRDefault="00773A6F" w:rsidP="00773A6F">
            <w:pPr>
              <w:spacing w:line="315" w:lineRule="exact"/>
              <w:jc w:val="center"/>
              <w:rPr>
                <w:lang w:eastAsia="en-US"/>
              </w:rPr>
            </w:pPr>
            <w:r w:rsidRPr="00773A6F">
              <w:rPr>
                <w:lang w:eastAsia="en-US"/>
              </w:rPr>
              <w:t>1</w:t>
            </w:r>
          </w:p>
        </w:tc>
        <w:tc>
          <w:tcPr>
            <w:tcW w:w="981" w:type="dxa"/>
          </w:tcPr>
          <w:p w:rsidR="00773A6F" w:rsidRPr="00773A6F" w:rsidRDefault="00773A6F" w:rsidP="00773A6F">
            <w:pPr>
              <w:spacing w:line="315" w:lineRule="exact"/>
              <w:jc w:val="center"/>
              <w:rPr>
                <w:lang w:eastAsia="en-US"/>
              </w:rPr>
            </w:pPr>
            <w:r w:rsidRPr="00773A6F">
              <w:rPr>
                <w:lang w:eastAsia="en-US"/>
              </w:rPr>
              <w:t>1</w:t>
            </w:r>
          </w:p>
        </w:tc>
      </w:tr>
      <w:tr w:rsidR="00773A6F" w:rsidRPr="00773A6F" w:rsidTr="00773A6F">
        <w:trPr>
          <w:trHeight w:val="323"/>
        </w:trPr>
        <w:tc>
          <w:tcPr>
            <w:tcW w:w="542" w:type="dxa"/>
          </w:tcPr>
          <w:p w:rsidR="00773A6F" w:rsidRPr="00773A6F" w:rsidRDefault="00773A6F" w:rsidP="00773A6F">
            <w:pPr>
              <w:spacing w:line="304" w:lineRule="exact"/>
              <w:ind w:right="133"/>
              <w:jc w:val="center"/>
              <w:rPr>
                <w:lang w:eastAsia="en-US"/>
              </w:rPr>
            </w:pPr>
            <w:r w:rsidRPr="00773A6F">
              <w:rPr>
                <w:lang w:eastAsia="en-US"/>
              </w:rPr>
              <w:t>4.</w:t>
            </w:r>
          </w:p>
        </w:tc>
        <w:tc>
          <w:tcPr>
            <w:tcW w:w="5657" w:type="dxa"/>
          </w:tcPr>
          <w:p w:rsidR="00773A6F" w:rsidRPr="00773A6F" w:rsidRDefault="00773A6F" w:rsidP="00773A6F">
            <w:pPr>
              <w:spacing w:line="304" w:lineRule="exact"/>
              <w:rPr>
                <w:lang w:eastAsia="en-US"/>
              </w:rPr>
            </w:pPr>
            <w:r w:rsidRPr="00773A6F">
              <w:rPr>
                <w:lang w:eastAsia="en-US"/>
              </w:rPr>
              <w:t>Обувь</w:t>
            </w:r>
            <w:r w:rsidRPr="00773A6F">
              <w:rPr>
                <w:spacing w:val="-3"/>
                <w:lang w:eastAsia="en-US"/>
              </w:rPr>
              <w:t xml:space="preserve"> </w:t>
            </w:r>
            <w:r w:rsidRPr="00773A6F">
              <w:rPr>
                <w:lang w:eastAsia="en-US"/>
              </w:rPr>
              <w:t>валяная</w:t>
            </w:r>
          </w:p>
        </w:tc>
        <w:tc>
          <w:tcPr>
            <w:tcW w:w="618" w:type="dxa"/>
          </w:tcPr>
          <w:p w:rsidR="00773A6F" w:rsidRPr="00773A6F" w:rsidRDefault="00773A6F" w:rsidP="00773A6F">
            <w:pPr>
              <w:rPr>
                <w:lang w:eastAsia="en-US"/>
              </w:rPr>
            </w:pPr>
          </w:p>
        </w:tc>
        <w:tc>
          <w:tcPr>
            <w:tcW w:w="616" w:type="dxa"/>
          </w:tcPr>
          <w:p w:rsidR="00773A6F" w:rsidRPr="00773A6F" w:rsidRDefault="00773A6F" w:rsidP="00773A6F">
            <w:pPr>
              <w:spacing w:line="304" w:lineRule="exact"/>
              <w:jc w:val="center"/>
              <w:rPr>
                <w:b/>
                <w:lang w:eastAsia="en-US"/>
              </w:rPr>
            </w:pPr>
            <w:r w:rsidRPr="00773A6F">
              <w:rPr>
                <w:b/>
                <w:lang w:eastAsia="en-US"/>
              </w:rPr>
              <w:t>3</w:t>
            </w:r>
          </w:p>
        </w:tc>
        <w:tc>
          <w:tcPr>
            <w:tcW w:w="619" w:type="dxa"/>
          </w:tcPr>
          <w:p w:rsidR="00773A6F" w:rsidRPr="00773A6F" w:rsidRDefault="00773A6F" w:rsidP="00773A6F">
            <w:pPr>
              <w:spacing w:line="304" w:lineRule="exact"/>
              <w:jc w:val="center"/>
              <w:rPr>
                <w:lang w:eastAsia="en-US"/>
              </w:rPr>
            </w:pPr>
            <w:r w:rsidRPr="00773A6F">
              <w:rPr>
                <w:lang w:eastAsia="en-US"/>
              </w:rPr>
              <w:t>3</w:t>
            </w:r>
          </w:p>
        </w:tc>
        <w:tc>
          <w:tcPr>
            <w:tcW w:w="616" w:type="dxa"/>
          </w:tcPr>
          <w:p w:rsidR="00773A6F" w:rsidRPr="00773A6F" w:rsidRDefault="00773A6F" w:rsidP="00773A6F">
            <w:pPr>
              <w:spacing w:line="304" w:lineRule="exact"/>
              <w:jc w:val="center"/>
              <w:rPr>
                <w:lang w:eastAsia="en-US"/>
              </w:rPr>
            </w:pPr>
            <w:r w:rsidRPr="00773A6F">
              <w:rPr>
                <w:lang w:eastAsia="en-US"/>
              </w:rPr>
              <w:t>2</w:t>
            </w:r>
          </w:p>
        </w:tc>
        <w:tc>
          <w:tcPr>
            <w:tcW w:w="981" w:type="dxa"/>
          </w:tcPr>
          <w:p w:rsidR="00773A6F" w:rsidRPr="00773A6F" w:rsidRDefault="00773A6F" w:rsidP="00773A6F">
            <w:pPr>
              <w:spacing w:line="304" w:lineRule="exact"/>
              <w:jc w:val="center"/>
              <w:rPr>
                <w:lang w:eastAsia="en-US"/>
              </w:rPr>
            </w:pPr>
            <w:r w:rsidRPr="00773A6F">
              <w:rPr>
                <w:lang w:eastAsia="en-US"/>
              </w:rPr>
              <w:t>2</w:t>
            </w:r>
          </w:p>
        </w:tc>
      </w:tr>
      <w:tr w:rsidR="00773A6F" w:rsidRPr="00773A6F" w:rsidTr="00773A6F">
        <w:trPr>
          <w:trHeight w:val="645"/>
        </w:trPr>
        <w:tc>
          <w:tcPr>
            <w:tcW w:w="542" w:type="dxa"/>
          </w:tcPr>
          <w:p w:rsidR="00773A6F" w:rsidRPr="00773A6F" w:rsidRDefault="00773A6F" w:rsidP="00773A6F">
            <w:pPr>
              <w:spacing w:line="315" w:lineRule="exact"/>
              <w:ind w:right="133"/>
              <w:jc w:val="center"/>
              <w:rPr>
                <w:lang w:eastAsia="en-US"/>
              </w:rPr>
            </w:pPr>
            <w:r w:rsidRPr="00773A6F">
              <w:rPr>
                <w:lang w:eastAsia="en-US"/>
              </w:rPr>
              <w:t>5.</w:t>
            </w:r>
          </w:p>
        </w:tc>
        <w:tc>
          <w:tcPr>
            <w:tcW w:w="5657" w:type="dxa"/>
          </w:tcPr>
          <w:p w:rsidR="00773A6F" w:rsidRPr="00773A6F" w:rsidRDefault="00773A6F" w:rsidP="00773A6F">
            <w:pPr>
              <w:spacing w:line="314" w:lineRule="exact"/>
              <w:rPr>
                <w:lang w:val="ru-RU" w:eastAsia="en-US"/>
              </w:rPr>
            </w:pPr>
            <w:r w:rsidRPr="00773A6F">
              <w:rPr>
                <w:lang w:val="ru-RU" w:eastAsia="en-US"/>
              </w:rPr>
              <w:t>Головной</w:t>
            </w:r>
            <w:r w:rsidRPr="00773A6F">
              <w:rPr>
                <w:spacing w:val="-3"/>
                <w:lang w:val="ru-RU" w:eastAsia="en-US"/>
              </w:rPr>
              <w:t xml:space="preserve"> </w:t>
            </w:r>
            <w:r w:rsidRPr="00773A6F">
              <w:rPr>
                <w:lang w:val="ru-RU" w:eastAsia="en-US"/>
              </w:rPr>
              <w:t>убор</w:t>
            </w:r>
            <w:r w:rsidRPr="00773A6F">
              <w:rPr>
                <w:spacing w:val="-2"/>
                <w:lang w:val="ru-RU" w:eastAsia="en-US"/>
              </w:rPr>
              <w:t xml:space="preserve"> </w:t>
            </w:r>
            <w:r w:rsidRPr="00773A6F">
              <w:rPr>
                <w:lang w:val="ru-RU" w:eastAsia="en-US"/>
              </w:rPr>
              <w:t>для</w:t>
            </w:r>
            <w:r w:rsidRPr="00773A6F">
              <w:rPr>
                <w:spacing w:val="-3"/>
                <w:lang w:val="ru-RU" w:eastAsia="en-US"/>
              </w:rPr>
              <w:t xml:space="preserve"> </w:t>
            </w:r>
            <w:r w:rsidRPr="00773A6F">
              <w:rPr>
                <w:lang w:val="ru-RU" w:eastAsia="en-US"/>
              </w:rPr>
              <w:t>защиты</w:t>
            </w:r>
            <w:r w:rsidRPr="00773A6F">
              <w:rPr>
                <w:spacing w:val="-2"/>
                <w:lang w:val="ru-RU" w:eastAsia="en-US"/>
              </w:rPr>
              <w:t xml:space="preserve"> </w:t>
            </w:r>
            <w:r w:rsidRPr="00773A6F">
              <w:rPr>
                <w:lang w:val="ru-RU" w:eastAsia="en-US"/>
              </w:rPr>
              <w:t>от</w:t>
            </w:r>
            <w:r w:rsidRPr="00773A6F">
              <w:rPr>
                <w:spacing w:val="-3"/>
                <w:lang w:val="ru-RU" w:eastAsia="en-US"/>
              </w:rPr>
              <w:t xml:space="preserve"> </w:t>
            </w:r>
            <w:r w:rsidRPr="00773A6F">
              <w:rPr>
                <w:lang w:val="ru-RU" w:eastAsia="en-US"/>
              </w:rPr>
              <w:t>пониженных</w:t>
            </w:r>
          </w:p>
          <w:p w:rsidR="00773A6F" w:rsidRPr="00773A6F" w:rsidRDefault="00773A6F" w:rsidP="00773A6F">
            <w:pPr>
              <w:spacing w:line="311" w:lineRule="exact"/>
              <w:rPr>
                <w:lang w:eastAsia="en-US"/>
              </w:rPr>
            </w:pPr>
            <w:r w:rsidRPr="00773A6F">
              <w:rPr>
                <w:lang w:eastAsia="en-US"/>
              </w:rPr>
              <w:t>температур</w:t>
            </w:r>
          </w:p>
        </w:tc>
        <w:tc>
          <w:tcPr>
            <w:tcW w:w="618" w:type="dxa"/>
          </w:tcPr>
          <w:p w:rsidR="00773A6F" w:rsidRPr="00773A6F" w:rsidRDefault="00773A6F" w:rsidP="00773A6F">
            <w:pPr>
              <w:spacing w:line="315" w:lineRule="exact"/>
              <w:jc w:val="center"/>
              <w:rPr>
                <w:lang w:eastAsia="en-US"/>
              </w:rPr>
            </w:pPr>
            <w:r w:rsidRPr="00773A6F">
              <w:rPr>
                <w:lang w:eastAsia="en-US"/>
              </w:rPr>
              <w:t>3</w:t>
            </w:r>
          </w:p>
        </w:tc>
        <w:tc>
          <w:tcPr>
            <w:tcW w:w="616" w:type="dxa"/>
          </w:tcPr>
          <w:p w:rsidR="00773A6F" w:rsidRPr="00773A6F" w:rsidRDefault="00773A6F" w:rsidP="00773A6F">
            <w:pPr>
              <w:spacing w:line="319" w:lineRule="exact"/>
              <w:jc w:val="center"/>
              <w:rPr>
                <w:b/>
                <w:lang w:eastAsia="en-US"/>
              </w:rPr>
            </w:pPr>
            <w:r w:rsidRPr="00773A6F">
              <w:rPr>
                <w:b/>
                <w:lang w:eastAsia="en-US"/>
              </w:rPr>
              <w:t>3</w:t>
            </w:r>
          </w:p>
        </w:tc>
        <w:tc>
          <w:tcPr>
            <w:tcW w:w="619" w:type="dxa"/>
          </w:tcPr>
          <w:p w:rsidR="00773A6F" w:rsidRPr="00773A6F" w:rsidRDefault="00773A6F" w:rsidP="00773A6F">
            <w:pPr>
              <w:spacing w:line="315" w:lineRule="exact"/>
              <w:jc w:val="center"/>
              <w:rPr>
                <w:lang w:eastAsia="en-US"/>
              </w:rPr>
            </w:pPr>
            <w:r w:rsidRPr="00773A6F">
              <w:rPr>
                <w:lang w:eastAsia="en-US"/>
              </w:rPr>
              <w:t>2</w:t>
            </w:r>
          </w:p>
        </w:tc>
        <w:tc>
          <w:tcPr>
            <w:tcW w:w="616" w:type="dxa"/>
          </w:tcPr>
          <w:p w:rsidR="00773A6F" w:rsidRPr="00773A6F" w:rsidRDefault="00773A6F" w:rsidP="00773A6F">
            <w:pPr>
              <w:spacing w:line="315" w:lineRule="exact"/>
              <w:jc w:val="center"/>
              <w:rPr>
                <w:lang w:eastAsia="en-US"/>
              </w:rPr>
            </w:pPr>
            <w:r w:rsidRPr="00773A6F">
              <w:rPr>
                <w:lang w:eastAsia="en-US"/>
              </w:rPr>
              <w:t>2</w:t>
            </w:r>
          </w:p>
        </w:tc>
        <w:tc>
          <w:tcPr>
            <w:tcW w:w="981" w:type="dxa"/>
          </w:tcPr>
          <w:p w:rsidR="00773A6F" w:rsidRPr="00773A6F" w:rsidRDefault="00773A6F" w:rsidP="00773A6F">
            <w:pPr>
              <w:spacing w:line="315" w:lineRule="exact"/>
              <w:jc w:val="center"/>
              <w:rPr>
                <w:lang w:eastAsia="en-US"/>
              </w:rPr>
            </w:pPr>
            <w:r w:rsidRPr="00773A6F">
              <w:rPr>
                <w:lang w:eastAsia="en-US"/>
              </w:rPr>
              <w:t>2</w:t>
            </w:r>
          </w:p>
        </w:tc>
      </w:tr>
    </w:tbl>
    <w:p w:rsidR="00773A6F" w:rsidRPr="00773A6F" w:rsidRDefault="00773A6F" w:rsidP="00773A6F">
      <w:pPr>
        <w:widowControl w:val="0"/>
        <w:autoSpaceDE w:val="0"/>
        <w:autoSpaceDN w:val="0"/>
        <w:spacing w:line="315" w:lineRule="exact"/>
        <w:rPr>
          <w:b/>
          <w:bCs/>
          <w:lang w:eastAsia="en-US"/>
        </w:rPr>
      </w:pPr>
    </w:p>
    <w:p w:rsidR="00773A6F" w:rsidRPr="00773A6F" w:rsidRDefault="00773A6F" w:rsidP="00773A6F">
      <w:pPr>
        <w:widowControl w:val="0"/>
        <w:autoSpaceDE w:val="0"/>
        <w:autoSpaceDN w:val="0"/>
        <w:spacing w:line="315" w:lineRule="exact"/>
        <w:rPr>
          <w:lang w:eastAsia="en-US"/>
        </w:rPr>
      </w:pPr>
      <w:r w:rsidRPr="00773A6F">
        <w:rPr>
          <w:bCs/>
          <w:lang w:eastAsia="en-U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w:t>
      </w:r>
      <w:r w:rsidRPr="00773A6F">
        <w:rPr>
          <w:bCs/>
          <w:lang w:eastAsia="en-US"/>
        </w:rPr>
        <w:t>а</w:t>
      </w:r>
      <w:r w:rsidRPr="00773A6F">
        <w:rPr>
          <w:bCs/>
          <w:lang w:eastAsia="en-US"/>
        </w:rPr>
        <w:t>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773A6F" w:rsidRPr="00773A6F" w:rsidRDefault="00773A6F" w:rsidP="00773A6F">
      <w:pPr>
        <w:widowControl w:val="0"/>
        <w:autoSpaceDE w:val="0"/>
        <w:autoSpaceDN w:val="0"/>
        <w:spacing w:line="315" w:lineRule="exact"/>
        <w:rPr>
          <w:lang w:eastAsia="en-US"/>
        </w:rPr>
      </w:pPr>
      <w:r w:rsidRPr="00773A6F">
        <w:rPr>
          <w:bCs/>
          <w:lang w:eastAsia="en-U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773A6F" w:rsidRPr="00773A6F" w:rsidRDefault="00773A6F" w:rsidP="00773A6F">
      <w:pPr>
        <w:widowControl w:val="0"/>
        <w:autoSpaceDE w:val="0"/>
        <w:autoSpaceDN w:val="0"/>
        <w:spacing w:line="315" w:lineRule="exact"/>
        <w:rPr>
          <w:lang w:eastAsia="en-US"/>
        </w:rPr>
      </w:pPr>
      <w:r w:rsidRPr="00773A6F">
        <w:rPr>
          <w:bCs/>
          <w:lang w:eastAsia="en-US"/>
        </w:rPr>
        <w:t>Информацию для подбора СИЗ по запросу предоставляет работодатель, на территории которого проводятся работы.</w:t>
      </w:r>
    </w:p>
    <w:p w:rsidR="00773A6F" w:rsidRPr="00773A6F" w:rsidRDefault="00773A6F" w:rsidP="00773A6F">
      <w:pPr>
        <w:widowControl w:val="0"/>
        <w:autoSpaceDE w:val="0"/>
        <w:autoSpaceDN w:val="0"/>
        <w:spacing w:line="315" w:lineRule="exact"/>
        <w:rPr>
          <w:lang w:eastAsia="en-US"/>
        </w:rPr>
      </w:pPr>
      <w:r w:rsidRPr="00773A6F">
        <w:rPr>
          <w:bCs/>
          <w:lang w:eastAsia="en-US"/>
        </w:rPr>
        <w:t xml:space="preserve"> Выдача, учет выданных СИЗ, а также мероприятия по уходу и ремонту осуществляются раб</w:t>
      </w:r>
      <w:r w:rsidRPr="00773A6F">
        <w:rPr>
          <w:bCs/>
          <w:lang w:eastAsia="en-US"/>
        </w:rPr>
        <w:t>о</w:t>
      </w:r>
      <w:r w:rsidRPr="00773A6F">
        <w:rPr>
          <w:bCs/>
          <w:lang w:eastAsia="en-US"/>
        </w:rPr>
        <w:t>тодателем сторонней организации.</w:t>
      </w:r>
    </w:p>
    <w:p w:rsidR="00773A6F" w:rsidRPr="00773A6F" w:rsidRDefault="00773A6F" w:rsidP="00DC766D">
      <w:pPr>
        <w:widowControl w:val="0"/>
        <w:autoSpaceDE w:val="0"/>
        <w:autoSpaceDN w:val="0"/>
        <w:spacing w:line="315" w:lineRule="exact"/>
        <w:rPr>
          <w:lang w:eastAsia="en-US"/>
        </w:rPr>
      </w:pPr>
      <w:r w:rsidRPr="00773A6F">
        <w:rPr>
          <w:bCs/>
          <w:lang w:eastAsia="en-U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w:t>
      </w:r>
      <w:r w:rsidRPr="00773A6F">
        <w:rPr>
          <w:bCs/>
          <w:lang w:eastAsia="en-US"/>
        </w:rPr>
        <w:t>и</w:t>
      </w:r>
      <w:r w:rsidRPr="00773A6F">
        <w:rPr>
          <w:bCs/>
          <w:lang w:eastAsia="en-US"/>
        </w:rPr>
        <w:t>мической безопасности, возможно обеспечение работников СИЗ сторонних организаций, в</w:t>
      </w:r>
      <w:r w:rsidRPr="00773A6F">
        <w:rPr>
          <w:bCs/>
          <w:lang w:eastAsia="en-US"/>
        </w:rPr>
        <w:t>ы</w:t>
      </w:r>
      <w:r w:rsidRPr="00773A6F">
        <w:rPr>
          <w:bCs/>
          <w:lang w:eastAsia="en-US"/>
        </w:rPr>
        <w:t xml:space="preserve">полняющих работы в организации, работодателем, на территории которого проводятся работы, за счет средств работодателя сторонней организации. </w:t>
      </w:r>
    </w:p>
    <w:p w:rsidR="00773A6F" w:rsidRPr="00773A6F" w:rsidRDefault="00773A6F" w:rsidP="00773A6F">
      <w:pPr>
        <w:widowControl w:val="0"/>
        <w:autoSpaceDE w:val="0"/>
        <w:autoSpaceDN w:val="0"/>
        <w:spacing w:line="315" w:lineRule="exact"/>
        <w:jc w:val="center"/>
        <w:rPr>
          <w:lang w:eastAsia="en-US"/>
        </w:rPr>
      </w:pPr>
    </w:p>
    <w:p w:rsidR="00773A6F" w:rsidRPr="00773A6F" w:rsidRDefault="00773A6F" w:rsidP="00773A6F">
      <w:pPr>
        <w:widowControl w:val="0"/>
        <w:autoSpaceDE w:val="0"/>
        <w:autoSpaceDN w:val="0"/>
        <w:spacing w:line="315" w:lineRule="exact"/>
        <w:jc w:val="center"/>
        <w:rPr>
          <w:b/>
          <w:lang w:eastAsia="en-US"/>
        </w:rPr>
      </w:pPr>
      <w:r w:rsidRPr="00773A6F">
        <w:rPr>
          <w:b/>
          <w:lang w:eastAsia="en-US"/>
        </w:rPr>
        <w:t xml:space="preserve">Перечень профессий  и должностей работников </w:t>
      </w:r>
    </w:p>
    <w:p w:rsidR="00773A6F" w:rsidRPr="00773A6F" w:rsidRDefault="00773A6F" w:rsidP="00773A6F">
      <w:pPr>
        <w:widowControl w:val="0"/>
        <w:autoSpaceDE w:val="0"/>
        <w:autoSpaceDN w:val="0"/>
        <w:spacing w:line="315" w:lineRule="exact"/>
        <w:jc w:val="center"/>
        <w:rPr>
          <w:b/>
          <w:lang w:eastAsia="en-US"/>
        </w:rPr>
      </w:pPr>
      <w:r w:rsidRPr="00773A6F">
        <w:rPr>
          <w:b/>
          <w:lang w:eastAsia="en-US"/>
        </w:rPr>
        <w:t xml:space="preserve"> МБДОУ «Детский сад № 90 комбинированного вида </w:t>
      </w:r>
    </w:p>
    <w:p w:rsidR="00773A6F" w:rsidRPr="00773A6F" w:rsidRDefault="00773A6F" w:rsidP="00773A6F">
      <w:pPr>
        <w:widowControl w:val="0"/>
        <w:autoSpaceDE w:val="0"/>
        <w:autoSpaceDN w:val="0"/>
        <w:spacing w:line="315" w:lineRule="exact"/>
        <w:jc w:val="center"/>
        <w:rPr>
          <w:b/>
          <w:lang w:eastAsia="en-US"/>
        </w:rPr>
      </w:pPr>
      <w:r w:rsidRPr="00773A6F">
        <w:rPr>
          <w:b/>
          <w:lang w:eastAsia="en-US"/>
        </w:rPr>
        <w:t xml:space="preserve">с татарским языком воспитания и обучения», имеющих право </w:t>
      </w:r>
    </w:p>
    <w:p w:rsidR="00773A6F" w:rsidRPr="00773A6F" w:rsidRDefault="00773A6F" w:rsidP="00773A6F">
      <w:pPr>
        <w:widowControl w:val="0"/>
        <w:autoSpaceDE w:val="0"/>
        <w:autoSpaceDN w:val="0"/>
        <w:spacing w:line="315" w:lineRule="exact"/>
        <w:jc w:val="center"/>
        <w:rPr>
          <w:b/>
          <w:lang w:eastAsia="en-US"/>
        </w:rPr>
      </w:pPr>
      <w:r w:rsidRPr="00773A6F">
        <w:rPr>
          <w:b/>
          <w:lang w:eastAsia="en-US"/>
        </w:rPr>
        <w:t>на обеспечение специальной одеждой, обувью и другими средствами</w:t>
      </w:r>
    </w:p>
    <w:p w:rsidR="00773A6F" w:rsidRPr="00773A6F" w:rsidRDefault="00773A6F" w:rsidP="00773A6F">
      <w:pPr>
        <w:widowControl w:val="0"/>
        <w:autoSpaceDE w:val="0"/>
        <w:autoSpaceDN w:val="0"/>
        <w:spacing w:line="315" w:lineRule="exact"/>
        <w:jc w:val="center"/>
        <w:rPr>
          <w:b/>
          <w:lang w:eastAsia="en-US"/>
        </w:rPr>
      </w:pPr>
      <w:r w:rsidRPr="00773A6F">
        <w:rPr>
          <w:b/>
          <w:lang w:eastAsia="en-US"/>
        </w:rPr>
        <w:t xml:space="preserve"> индивидуальной защиты, а также смывающими  средствами </w:t>
      </w:r>
    </w:p>
    <w:p w:rsidR="00773A6F" w:rsidRPr="00773A6F" w:rsidRDefault="00773A6F" w:rsidP="00773A6F">
      <w:pPr>
        <w:widowControl w:val="0"/>
        <w:tabs>
          <w:tab w:val="left" w:pos="1902"/>
          <w:tab w:val="center" w:pos="5605"/>
        </w:tabs>
        <w:autoSpaceDE w:val="0"/>
        <w:autoSpaceDN w:val="0"/>
        <w:spacing w:line="315" w:lineRule="exact"/>
        <w:rPr>
          <w:b/>
          <w:lang w:eastAsia="en-US"/>
        </w:rPr>
      </w:pPr>
      <w:r w:rsidRPr="00773A6F">
        <w:rPr>
          <w:b/>
          <w:lang w:eastAsia="en-US"/>
        </w:rPr>
        <w:lastRenderedPageBreak/>
        <w:t xml:space="preserve">    </w:t>
      </w:r>
    </w:p>
    <w:p w:rsidR="00773A6F" w:rsidRPr="00773A6F" w:rsidRDefault="00773A6F" w:rsidP="00773A6F">
      <w:pPr>
        <w:widowControl w:val="0"/>
        <w:tabs>
          <w:tab w:val="left" w:pos="1902"/>
          <w:tab w:val="center" w:pos="5605"/>
        </w:tabs>
        <w:autoSpaceDE w:val="0"/>
        <w:autoSpaceDN w:val="0"/>
        <w:spacing w:line="315" w:lineRule="exact"/>
        <w:rPr>
          <w:lang w:eastAsia="en-US"/>
        </w:rPr>
      </w:pPr>
      <w:r w:rsidRPr="00773A6F">
        <w:rPr>
          <w:b/>
          <w:lang w:eastAsia="en-US"/>
        </w:rPr>
        <w:t xml:space="preserve">        </w:t>
      </w:r>
      <w:r w:rsidRPr="00773A6F">
        <w:rPr>
          <w:lang w:eastAsia="en-US"/>
        </w:rPr>
        <w:t>1.  Рабочий по</w:t>
      </w:r>
      <w:r w:rsidRPr="00773A6F">
        <w:rPr>
          <w:spacing w:val="1"/>
          <w:lang w:eastAsia="en-US"/>
        </w:rPr>
        <w:t xml:space="preserve"> </w:t>
      </w:r>
      <w:r w:rsidRPr="00773A6F">
        <w:rPr>
          <w:lang w:eastAsia="en-US"/>
        </w:rPr>
        <w:t>комплексному</w:t>
      </w:r>
      <w:r w:rsidRPr="00773A6F">
        <w:rPr>
          <w:spacing w:val="1"/>
          <w:lang w:eastAsia="en-US"/>
        </w:rPr>
        <w:t xml:space="preserve"> </w:t>
      </w:r>
      <w:r w:rsidRPr="00773A6F">
        <w:rPr>
          <w:lang w:eastAsia="en-US"/>
        </w:rPr>
        <w:t>обслуживанию и</w:t>
      </w:r>
      <w:r w:rsidRPr="00773A6F">
        <w:rPr>
          <w:spacing w:val="-67"/>
          <w:lang w:eastAsia="en-US"/>
        </w:rPr>
        <w:t xml:space="preserve"> </w:t>
      </w:r>
      <w:r w:rsidRPr="00773A6F">
        <w:rPr>
          <w:lang w:eastAsia="en-US"/>
        </w:rPr>
        <w:t>ремонту</w:t>
      </w:r>
      <w:r w:rsidRPr="00773A6F">
        <w:rPr>
          <w:spacing w:val="-1"/>
          <w:lang w:eastAsia="en-US"/>
        </w:rPr>
        <w:t xml:space="preserve"> </w:t>
      </w:r>
      <w:r w:rsidRPr="00773A6F">
        <w:rPr>
          <w:lang w:eastAsia="en-US"/>
        </w:rPr>
        <w:t>зданий.</w:t>
      </w:r>
    </w:p>
    <w:p w:rsidR="00773A6F" w:rsidRPr="00773A6F" w:rsidRDefault="00773A6F" w:rsidP="00773A6F">
      <w:pPr>
        <w:widowControl w:val="0"/>
        <w:tabs>
          <w:tab w:val="left" w:pos="543"/>
          <w:tab w:val="left" w:pos="1902"/>
          <w:tab w:val="center" w:pos="5605"/>
        </w:tabs>
        <w:autoSpaceDE w:val="0"/>
        <w:autoSpaceDN w:val="0"/>
        <w:spacing w:line="315" w:lineRule="exact"/>
        <w:rPr>
          <w:lang w:eastAsia="en-US"/>
        </w:rPr>
      </w:pPr>
      <w:r w:rsidRPr="00773A6F">
        <w:rPr>
          <w:lang w:eastAsia="en-US"/>
        </w:rPr>
        <w:tab/>
        <w:t>2. Дворник</w:t>
      </w:r>
    </w:p>
    <w:p w:rsidR="00773A6F" w:rsidRPr="00773A6F" w:rsidRDefault="00773A6F" w:rsidP="00773A6F">
      <w:pPr>
        <w:widowControl w:val="0"/>
        <w:tabs>
          <w:tab w:val="left" w:pos="543"/>
          <w:tab w:val="left" w:pos="1902"/>
          <w:tab w:val="center" w:pos="5605"/>
        </w:tabs>
        <w:autoSpaceDE w:val="0"/>
        <w:autoSpaceDN w:val="0"/>
        <w:spacing w:line="315" w:lineRule="exact"/>
        <w:rPr>
          <w:lang w:eastAsia="en-US"/>
        </w:rPr>
      </w:pPr>
      <w:r w:rsidRPr="00773A6F">
        <w:rPr>
          <w:lang w:eastAsia="en-US"/>
        </w:rPr>
        <w:t xml:space="preserve">        3. Повар</w:t>
      </w:r>
    </w:p>
    <w:p w:rsidR="00773A6F" w:rsidRPr="00773A6F" w:rsidRDefault="00773A6F" w:rsidP="00773A6F">
      <w:pPr>
        <w:widowControl w:val="0"/>
        <w:tabs>
          <w:tab w:val="left" w:pos="543"/>
          <w:tab w:val="left" w:pos="1902"/>
          <w:tab w:val="center" w:pos="5605"/>
        </w:tabs>
        <w:autoSpaceDE w:val="0"/>
        <w:autoSpaceDN w:val="0"/>
        <w:spacing w:line="315" w:lineRule="exact"/>
        <w:rPr>
          <w:lang w:eastAsia="en-US"/>
        </w:rPr>
      </w:pPr>
      <w:r w:rsidRPr="00773A6F">
        <w:rPr>
          <w:lang w:eastAsia="en-US"/>
        </w:rPr>
        <w:t xml:space="preserve">        4. Уборщик служебных помещений</w:t>
      </w:r>
    </w:p>
    <w:p w:rsidR="00773A6F" w:rsidRPr="00773A6F" w:rsidRDefault="00773A6F" w:rsidP="00773A6F">
      <w:pPr>
        <w:widowControl w:val="0"/>
        <w:tabs>
          <w:tab w:val="left" w:pos="543"/>
          <w:tab w:val="left" w:pos="1902"/>
          <w:tab w:val="center" w:pos="5605"/>
        </w:tabs>
        <w:autoSpaceDE w:val="0"/>
        <w:autoSpaceDN w:val="0"/>
        <w:spacing w:line="315" w:lineRule="exact"/>
        <w:rPr>
          <w:lang w:eastAsia="en-US"/>
        </w:rPr>
      </w:pPr>
      <w:r w:rsidRPr="00773A6F">
        <w:rPr>
          <w:lang w:eastAsia="en-US"/>
        </w:rPr>
        <w:t xml:space="preserve">        5. Младший воспитатель</w:t>
      </w:r>
    </w:p>
    <w:p w:rsidR="00773A6F" w:rsidRDefault="00F82BB5" w:rsidP="00773A6F">
      <w:pPr>
        <w:widowControl w:val="0"/>
        <w:autoSpaceDE w:val="0"/>
        <w:autoSpaceDN w:val="0"/>
        <w:rPr>
          <w:lang w:eastAsia="en-US"/>
        </w:rPr>
      </w:pPr>
      <w:r>
        <w:rPr>
          <w:lang w:eastAsia="en-US"/>
        </w:rPr>
        <w:t xml:space="preserve">        6</w:t>
      </w:r>
      <w:r w:rsidR="00773A6F" w:rsidRPr="00773A6F">
        <w:rPr>
          <w:lang w:eastAsia="en-US"/>
        </w:rPr>
        <w:t>. Машинист по стирке белья</w:t>
      </w:r>
    </w:p>
    <w:p w:rsidR="00DC766D" w:rsidRDefault="00DC766D" w:rsidP="00773A6F">
      <w:pPr>
        <w:widowControl w:val="0"/>
        <w:autoSpaceDE w:val="0"/>
        <w:autoSpaceDN w:val="0"/>
        <w:rPr>
          <w:lang w:eastAsia="en-US"/>
        </w:rPr>
      </w:pPr>
      <w:r>
        <w:rPr>
          <w:lang w:eastAsia="en-US"/>
        </w:rPr>
        <w:t xml:space="preserve">        7. Старшая медицинская сестра</w:t>
      </w:r>
    </w:p>
    <w:p w:rsidR="00DC766D" w:rsidRDefault="00DC766D" w:rsidP="00773A6F">
      <w:pPr>
        <w:widowControl w:val="0"/>
        <w:autoSpaceDE w:val="0"/>
        <w:autoSpaceDN w:val="0"/>
        <w:rPr>
          <w:lang w:eastAsia="en-US"/>
        </w:rPr>
      </w:pPr>
      <w:r>
        <w:rPr>
          <w:lang w:eastAsia="en-US"/>
        </w:rPr>
        <w:t xml:space="preserve">        8. Подсобный рабочий (кухня)</w:t>
      </w:r>
    </w:p>
    <w:p w:rsidR="00DC766D" w:rsidRDefault="00DC766D" w:rsidP="00773A6F">
      <w:pPr>
        <w:widowControl w:val="0"/>
        <w:autoSpaceDE w:val="0"/>
        <w:autoSpaceDN w:val="0"/>
        <w:rPr>
          <w:lang w:eastAsia="en-US"/>
        </w:rPr>
      </w:pPr>
      <w:r>
        <w:rPr>
          <w:lang w:eastAsia="en-US"/>
        </w:rPr>
        <w:t xml:space="preserve">        9. Кастелянша</w:t>
      </w:r>
    </w:p>
    <w:p w:rsidR="00DC766D" w:rsidRDefault="00DC766D" w:rsidP="00773A6F">
      <w:pPr>
        <w:widowControl w:val="0"/>
        <w:autoSpaceDE w:val="0"/>
        <w:autoSpaceDN w:val="0"/>
        <w:rPr>
          <w:lang w:eastAsia="en-US"/>
        </w:rPr>
      </w:pPr>
      <w:r>
        <w:rPr>
          <w:lang w:eastAsia="en-US"/>
        </w:rPr>
        <w:t xml:space="preserve">        10. Сторож</w:t>
      </w:r>
    </w:p>
    <w:tbl>
      <w:tblPr>
        <w:tblW w:w="95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843"/>
        <w:gridCol w:w="4818"/>
        <w:gridCol w:w="2328"/>
      </w:tblGrid>
      <w:tr w:rsidR="00174F11" w:rsidRPr="00174F11" w:rsidTr="00174F11">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b/>
                <w:sz w:val="20"/>
                <w:szCs w:val="20"/>
                <w:lang w:eastAsia="en-US"/>
              </w:rPr>
            </w:pPr>
            <w:r w:rsidRPr="00174F11">
              <w:rPr>
                <w:rFonts w:eastAsia="Calibri"/>
                <w:b/>
                <w:sz w:val="20"/>
                <w:szCs w:val="20"/>
                <w:lang w:eastAsia="en-US"/>
              </w:rPr>
              <w:t>№</w:t>
            </w:r>
          </w:p>
          <w:p w:rsidR="00174F11" w:rsidRPr="00174F11" w:rsidRDefault="00174F11" w:rsidP="00174F11">
            <w:pPr>
              <w:spacing w:line="276" w:lineRule="auto"/>
              <w:ind w:right="-1"/>
              <w:jc w:val="center"/>
              <w:rPr>
                <w:rFonts w:eastAsia="Calibri"/>
                <w:b/>
                <w:sz w:val="20"/>
                <w:szCs w:val="20"/>
                <w:lang w:eastAsia="en-US"/>
              </w:rPr>
            </w:pPr>
            <w:r w:rsidRPr="00174F11">
              <w:rPr>
                <w:rFonts w:eastAsia="Calibri"/>
                <w:b/>
                <w:sz w:val="20"/>
                <w:szCs w:val="20"/>
                <w:lang w:eastAsia="en-US"/>
              </w:rPr>
              <w:t>п/п</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b/>
                <w:sz w:val="20"/>
                <w:szCs w:val="20"/>
                <w:lang w:eastAsia="en-US"/>
              </w:rPr>
            </w:pPr>
            <w:r w:rsidRPr="00174F11">
              <w:rPr>
                <w:rFonts w:eastAsia="Calibri"/>
                <w:b/>
                <w:sz w:val="20"/>
                <w:szCs w:val="20"/>
                <w:lang w:eastAsia="en-US"/>
              </w:rPr>
              <w:t>Наименование профессий и должностей</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b/>
                <w:sz w:val="20"/>
                <w:szCs w:val="20"/>
                <w:lang w:eastAsia="en-US"/>
              </w:rPr>
            </w:pPr>
            <w:r w:rsidRPr="00174F11">
              <w:rPr>
                <w:rFonts w:eastAsia="Calibri"/>
                <w:b/>
                <w:sz w:val="20"/>
                <w:szCs w:val="20"/>
                <w:lang w:eastAsia="en-US"/>
              </w:rPr>
              <w:t>Наименование средств индивидуальной защиты</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b/>
                <w:sz w:val="20"/>
                <w:szCs w:val="20"/>
                <w:lang w:eastAsia="en-US"/>
              </w:rPr>
            </w:pPr>
            <w:r w:rsidRPr="00174F11">
              <w:rPr>
                <w:rFonts w:eastAsia="Calibri"/>
                <w:b/>
                <w:sz w:val="20"/>
                <w:szCs w:val="20"/>
                <w:lang w:eastAsia="en-US"/>
              </w:rPr>
              <w:t>Норма выдачи на год (кол-во единиц или комплектов)</w:t>
            </w:r>
          </w:p>
        </w:tc>
      </w:tr>
      <w:tr w:rsidR="00174F11" w:rsidRPr="00174F11" w:rsidTr="00174F11">
        <w:tc>
          <w:tcPr>
            <w:tcW w:w="567"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Дворник</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Костюм хлопчатобумажный для защиты от общих производственных загрязнений и механических во</w:t>
            </w:r>
            <w:r w:rsidRPr="00174F11">
              <w:rPr>
                <w:rFonts w:eastAsia="Calibri"/>
                <w:sz w:val="20"/>
                <w:szCs w:val="20"/>
                <w:lang w:eastAsia="en-US"/>
              </w:rPr>
              <w:t>з</w:t>
            </w:r>
            <w:r w:rsidRPr="00174F11">
              <w:rPr>
                <w:rFonts w:eastAsia="Calibri"/>
                <w:sz w:val="20"/>
                <w:szCs w:val="20"/>
                <w:lang w:eastAsia="en-US"/>
              </w:rPr>
              <w:t>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 xml:space="preserve">Рукавицы комбинированные </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6 пар</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Фартук хлопчатобумажный с нагрудником</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 пара</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6 пар</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Плащ непромокаемый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 на 3 года</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174F11" w:rsidRPr="00174F11" w:rsidRDefault="00174F11" w:rsidP="00174F11">
            <w:pPr>
              <w:spacing w:line="276" w:lineRule="auto"/>
              <w:ind w:right="-1"/>
              <w:jc w:val="center"/>
              <w:rPr>
                <w:rFonts w:eastAsia="Calibri"/>
                <w:sz w:val="20"/>
                <w:szCs w:val="20"/>
                <w:lang w:eastAsia="en-US"/>
              </w:rPr>
            </w:pP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По поясам</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Валенки</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По поясам</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По поясам</w:t>
            </w:r>
          </w:p>
        </w:tc>
      </w:tr>
      <w:tr w:rsidR="00174F11" w:rsidRPr="00174F11" w:rsidTr="00174F11">
        <w:tc>
          <w:tcPr>
            <w:tcW w:w="567"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2.</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Рабочий по бл</w:t>
            </w:r>
            <w:r w:rsidRPr="00174F11">
              <w:rPr>
                <w:rFonts w:eastAsia="Calibri"/>
                <w:b/>
                <w:sz w:val="20"/>
                <w:szCs w:val="20"/>
                <w:lang w:eastAsia="en-US"/>
              </w:rPr>
              <w:t>а</w:t>
            </w:r>
            <w:r w:rsidRPr="00174F11">
              <w:rPr>
                <w:rFonts w:eastAsia="Calibri"/>
                <w:b/>
                <w:sz w:val="20"/>
                <w:szCs w:val="20"/>
                <w:lang w:eastAsia="en-US"/>
              </w:rPr>
              <w:t>гоустройству; р</w:t>
            </w:r>
            <w:r w:rsidRPr="00174F11">
              <w:rPr>
                <w:rFonts w:eastAsia="Calibri"/>
                <w:b/>
                <w:sz w:val="20"/>
                <w:szCs w:val="20"/>
                <w:lang w:eastAsia="en-US"/>
              </w:rPr>
              <w:t>а</w:t>
            </w:r>
            <w:r w:rsidRPr="00174F11">
              <w:rPr>
                <w:rFonts w:eastAsia="Calibri"/>
                <w:b/>
                <w:sz w:val="20"/>
                <w:szCs w:val="20"/>
                <w:lang w:eastAsia="en-US"/>
              </w:rPr>
              <w:t>бочий по ко</w:t>
            </w:r>
            <w:r w:rsidRPr="00174F11">
              <w:rPr>
                <w:rFonts w:eastAsia="Calibri"/>
                <w:b/>
                <w:sz w:val="20"/>
                <w:szCs w:val="20"/>
                <w:lang w:eastAsia="en-US"/>
              </w:rPr>
              <w:t>м</w:t>
            </w:r>
            <w:r w:rsidRPr="00174F11">
              <w:rPr>
                <w:rFonts w:eastAsia="Calibri"/>
                <w:b/>
                <w:sz w:val="20"/>
                <w:szCs w:val="20"/>
                <w:lang w:eastAsia="en-US"/>
              </w:rPr>
              <w:t>плексному о</w:t>
            </w:r>
            <w:r w:rsidRPr="00174F11">
              <w:rPr>
                <w:rFonts w:eastAsia="Calibri"/>
                <w:b/>
                <w:sz w:val="20"/>
                <w:szCs w:val="20"/>
                <w:lang w:eastAsia="en-US"/>
              </w:rPr>
              <w:t>б</w:t>
            </w:r>
            <w:r w:rsidRPr="00174F11">
              <w:rPr>
                <w:rFonts w:eastAsia="Calibri"/>
                <w:b/>
                <w:sz w:val="20"/>
                <w:szCs w:val="20"/>
                <w:lang w:eastAsia="en-US"/>
              </w:rPr>
              <w:t>служива</w:t>
            </w:r>
          </w:p>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 xml:space="preserve">нию и ремонту зданий;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Костюм хлопчатобумажный для защиты  от общих производственных; загрязнений и механических во</w:t>
            </w:r>
            <w:r w:rsidRPr="00174F11">
              <w:rPr>
                <w:rFonts w:eastAsia="Calibri"/>
                <w:sz w:val="20"/>
                <w:szCs w:val="20"/>
                <w:lang w:eastAsia="en-US"/>
              </w:rPr>
              <w:t>з</w:t>
            </w:r>
            <w:r w:rsidRPr="00174F11">
              <w:rPr>
                <w:rFonts w:eastAsia="Calibri"/>
                <w:sz w:val="20"/>
                <w:szCs w:val="20"/>
                <w:lang w:eastAsia="en-US"/>
              </w:rPr>
              <w:t>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 xml:space="preserve">Сапоги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 пара</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Рукавицы брезентовые или</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4 пары</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4 пары</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Респиратор</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До износа</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На наружных работах 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174F11" w:rsidRPr="00174F11" w:rsidRDefault="00174F11" w:rsidP="00174F11">
            <w:pPr>
              <w:spacing w:line="276" w:lineRule="auto"/>
              <w:ind w:right="-1"/>
              <w:jc w:val="center"/>
              <w:rPr>
                <w:rFonts w:eastAsia="Calibri"/>
                <w:sz w:val="20"/>
                <w:szCs w:val="20"/>
                <w:lang w:eastAsia="en-US"/>
              </w:rPr>
            </w:pP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По поясам</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Валенки или</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По поясам</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По поясам</w:t>
            </w:r>
          </w:p>
        </w:tc>
      </w:tr>
      <w:tr w:rsidR="00174F11" w:rsidRPr="00174F11" w:rsidTr="00174F11">
        <w:trPr>
          <w:trHeight w:val="273"/>
        </w:trPr>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 xml:space="preserve">Сторож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Костюм из смешанных тканей для защиты от общих производственных загрязнений  и механических во</w:t>
            </w:r>
            <w:r w:rsidRPr="00174F11">
              <w:rPr>
                <w:rFonts w:eastAsia="Calibri"/>
                <w:sz w:val="20"/>
                <w:szCs w:val="20"/>
                <w:lang w:eastAsia="en-US"/>
              </w:rPr>
              <w:t>з</w:t>
            </w:r>
            <w:r w:rsidRPr="00174F11">
              <w:rPr>
                <w:rFonts w:eastAsia="Calibri"/>
                <w:sz w:val="20"/>
                <w:szCs w:val="20"/>
                <w:lang w:eastAsia="en-US"/>
              </w:rPr>
              <w:t>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w:t>
            </w:r>
          </w:p>
        </w:tc>
      </w:tr>
      <w:tr w:rsidR="00174F11" w:rsidRPr="00174F11" w:rsidTr="00174F11">
        <w:tc>
          <w:tcPr>
            <w:tcW w:w="567"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4.</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Уборщик сл</w:t>
            </w:r>
            <w:r w:rsidRPr="00174F11">
              <w:rPr>
                <w:rFonts w:eastAsia="Calibri"/>
                <w:b/>
                <w:sz w:val="20"/>
                <w:szCs w:val="20"/>
                <w:lang w:eastAsia="en-US"/>
              </w:rPr>
              <w:t>у</w:t>
            </w:r>
            <w:r w:rsidRPr="00174F11">
              <w:rPr>
                <w:rFonts w:eastAsia="Calibri"/>
                <w:b/>
                <w:sz w:val="20"/>
                <w:szCs w:val="20"/>
                <w:lang w:eastAsia="en-US"/>
              </w:rPr>
              <w:t>жебных помещ</w:t>
            </w:r>
            <w:r w:rsidRPr="00174F11">
              <w:rPr>
                <w:rFonts w:eastAsia="Calibri"/>
                <w:b/>
                <w:sz w:val="20"/>
                <w:szCs w:val="20"/>
                <w:lang w:eastAsia="en-US"/>
              </w:rPr>
              <w:t>е</w:t>
            </w:r>
            <w:r w:rsidRPr="00174F11">
              <w:rPr>
                <w:rFonts w:eastAsia="Calibri"/>
                <w:b/>
                <w:sz w:val="20"/>
                <w:szCs w:val="20"/>
                <w:lang w:eastAsia="en-US"/>
              </w:rPr>
              <w:t>ний</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Рукавицы комбинированные или</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6 пар</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6 пар</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При мытье полов и мест общего использования д</w:t>
            </w:r>
            <w:r w:rsidRPr="00174F11">
              <w:rPr>
                <w:rFonts w:eastAsia="Calibri"/>
                <w:sz w:val="20"/>
                <w:szCs w:val="20"/>
                <w:lang w:eastAsia="en-US"/>
              </w:rPr>
              <w:t>о</w:t>
            </w:r>
            <w:r w:rsidRPr="00174F11">
              <w:rPr>
                <w:rFonts w:eastAsia="Calibri"/>
                <w:sz w:val="20"/>
                <w:szCs w:val="20"/>
                <w:lang w:eastAsia="en-US"/>
              </w:rPr>
              <w:t>полнительно:</w:t>
            </w:r>
          </w:p>
        </w:tc>
        <w:tc>
          <w:tcPr>
            <w:tcW w:w="2328" w:type="dxa"/>
            <w:tcBorders>
              <w:top w:val="single" w:sz="4" w:space="0" w:color="000000"/>
              <w:left w:val="single" w:sz="4" w:space="0" w:color="000000"/>
              <w:bottom w:val="single" w:sz="4" w:space="0" w:color="000000"/>
              <w:right w:val="single" w:sz="4" w:space="0" w:color="000000"/>
            </w:tcBorders>
          </w:tcPr>
          <w:p w:rsidR="00174F11" w:rsidRPr="00174F11" w:rsidRDefault="00174F11" w:rsidP="00174F11">
            <w:pPr>
              <w:spacing w:line="276" w:lineRule="auto"/>
              <w:ind w:right="-1"/>
              <w:jc w:val="center"/>
              <w:rPr>
                <w:rFonts w:eastAsia="Calibri"/>
                <w:sz w:val="20"/>
                <w:szCs w:val="20"/>
                <w:lang w:eastAsia="en-US"/>
              </w:rPr>
            </w:pP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 xml:space="preserve">галоши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 пара</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 xml:space="preserve">Перчатки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2 пары</w:t>
            </w:r>
          </w:p>
        </w:tc>
      </w:tr>
      <w:tr w:rsidR="00174F11" w:rsidRPr="00174F11" w:rsidTr="00174F11">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 xml:space="preserve"> Повар </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2</w:t>
            </w:r>
          </w:p>
        </w:tc>
      </w:tr>
      <w:tr w:rsidR="00174F11" w:rsidRPr="00174F11" w:rsidTr="00174F11">
        <w:tc>
          <w:tcPr>
            <w:tcW w:w="567"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6.</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b/>
                <w:sz w:val="20"/>
                <w:szCs w:val="20"/>
                <w:lang w:eastAsia="en-US"/>
              </w:rPr>
            </w:pPr>
            <w:r w:rsidRPr="00174F11">
              <w:rPr>
                <w:rFonts w:eastAsia="Calibri"/>
                <w:b/>
                <w:sz w:val="20"/>
                <w:szCs w:val="20"/>
                <w:lang w:eastAsia="en-US"/>
              </w:rPr>
              <w:t>Подсобный раб</w:t>
            </w:r>
            <w:r w:rsidRPr="00174F11">
              <w:rPr>
                <w:rFonts w:eastAsia="Calibri"/>
                <w:b/>
                <w:sz w:val="20"/>
                <w:szCs w:val="20"/>
                <w:lang w:eastAsia="en-US"/>
              </w:rPr>
              <w:t>о</w:t>
            </w:r>
            <w:r w:rsidRPr="00174F11">
              <w:rPr>
                <w:rFonts w:eastAsia="Calibri"/>
                <w:b/>
                <w:sz w:val="20"/>
                <w:szCs w:val="20"/>
                <w:lang w:eastAsia="en-US"/>
              </w:rPr>
              <w:t>чий (кухня)</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1</w:t>
            </w:r>
          </w:p>
        </w:tc>
      </w:tr>
      <w:tr w:rsidR="00174F11" w:rsidRPr="00174F11" w:rsidTr="00174F1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sz w:val="20"/>
                <w:szCs w:val="20"/>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74F11" w:rsidRPr="00174F11" w:rsidRDefault="00174F11" w:rsidP="00174F11">
            <w:pPr>
              <w:rPr>
                <w:rFonts w:eastAsia="Calibri"/>
                <w:b/>
                <w:sz w:val="20"/>
                <w:szCs w:val="20"/>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rPr>
                <w:rFonts w:eastAsia="Calibri"/>
                <w:sz w:val="20"/>
                <w:szCs w:val="20"/>
                <w:lang w:eastAsia="en-US"/>
              </w:rPr>
            </w:pPr>
            <w:r w:rsidRPr="00174F11">
              <w:rPr>
                <w:rFonts w:eastAsia="Calibri"/>
                <w:sz w:val="20"/>
                <w:szCs w:val="20"/>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ind w:right="-1"/>
              <w:jc w:val="center"/>
              <w:rPr>
                <w:rFonts w:eastAsia="Calibri"/>
                <w:sz w:val="20"/>
                <w:szCs w:val="20"/>
                <w:lang w:eastAsia="en-US"/>
              </w:rPr>
            </w:pPr>
            <w:r w:rsidRPr="00174F11">
              <w:rPr>
                <w:rFonts w:eastAsia="Calibri"/>
                <w:sz w:val="20"/>
                <w:szCs w:val="20"/>
                <w:lang w:eastAsia="en-US"/>
              </w:rPr>
              <w:t>6 пар</w:t>
            </w:r>
          </w:p>
        </w:tc>
      </w:tr>
      <w:tr w:rsidR="00174F11" w:rsidRPr="00174F11" w:rsidTr="00174F11">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7.</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rPr>
                <w:rFonts w:eastAsia="Calibri"/>
                <w:b/>
                <w:sz w:val="20"/>
                <w:szCs w:val="20"/>
                <w:lang w:eastAsia="en-US"/>
              </w:rPr>
            </w:pPr>
            <w:r w:rsidRPr="00174F11">
              <w:rPr>
                <w:rFonts w:eastAsia="Calibri"/>
                <w:b/>
                <w:sz w:val="20"/>
                <w:szCs w:val="20"/>
                <w:lang w:eastAsia="en-US"/>
              </w:rPr>
              <w:t>Рабочий по сти</w:t>
            </w:r>
            <w:r w:rsidRPr="00174F11">
              <w:rPr>
                <w:rFonts w:eastAsia="Calibri"/>
                <w:b/>
                <w:sz w:val="20"/>
                <w:szCs w:val="20"/>
                <w:lang w:eastAsia="en-US"/>
              </w:rPr>
              <w:t>р</w:t>
            </w:r>
            <w:r w:rsidRPr="00174F11">
              <w:rPr>
                <w:rFonts w:eastAsia="Calibri"/>
                <w:b/>
                <w:sz w:val="20"/>
                <w:szCs w:val="20"/>
                <w:lang w:eastAsia="en-US"/>
              </w:rPr>
              <w:lastRenderedPageBreak/>
              <w:t>ке</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lastRenderedPageBreak/>
              <w:t>Костюм хлопчатобумажный</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lastRenderedPageBreak/>
              <w:t xml:space="preserve">Фартук х/б с нагрудников </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Рукавицы комбинированые</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Сапоги резиновые</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lastRenderedPageBreak/>
              <w:t>1</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lastRenderedPageBreak/>
              <w:t>2</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4 пары</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1 пара</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Дежурные</w:t>
            </w:r>
          </w:p>
        </w:tc>
      </w:tr>
      <w:tr w:rsidR="00174F11" w:rsidRPr="00174F11" w:rsidTr="00174F11">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lastRenderedPageBreak/>
              <w:t>8.</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rPr>
                <w:rFonts w:eastAsia="Calibri"/>
                <w:b/>
                <w:sz w:val="20"/>
                <w:szCs w:val="20"/>
                <w:lang w:eastAsia="en-US"/>
              </w:rPr>
            </w:pPr>
            <w:r w:rsidRPr="00174F11">
              <w:rPr>
                <w:rFonts w:eastAsia="Calibri"/>
                <w:b/>
                <w:sz w:val="20"/>
                <w:szCs w:val="20"/>
                <w:lang w:eastAsia="en-US"/>
              </w:rPr>
              <w:t>Младший восп</w:t>
            </w:r>
            <w:r w:rsidRPr="00174F11">
              <w:rPr>
                <w:rFonts w:eastAsia="Calibri"/>
                <w:b/>
                <w:sz w:val="20"/>
                <w:szCs w:val="20"/>
                <w:lang w:eastAsia="en-US"/>
              </w:rPr>
              <w:t>и</w:t>
            </w:r>
            <w:r w:rsidRPr="00174F11">
              <w:rPr>
                <w:rFonts w:eastAsia="Calibri"/>
                <w:b/>
                <w:sz w:val="20"/>
                <w:szCs w:val="20"/>
                <w:lang w:eastAsia="en-US"/>
              </w:rPr>
              <w:t>татель</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Халат хлопчатобумажный</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Рукавицы комбинированные</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Сапоги резиновые</w:t>
            </w:r>
          </w:p>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1</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6 пар</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1 пара</w:t>
            </w:r>
          </w:p>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2 пары</w:t>
            </w:r>
          </w:p>
        </w:tc>
      </w:tr>
      <w:tr w:rsidR="00174F11" w:rsidRPr="00174F11" w:rsidTr="00174F11">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9.</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rPr>
                <w:rFonts w:eastAsia="Calibri"/>
                <w:b/>
                <w:sz w:val="20"/>
                <w:szCs w:val="20"/>
                <w:lang w:eastAsia="en-US"/>
              </w:rPr>
            </w:pPr>
            <w:r w:rsidRPr="00174F11">
              <w:rPr>
                <w:rFonts w:eastAsia="Calibri"/>
                <w:b/>
                <w:sz w:val="20"/>
                <w:szCs w:val="20"/>
                <w:lang w:eastAsia="en-US"/>
              </w:rPr>
              <w:t>Старшая мед. сестра</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2</w:t>
            </w:r>
          </w:p>
        </w:tc>
      </w:tr>
      <w:tr w:rsidR="00174F11" w:rsidRPr="00174F11" w:rsidTr="00174F11">
        <w:tc>
          <w:tcPr>
            <w:tcW w:w="567"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widowControl w:val="0"/>
              <w:autoSpaceDE w:val="0"/>
              <w:autoSpaceDN w:val="0"/>
              <w:adjustRightInd w:val="0"/>
              <w:spacing w:line="276" w:lineRule="auto"/>
              <w:ind w:right="-1"/>
              <w:jc w:val="both"/>
              <w:rPr>
                <w:rFonts w:eastAsia="Calibri"/>
                <w:sz w:val="20"/>
                <w:szCs w:val="20"/>
                <w:lang w:eastAsia="en-US"/>
              </w:rPr>
            </w:pPr>
            <w:r w:rsidRPr="00174F11">
              <w:rPr>
                <w:rFonts w:eastAsia="Calibri"/>
                <w:sz w:val="20"/>
                <w:szCs w:val="20"/>
                <w:lang w:eastAsia="en-US"/>
              </w:rPr>
              <w:t>10.</w:t>
            </w:r>
          </w:p>
        </w:tc>
        <w:tc>
          <w:tcPr>
            <w:tcW w:w="1843"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rPr>
                <w:rFonts w:eastAsia="Calibri"/>
                <w:b/>
                <w:sz w:val="20"/>
                <w:szCs w:val="20"/>
                <w:lang w:eastAsia="en-US"/>
              </w:rPr>
            </w:pPr>
            <w:r w:rsidRPr="00174F11">
              <w:rPr>
                <w:rFonts w:eastAsia="Calibri"/>
                <w:b/>
                <w:sz w:val="20"/>
                <w:szCs w:val="20"/>
                <w:lang w:eastAsia="en-US"/>
              </w:rPr>
              <w:t>Кастелянша</w:t>
            </w:r>
          </w:p>
        </w:tc>
        <w:tc>
          <w:tcPr>
            <w:tcW w:w="4819"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both"/>
              <w:rPr>
                <w:rFonts w:eastAsia="Calibri"/>
                <w:sz w:val="20"/>
                <w:szCs w:val="20"/>
                <w:lang w:eastAsia="en-US"/>
              </w:rPr>
            </w:pPr>
            <w:r w:rsidRPr="00174F11">
              <w:rPr>
                <w:rFonts w:eastAsia="Calibri"/>
                <w:sz w:val="20"/>
                <w:szCs w:val="20"/>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rsidR="00174F11" w:rsidRPr="00174F11" w:rsidRDefault="00174F11" w:rsidP="00174F11">
            <w:pPr>
              <w:spacing w:line="276" w:lineRule="auto"/>
              <w:jc w:val="center"/>
              <w:rPr>
                <w:rFonts w:eastAsia="Calibri"/>
                <w:sz w:val="20"/>
                <w:szCs w:val="20"/>
                <w:lang w:eastAsia="en-US"/>
              </w:rPr>
            </w:pPr>
            <w:r w:rsidRPr="00174F11">
              <w:rPr>
                <w:rFonts w:eastAsia="Calibri"/>
                <w:sz w:val="20"/>
                <w:szCs w:val="20"/>
                <w:lang w:eastAsia="en-US"/>
              </w:rPr>
              <w:t>1</w:t>
            </w:r>
          </w:p>
        </w:tc>
      </w:tr>
    </w:tbl>
    <w:p w:rsidR="00174F11" w:rsidRPr="00773A6F" w:rsidRDefault="00174F11" w:rsidP="00773A6F">
      <w:pPr>
        <w:widowControl w:val="0"/>
        <w:autoSpaceDE w:val="0"/>
        <w:autoSpaceDN w:val="0"/>
        <w:rPr>
          <w:lang w:eastAsia="en-US"/>
        </w:rPr>
      </w:pPr>
    </w:p>
    <w:p w:rsidR="00174F11" w:rsidRPr="00174F11" w:rsidRDefault="00174F11" w:rsidP="00174F11">
      <w:pPr>
        <w:rPr>
          <w:rFonts w:eastAsia="Calibri"/>
          <w:b/>
          <w:i/>
          <w:lang w:eastAsia="en-US"/>
        </w:rPr>
      </w:pPr>
      <w:r w:rsidRPr="00174F11">
        <w:rPr>
          <w:rFonts w:eastAsia="Calibri"/>
          <w:b/>
          <w:i/>
          <w:lang w:eastAsia="en-US"/>
        </w:rPr>
        <w:t>Примечания:</w:t>
      </w:r>
    </w:p>
    <w:p w:rsidR="00174F11" w:rsidRPr="00174F11" w:rsidRDefault="00174F11" w:rsidP="00174F11">
      <w:pPr>
        <w:ind w:firstLine="567"/>
        <w:jc w:val="both"/>
        <w:rPr>
          <w:rFonts w:eastAsia="Calibri"/>
          <w:lang w:eastAsia="en-US"/>
        </w:rPr>
      </w:pPr>
      <w:r w:rsidRPr="00174F11">
        <w:rPr>
          <w:rFonts w:eastAsia="Calibri"/>
          <w:lang w:eastAsia="en-US"/>
        </w:rPr>
        <w:t>1. Бесплатная выдача сертифицированных специальной одежды, специальной обуви и др</w:t>
      </w:r>
      <w:r w:rsidRPr="00174F11">
        <w:rPr>
          <w:rFonts w:eastAsia="Calibri"/>
          <w:lang w:eastAsia="en-US"/>
        </w:rPr>
        <w:t>у</w:t>
      </w:r>
      <w:r w:rsidRPr="00174F11">
        <w:rPr>
          <w:rFonts w:eastAsia="Calibri"/>
          <w:lang w:eastAsia="en-US"/>
        </w:rPr>
        <w:t>гих средств индивидуальной защиты работникам, профессии и должности которых предусмо</w:t>
      </w:r>
      <w:r w:rsidRPr="00174F11">
        <w:rPr>
          <w:rFonts w:eastAsia="Calibri"/>
          <w:lang w:eastAsia="en-US"/>
        </w:rPr>
        <w:t>т</w:t>
      </w:r>
      <w:r w:rsidRPr="00174F11">
        <w:rPr>
          <w:rFonts w:eastAsia="Calibri"/>
          <w:lang w:eastAsia="en-US"/>
        </w:rPr>
        <w:t>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174F11" w:rsidRPr="00174F11" w:rsidRDefault="00174F11" w:rsidP="00174F11">
      <w:pPr>
        <w:ind w:firstLine="567"/>
        <w:jc w:val="both"/>
        <w:rPr>
          <w:rFonts w:eastAsia="Calibri"/>
          <w:lang w:eastAsia="en-US"/>
        </w:rPr>
      </w:pPr>
      <w:r w:rsidRPr="00174F11">
        <w:rPr>
          <w:rFonts w:eastAsia="Calibri"/>
          <w:lang w:eastAsia="en-US"/>
        </w:rPr>
        <w:t>2. В зависимости от производственных и климатических условий работодатель по соглас</w:t>
      </w:r>
      <w:r w:rsidRPr="00174F11">
        <w:rPr>
          <w:rFonts w:eastAsia="Calibri"/>
          <w:lang w:eastAsia="en-US"/>
        </w:rPr>
        <w:t>о</w:t>
      </w:r>
      <w:r w:rsidRPr="00174F11">
        <w:rPr>
          <w:rFonts w:eastAsia="Calibri"/>
          <w:lang w:eastAsia="en-US"/>
        </w:rPr>
        <w:t>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174F11" w:rsidRPr="00174F11" w:rsidRDefault="00174F11" w:rsidP="00174F11">
      <w:pPr>
        <w:ind w:firstLine="567"/>
        <w:jc w:val="both"/>
        <w:rPr>
          <w:rFonts w:eastAsia="Calibri"/>
          <w:lang w:eastAsia="en-US"/>
        </w:rPr>
      </w:pPr>
      <w:r w:rsidRPr="00174F11">
        <w:rPr>
          <w:rFonts w:eastAsia="Calibri"/>
          <w:lang w:eastAsia="en-US"/>
        </w:rPr>
        <w:t>3. Срок носки очков защитных, установленный настоящими нормами "до износа", не до</w:t>
      </w:r>
      <w:r w:rsidRPr="00174F11">
        <w:rPr>
          <w:rFonts w:eastAsia="Calibri"/>
          <w:lang w:eastAsia="en-US"/>
        </w:rPr>
        <w:t>л</w:t>
      </w:r>
      <w:r w:rsidRPr="00174F11">
        <w:rPr>
          <w:rFonts w:eastAsia="Calibri"/>
          <w:lang w:eastAsia="en-US"/>
        </w:rPr>
        <w:t>жен превышать 1 года.</w:t>
      </w:r>
    </w:p>
    <w:p w:rsidR="00174F11" w:rsidRPr="00174F11" w:rsidRDefault="00174F11" w:rsidP="00174F11">
      <w:pPr>
        <w:ind w:firstLine="567"/>
        <w:jc w:val="both"/>
        <w:rPr>
          <w:rFonts w:eastAsia="Calibri"/>
          <w:lang w:eastAsia="en-US"/>
        </w:rPr>
      </w:pPr>
      <w:r w:rsidRPr="00174F11">
        <w:rPr>
          <w:rFonts w:eastAsia="Calibri"/>
          <w:lang w:eastAsia="en-US"/>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174F11" w:rsidRPr="00174F11" w:rsidRDefault="00174F11" w:rsidP="00174F11">
      <w:pPr>
        <w:ind w:firstLine="567"/>
        <w:jc w:val="both"/>
        <w:rPr>
          <w:rFonts w:eastAsia="Calibri"/>
          <w:lang w:eastAsia="en-US"/>
        </w:rPr>
      </w:pPr>
      <w:r w:rsidRPr="00174F11">
        <w:rPr>
          <w:rFonts w:eastAsia="Calibri"/>
          <w:lang w:eastAsia="en-US"/>
        </w:rPr>
        <w:t>5. В том случае, если такие средства индивидуальной защиты, как предохранительный п</w:t>
      </w:r>
      <w:r w:rsidRPr="00174F11">
        <w:rPr>
          <w:rFonts w:eastAsia="Calibri"/>
          <w:lang w:eastAsia="en-US"/>
        </w:rPr>
        <w:t>о</w:t>
      </w:r>
      <w:r w:rsidRPr="00174F11">
        <w:rPr>
          <w:rFonts w:eastAsia="Calibri"/>
          <w:lang w:eastAsia="en-US"/>
        </w:rPr>
        <w:t>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w:t>
      </w:r>
      <w:r w:rsidRPr="00174F11">
        <w:rPr>
          <w:rFonts w:eastAsia="Calibri"/>
          <w:lang w:eastAsia="en-US"/>
        </w:rPr>
        <w:t>я</w:t>
      </w:r>
      <w:r w:rsidRPr="00174F11">
        <w:rPr>
          <w:rFonts w:eastAsia="Calibri"/>
          <w:lang w:eastAsia="en-US"/>
        </w:rPr>
        <w:t>емых работ и условий труда как "дежурные".</w:t>
      </w:r>
    </w:p>
    <w:p w:rsidR="00174F11" w:rsidRPr="00174F11" w:rsidRDefault="00174F11" w:rsidP="00174F11">
      <w:pPr>
        <w:ind w:firstLine="567"/>
        <w:jc w:val="both"/>
        <w:rPr>
          <w:rFonts w:eastAsia="Calibri"/>
          <w:lang w:eastAsia="en-US"/>
        </w:rPr>
      </w:pPr>
      <w:r w:rsidRPr="00174F11">
        <w:rPr>
          <w:rFonts w:eastAsia="Calibri"/>
          <w:lang w:eastAsia="en-US"/>
        </w:rPr>
        <w:t>6. Работникам, занятым на работах, связанных с воздействием на кожу вредных произво</w:t>
      </w:r>
      <w:r w:rsidRPr="00174F11">
        <w:rPr>
          <w:rFonts w:eastAsia="Calibri"/>
          <w:lang w:eastAsia="en-US"/>
        </w:rPr>
        <w:t>д</w:t>
      </w:r>
      <w:r w:rsidRPr="00174F11">
        <w:rPr>
          <w:rFonts w:eastAsia="Calibri"/>
          <w:lang w:eastAsia="en-US"/>
        </w:rPr>
        <w:t>ственных факторов, выдаются защитные кремы гидрофильного и гидрофобного действия, оч</w:t>
      </w:r>
      <w:r w:rsidRPr="00174F11">
        <w:rPr>
          <w:rFonts w:eastAsia="Calibri"/>
          <w:lang w:eastAsia="en-US"/>
        </w:rPr>
        <w:t>и</w:t>
      </w:r>
      <w:r w:rsidRPr="00174F11">
        <w:rPr>
          <w:rFonts w:eastAsia="Calibri"/>
          <w:lang w:eastAsia="en-US"/>
        </w:rPr>
        <w:t>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w:t>
      </w:r>
      <w:r w:rsidRPr="00174F11">
        <w:rPr>
          <w:rFonts w:eastAsia="Calibri"/>
          <w:lang w:eastAsia="en-US"/>
        </w:rPr>
        <w:t>а</w:t>
      </w:r>
      <w:r w:rsidRPr="00174F11">
        <w:rPr>
          <w:rFonts w:eastAsia="Calibri"/>
          <w:lang w:eastAsia="en-US"/>
        </w:rPr>
        <w:t>регистрировано в Минюсте России 15 июля 2003 г. N 4901).</w:t>
      </w:r>
    </w:p>
    <w:p w:rsidR="00174F11" w:rsidRPr="00174F11" w:rsidRDefault="00174F11" w:rsidP="00174F11">
      <w:pPr>
        <w:ind w:firstLine="567"/>
        <w:jc w:val="both"/>
        <w:rPr>
          <w:rFonts w:eastAsia="Calibri"/>
          <w:lang w:eastAsia="en-US"/>
        </w:rPr>
      </w:pPr>
      <w:r w:rsidRPr="00174F11">
        <w:rPr>
          <w:rFonts w:eastAsia="Calibri"/>
          <w:lang w:eastAsia="en-US"/>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w:t>
      </w:r>
      <w:r w:rsidRPr="00174F11">
        <w:rPr>
          <w:rFonts w:eastAsia="Calibri"/>
          <w:lang w:eastAsia="en-US"/>
        </w:rPr>
        <w:t>е</w:t>
      </w:r>
      <w:r w:rsidRPr="00174F11">
        <w:rPr>
          <w:rFonts w:eastAsia="Calibri"/>
          <w:lang w:eastAsia="en-US"/>
        </w:rPr>
        <w:t>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486911" w:rsidRPr="007C12A6" w:rsidRDefault="00486911" w:rsidP="007C12A6">
      <w:pPr>
        <w:jc w:val="right"/>
        <w:rPr>
          <w:rFonts w:eastAsia="Calibri"/>
        </w:rPr>
      </w:pPr>
    </w:p>
    <w:p w:rsidR="00486911" w:rsidRDefault="00486911"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174F11">
      <w:pP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F82BB5" w:rsidP="00486911">
      <w:pPr>
        <w:jc w:val="center"/>
        <w:rPr>
          <w:rFonts w:eastAsia="Calibri"/>
          <w:b/>
        </w:rPr>
      </w:pPr>
    </w:p>
    <w:p w:rsidR="00F82BB5" w:rsidRDefault="00174F11" w:rsidP="00174F11">
      <w:pPr>
        <w:jc w:val="right"/>
        <w:rPr>
          <w:rFonts w:eastAsia="Calibri"/>
          <w:b/>
        </w:rPr>
      </w:pPr>
      <w:r>
        <w:rPr>
          <w:rFonts w:eastAsia="Calibri"/>
          <w:b/>
        </w:rPr>
        <w:t>ПРИЛОЖЕНИЕ  25</w:t>
      </w:r>
    </w:p>
    <w:tbl>
      <w:tblPr>
        <w:tblpPr w:leftFromText="180" w:rightFromText="180" w:vertAnchor="page" w:horzAnchor="margin" w:tblpY="1247"/>
        <w:tblW w:w="0" w:type="auto"/>
        <w:tblLook w:val="00A0" w:firstRow="1" w:lastRow="0" w:firstColumn="1" w:lastColumn="0" w:noHBand="0" w:noVBand="0"/>
      </w:tblPr>
      <w:tblGrid>
        <w:gridCol w:w="4333"/>
        <w:gridCol w:w="5448"/>
      </w:tblGrid>
      <w:tr w:rsidR="00F82BB5" w:rsidRPr="0090571B" w:rsidTr="00F82BB5">
        <w:trPr>
          <w:trHeight w:val="95"/>
        </w:trPr>
        <w:tc>
          <w:tcPr>
            <w:tcW w:w="4333" w:type="dxa"/>
          </w:tcPr>
          <w:p w:rsidR="00F82BB5" w:rsidRPr="0090571B" w:rsidRDefault="00F82BB5" w:rsidP="00F82BB5">
            <w:pPr>
              <w:rPr>
                <w:rFonts w:eastAsia="Calibri"/>
              </w:rPr>
            </w:pPr>
            <w:r w:rsidRPr="0090571B">
              <w:rPr>
                <w:rFonts w:eastAsia="Calibri"/>
              </w:rPr>
              <w:t xml:space="preserve">СОГЛАСОВАНО </w:t>
            </w:r>
          </w:p>
        </w:tc>
        <w:tc>
          <w:tcPr>
            <w:tcW w:w="5448" w:type="dxa"/>
          </w:tcPr>
          <w:p w:rsidR="00F82BB5" w:rsidRPr="0090571B" w:rsidRDefault="00F82BB5" w:rsidP="00F82BB5">
            <w:pPr>
              <w:jc w:val="right"/>
              <w:rPr>
                <w:rFonts w:eastAsia="Calibri"/>
              </w:rPr>
            </w:pPr>
            <w:r w:rsidRPr="0090571B">
              <w:rPr>
                <w:rFonts w:eastAsia="Calibri"/>
              </w:rPr>
              <w:t>УТВЕРЖДЕНО</w:t>
            </w:r>
          </w:p>
        </w:tc>
      </w:tr>
      <w:tr w:rsidR="00F82BB5" w:rsidRPr="0090571B" w:rsidTr="00F82BB5">
        <w:trPr>
          <w:trHeight w:val="1608"/>
        </w:trPr>
        <w:tc>
          <w:tcPr>
            <w:tcW w:w="4333" w:type="dxa"/>
          </w:tcPr>
          <w:p w:rsidR="00F82BB5" w:rsidRDefault="00F82BB5" w:rsidP="00F82BB5">
            <w:pPr>
              <w:rPr>
                <w:rFonts w:eastAsia="Calibri"/>
              </w:rPr>
            </w:pPr>
          </w:p>
          <w:p w:rsidR="00F82BB5" w:rsidRPr="0090571B" w:rsidRDefault="00F82BB5" w:rsidP="00F82BB5">
            <w:pPr>
              <w:rPr>
                <w:rFonts w:eastAsia="Calibri"/>
              </w:rPr>
            </w:pPr>
            <w:r w:rsidRPr="0090571B">
              <w:rPr>
                <w:rFonts w:eastAsia="Calibri"/>
              </w:rPr>
              <w:t>Председатель первичной профсоюзной организации МБДОУ «Детский сад № 90 комбинированного вида с татарским языком воспитания и обучения»</w:t>
            </w:r>
          </w:p>
          <w:p w:rsidR="00F82BB5" w:rsidRPr="0090571B" w:rsidRDefault="00F82BB5" w:rsidP="00F82BB5">
            <w:pPr>
              <w:rPr>
                <w:rFonts w:eastAsia="Calibri"/>
              </w:rPr>
            </w:pPr>
            <w:r w:rsidRPr="0090571B">
              <w:rPr>
                <w:rFonts w:eastAsia="Calibri"/>
              </w:rPr>
              <w:t xml:space="preserve"> Приволжского района г.Казани</w:t>
            </w:r>
          </w:p>
          <w:p w:rsidR="00F82BB5" w:rsidRPr="0090571B" w:rsidRDefault="00F82BB5" w:rsidP="00F82BB5">
            <w:pPr>
              <w:rPr>
                <w:rFonts w:eastAsia="Calibri"/>
              </w:rPr>
            </w:pPr>
            <w:r w:rsidRPr="0090571B">
              <w:rPr>
                <w:rFonts w:eastAsia="Calibri"/>
              </w:rPr>
              <w:t xml:space="preserve">Протокол от "_____" _________ </w:t>
            </w:r>
            <w:r w:rsidRPr="007E1473">
              <w:rPr>
                <w:rFonts w:cs="Calibri"/>
                <w:lang w:eastAsia="ar-SA"/>
              </w:rPr>
              <w:t>20</w:t>
            </w:r>
            <w:r>
              <w:rPr>
                <w:rFonts w:cs="Calibri"/>
                <w:lang w:eastAsia="ar-SA"/>
              </w:rPr>
              <w:t>24</w:t>
            </w:r>
            <w:r w:rsidRPr="007E1473">
              <w:rPr>
                <w:rFonts w:cs="Calibri"/>
                <w:lang w:eastAsia="ar-SA"/>
              </w:rPr>
              <w:t>г</w:t>
            </w:r>
            <w:r w:rsidRPr="0090571B">
              <w:rPr>
                <w:rFonts w:eastAsia="Calibri"/>
              </w:rPr>
              <w:t>. № ___</w:t>
            </w:r>
          </w:p>
        </w:tc>
        <w:tc>
          <w:tcPr>
            <w:tcW w:w="5448" w:type="dxa"/>
          </w:tcPr>
          <w:p w:rsidR="00F82BB5" w:rsidRDefault="00F82BB5" w:rsidP="00F82BB5">
            <w:pPr>
              <w:rPr>
                <w:rFonts w:eastAsia="Calibri"/>
              </w:rPr>
            </w:pPr>
          </w:p>
          <w:p w:rsidR="00F82BB5" w:rsidRPr="0090571B" w:rsidRDefault="00F82BB5" w:rsidP="00F82BB5">
            <w:pPr>
              <w:jc w:val="right"/>
              <w:rPr>
                <w:rFonts w:eastAsia="Calibri"/>
              </w:rPr>
            </w:pPr>
            <w:r w:rsidRPr="0090571B">
              <w:rPr>
                <w:rFonts w:eastAsia="Calibri"/>
              </w:rPr>
              <w:t>Приказом заведующего</w:t>
            </w:r>
          </w:p>
          <w:p w:rsidR="00F82BB5" w:rsidRPr="0090571B" w:rsidRDefault="00F82BB5" w:rsidP="00F82BB5">
            <w:pPr>
              <w:jc w:val="right"/>
              <w:rPr>
                <w:rFonts w:eastAsia="Calibri"/>
              </w:rPr>
            </w:pPr>
            <w:r w:rsidRPr="0090571B">
              <w:rPr>
                <w:rFonts w:eastAsia="Calibri"/>
              </w:rPr>
              <w:t xml:space="preserve">   МБДОУ «Детский сад № 90 </w:t>
            </w:r>
          </w:p>
          <w:p w:rsidR="00F82BB5" w:rsidRPr="0090571B" w:rsidRDefault="00F82BB5" w:rsidP="00F82BB5">
            <w:pPr>
              <w:jc w:val="right"/>
              <w:rPr>
                <w:rFonts w:eastAsia="Calibri"/>
              </w:rPr>
            </w:pPr>
            <w:r w:rsidRPr="0090571B">
              <w:rPr>
                <w:rFonts w:eastAsia="Calibri"/>
              </w:rPr>
              <w:t>комбинированного вида</w:t>
            </w:r>
          </w:p>
          <w:p w:rsidR="00F82BB5" w:rsidRPr="0090571B" w:rsidRDefault="00F82BB5" w:rsidP="00F82BB5">
            <w:pPr>
              <w:jc w:val="right"/>
              <w:rPr>
                <w:rFonts w:eastAsia="Calibri"/>
              </w:rPr>
            </w:pPr>
            <w:r w:rsidRPr="0090571B">
              <w:rPr>
                <w:rFonts w:eastAsia="Calibri"/>
              </w:rPr>
              <w:t xml:space="preserve"> с татарским языком </w:t>
            </w:r>
          </w:p>
          <w:p w:rsidR="00F82BB5" w:rsidRPr="0090571B" w:rsidRDefault="00F82BB5" w:rsidP="00F82BB5">
            <w:pPr>
              <w:jc w:val="right"/>
              <w:rPr>
                <w:rFonts w:eastAsia="Calibri"/>
              </w:rPr>
            </w:pPr>
            <w:r w:rsidRPr="0090571B">
              <w:rPr>
                <w:rFonts w:eastAsia="Calibri"/>
              </w:rPr>
              <w:t>воспитания и обучения»</w:t>
            </w:r>
          </w:p>
          <w:p w:rsidR="00F82BB5" w:rsidRPr="0090571B" w:rsidRDefault="00F82BB5" w:rsidP="00F82BB5">
            <w:pPr>
              <w:jc w:val="right"/>
              <w:rPr>
                <w:rFonts w:eastAsia="Calibri"/>
              </w:rPr>
            </w:pPr>
            <w:r w:rsidRPr="0090571B">
              <w:rPr>
                <w:rFonts w:eastAsia="Calibri"/>
              </w:rPr>
              <w:t xml:space="preserve"> Приволжского района г.Казани</w:t>
            </w:r>
          </w:p>
          <w:p w:rsidR="00F82BB5" w:rsidRPr="0090571B" w:rsidRDefault="00F82BB5" w:rsidP="00F82BB5">
            <w:pPr>
              <w:jc w:val="right"/>
              <w:rPr>
                <w:rFonts w:eastAsia="Calibri"/>
              </w:rPr>
            </w:pPr>
            <w:r w:rsidRPr="0090571B">
              <w:rPr>
                <w:rFonts w:eastAsia="Calibri"/>
              </w:rPr>
              <w:t xml:space="preserve">от "____" ______ </w:t>
            </w:r>
            <w:r w:rsidRPr="007E1473">
              <w:rPr>
                <w:rFonts w:cs="Calibri"/>
                <w:lang w:eastAsia="ar-SA"/>
              </w:rPr>
              <w:t>20</w:t>
            </w:r>
            <w:r>
              <w:rPr>
                <w:rFonts w:cs="Calibri"/>
                <w:lang w:eastAsia="ar-SA"/>
              </w:rPr>
              <w:t>24</w:t>
            </w:r>
            <w:r w:rsidRPr="007E1473">
              <w:rPr>
                <w:rFonts w:cs="Calibri"/>
                <w:lang w:eastAsia="ar-SA"/>
              </w:rPr>
              <w:t>г</w:t>
            </w:r>
            <w:r w:rsidRPr="0090571B">
              <w:rPr>
                <w:rFonts w:eastAsia="Calibri"/>
              </w:rPr>
              <w:t xml:space="preserve"> . № ___</w:t>
            </w:r>
          </w:p>
        </w:tc>
      </w:tr>
      <w:tr w:rsidR="00F82BB5" w:rsidRPr="0090571B" w:rsidTr="00F82BB5">
        <w:trPr>
          <w:trHeight w:val="685"/>
        </w:trPr>
        <w:tc>
          <w:tcPr>
            <w:tcW w:w="4333" w:type="dxa"/>
          </w:tcPr>
          <w:p w:rsidR="00F82BB5" w:rsidRPr="0090571B" w:rsidRDefault="00F82BB5" w:rsidP="00F82BB5">
            <w:pPr>
              <w:rPr>
                <w:rFonts w:eastAsia="Calibri"/>
              </w:rPr>
            </w:pPr>
          </w:p>
          <w:p w:rsidR="00F82BB5" w:rsidRPr="0090571B" w:rsidRDefault="00F82BB5" w:rsidP="00F82BB5">
            <w:pPr>
              <w:rPr>
                <w:rFonts w:eastAsia="Calibri"/>
              </w:rPr>
            </w:pPr>
            <w:r w:rsidRPr="0090571B">
              <w:rPr>
                <w:rFonts w:eastAsia="Calibri"/>
              </w:rPr>
              <w:t>________________/_Н.Н. Матюнина</w:t>
            </w:r>
          </w:p>
          <w:p w:rsidR="00F82BB5" w:rsidRPr="0090571B" w:rsidRDefault="00F82BB5" w:rsidP="00F82BB5">
            <w:pPr>
              <w:rPr>
                <w:rFonts w:eastAsia="Calibri"/>
              </w:rPr>
            </w:pPr>
            <w:r w:rsidRPr="0090571B">
              <w:rPr>
                <w:rFonts w:eastAsia="Calibri"/>
              </w:rPr>
              <w:t xml:space="preserve">               (подпись, ФИО) </w:t>
            </w:r>
          </w:p>
        </w:tc>
        <w:tc>
          <w:tcPr>
            <w:tcW w:w="5448" w:type="dxa"/>
          </w:tcPr>
          <w:p w:rsidR="00F82BB5" w:rsidRPr="0090571B" w:rsidRDefault="00F82BB5" w:rsidP="00F82BB5">
            <w:pPr>
              <w:jc w:val="right"/>
              <w:rPr>
                <w:rFonts w:eastAsia="Calibri"/>
              </w:rPr>
            </w:pPr>
          </w:p>
          <w:p w:rsidR="00F82BB5" w:rsidRPr="0090571B" w:rsidRDefault="00F82BB5" w:rsidP="00F82BB5">
            <w:pPr>
              <w:jc w:val="right"/>
              <w:rPr>
                <w:rFonts w:eastAsia="Calibri"/>
              </w:rPr>
            </w:pPr>
            <w:r w:rsidRPr="0090571B">
              <w:rPr>
                <w:rFonts w:eastAsia="Calibri"/>
              </w:rPr>
              <w:t>________________/_Г.Р. Зайнутдинова</w:t>
            </w:r>
          </w:p>
          <w:p w:rsidR="00F82BB5" w:rsidRPr="0090571B" w:rsidRDefault="00F82BB5" w:rsidP="00F82BB5">
            <w:pPr>
              <w:jc w:val="right"/>
              <w:rPr>
                <w:rFonts w:eastAsia="Calibri"/>
              </w:rPr>
            </w:pPr>
            <w:r w:rsidRPr="0090571B">
              <w:rPr>
                <w:rFonts w:eastAsia="Calibri"/>
              </w:rPr>
              <w:t xml:space="preserve">                       ( подпись, ФИО)</w:t>
            </w:r>
          </w:p>
        </w:tc>
      </w:tr>
    </w:tbl>
    <w:p w:rsidR="00F82BB5" w:rsidRDefault="00F82BB5" w:rsidP="00F82BB5">
      <w:pPr>
        <w:rPr>
          <w:rFonts w:eastAsia="Calibri"/>
          <w:b/>
        </w:rPr>
      </w:pPr>
    </w:p>
    <w:p w:rsidR="00F82BB5" w:rsidRDefault="00F82BB5" w:rsidP="00486911">
      <w:pPr>
        <w:jc w:val="center"/>
        <w:rPr>
          <w:rFonts w:eastAsia="Calibri"/>
          <w:b/>
        </w:rPr>
      </w:pPr>
    </w:p>
    <w:p w:rsidR="00486911" w:rsidRPr="00CC75BD" w:rsidRDefault="00486911" w:rsidP="00486911">
      <w:pPr>
        <w:jc w:val="center"/>
        <w:rPr>
          <w:rFonts w:eastAsia="Calibri"/>
          <w:b/>
        </w:rPr>
      </w:pPr>
      <w:r w:rsidRPr="00CC75BD">
        <w:rPr>
          <w:rFonts w:eastAsia="Calibri"/>
          <w:b/>
        </w:rPr>
        <w:t xml:space="preserve">ПОЛОЖЕНИЕ </w:t>
      </w:r>
    </w:p>
    <w:p w:rsidR="00486911" w:rsidRPr="00CC75BD" w:rsidRDefault="00486911" w:rsidP="00486911">
      <w:pPr>
        <w:jc w:val="center"/>
        <w:rPr>
          <w:rFonts w:eastAsia="Calibri"/>
          <w:b/>
        </w:rPr>
      </w:pPr>
      <w:r w:rsidRPr="00CC75BD">
        <w:rPr>
          <w:rFonts w:eastAsia="Calibri"/>
          <w:b/>
        </w:rPr>
        <w:t>О ПОРЯДКЕ И СРОКАХ ПРОВЕДЕНИЯ ОБЯЗАТЕЛЬНОГО ПРИ ПРИЕМЕ НА РАБ</w:t>
      </w:r>
      <w:r w:rsidRPr="00CC75BD">
        <w:rPr>
          <w:rFonts w:eastAsia="Calibri"/>
          <w:b/>
        </w:rPr>
        <w:t>О</w:t>
      </w:r>
      <w:r w:rsidRPr="00CC75BD">
        <w:rPr>
          <w:rFonts w:eastAsia="Calibri"/>
          <w:b/>
        </w:rPr>
        <w:t>ТУ И ПЕРИОДИЧЕСКИХ ПОВТОРНЫХ МЕДИЦИНСКИХ ОСМОТРОВ</w:t>
      </w:r>
    </w:p>
    <w:p w:rsidR="00486911" w:rsidRPr="00CC75BD" w:rsidRDefault="00486911" w:rsidP="00486911">
      <w:pPr>
        <w:widowControl w:val="0"/>
        <w:suppressAutoHyphens/>
        <w:autoSpaceDE w:val="0"/>
        <w:jc w:val="center"/>
        <w:rPr>
          <w:rFonts w:eastAsia="Calibri"/>
          <w:b/>
          <w:bCs/>
          <w:color w:val="000000"/>
          <w:lang w:eastAsia="ar-SA"/>
        </w:rPr>
      </w:pPr>
    </w:p>
    <w:p w:rsidR="00486911" w:rsidRPr="00CC75BD" w:rsidRDefault="00486911" w:rsidP="00486911">
      <w:pPr>
        <w:widowControl w:val="0"/>
        <w:suppressAutoHyphens/>
        <w:autoSpaceDE w:val="0"/>
        <w:jc w:val="center"/>
        <w:rPr>
          <w:rFonts w:eastAsia="Calibri"/>
          <w:b/>
          <w:bCs/>
          <w:color w:val="000000"/>
          <w:lang w:eastAsia="ar-SA"/>
        </w:rPr>
      </w:pPr>
      <w:r w:rsidRPr="00CC75BD">
        <w:rPr>
          <w:rFonts w:eastAsia="Calibri"/>
          <w:b/>
          <w:bCs/>
          <w:color w:val="000000"/>
          <w:lang w:eastAsia="ar-SA"/>
        </w:rPr>
        <w:t>Муниципального бюджетного образовательного учреждения</w:t>
      </w:r>
    </w:p>
    <w:p w:rsidR="00486911" w:rsidRPr="00CC75BD" w:rsidRDefault="00486911" w:rsidP="00486911">
      <w:pPr>
        <w:widowControl w:val="0"/>
        <w:suppressAutoHyphens/>
        <w:autoSpaceDE w:val="0"/>
        <w:jc w:val="center"/>
        <w:rPr>
          <w:rFonts w:eastAsia="Calibri"/>
          <w:b/>
          <w:bCs/>
          <w:color w:val="000000"/>
          <w:lang w:eastAsia="ar-SA"/>
        </w:rPr>
      </w:pPr>
      <w:r w:rsidRPr="00CC75BD">
        <w:rPr>
          <w:rFonts w:eastAsia="Calibri"/>
          <w:b/>
          <w:bCs/>
          <w:color w:val="000000"/>
          <w:lang w:eastAsia="ar-SA"/>
        </w:rPr>
        <w:t xml:space="preserve"> «Детский сад № 90 комбинированного вида с татарским языком воспитания и обучения»</w:t>
      </w:r>
    </w:p>
    <w:p w:rsidR="00486911" w:rsidRPr="00CC75BD" w:rsidRDefault="00486911" w:rsidP="00486911">
      <w:pPr>
        <w:widowControl w:val="0"/>
        <w:suppressAutoHyphens/>
        <w:autoSpaceDE w:val="0"/>
        <w:jc w:val="center"/>
        <w:rPr>
          <w:rFonts w:eastAsia="Calibri"/>
          <w:b/>
          <w:bCs/>
          <w:color w:val="000000"/>
          <w:lang w:eastAsia="ar-SA"/>
        </w:rPr>
      </w:pPr>
      <w:r w:rsidRPr="00CC75BD">
        <w:rPr>
          <w:rFonts w:eastAsia="Calibri"/>
          <w:b/>
          <w:bCs/>
          <w:color w:val="000000"/>
          <w:lang w:eastAsia="ar-SA"/>
        </w:rPr>
        <w:t xml:space="preserve"> Приволжского района г.Казани</w:t>
      </w:r>
    </w:p>
    <w:p w:rsidR="00486911" w:rsidRPr="00CC75BD" w:rsidRDefault="00486911" w:rsidP="00486911">
      <w:pPr>
        <w:widowControl w:val="0"/>
        <w:suppressAutoHyphens/>
        <w:autoSpaceDE w:val="0"/>
        <w:jc w:val="center"/>
        <w:rPr>
          <w:rFonts w:eastAsia="Calibri"/>
          <w:b/>
          <w:bCs/>
          <w:color w:val="000000"/>
          <w:lang w:eastAsia="ar-SA"/>
        </w:rPr>
      </w:pPr>
    </w:p>
    <w:p w:rsidR="00486911" w:rsidRPr="00CC75BD" w:rsidRDefault="00486911" w:rsidP="00486911">
      <w:pPr>
        <w:tabs>
          <w:tab w:val="left" w:pos="5624"/>
        </w:tabs>
        <w:ind w:firstLine="567"/>
        <w:jc w:val="center"/>
        <w:outlineLvl w:val="1"/>
        <w:rPr>
          <w:rFonts w:eastAsia="Calibri"/>
          <w:b/>
        </w:rPr>
      </w:pPr>
      <w:r w:rsidRPr="00CC75BD">
        <w:rPr>
          <w:rFonts w:eastAsia="Calibri"/>
          <w:b/>
          <w:lang w:val="en-US"/>
        </w:rPr>
        <w:t>I</w:t>
      </w:r>
      <w:r w:rsidRPr="00CC75BD">
        <w:rPr>
          <w:rFonts w:eastAsia="Calibri"/>
          <w:b/>
        </w:rPr>
        <w:t>. ОБЩИЕ ПОЛОЖЕНИЯ.</w:t>
      </w:r>
    </w:p>
    <w:p w:rsidR="00486911" w:rsidRPr="00CC75BD" w:rsidRDefault="00486911" w:rsidP="00486911">
      <w:pPr>
        <w:tabs>
          <w:tab w:val="left" w:pos="5624"/>
        </w:tabs>
        <w:ind w:firstLine="567"/>
        <w:jc w:val="both"/>
        <w:outlineLvl w:val="1"/>
        <w:rPr>
          <w:rFonts w:eastAsia="Calibri"/>
          <w:kern w:val="36"/>
        </w:rPr>
      </w:pPr>
      <w:r w:rsidRPr="00CC75BD">
        <w:rPr>
          <w:rFonts w:eastAsia="Calibri"/>
          <w:kern w:val="36"/>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w:t>
      </w:r>
      <w:r w:rsidRPr="00CC75BD">
        <w:rPr>
          <w:rFonts w:eastAsia="Calibri"/>
          <w:kern w:val="36"/>
        </w:rPr>
        <w:t>а</w:t>
      </w:r>
      <w:r w:rsidRPr="00CC75BD">
        <w:rPr>
          <w:rFonts w:eastAsia="Calibri"/>
          <w:kern w:val="36"/>
        </w:rPr>
        <w:t>зовании в Российской Федерации» с изменениями на 29.12.2022 (п.9. ст.48), Приказом Мин</w:t>
      </w:r>
      <w:r w:rsidRPr="00CC75BD">
        <w:rPr>
          <w:rFonts w:eastAsia="Calibri"/>
          <w:kern w:val="36"/>
        </w:rPr>
        <w:t>и</w:t>
      </w:r>
      <w:r w:rsidRPr="00CC75BD">
        <w:rPr>
          <w:rFonts w:eastAsia="Calibri"/>
          <w:kern w:val="36"/>
        </w:rPr>
        <w:t>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w:t>
      </w:r>
      <w:r w:rsidRPr="00CC75BD">
        <w:rPr>
          <w:rFonts w:eastAsia="Calibri"/>
          <w:kern w:val="36"/>
        </w:rPr>
        <w:t>о</w:t>
      </w:r>
      <w:r w:rsidRPr="00CC75BD">
        <w:rPr>
          <w:rFonts w:eastAsia="Calibri"/>
          <w:kern w:val="36"/>
        </w:rPr>
        <w:t>показаний к осуществлению работ с вредными и (или) опасными производственными фактор</w:t>
      </w:r>
      <w:r w:rsidRPr="00CC75BD">
        <w:rPr>
          <w:rFonts w:eastAsia="Calibri"/>
          <w:kern w:val="36"/>
        </w:rPr>
        <w:t>а</w:t>
      </w:r>
      <w:r w:rsidRPr="00CC75BD">
        <w:rPr>
          <w:rFonts w:eastAsia="Calibri"/>
          <w:kern w:val="36"/>
        </w:rPr>
        <w:t>ми, а также работам, при выполнении которых проводятся обязательные предварительные и п</w:t>
      </w:r>
      <w:r w:rsidRPr="00CC75BD">
        <w:rPr>
          <w:rFonts w:eastAsia="Calibri"/>
          <w:kern w:val="36"/>
        </w:rPr>
        <w:t>е</w:t>
      </w:r>
      <w:r w:rsidRPr="00CC75BD">
        <w:rPr>
          <w:rFonts w:eastAsia="Calibri"/>
          <w:kern w:val="36"/>
        </w:rPr>
        <w:t>риодические медицинские осмотры», Федеральным законом №52-ФЗ от 30.03.1999 года «О с</w:t>
      </w:r>
      <w:r w:rsidRPr="00CC75BD">
        <w:rPr>
          <w:rFonts w:eastAsia="Calibri"/>
          <w:kern w:val="36"/>
        </w:rPr>
        <w:t>а</w:t>
      </w:r>
      <w:r w:rsidRPr="00CC75BD">
        <w:rPr>
          <w:rFonts w:eastAsia="Calibri"/>
          <w:kern w:val="36"/>
        </w:rPr>
        <w:t>нитарно- эпидемиологическом благополучии населения» с изменениями на 4.11.2022 года, Тр</w:t>
      </w:r>
      <w:r w:rsidRPr="00CC75BD">
        <w:rPr>
          <w:rFonts w:eastAsia="Calibri"/>
          <w:kern w:val="36"/>
        </w:rPr>
        <w:t>у</w:t>
      </w:r>
      <w:r w:rsidRPr="00CC75BD">
        <w:rPr>
          <w:rFonts w:eastAsia="Calibri"/>
          <w:kern w:val="36"/>
        </w:rPr>
        <w:t>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w:t>
      </w:r>
      <w:r w:rsidRPr="00CC75BD">
        <w:rPr>
          <w:rFonts w:eastAsia="Calibri"/>
          <w:kern w:val="36"/>
        </w:rPr>
        <w:t>и</w:t>
      </w:r>
      <w:r w:rsidRPr="00CC75BD">
        <w:rPr>
          <w:rFonts w:eastAsia="Calibri"/>
          <w:kern w:val="36"/>
        </w:rPr>
        <w:t>одичности, а также видов деятельности, при  осуществлении которых проводится психиатрич</w:t>
      </w:r>
      <w:r w:rsidRPr="00CC75BD">
        <w:rPr>
          <w:rFonts w:eastAsia="Calibri"/>
          <w:kern w:val="36"/>
        </w:rPr>
        <w:t>е</w:t>
      </w:r>
      <w:r w:rsidRPr="00CC75BD">
        <w:rPr>
          <w:rFonts w:eastAsia="Calibri"/>
          <w:kern w:val="36"/>
        </w:rPr>
        <w:t>ское освидетельствование», а также Уставом  образовательной организации,  и другими норм</w:t>
      </w:r>
      <w:r w:rsidRPr="00CC75BD">
        <w:rPr>
          <w:rFonts w:eastAsia="Calibri"/>
          <w:kern w:val="36"/>
        </w:rPr>
        <w:t>а</w:t>
      </w:r>
      <w:r w:rsidRPr="00CC75BD">
        <w:rPr>
          <w:rFonts w:eastAsia="Calibri"/>
          <w:kern w:val="36"/>
        </w:rPr>
        <w:t>тивными правовыми актами Российской Федерации, регламентирующими деятельность образ</w:t>
      </w:r>
      <w:r w:rsidRPr="00CC75BD">
        <w:rPr>
          <w:rFonts w:eastAsia="Calibri"/>
          <w:kern w:val="36"/>
        </w:rPr>
        <w:t>о</w:t>
      </w:r>
      <w:r w:rsidRPr="00CC75BD">
        <w:rPr>
          <w:rFonts w:eastAsia="Calibri"/>
          <w:kern w:val="36"/>
        </w:rPr>
        <w:t>вательную деятельность.</w:t>
      </w:r>
    </w:p>
    <w:p w:rsidR="00486911" w:rsidRPr="00CC75BD" w:rsidRDefault="00486911" w:rsidP="00486911">
      <w:pPr>
        <w:shd w:val="clear" w:color="auto" w:fill="FFFFFF"/>
        <w:jc w:val="both"/>
        <w:rPr>
          <w:color w:val="000000"/>
        </w:rPr>
      </w:pPr>
      <w:r w:rsidRPr="00CC75BD">
        <w:rPr>
          <w:rFonts w:eastAsia="Calibri"/>
          <w:kern w:val="36"/>
        </w:rPr>
        <w:t xml:space="preserve">    1.2.</w:t>
      </w:r>
      <w:r w:rsidRPr="00CC75BD">
        <w:rPr>
          <w:rFonts w:eastAsia="Calibri"/>
          <w:color w:val="000000"/>
        </w:rPr>
        <w:t xml:space="preserve">  Все </w:t>
      </w:r>
      <w:r w:rsidRPr="00CC75BD">
        <w:rPr>
          <w:color w:val="000000"/>
        </w:rPr>
        <w:t>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486911" w:rsidRPr="00CC75BD" w:rsidRDefault="00486911" w:rsidP="00486911">
      <w:pPr>
        <w:tabs>
          <w:tab w:val="left" w:pos="5624"/>
        </w:tabs>
        <w:jc w:val="both"/>
        <w:outlineLvl w:val="1"/>
        <w:rPr>
          <w:rFonts w:eastAsia="Calibri"/>
          <w:kern w:val="36"/>
        </w:rPr>
      </w:pPr>
      <w:bookmarkStart w:id="33" w:name="l1"/>
      <w:bookmarkStart w:id="34" w:name="h29"/>
      <w:bookmarkEnd w:id="33"/>
      <w:bookmarkEnd w:id="34"/>
      <w:r w:rsidRPr="00CC75BD">
        <w:rPr>
          <w:rFonts w:eastAsia="Calibri"/>
        </w:rPr>
        <w:t xml:space="preserve">  1.3. </w:t>
      </w:r>
      <w:r w:rsidRPr="00CC75BD">
        <w:rPr>
          <w:rFonts w:eastAsia="Calibri"/>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486911" w:rsidRPr="00CC75BD" w:rsidRDefault="00486911" w:rsidP="00486911">
      <w:pPr>
        <w:tabs>
          <w:tab w:val="left" w:pos="5624"/>
        </w:tabs>
        <w:jc w:val="both"/>
        <w:outlineLvl w:val="1"/>
        <w:rPr>
          <w:rFonts w:eastAsia="Calibri"/>
          <w:kern w:val="36"/>
        </w:rPr>
      </w:pPr>
      <w:r w:rsidRPr="00CC75BD">
        <w:rPr>
          <w:rFonts w:eastAsia="Calibri"/>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w:t>
      </w:r>
      <w:r w:rsidRPr="00CC75BD">
        <w:rPr>
          <w:rFonts w:eastAsia="Calibri"/>
          <w:kern w:val="36"/>
        </w:rPr>
        <w:t>о</w:t>
      </w:r>
      <w:r w:rsidRPr="00CC75BD">
        <w:rPr>
          <w:rFonts w:eastAsia="Calibri"/>
          <w:kern w:val="36"/>
        </w:rPr>
        <w:t>стояния здоровья лица, поступающего на работу, поручаемой ему работе, а также с целью  ра</w:t>
      </w:r>
      <w:r w:rsidRPr="00CC75BD">
        <w:rPr>
          <w:rFonts w:eastAsia="Calibri"/>
          <w:kern w:val="36"/>
        </w:rPr>
        <w:t>н</w:t>
      </w:r>
      <w:r w:rsidRPr="00CC75BD">
        <w:rPr>
          <w:rFonts w:eastAsia="Calibri"/>
          <w:kern w:val="36"/>
        </w:rPr>
        <w:t>него выявления и профилактики заболеваний.</w:t>
      </w:r>
    </w:p>
    <w:p w:rsidR="00486911" w:rsidRPr="00CC75BD" w:rsidRDefault="00486911" w:rsidP="00486911">
      <w:pPr>
        <w:tabs>
          <w:tab w:val="left" w:pos="5624"/>
        </w:tabs>
        <w:jc w:val="both"/>
        <w:outlineLvl w:val="1"/>
        <w:rPr>
          <w:rFonts w:eastAsia="Calibri"/>
          <w:kern w:val="36"/>
        </w:rPr>
      </w:pPr>
      <w:r w:rsidRPr="00CC75BD">
        <w:rPr>
          <w:rFonts w:eastAsia="Calibri"/>
          <w:kern w:val="36"/>
        </w:rPr>
        <w:lastRenderedPageBreak/>
        <w:t>1.5. Обязательные периодические медицинские осмотры (обследования) (далее – периодические осмотры) проводятся в целях:</w:t>
      </w:r>
    </w:p>
    <w:p w:rsidR="00486911" w:rsidRPr="00CC75BD" w:rsidRDefault="00486911" w:rsidP="00486911">
      <w:pPr>
        <w:tabs>
          <w:tab w:val="left" w:pos="5624"/>
        </w:tabs>
        <w:ind w:firstLine="567"/>
        <w:jc w:val="both"/>
        <w:outlineLvl w:val="1"/>
        <w:rPr>
          <w:rFonts w:eastAsia="Calibri"/>
          <w:kern w:val="36"/>
        </w:rPr>
      </w:pPr>
      <w:r w:rsidRPr="00CC75BD">
        <w:rPr>
          <w:rFonts w:eastAsia="Calibri"/>
          <w:kern w:val="36"/>
        </w:rPr>
        <w:t>1) динамического наблюдения за состоянием здоровья работников, своевременного выя</w:t>
      </w:r>
      <w:r w:rsidRPr="00CC75BD">
        <w:rPr>
          <w:rFonts w:eastAsia="Calibri"/>
          <w:kern w:val="36"/>
        </w:rPr>
        <w:t>в</w:t>
      </w:r>
      <w:r w:rsidRPr="00CC75BD">
        <w:rPr>
          <w:rFonts w:eastAsia="Calibri"/>
          <w:kern w:val="36"/>
        </w:rPr>
        <w:t>ления заболеваний, начальных форм профессиональных заболеваний, ранних признаков возде</w:t>
      </w:r>
      <w:r w:rsidRPr="00CC75BD">
        <w:rPr>
          <w:rFonts w:eastAsia="Calibri"/>
          <w:kern w:val="36"/>
        </w:rPr>
        <w:t>й</w:t>
      </w:r>
      <w:r w:rsidRPr="00CC75BD">
        <w:rPr>
          <w:rFonts w:eastAsia="Calibri"/>
          <w:kern w:val="36"/>
        </w:rPr>
        <w:t>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486911" w:rsidRPr="00CC75BD" w:rsidRDefault="00486911" w:rsidP="00486911">
      <w:pPr>
        <w:tabs>
          <w:tab w:val="left" w:pos="5624"/>
        </w:tabs>
        <w:ind w:firstLine="567"/>
        <w:jc w:val="both"/>
        <w:outlineLvl w:val="1"/>
        <w:rPr>
          <w:rFonts w:eastAsia="Calibri"/>
          <w:kern w:val="36"/>
        </w:rPr>
      </w:pPr>
      <w:r w:rsidRPr="00CC75BD">
        <w:rPr>
          <w:rFonts w:eastAsia="Calibri"/>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w:t>
      </w:r>
      <w:r w:rsidRPr="00CC75BD">
        <w:rPr>
          <w:rFonts w:eastAsia="Calibri"/>
          <w:kern w:val="36"/>
        </w:rPr>
        <w:t>н</w:t>
      </w:r>
      <w:r w:rsidRPr="00CC75BD">
        <w:rPr>
          <w:rFonts w:eastAsia="Calibri"/>
          <w:kern w:val="36"/>
        </w:rPr>
        <w:t>ных факторов, а так же работ, при выполнении которых обязательно  проведение предварител</w:t>
      </w:r>
      <w:r w:rsidRPr="00CC75BD">
        <w:rPr>
          <w:rFonts w:eastAsia="Calibri"/>
          <w:kern w:val="36"/>
        </w:rPr>
        <w:t>ь</w:t>
      </w:r>
      <w:r w:rsidRPr="00CC75BD">
        <w:rPr>
          <w:rFonts w:eastAsia="Calibri"/>
          <w:kern w:val="36"/>
        </w:rPr>
        <w:t>ных и периодических медицинских осмотров (обследований) работников в целях охраны здор</w:t>
      </w:r>
      <w:r w:rsidRPr="00CC75BD">
        <w:rPr>
          <w:rFonts w:eastAsia="Calibri"/>
          <w:kern w:val="36"/>
        </w:rPr>
        <w:t>о</w:t>
      </w:r>
      <w:r w:rsidRPr="00CC75BD">
        <w:rPr>
          <w:rFonts w:eastAsia="Calibri"/>
          <w:kern w:val="36"/>
        </w:rPr>
        <w:t>вья населения, предупреждения возникновения и распространения заболеваний;</w:t>
      </w:r>
    </w:p>
    <w:p w:rsidR="00486911" w:rsidRPr="00CC75BD" w:rsidRDefault="00486911" w:rsidP="00486911">
      <w:pPr>
        <w:tabs>
          <w:tab w:val="left" w:pos="5624"/>
        </w:tabs>
        <w:ind w:firstLine="567"/>
        <w:jc w:val="both"/>
        <w:outlineLvl w:val="1"/>
        <w:rPr>
          <w:rFonts w:eastAsia="Calibri"/>
          <w:kern w:val="36"/>
        </w:rPr>
      </w:pPr>
      <w:r w:rsidRPr="00CC75BD">
        <w:rPr>
          <w:rFonts w:eastAsia="Calibri"/>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86911" w:rsidRPr="00CC75BD" w:rsidRDefault="00486911" w:rsidP="00486911">
      <w:pPr>
        <w:tabs>
          <w:tab w:val="left" w:pos="5624"/>
        </w:tabs>
        <w:ind w:firstLine="567"/>
        <w:jc w:val="both"/>
        <w:outlineLvl w:val="1"/>
        <w:rPr>
          <w:rFonts w:eastAsia="Calibri"/>
          <w:kern w:val="36"/>
        </w:rPr>
      </w:pPr>
      <w:r w:rsidRPr="00CC75BD">
        <w:rPr>
          <w:rFonts w:eastAsia="Calibri"/>
          <w:kern w:val="36"/>
        </w:rPr>
        <w:t>4) своевременного выявления и предупреждения возникновения и распространения и</w:t>
      </w:r>
      <w:r w:rsidRPr="00CC75BD">
        <w:rPr>
          <w:rFonts w:eastAsia="Calibri"/>
          <w:kern w:val="36"/>
        </w:rPr>
        <w:t>н</w:t>
      </w:r>
      <w:r w:rsidRPr="00CC75BD">
        <w:rPr>
          <w:rFonts w:eastAsia="Calibri"/>
          <w:kern w:val="36"/>
        </w:rPr>
        <w:t>фекционных и паразитарных заболеваний;</w:t>
      </w:r>
    </w:p>
    <w:p w:rsidR="00486911" w:rsidRPr="00CC75BD" w:rsidRDefault="00486911" w:rsidP="00486911">
      <w:pPr>
        <w:tabs>
          <w:tab w:val="left" w:pos="5624"/>
        </w:tabs>
        <w:ind w:firstLine="567"/>
        <w:jc w:val="both"/>
        <w:outlineLvl w:val="1"/>
        <w:rPr>
          <w:rFonts w:eastAsia="Calibri"/>
          <w:kern w:val="36"/>
        </w:rPr>
      </w:pPr>
      <w:r w:rsidRPr="00CC75BD">
        <w:rPr>
          <w:rFonts w:eastAsia="Calibri"/>
          <w:kern w:val="36"/>
        </w:rPr>
        <w:t>5) предупреждения несчастных случаев на производстве.</w:t>
      </w:r>
    </w:p>
    <w:p w:rsidR="00486911" w:rsidRPr="00CC75BD" w:rsidRDefault="00486911" w:rsidP="00486911">
      <w:pPr>
        <w:tabs>
          <w:tab w:val="left" w:pos="5624"/>
        </w:tabs>
        <w:jc w:val="both"/>
        <w:outlineLvl w:val="1"/>
        <w:rPr>
          <w:rFonts w:eastAsia="Calibri"/>
          <w:kern w:val="36"/>
        </w:rPr>
      </w:pPr>
      <w:r w:rsidRPr="00CC75BD">
        <w:rPr>
          <w:rFonts w:eastAsia="Calibri"/>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486911" w:rsidRPr="00CC75BD" w:rsidRDefault="00486911" w:rsidP="00486911">
      <w:pPr>
        <w:tabs>
          <w:tab w:val="left" w:pos="5624"/>
        </w:tabs>
        <w:jc w:val="both"/>
        <w:outlineLvl w:val="1"/>
        <w:rPr>
          <w:rFonts w:eastAsia="Calibri"/>
          <w:kern w:val="36"/>
        </w:rPr>
      </w:pPr>
      <w:r w:rsidRPr="00CC75BD">
        <w:rPr>
          <w:rFonts w:eastAsia="Calibri"/>
          <w:kern w:val="36"/>
        </w:rPr>
        <w:t>1.7. Предварительные и периодические осмотры проводятся медицинскими организациями л</w:t>
      </w:r>
      <w:r w:rsidRPr="00CC75BD">
        <w:rPr>
          <w:rFonts w:eastAsia="Calibri"/>
          <w:kern w:val="36"/>
        </w:rPr>
        <w:t>ю</w:t>
      </w:r>
      <w:r w:rsidRPr="00CC75BD">
        <w:rPr>
          <w:rFonts w:eastAsia="Calibri"/>
          <w:kern w:val="36"/>
        </w:rPr>
        <w:t>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w:t>
      </w:r>
      <w:r w:rsidRPr="00CC75BD">
        <w:rPr>
          <w:rFonts w:eastAsia="Calibri"/>
          <w:kern w:val="36"/>
        </w:rPr>
        <w:t>и</w:t>
      </w:r>
      <w:r w:rsidRPr="00CC75BD">
        <w:rPr>
          <w:rFonts w:eastAsia="Calibri"/>
          <w:kern w:val="36"/>
        </w:rPr>
        <w:t>ми нормативными правовыми актами (далее – медицинские организации).</w:t>
      </w:r>
    </w:p>
    <w:p w:rsidR="00486911" w:rsidRPr="00CC75BD" w:rsidRDefault="00486911" w:rsidP="00486911">
      <w:pPr>
        <w:ind w:firstLine="567"/>
        <w:jc w:val="both"/>
        <w:rPr>
          <w:rFonts w:eastAsia="Calibri"/>
          <w:kern w:val="36"/>
        </w:rPr>
      </w:pPr>
      <w:r w:rsidRPr="00CC75BD">
        <w:rPr>
          <w:rFonts w:eastAsia="Calibri"/>
          <w:kern w:val="36"/>
        </w:rPr>
        <w:t>Обязанности по организации проведения предварительных и периодических осмотров р</w:t>
      </w:r>
      <w:r w:rsidRPr="00CC75BD">
        <w:rPr>
          <w:rFonts w:eastAsia="Calibri"/>
          <w:kern w:val="36"/>
        </w:rPr>
        <w:t>а</w:t>
      </w:r>
      <w:r w:rsidRPr="00CC75BD">
        <w:rPr>
          <w:rFonts w:eastAsia="Calibri"/>
          <w:kern w:val="36"/>
        </w:rPr>
        <w:t>ботников возлагаются на руководителя МБДОУ «Детский сад № 90 комбинированного вида с татарским языком воспитания и обучения» Приволжского  района г. Казани</w:t>
      </w:r>
    </w:p>
    <w:p w:rsidR="00486911" w:rsidRPr="00CC75BD" w:rsidRDefault="00486911" w:rsidP="00486911">
      <w:pPr>
        <w:ind w:firstLine="567"/>
        <w:jc w:val="both"/>
        <w:rPr>
          <w:rFonts w:eastAsia="Calibri"/>
          <w:kern w:val="36"/>
        </w:rPr>
      </w:pPr>
      <w:r w:rsidRPr="00CC75BD">
        <w:rPr>
          <w:rFonts w:eastAsia="Calibri"/>
          <w:kern w:val="36"/>
        </w:rPr>
        <w:t>Ответственность за качество проведения предварительных и периодических осмотров р</w:t>
      </w:r>
      <w:r w:rsidRPr="00CC75BD">
        <w:rPr>
          <w:rFonts w:eastAsia="Calibri"/>
          <w:kern w:val="36"/>
        </w:rPr>
        <w:t>а</w:t>
      </w:r>
      <w:r w:rsidRPr="00CC75BD">
        <w:rPr>
          <w:rFonts w:eastAsia="Calibri"/>
          <w:kern w:val="36"/>
        </w:rPr>
        <w:t>ботников возлагается на медицинскую организацию.</w:t>
      </w:r>
    </w:p>
    <w:p w:rsidR="00486911" w:rsidRPr="00CC75BD" w:rsidRDefault="00486911" w:rsidP="00486911">
      <w:pPr>
        <w:ind w:firstLine="567"/>
        <w:jc w:val="center"/>
        <w:rPr>
          <w:rFonts w:eastAsia="Calibri"/>
          <w:b/>
        </w:rPr>
      </w:pPr>
      <w:r w:rsidRPr="00CC75BD">
        <w:rPr>
          <w:rFonts w:eastAsia="Calibri"/>
          <w:b/>
        </w:rPr>
        <w:t>II. ПОРЯДОК ПРОВЕДЕНИЯ ПРЕДВАРИТЕЛЬНЫХ ОСМОТРОВ</w:t>
      </w:r>
    </w:p>
    <w:p w:rsidR="00486911" w:rsidRPr="00CC75BD" w:rsidRDefault="00486911" w:rsidP="00486911">
      <w:pPr>
        <w:tabs>
          <w:tab w:val="left" w:pos="851"/>
        </w:tabs>
        <w:spacing w:after="200" w:line="276" w:lineRule="auto"/>
        <w:contextualSpacing/>
        <w:jc w:val="both"/>
        <w:rPr>
          <w:rFonts w:eastAsia="Calibri"/>
        </w:rPr>
      </w:pPr>
      <w:r w:rsidRPr="00CC75BD">
        <w:rPr>
          <w:rFonts w:eastAsia="Calibri"/>
        </w:rPr>
        <w:t>2.1.Предварительные осмотры проводятся при поступлении на работу на основании направл</w:t>
      </w:r>
      <w:r w:rsidRPr="00CC75BD">
        <w:rPr>
          <w:rFonts w:eastAsia="Calibri"/>
        </w:rPr>
        <w:t>е</w:t>
      </w:r>
      <w:r w:rsidRPr="00CC75BD">
        <w:rPr>
          <w:rFonts w:eastAsia="Calibri"/>
        </w:rPr>
        <w:t xml:space="preserve">ния на медицинский осмотр (далее – направление), выданного лицу, поступающему на работу, работодателем, то есть руководителем учреждения. </w:t>
      </w:r>
    </w:p>
    <w:p w:rsidR="00486911" w:rsidRPr="00CC75BD" w:rsidRDefault="00486911" w:rsidP="00486911">
      <w:pPr>
        <w:tabs>
          <w:tab w:val="left" w:pos="851"/>
        </w:tabs>
        <w:spacing w:after="200" w:line="276" w:lineRule="auto"/>
        <w:contextualSpacing/>
        <w:jc w:val="both"/>
        <w:rPr>
          <w:rFonts w:eastAsia="Calibri"/>
        </w:rPr>
      </w:pPr>
      <w:r w:rsidRPr="00CC75BD">
        <w:rPr>
          <w:rFonts w:eastAsia="Calibri"/>
        </w:rPr>
        <w:t>2.2. Направление заполняется на основании утвержденного работодателем списка лиц, пост</w:t>
      </w:r>
      <w:r w:rsidRPr="00CC75BD">
        <w:rPr>
          <w:rFonts w:eastAsia="Calibri"/>
        </w:rPr>
        <w:t>у</w:t>
      </w:r>
      <w:r w:rsidRPr="00CC75BD">
        <w:rPr>
          <w:rFonts w:eastAsia="Calibri"/>
        </w:rPr>
        <w:t>пающих на работу, подлежащих предварительном осмотрам (далее- список лиц)</w:t>
      </w:r>
    </w:p>
    <w:p w:rsidR="00486911" w:rsidRPr="00CC75BD" w:rsidRDefault="00486911" w:rsidP="00486911">
      <w:pPr>
        <w:tabs>
          <w:tab w:val="left" w:pos="851"/>
        </w:tabs>
        <w:spacing w:after="200" w:line="276" w:lineRule="auto"/>
        <w:contextualSpacing/>
        <w:jc w:val="both"/>
        <w:rPr>
          <w:rFonts w:eastAsia="Calibri"/>
        </w:rPr>
      </w:pPr>
      <w:r w:rsidRPr="00CC75BD">
        <w:rPr>
          <w:rFonts w:eastAsia="Calibri"/>
        </w:rPr>
        <w:t xml:space="preserve">2.3 В направлении указываются: </w:t>
      </w:r>
    </w:p>
    <w:p w:rsidR="00486911" w:rsidRPr="00CC75BD" w:rsidRDefault="00486911" w:rsidP="00486911">
      <w:pPr>
        <w:tabs>
          <w:tab w:val="left" w:pos="851"/>
        </w:tabs>
        <w:ind w:firstLine="567"/>
        <w:jc w:val="both"/>
        <w:rPr>
          <w:rFonts w:eastAsia="Calibri"/>
        </w:rPr>
      </w:pPr>
      <w:r w:rsidRPr="00CC75BD">
        <w:rPr>
          <w:rFonts w:eastAsia="Calibri"/>
        </w:rPr>
        <w:t>-наименование образовательной организации, фактический адрес ее местонахождения, электронный адрес, контактный телефон;</w:t>
      </w:r>
    </w:p>
    <w:p w:rsidR="00486911" w:rsidRPr="00CC75BD" w:rsidRDefault="00486911" w:rsidP="00486911">
      <w:pPr>
        <w:tabs>
          <w:tab w:val="left" w:pos="851"/>
        </w:tabs>
        <w:ind w:firstLine="567"/>
        <w:jc w:val="both"/>
        <w:rPr>
          <w:rFonts w:eastAsia="Calibri"/>
        </w:rPr>
      </w:pPr>
      <w:r w:rsidRPr="00CC75BD">
        <w:rPr>
          <w:rFonts w:eastAsia="Calibri"/>
        </w:rPr>
        <w:t>-наименование медицинской организации,  ее фактический адрес местонахождения и код по ОГРН, электронный адрес, контактный телефон;</w:t>
      </w:r>
    </w:p>
    <w:p w:rsidR="00486911" w:rsidRPr="00CC75BD" w:rsidRDefault="00486911" w:rsidP="00486911">
      <w:pPr>
        <w:tabs>
          <w:tab w:val="left" w:pos="851"/>
        </w:tabs>
        <w:ind w:firstLine="567"/>
        <w:jc w:val="both"/>
        <w:rPr>
          <w:rFonts w:eastAsia="Calibri"/>
        </w:rPr>
      </w:pPr>
      <w:r w:rsidRPr="00CC75BD">
        <w:rPr>
          <w:rFonts w:eastAsia="Calibri"/>
        </w:rPr>
        <w:t>-вид медицинского осмотра (предварительный или периодический)</w:t>
      </w:r>
    </w:p>
    <w:p w:rsidR="00486911" w:rsidRPr="00CC75BD" w:rsidRDefault="00486911" w:rsidP="00486911">
      <w:pPr>
        <w:tabs>
          <w:tab w:val="left" w:pos="851"/>
        </w:tabs>
        <w:ind w:firstLine="567"/>
        <w:jc w:val="both"/>
        <w:rPr>
          <w:rFonts w:eastAsia="Calibri"/>
        </w:rPr>
      </w:pPr>
      <w:r w:rsidRPr="00CC75BD">
        <w:rPr>
          <w:rFonts w:eastAsia="Calibri"/>
        </w:rPr>
        <w:t>-фамилия, имя, отчество (при наличии) лица,  пол работника, дата рождения, поступающ</w:t>
      </w:r>
      <w:r w:rsidRPr="00CC75BD">
        <w:rPr>
          <w:rFonts w:eastAsia="Calibri"/>
        </w:rPr>
        <w:t>е</w:t>
      </w:r>
      <w:r w:rsidRPr="00CC75BD">
        <w:rPr>
          <w:rFonts w:eastAsia="Calibri"/>
        </w:rPr>
        <w:t>го на работу (работника);</w:t>
      </w:r>
    </w:p>
    <w:p w:rsidR="00486911" w:rsidRPr="00CC75BD" w:rsidRDefault="00486911" w:rsidP="00486911">
      <w:pPr>
        <w:tabs>
          <w:tab w:val="left" w:pos="851"/>
        </w:tabs>
        <w:ind w:firstLine="567"/>
        <w:jc w:val="both"/>
        <w:rPr>
          <w:rFonts w:eastAsia="Calibri"/>
        </w:rPr>
      </w:pPr>
      <w:r w:rsidRPr="00CC75BD">
        <w:rPr>
          <w:rFonts w:eastAsia="Calibri"/>
        </w:rPr>
        <w:t>-номер медицинского страхового полиса;</w:t>
      </w:r>
    </w:p>
    <w:p w:rsidR="00486911" w:rsidRPr="00CC75BD" w:rsidRDefault="00486911" w:rsidP="00486911">
      <w:pPr>
        <w:tabs>
          <w:tab w:val="left" w:pos="851"/>
        </w:tabs>
        <w:ind w:firstLine="567"/>
        <w:jc w:val="both"/>
        <w:rPr>
          <w:rFonts w:eastAsia="Calibri"/>
        </w:rPr>
      </w:pPr>
      <w:r w:rsidRPr="00CC75BD">
        <w:rPr>
          <w:rFonts w:eastAsia="Calibri"/>
        </w:rPr>
        <w:t>-   наименование должности (профессии) согласно штатному расписанию или вида работы;</w:t>
      </w:r>
    </w:p>
    <w:p w:rsidR="00486911" w:rsidRPr="00CC75BD" w:rsidRDefault="00486911" w:rsidP="00486911">
      <w:pPr>
        <w:tabs>
          <w:tab w:val="left" w:pos="851"/>
        </w:tabs>
        <w:ind w:firstLine="567"/>
        <w:jc w:val="both"/>
        <w:rPr>
          <w:rFonts w:eastAsia="Calibri"/>
        </w:rPr>
      </w:pPr>
      <w:r w:rsidRPr="00CC75BD">
        <w:rPr>
          <w:rFonts w:eastAsia="Calibri"/>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w:t>
      </w:r>
      <w:r w:rsidRPr="00CC75BD">
        <w:rPr>
          <w:rFonts w:eastAsia="Calibri"/>
        </w:rPr>
        <w:t>е</w:t>
      </w:r>
      <w:r w:rsidRPr="00CC75BD">
        <w:rPr>
          <w:rFonts w:eastAsia="Calibri"/>
        </w:rPr>
        <w:t>риодическим) осмотрам.</w:t>
      </w:r>
    </w:p>
    <w:p w:rsidR="00486911" w:rsidRPr="00CC75BD" w:rsidRDefault="00486911" w:rsidP="00486911">
      <w:pPr>
        <w:tabs>
          <w:tab w:val="left" w:pos="851"/>
        </w:tabs>
        <w:spacing w:after="200" w:line="276" w:lineRule="auto"/>
        <w:ind w:left="567"/>
        <w:contextualSpacing/>
        <w:jc w:val="both"/>
        <w:rPr>
          <w:rFonts w:eastAsia="Calibri"/>
        </w:rPr>
      </w:pPr>
      <w:r w:rsidRPr="00CC75BD">
        <w:rPr>
          <w:rFonts w:eastAsia="Calibri"/>
        </w:rPr>
        <w:t>2.4.Направление подписывается руководителем учреждения с указанием его должности, фамилии, инициалов.</w:t>
      </w:r>
    </w:p>
    <w:p w:rsidR="00486911" w:rsidRPr="00CC75BD" w:rsidRDefault="00486911" w:rsidP="00486911">
      <w:pPr>
        <w:tabs>
          <w:tab w:val="left" w:pos="851"/>
        </w:tabs>
        <w:spacing w:after="200" w:line="276" w:lineRule="auto"/>
        <w:ind w:left="567"/>
        <w:contextualSpacing/>
        <w:jc w:val="both"/>
        <w:rPr>
          <w:rFonts w:eastAsia="Calibri"/>
        </w:rPr>
      </w:pPr>
      <w:r w:rsidRPr="00CC75BD">
        <w:rPr>
          <w:rFonts w:eastAsia="Calibri"/>
        </w:rPr>
        <w:t>2.5.Направление выдается лицу, поступающему на работу (работнику), под роспись.</w:t>
      </w:r>
    </w:p>
    <w:p w:rsidR="00486911" w:rsidRPr="00CC75BD" w:rsidRDefault="00486911" w:rsidP="00486911">
      <w:pPr>
        <w:tabs>
          <w:tab w:val="left" w:pos="851"/>
        </w:tabs>
        <w:spacing w:after="200" w:line="276" w:lineRule="auto"/>
        <w:ind w:left="567"/>
        <w:contextualSpacing/>
        <w:jc w:val="both"/>
        <w:rPr>
          <w:rFonts w:eastAsia="Calibri"/>
        </w:rPr>
      </w:pPr>
      <w:r w:rsidRPr="00CC75BD">
        <w:rPr>
          <w:rFonts w:eastAsia="Calibri"/>
        </w:rPr>
        <w:t>2.6. Направление может быть сформировано в электронном виде с использованием эле</w:t>
      </w:r>
      <w:r w:rsidRPr="00CC75BD">
        <w:rPr>
          <w:rFonts w:eastAsia="Calibri"/>
        </w:rPr>
        <w:t>к</w:t>
      </w:r>
      <w:r w:rsidRPr="00CC75BD">
        <w:rPr>
          <w:rFonts w:eastAsia="Calibri"/>
        </w:rPr>
        <w:t xml:space="preserve">тронных подписей заведующего и лица, поступающего на работу. </w:t>
      </w:r>
    </w:p>
    <w:p w:rsidR="00486911" w:rsidRPr="00CC75BD" w:rsidRDefault="00486911" w:rsidP="00486911">
      <w:pPr>
        <w:tabs>
          <w:tab w:val="left" w:pos="851"/>
        </w:tabs>
        <w:spacing w:after="200" w:line="276" w:lineRule="auto"/>
        <w:ind w:left="567"/>
        <w:contextualSpacing/>
        <w:jc w:val="both"/>
        <w:rPr>
          <w:rFonts w:eastAsia="Calibri"/>
        </w:rPr>
      </w:pPr>
      <w:r w:rsidRPr="00CC75BD">
        <w:rPr>
          <w:rFonts w:eastAsia="Calibri"/>
        </w:rPr>
        <w:t>2.7.Работодатель обязан организовать учет выданных  бумажных и электронных направл</w:t>
      </w:r>
      <w:r w:rsidRPr="00CC75BD">
        <w:rPr>
          <w:rFonts w:eastAsia="Calibri"/>
        </w:rPr>
        <w:t>е</w:t>
      </w:r>
      <w:r w:rsidRPr="00CC75BD">
        <w:rPr>
          <w:rFonts w:eastAsia="Calibri"/>
        </w:rPr>
        <w:t>ний.</w:t>
      </w:r>
    </w:p>
    <w:p w:rsidR="00486911" w:rsidRPr="00CC75BD" w:rsidRDefault="00486911" w:rsidP="00486911">
      <w:pPr>
        <w:tabs>
          <w:tab w:val="left" w:pos="851"/>
        </w:tabs>
        <w:spacing w:after="200" w:line="276" w:lineRule="auto"/>
        <w:ind w:left="567"/>
        <w:contextualSpacing/>
        <w:jc w:val="both"/>
        <w:rPr>
          <w:rFonts w:eastAsia="Calibri"/>
        </w:rPr>
      </w:pPr>
      <w:r w:rsidRPr="00CC75BD">
        <w:rPr>
          <w:rFonts w:eastAsia="Calibri"/>
        </w:rPr>
        <w:lastRenderedPageBreak/>
        <w:t>2.8.Для прохождения предварительного осмотра лицо, поступающее на работу, предста</w:t>
      </w:r>
      <w:r w:rsidRPr="00CC75BD">
        <w:rPr>
          <w:rFonts w:eastAsia="Calibri"/>
        </w:rPr>
        <w:t>в</w:t>
      </w:r>
      <w:r w:rsidRPr="00CC75BD">
        <w:rPr>
          <w:rFonts w:eastAsia="Calibri"/>
        </w:rPr>
        <w:t>ляет в медицинскую организацию следующие документы:</w:t>
      </w:r>
    </w:p>
    <w:p w:rsidR="00486911" w:rsidRPr="00CC75BD" w:rsidRDefault="00486911" w:rsidP="00486911">
      <w:pPr>
        <w:tabs>
          <w:tab w:val="left" w:pos="851"/>
        </w:tabs>
        <w:ind w:firstLine="567"/>
        <w:jc w:val="both"/>
        <w:rPr>
          <w:rFonts w:eastAsia="Calibri"/>
        </w:rPr>
      </w:pPr>
      <w:r w:rsidRPr="00CC75BD">
        <w:rPr>
          <w:rFonts w:eastAsia="Calibri"/>
        </w:rPr>
        <w:t>-направление;</w:t>
      </w:r>
    </w:p>
    <w:p w:rsidR="00486911" w:rsidRPr="00CC75BD" w:rsidRDefault="00486911" w:rsidP="00486911">
      <w:pPr>
        <w:tabs>
          <w:tab w:val="left" w:pos="851"/>
        </w:tabs>
        <w:ind w:firstLine="567"/>
        <w:jc w:val="both"/>
        <w:rPr>
          <w:rFonts w:eastAsia="Calibri"/>
        </w:rPr>
      </w:pPr>
      <w:r w:rsidRPr="00CC75BD">
        <w:rPr>
          <w:rFonts w:eastAsia="Calibri"/>
        </w:rPr>
        <w:t>- паспорт (или другой документ установленного образца, удостоверяющий его личность);</w:t>
      </w:r>
    </w:p>
    <w:p w:rsidR="00486911" w:rsidRPr="00CC75BD" w:rsidRDefault="00486911" w:rsidP="00486911">
      <w:pPr>
        <w:tabs>
          <w:tab w:val="left" w:pos="851"/>
        </w:tabs>
        <w:ind w:firstLine="567"/>
        <w:jc w:val="both"/>
        <w:rPr>
          <w:rFonts w:eastAsia="Calibri"/>
        </w:rPr>
      </w:pPr>
      <w:r w:rsidRPr="00CC75BD">
        <w:rPr>
          <w:rFonts w:eastAsia="Calibri"/>
        </w:rPr>
        <w:t xml:space="preserve"> -паспорт здоровья работника (при наличии) или медицинскую книжку; </w:t>
      </w:r>
    </w:p>
    <w:p w:rsidR="00486911" w:rsidRPr="00CC75BD" w:rsidRDefault="00486911" w:rsidP="00486911">
      <w:pPr>
        <w:tabs>
          <w:tab w:val="left" w:pos="851"/>
        </w:tabs>
        <w:ind w:firstLine="567"/>
        <w:jc w:val="both"/>
        <w:rPr>
          <w:rFonts w:eastAsia="Calibri"/>
        </w:rPr>
      </w:pPr>
      <w:r w:rsidRPr="00CC75BD">
        <w:rPr>
          <w:rFonts w:eastAsia="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w:t>
      </w:r>
      <w:r w:rsidRPr="00CC75BD">
        <w:rPr>
          <w:rFonts w:eastAsia="Calibri"/>
        </w:rPr>
        <w:t>у</w:t>
      </w:r>
      <w:r w:rsidRPr="00CC75BD">
        <w:rPr>
          <w:rFonts w:eastAsia="Calibri"/>
        </w:rPr>
        <w:t>мажном носителе;</w:t>
      </w:r>
    </w:p>
    <w:p w:rsidR="00486911" w:rsidRPr="00CC75BD" w:rsidRDefault="00486911" w:rsidP="00486911">
      <w:pPr>
        <w:tabs>
          <w:tab w:val="left" w:pos="851"/>
        </w:tabs>
        <w:ind w:firstLine="567"/>
        <w:jc w:val="both"/>
        <w:rPr>
          <w:rFonts w:eastAsia="Calibri"/>
        </w:rPr>
      </w:pPr>
      <w:r w:rsidRPr="00CC75BD">
        <w:rPr>
          <w:rFonts w:eastAsia="Calibri"/>
        </w:rPr>
        <w:t>-решение врачебной комиссии, проводившей обязательное психиатрическое освидетел</w:t>
      </w:r>
      <w:r w:rsidRPr="00CC75BD">
        <w:rPr>
          <w:rFonts w:eastAsia="Calibri"/>
        </w:rPr>
        <w:t>ь</w:t>
      </w:r>
      <w:r w:rsidRPr="00CC75BD">
        <w:rPr>
          <w:rFonts w:eastAsia="Calibri"/>
        </w:rPr>
        <w:t>ствование;</w:t>
      </w:r>
    </w:p>
    <w:p w:rsidR="00486911" w:rsidRPr="00CC75BD" w:rsidRDefault="00486911" w:rsidP="00486911">
      <w:pPr>
        <w:tabs>
          <w:tab w:val="left" w:pos="851"/>
        </w:tabs>
        <w:ind w:firstLine="567"/>
        <w:jc w:val="both"/>
        <w:rPr>
          <w:rFonts w:eastAsia="Calibri"/>
        </w:rPr>
      </w:pPr>
      <w:r w:rsidRPr="00CC75BD">
        <w:rPr>
          <w:rFonts w:eastAsia="Calibri"/>
        </w:rPr>
        <w:t>- полис обязательного  (добровольного) медицинского страхования</w:t>
      </w:r>
    </w:p>
    <w:p w:rsidR="00486911" w:rsidRPr="00CC75BD" w:rsidRDefault="00486911" w:rsidP="00486911">
      <w:pPr>
        <w:tabs>
          <w:tab w:val="left" w:pos="851"/>
        </w:tabs>
        <w:ind w:firstLine="567"/>
        <w:jc w:val="both"/>
        <w:rPr>
          <w:rFonts w:eastAsia="Calibri"/>
        </w:rPr>
      </w:pPr>
      <w:r w:rsidRPr="00CC75BD">
        <w:rPr>
          <w:rFonts w:eastAsia="Calibri"/>
        </w:rPr>
        <w:t>2.9. Медицинская организация, проводящая осмотр может получить в рамках электронн</w:t>
      </w:r>
      <w:r w:rsidRPr="00CC75BD">
        <w:rPr>
          <w:rFonts w:eastAsia="Calibri"/>
        </w:rPr>
        <w:t>о</w:t>
      </w:r>
      <w:r w:rsidRPr="00CC75BD">
        <w:rPr>
          <w:rFonts w:eastAsia="Calibri"/>
        </w:rPr>
        <w:t>го обмена медицинскими документами результаты ранее проведенной диспансеризации  и др</w:t>
      </w:r>
      <w:r w:rsidRPr="00CC75BD">
        <w:rPr>
          <w:rFonts w:eastAsia="Calibri"/>
        </w:rPr>
        <w:t>у</w:t>
      </w:r>
      <w:r w:rsidRPr="00CC75BD">
        <w:rPr>
          <w:rFonts w:eastAsia="Calibri"/>
        </w:rPr>
        <w:t>гих медицинских осмотров лица, поступающего на работу, до его явки на медицинский осмотр.</w:t>
      </w:r>
    </w:p>
    <w:p w:rsidR="00486911" w:rsidRPr="00CC75BD" w:rsidRDefault="00486911" w:rsidP="00486911">
      <w:pPr>
        <w:tabs>
          <w:tab w:val="left" w:pos="851"/>
        </w:tabs>
        <w:ind w:firstLine="567"/>
        <w:jc w:val="both"/>
        <w:rPr>
          <w:rFonts w:eastAsia="Calibri"/>
        </w:rPr>
      </w:pPr>
      <w:r w:rsidRPr="00CC75BD">
        <w:rPr>
          <w:rFonts w:eastAsia="Calibri"/>
        </w:rP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486911" w:rsidRPr="00CC75BD" w:rsidRDefault="00486911" w:rsidP="00486911">
      <w:pPr>
        <w:tabs>
          <w:tab w:val="left" w:pos="851"/>
        </w:tabs>
        <w:ind w:firstLine="567"/>
        <w:jc w:val="both"/>
        <w:rPr>
          <w:rFonts w:eastAsia="Calibri"/>
        </w:rPr>
      </w:pPr>
      <w:r w:rsidRPr="00CC75BD">
        <w:rPr>
          <w:rFonts w:eastAsia="Calibri"/>
        </w:rPr>
        <w:t>2.11. При проведении предварительных осмотров обследуемые лица, поступающие на р</w:t>
      </w:r>
      <w:r w:rsidRPr="00CC75BD">
        <w:rPr>
          <w:rFonts w:eastAsia="Calibri"/>
        </w:rPr>
        <w:t>а</w:t>
      </w:r>
      <w:r w:rsidRPr="00CC75BD">
        <w:rPr>
          <w:rFonts w:eastAsia="Calibri"/>
        </w:rPr>
        <w:t>боту, проходят анкетирование,  осмотры, согласно утвержденному Приказу Министерства здр</w:t>
      </w:r>
      <w:r w:rsidRPr="00CC75BD">
        <w:rPr>
          <w:rFonts w:eastAsia="Calibri"/>
        </w:rPr>
        <w:t>а</w:t>
      </w:r>
      <w:r w:rsidRPr="00CC75BD">
        <w:rPr>
          <w:rFonts w:eastAsia="Calibri"/>
        </w:rPr>
        <w:t>воохранения от 28.01.2021 года №29н.</w:t>
      </w:r>
    </w:p>
    <w:p w:rsidR="00486911" w:rsidRPr="00CC75BD" w:rsidRDefault="00486911" w:rsidP="00486911">
      <w:pPr>
        <w:tabs>
          <w:tab w:val="left" w:pos="851"/>
        </w:tabs>
        <w:ind w:firstLine="567"/>
        <w:jc w:val="both"/>
        <w:rPr>
          <w:rFonts w:eastAsia="Calibri"/>
        </w:rPr>
      </w:pPr>
      <w:r w:rsidRPr="00CC75BD">
        <w:rPr>
          <w:rFonts w:eastAsia="Calibri"/>
        </w:rPr>
        <w:t>2.12.На лицо, поступающее на работу, проходящего предварительный осмотр, в медици</w:t>
      </w:r>
      <w:r w:rsidRPr="00CC75BD">
        <w:rPr>
          <w:rFonts w:eastAsia="Calibri"/>
        </w:rPr>
        <w:t>н</w:t>
      </w:r>
      <w:r w:rsidRPr="00CC75BD">
        <w:rPr>
          <w:rFonts w:eastAsia="Calibri"/>
        </w:rPr>
        <w:t>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w:t>
      </w:r>
      <w:r w:rsidRPr="00CC75BD">
        <w:rPr>
          <w:rFonts w:eastAsia="Calibri"/>
        </w:rPr>
        <w:t>о</w:t>
      </w:r>
      <w:r w:rsidRPr="00CC75BD">
        <w:rPr>
          <w:rFonts w:eastAsia="Calibri"/>
        </w:rPr>
        <w:t xml:space="preserve">кумента. </w:t>
      </w:r>
    </w:p>
    <w:p w:rsidR="00486911" w:rsidRPr="00CC75BD" w:rsidRDefault="00486911" w:rsidP="00486911">
      <w:pPr>
        <w:tabs>
          <w:tab w:val="left" w:pos="851"/>
        </w:tabs>
        <w:ind w:firstLine="567"/>
        <w:jc w:val="both"/>
        <w:rPr>
          <w:rFonts w:eastAsia="Calibri"/>
        </w:rPr>
      </w:pPr>
      <w:r w:rsidRPr="00CC75BD">
        <w:rPr>
          <w:rFonts w:eastAsia="Calibri"/>
        </w:rPr>
        <w:t>2.13. Предварительный осмотр является завершенным в случае наличия заключений вр</w:t>
      </w:r>
      <w:r w:rsidRPr="00CC75BD">
        <w:rPr>
          <w:rFonts w:eastAsia="Calibri"/>
        </w:rPr>
        <w:t>а</w:t>
      </w:r>
      <w:r w:rsidRPr="00CC75BD">
        <w:rPr>
          <w:rFonts w:eastAsia="Calibri"/>
        </w:rPr>
        <w:t>чей-специалистов, результатов лабораторных и функциональных исследований в объеме, уст</w:t>
      </w:r>
      <w:r w:rsidRPr="00CC75BD">
        <w:rPr>
          <w:rFonts w:eastAsia="Calibri"/>
        </w:rPr>
        <w:t>а</w:t>
      </w:r>
      <w:r w:rsidRPr="00CC75BD">
        <w:rPr>
          <w:rFonts w:eastAsia="Calibri"/>
        </w:rPr>
        <w:t>новленном договором между медицинской организацией и руководителем образовательного учреждения.</w:t>
      </w:r>
    </w:p>
    <w:p w:rsidR="00486911" w:rsidRPr="00CC75BD" w:rsidRDefault="00486911" w:rsidP="00486911">
      <w:pPr>
        <w:tabs>
          <w:tab w:val="left" w:pos="851"/>
        </w:tabs>
        <w:ind w:firstLine="567"/>
        <w:jc w:val="both"/>
        <w:rPr>
          <w:rFonts w:eastAsia="Calibri"/>
        </w:rPr>
      </w:pPr>
      <w:r w:rsidRPr="00CC75BD">
        <w:rPr>
          <w:rFonts w:eastAsia="Calibri"/>
        </w:rPr>
        <w:t>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w:t>
      </w:r>
      <w:r w:rsidRPr="00CC75BD">
        <w:rPr>
          <w:rFonts w:eastAsia="Calibri"/>
        </w:rPr>
        <w:t>о</w:t>
      </w:r>
      <w:r w:rsidRPr="00CC75BD">
        <w:rPr>
          <w:rFonts w:eastAsia="Calibri"/>
        </w:rPr>
        <w:t>го медицинского обследования. Лицо, поступающее на работу, считается не прошедшим пре</w:t>
      </w:r>
      <w:r w:rsidRPr="00CC75BD">
        <w:rPr>
          <w:rFonts w:eastAsia="Calibri"/>
        </w:rPr>
        <w:t>д</w:t>
      </w:r>
      <w:r w:rsidRPr="00CC75BD">
        <w:rPr>
          <w:rFonts w:eastAsia="Calibri"/>
        </w:rPr>
        <w:t>варительный осмотр с учетом выявленных заболеваний (состояний) и медицинских противоп</w:t>
      </w:r>
      <w:r w:rsidRPr="00CC75BD">
        <w:rPr>
          <w:rFonts w:eastAsia="Calibri"/>
        </w:rPr>
        <w:t>о</w:t>
      </w:r>
      <w:r w:rsidRPr="00CC75BD">
        <w:rPr>
          <w:rFonts w:eastAsia="Calibri"/>
        </w:rPr>
        <w:t>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w:t>
      </w:r>
      <w:r w:rsidRPr="00CC75BD">
        <w:rPr>
          <w:rFonts w:eastAsia="Calibri"/>
        </w:rPr>
        <w:t>о</w:t>
      </w:r>
      <w:r w:rsidRPr="00CC75BD">
        <w:rPr>
          <w:rFonts w:eastAsia="Calibri"/>
        </w:rPr>
        <w:t>ответствии с действующим законодательством (Приказ Министерства здравоохранения Росси</w:t>
      </w:r>
      <w:r w:rsidRPr="00CC75BD">
        <w:rPr>
          <w:rFonts w:eastAsia="Calibri"/>
        </w:rPr>
        <w:t>й</w:t>
      </w:r>
      <w:r w:rsidRPr="00CC75BD">
        <w:rPr>
          <w:rFonts w:eastAsia="Calibri"/>
        </w:rPr>
        <w:t xml:space="preserve">ской Федерации от 5 мая 2016 года №3282н.)  </w:t>
      </w:r>
    </w:p>
    <w:p w:rsidR="00486911" w:rsidRPr="00CC75BD" w:rsidRDefault="00486911" w:rsidP="00486911">
      <w:pPr>
        <w:tabs>
          <w:tab w:val="left" w:pos="851"/>
        </w:tabs>
        <w:ind w:firstLine="567"/>
        <w:jc w:val="both"/>
        <w:rPr>
          <w:rFonts w:eastAsia="Calibri"/>
        </w:rPr>
      </w:pPr>
      <w:r w:rsidRPr="00CC75BD">
        <w:rPr>
          <w:rFonts w:eastAsia="Calibri"/>
        </w:rPr>
        <w:t>2.15..Организация и сроки проведения.</w:t>
      </w:r>
    </w:p>
    <w:p w:rsidR="00486911" w:rsidRPr="00CC75BD" w:rsidRDefault="00486911" w:rsidP="00486911">
      <w:pPr>
        <w:tabs>
          <w:tab w:val="left" w:pos="851"/>
        </w:tabs>
        <w:ind w:firstLine="567"/>
        <w:jc w:val="both"/>
        <w:rPr>
          <w:rFonts w:eastAsia="Calibri"/>
        </w:rPr>
      </w:pPr>
      <w:r w:rsidRPr="00CC75BD">
        <w:rPr>
          <w:rFonts w:eastAsia="Calibri"/>
        </w:rPr>
        <w:t xml:space="preserve">    При проведении предварительных и периодических медицинских осмотров всем обсл</w:t>
      </w:r>
      <w:r w:rsidRPr="00CC75BD">
        <w:rPr>
          <w:rFonts w:eastAsia="Calibri"/>
        </w:rPr>
        <w:t>е</w:t>
      </w:r>
      <w:r w:rsidRPr="00CC75BD">
        <w:rPr>
          <w:rFonts w:eastAsia="Calibri"/>
        </w:rPr>
        <w:t>дуемым в обязательном  порядке проводятся:</w:t>
      </w:r>
    </w:p>
    <w:p w:rsidR="00486911" w:rsidRPr="00CC75BD" w:rsidRDefault="00486911" w:rsidP="00486911">
      <w:pPr>
        <w:tabs>
          <w:tab w:val="left" w:pos="851"/>
        </w:tabs>
        <w:ind w:firstLine="567"/>
        <w:jc w:val="both"/>
        <w:rPr>
          <w:rFonts w:eastAsia="Calibri"/>
        </w:rPr>
      </w:pPr>
      <w:r w:rsidRPr="00CC75BD">
        <w:rPr>
          <w:rFonts w:eastAsia="Calibri"/>
        </w:rPr>
        <w:t>- общий анализ крови</w:t>
      </w:r>
    </w:p>
    <w:p w:rsidR="00486911" w:rsidRPr="00CC75BD" w:rsidRDefault="00486911" w:rsidP="00486911">
      <w:pPr>
        <w:tabs>
          <w:tab w:val="left" w:pos="851"/>
        </w:tabs>
        <w:ind w:firstLine="567"/>
        <w:jc w:val="both"/>
        <w:rPr>
          <w:rFonts w:eastAsia="Calibri"/>
        </w:rPr>
      </w:pPr>
      <w:r w:rsidRPr="00CC75BD">
        <w:rPr>
          <w:rFonts w:eastAsia="Calibri"/>
        </w:rPr>
        <w:t>- общий анализ мочи</w:t>
      </w:r>
    </w:p>
    <w:p w:rsidR="00486911" w:rsidRPr="00CC75BD" w:rsidRDefault="00486911" w:rsidP="00486911">
      <w:pPr>
        <w:tabs>
          <w:tab w:val="left" w:pos="851"/>
        </w:tabs>
        <w:ind w:firstLine="567"/>
        <w:jc w:val="both"/>
        <w:rPr>
          <w:rFonts w:eastAsia="Calibri"/>
        </w:rPr>
      </w:pPr>
      <w:r w:rsidRPr="00CC75BD">
        <w:rPr>
          <w:rFonts w:eastAsia="Calibri"/>
        </w:rPr>
        <w:t>- электрокардиография</w:t>
      </w:r>
    </w:p>
    <w:p w:rsidR="00486911" w:rsidRPr="00CC75BD" w:rsidRDefault="00486911" w:rsidP="00486911">
      <w:pPr>
        <w:ind w:firstLine="567"/>
        <w:jc w:val="both"/>
        <w:rPr>
          <w:rFonts w:eastAsia="Calibri"/>
        </w:rPr>
      </w:pPr>
      <w:r w:rsidRPr="00CC75BD">
        <w:rPr>
          <w:rFonts w:eastAsia="Calibri"/>
        </w:rPr>
        <w:t>- цифровая флюорография или ренгенография легких.</w:t>
      </w:r>
    </w:p>
    <w:p w:rsidR="00486911" w:rsidRPr="00CC75BD" w:rsidRDefault="00486911" w:rsidP="00486911">
      <w:pPr>
        <w:ind w:firstLine="567"/>
        <w:jc w:val="both"/>
        <w:rPr>
          <w:rFonts w:eastAsia="Calibri"/>
        </w:rPr>
      </w:pPr>
      <w:r w:rsidRPr="00CC75BD">
        <w:rPr>
          <w:rFonts w:eastAsia="Calibri"/>
        </w:rPr>
        <w:t>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w:t>
      </w:r>
      <w:r w:rsidRPr="00CC75BD">
        <w:rPr>
          <w:rFonts w:eastAsia="Calibri"/>
        </w:rPr>
        <w:t>о</w:t>
      </w:r>
      <w:r w:rsidRPr="00CC75BD">
        <w:rPr>
          <w:rFonts w:eastAsia="Calibri"/>
        </w:rPr>
        <w:t xml:space="preserve">ходят 1 раз в два года маммографию или УЗИ молочных желез. </w:t>
      </w:r>
    </w:p>
    <w:p w:rsidR="00486911" w:rsidRPr="00CC75BD" w:rsidRDefault="00486911" w:rsidP="00486911">
      <w:pPr>
        <w:ind w:firstLine="567"/>
        <w:jc w:val="both"/>
        <w:rPr>
          <w:rFonts w:eastAsia="Calibri"/>
        </w:rPr>
      </w:pPr>
      <w:r w:rsidRPr="00CC75BD">
        <w:rPr>
          <w:rFonts w:eastAsia="Calibri"/>
        </w:rPr>
        <w:t>Участие врача-терапевта,  врача-психиатра и врача-нарколога при прохождении предвар</w:t>
      </w:r>
      <w:r w:rsidRPr="00CC75BD">
        <w:rPr>
          <w:rFonts w:eastAsia="Calibri"/>
        </w:rPr>
        <w:t>и</w:t>
      </w:r>
      <w:r w:rsidRPr="00CC75BD">
        <w:rPr>
          <w:rFonts w:eastAsia="Calibri"/>
        </w:rPr>
        <w:t>тельного и периодического медицинского осмотра является обязательным для всех категорий обследуемых.</w:t>
      </w:r>
    </w:p>
    <w:p w:rsidR="00486911" w:rsidRPr="00CC75BD" w:rsidRDefault="00486911" w:rsidP="00486911">
      <w:pPr>
        <w:ind w:firstLine="567"/>
        <w:jc w:val="both"/>
        <w:rPr>
          <w:rFonts w:eastAsia="Calibri"/>
        </w:rPr>
      </w:pPr>
      <w:r w:rsidRPr="00CC75BD">
        <w:rPr>
          <w:rFonts w:eastAsia="Calibri"/>
        </w:rPr>
        <w:t>При прохождении предварительного и периодических медицинских осмотров  все сотру</w:t>
      </w:r>
      <w:r w:rsidRPr="00CC75BD">
        <w:rPr>
          <w:rFonts w:eastAsia="Calibri"/>
        </w:rPr>
        <w:t>д</w:t>
      </w:r>
      <w:r w:rsidRPr="00CC75BD">
        <w:rPr>
          <w:rFonts w:eastAsia="Calibri"/>
        </w:rPr>
        <w:t>ники учреждения  1 раз в год проходят следующих специалистов:</w:t>
      </w:r>
    </w:p>
    <w:p w:rsidR="00486911" w:rsidRPr="00CC75BD" w:rsidRDefault="00486911" w:rsidP="00486911">
      <w:pPr>
        <w:ind w:firstLine="567"/>
        <w:jc w:val="both"/>
        <w:rPr>
          <w:rFonts w:eastAsia="Calibri"/>
        </w:rPr>
      </w:pPr>
      <w:r w:rsidRPr="00CC75BD">
        <w:rPr>
          <w:rFonts w:eastAsia="Calibri"/>
        </w:rPr>
        <w:t>- дерматовенеролог,</w:t>
      </w:r>
    </w:p>
    <w:p w:rsidR="00486911" w:rsidRPr="00CC75BD" w:rsidRDefault="00486911" w:rsidP="00486911">
      <w:pPr>
        <w:ind w:firstLine="567"/>
        <w:jc w:val="both"/>
        <w:rPr>
          <w:rFonts w:eastAsia="Calibri"/>
        </w:rPr>
      </w:pPr>
      <w:r w:rsidRPr="00CC75BD">
        <w:rPr>
          <w:rFonts w:eastAsia="Calibri"/>
        </w:rPr>
        <w:lastRenderedPageBreak/>
        <w:t>- отоларинголог,</w:t>
      </w:r>
    </w:p>
    <w:p w:rsidR="00486911" w:rsidRPr="00CC75BD" w:rsidRDefault="00486911" w:rsidP="00486911">
      <w:pPr>
        <w:ind w:firstLine="567"/>
        <w:jc w:val="both"/>
        <w:rPr>
          <w:rFonts w:eastAsia="Calibri"/>
        </w:rPr>
      </w:pPr>
      <w:r w:rsidRPr="00CC75BD">
        <w:rPr>
          <w:rFonts w:eastAsia="Calibri"/>
        </w:rPr>
        <w:t>- стоматолог.</w:t>
      </w:r>
    </w:p>
    <w:p w:rsidR="00486911" w:rsidRPr="00CC75BD" w:rsidRDefault="00486911" w:rsidP="00486911">
      <w:pPr>
        <w:ind w:firstLine="567"/>
        <w:jc w:val="both"/>
        <w:rPr>
          <w:rFonts w:eastAsia="Calibri"/>
        </w:rPr>
      </w:pPr>
      <w:r w:rsidRPr="00CC75BD">
        <w:rPr>
          <w:rFonts w:eastAsia="Calibri"/>
        </w:rPr>
        <w:t xml:space="preserve">  При прохождении предварительного и периодических медицинских осмотров  для всех сотрудников </w:t>
      </w:r>
      <w:r w:rsidRPr="00CC75BD">
        <w:rPr>
          <w:rFonts w:eastAsia="Calibri"/>
          <w:kern w:val="36"/>
        </w:rPr>
        <w:t>МБДОУ «Детский сад № 90 комбинированного вида с татарским языком воспит</w:t>
      </w:r>
      <w:r w:rsidRPr="00CC75BD">
        <w:rPr>
          <w:rFonts w:eastAsia="Calibri"/>
          <w:kern w:val="36"/>
        </w:rPr>
        <w:t>а</w:t>
      </w:r>
      <w:r w:rsidRPr="00CC75BD">
        <w:rPr>
          <w:rFonts w:eastAsia="Calibri"/>
          <w:kern w:val="36"/>
        </w:rPr>
        <w:t>ния и обучения» Приволжского района г. Казани</w:t>
      </w:r>
      <w:r w:rsidRPr="00CC75BD">
        <w:rPr>
          <w:rFonts w:eastAsia="Calibri"/>
        </w:rPr>
        <w:t>.</w:t>
      </w:r>
    </w:p>
    <w:p w:rsidR="00486911" w:rsidRPr="00CC75BD" w:rsidRDefault="00486911" w:rsidP="00486911">
      <w:pPr>
        <w:ind w:firstLine="567"/>
        <w:jc w:val="both"/>
        <w:rPr>
          <w:rFonts w:eastAsia="Calibri"/>
        </w:rPr>
      </w:pPr>
      <w:r w:rsidRPr="00CC75BD">
        <w:rPr>
          <w:rFonts w:eastAsia="Calibri"/>
        </w:rPr>
        <w:t xml:space="preserve">  1 раз в год проводятся лабораторные и функциональные исследования, предусмотренные законодательством.</w:t>
      </w:r>
    </w:p>
    <w:p w:rsidR="00486911" w:rsidRPr="00CC75BD" w:rsidRDefault="00486911" w:rsidP="00486911">
      <w:pPr>
        <w:ind w:firstLine="567"/>
        <w:jc w:val="both"/>
        <w:rPr>
          <w:rFonts w:eastAsia="Calibri"/>
        </w:rPr>
      </w:pPr>
      <w:r w:rsidRPr="00CC75BD">
        <w:rPr>
          <w:rFonts w:eastAsia="Calibri"/>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486911" w:rsidRPr="00CC75BD" w:rsidRDefault="00486911" w:rsidP="00486911">
      <w:pPr>
        <w:ind w:firstLine="567"/>
        <w:jc w:val="both"/>
        <w:rPr>
          <w:rFonts w:eastAsia="Calibri"/>
        </w:rPr>
      </w:pPr>
      <w:r w:rsidRPr="00CC75BD">
        <w:rPr>
          <w:rFonts w:eastAsia="Calibri"/>
        </w:rPr>
        <w:t>Заболевания и бактерионосительство:</w:t>
      </w:r>
    </w:p>
    <w:p w:rsidR="00486911" w:rsidRPr="00CC75BD" w:rsidRDefault="00486911" w:rsidP="00486911">
      <w:pPr>
        <w:tabs>
          <w:tab w:val="left" w:pos="851"/>
        </w:tabs>
        <w:ind w:firstLine="567"/>
        <w:jc w:val="both"/>
        <w:rPr>
          <w:rFonts w:eastAsia="Calibri"/>
        </w:rPr>
      </w:pPr>
      <w:r w:rsidRPr="00CC75BD">
        <w:rPr>
          <w:rFonts w:eastAsia="Calibri"/>
        </w:rPr>
        <w:t>1)</w:t>
      </w:r>
      <w:r w:rsidRPr="00CC75BD">
        <w:rPr>
          <w:rFonts w:eastAsia="Calibri"/>
        </w:rPr>
        <w:tab/>
        <w:t>брюшной тиф, паратифы, сальмонеллез, дизентерия;</w:t>
      </w:r>
    </w:p>
    <w:p w:rsidR="00486911" w:rsidRPr="00CC75BD" w:rsidRDefault="00486911" w:rsidP="00486911">
      <w:pPr>
        <w:tabs>
          <w:tab w:val="left" w:pos="851"/>
        </w:tabs>
        <w:ind w:firstLine="567"/>
        <w:jc w:val="both"/>
        <w:rPr>
          <w:rFonts w:eastAsia="Calibri"/>
        </w:rPr>
      </w:pPr>
      <w:r w:rsidRPr="00CC75BD">
        <w:rPr>
          <w:rFonts w:eastAsia="Calibri"/>
        </w:rPr>
        <w:t>2)</w:t>
      </w:r>
      <w:r w:rsidRPr="00CC75BD">
        <w:rPr>
          <w:rFonts w:eastAsia="Calibri"/>
        </w:rPr>
        <w:tab/>
        <w:t>гельминтозы;</w:t>
      </w:r>
    </w:p>
    <w:p w:rsidR="00486911" w:rsidRPr="00CC75BD" w:rsidRDefault="00486911" w:rsidP="00486911">
      <w:pPr>
        <w:tabs>
          <w:tab w:val="left" w:pos="851"/>
        </w:tabs>
        <w:ind w:firstLine="567"/>
        <w:jc w:val="both"/>
        <w:rPr>
          <w:rFonts w:eastAsia="Calibri"/>
        </w:rPr>
      </w:pPr>
      <w:r w:rsidRPr="00CC75BD">
        <w:rPr>
          <w:rFonts w:eastAsia="Calibri"/>
        </w:rPr>
        <w:t>3) все виды</w:t>
      </w:r>
      <w:r w:rsidRPr="00CC75BD">
        <w:rPr>
          <w:rFonts w:eastAsia="Calibri"/>
        </w:rPr>
        <w:tab/>
        <w:t>заразных кожных заболеваний: чесотка, трихофития, микроспория, парша, актиномикоз с изъязвлениями или свищами на открытых частях тела и т.п.;</w:t>
      </w:r>
    </w:p>
    <w:p w:rsidR="00486911" w:rsidRPr="00CC75BD" w:rsidRDefault="00486911" w:rsidP="00486911">
      <w:pPr>
        <w:tabs>
          <w:tab w:val="left" w:pos="851"/>
        </w:tabs>
        <w:ind w:firstLine="567"/>
        <w:jc w:val="both"/>
        <w:rPr>
          <w:rFonts w:eastAsia="Calibri"/>
        </w:rPr>
      </w:pPr>
      <w:r w:rsidRPr="00CC75BD">
        <w:rPr>
          <w:rFonts w:eastAsia="Calibri"/>
        </w:rPr>
        <w:t>4)</w:t>
      </w:r>
      <w:r w:rsidRPr="00CC75BD">
        <w:rPr>
          <w:rFonts w:eastAsia="Calibri"/>
        </w:rPr>
        <w:tab/>
        <w:t>заразные и деструктивные формы туберкулеза легких, внелегочный туберкулез с нал</w:t>
      </w:r>
      <w:r w:rsidRPr="00CC75BD">
        <w:rPr>
          <w:rFonts w:eastAsia="Calibri"/>
        </w:rPr>
        <w:t>и</w:t>
      </w:r>
      <w:r w:rsidRPr="00CC75BD">
        <w:rPr>
          <w:rFonts w:eastAsia="Calibri"/>
        </w:rPr>
        <w:t>чием свищей, бактериоурии, туберкулезной волчанки лица и рук;</w:t>
      </w:r>
    </w:p>
    <w:p w:rsidR="00486911" w:rsidRPr="00CC75BD" w:rsidRDefault="00486911" w:rsidP="00486911">
      <w:pPr>
        <w:tabs>
          <w:tab w:val="left" w:pos="851"/>
        </w:tabs>
        <w:ind w:firstLine="567"/>
        <w:jc w:val="both"/>
        <w:rPr>
          <w:rFonts w:eastAsia="Calibri"/>
        </w:rPr>
      </w:pPr>
      <w:r w:rsidRPr="00CC75BD">
        <w:rPr>
          <w:rFonts w:eastAsia="Calibri"/>
        </w:rPr>
        <w:t>5)</w:t>
      </w:r>
      <w:r w:rsidRPr="00CC75BD">
        <w:rPr>
          <w:rFonts w:eastAsia="Calibri"/>
        </w:rP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w:t>
      </w:r>
      <w:r w:rsidRPr="00CC75BD">
        <w:rPr>
          <w:rFonts w:eastAsia="Calibri"/>
        </w:rPr>
        <w:t>е</w:t>
      </w:r>
      <w:r w:rsidRPr="00CC75BD">
        <w:rPr>
          <w:rFonts w:eastAsia="Calibri"/>
        </w:rPr>
        <w:t>дения лечения антибиотиками и получения отрицательных результатов первого контроля.</w:t>
      </w:r>
    </w:p>
    <w:p w:rsidR="00486911" w:rsidRPr="00CC75BD" w:rsidRDefault="00486911" w:rsidP="00486911">
      <w:pPr>
        <w:ind w:firstLine="567"/>
        <w:jc w:val="both"/>
        <w:rPr>
          <w:rFonts w:eastAsia="Calibri"/>
        </w:rPr>
      </w:pPr>
      <w:r w:rsidRPr="00CC75BD">
        <w:rPr>
          <w:rFonts w:eastAsia="Calibri"/>
        </w:rPr>
        <w:t>2.16..  Предварительный осмотр является завершенным в случае осмотра лица, поступа</w:t>
      </w:r>
      <w:r w:rsidRPr="00CC75BD">
        <w:rPr>
          <w:rFonts w:eastAsia="Calibri"/>
        </w:rPr>
        <w:t>ю</w:t>
      </w:r>
      <w:r w:rsidRPr="00CC75BD">
        <w:rPr>
          <w:rFonts w:eastAsia="Calibri"/>
        </w:rPr>
        <w:t>щего на работу, всеми врачами-специалистами, а также выполнения полного объема лаборато</w:t>
      </w:r>
      <w:r w:rsidRPr="00CC75BD">
        <w:rPr>
          <w:rFonts w:eastAsia="Calibri"/>
        </w:rPr>
        <w:t>р</w:t>
      </w:r>
      <w:r w:rsidRPr="00CC75BD">
        <w:rPr>
          <w:rFonts w:eastAsia="Calibri"/>
        </w:rPr>
        <w:t>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w:t>
      </w:r>
      <w:r w:rsidRPr="00CC75BD">
        <w:rPr>
          <w:rFonts w:eastAsia="Calibri"/>
        </w:rPr>
        <w:t>л</w:t>
      </w:r>
      <w:r w:rsidRPr="00CC75BD">
        <w:rPr>
          <w:rFonts w:eastAsia="Calibri"/>
        </w:rPr>
        <w:t>нении которых проводятся обязательные предварительные и периодические медицинские осмотры (обследования) работников.</w:t>
      </w:r>
    </w:p>
    <w:p w:rsidR="00486911" w:rsidRPr="00CC75BD" w:rsidRDefault="00486911" w:rsidP="00486911">
      <w:pPr>
        <w:ind w:firstLine="567"/>
        <w:jc w:val="both"/>
        <w:rPr>
          <w:rFonts w:eastAsia="Calibri"/>
        </w:rPr>
      </w:pPr>
      <w:r w:rsidRPr="00CC75BD">
        <w:rPr>
          <w:rFonts w:eastAsia="Calibri"/>
        </w:rP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486911" w:rsidRPr="00CC75BD" w:rsidRDefault="00486911" w:rsidP="00486911">
      <w:pPr>
        <w:ind w:firstLine="567"/>
        <w:jc w:val="both"/>
        <w:rPr>
          <w:rFonts w:eastAsia="Calibri"/>
        </w:rPr>
      </w:pPr>
      <w:r w:rsidRPr="00CC75BD">
        <w:rPr>
          <w:rFonts w:eastAsia="Calibri"/>
        </w:rPr>
        <w:t>2.18. В Заключении указывается:</w:t>
      </w:r>
    </w:p>
    <w:p w:rsidR="00486911" w:rsidRPr="00CC75BD" w:rsidRDefault="00486911" w:rsidP="00486911">
      <w:pPr>
        <w:ind w:firstLine="567"/>
        <w:jc w:val="both"/>
        <w:rPr>
          <w:rFonts w:eastAsia="Calibri"/>
        </w:rPr>
      </w:pPr>
      <w:r w:rsidRPr="00CC75BD">
        <w:rPr>
          <w:rFonts w:eastAsia="Calibri"/>
        </w:rPr>
        <w:t>-  дата выдачи Заключения;</w:t>
      </w:r>
    </w:p>
    <w:p w:rsidR="00486911" w:rsidRPr="00CC75BD" w:rsidRDefault="00486911" w:rsidP="00486911">
      <w:pPr>
        <w:ind w:firstLine="567"/>
        <w:jc w:val="both"/>
        <w:rPr>
          <w:rFonts w:eastAsia="Calibri"/>
        </w:rPr>
      </w:pPr>
      <w:r w:rsidRPr="00CC75BD">
        <w:rPr>
          <w:rFonts w:eastAsia="Calibri"/>
        </w:rPr>
        <w:t xml:space="preserve">-  фамилия, имя, отчество, дата рождения, пол лица, поступающего на работу (работника); </w:t>
      </w:r>
    </w:p>
    <w:p w:rsidR="00486911" w:rsidRPr="00CC75BD" w:rsidRDefault="00486911" w:rsidP="00486911">
      <w:pPr>
        <w:ind w:firstLine="567"/>
        <w:jc w:val="both"/>
        <w:rPr>
          <w:rFonts w:eastAsia="Calibri"/>
        </w:rPr>
      </w:pPr>
      <w:r w:rsidRPr="00CC75BD">
        <w:rPr>
          <w:rFonts w:eastAsia="Calibri"/>
        </w:rPr>
        <w:t>-  наименование учреждения работодателя;</w:t>
      </w:r>
    </w:p>
    <w:p w:rsidR="00486911" w:rsidRPr="00CC75BD" w:rsidRDefault="00486911" w:rsidP="00486911">
      <w:pPr>
        <w:ind w:firstLine="567"/>
        <w:jc w:val="both"/>
        <w:rPr>
          <w:rFonts w:eastAsia="Calibri"/>
        </w:rPr>
      </w:pPr>
      <w:r w:rsidRPr="00CC75BD">
        <w:rPr>
          <w:rFonts w:eastAsia="Calibri"/>
        </w:rPr>
        <w:t>-  наименование должности (профессии) или вида работы;</w:t>
      </w:r>
    </w:p>
    <w:p w:rsidR="00486911" w:rsidRPr="00CC75BD" w:rsidRDefault="00486911" w:rsidP="00486911">
      <w:pPr>
        <w:ind w:firstLine="567"/>
        <w:jc w:val="both"/>
        <w:rPr>
          <w:rFonts w:eastAsia="Calibri"/>
        </w:rPr>
      </w:pPr>
      <w:r w:rsidRPr="00CC75BD">
        <w:rPr>
          <w:rFonts w:eastAsia="Calibri"/>
        </w:rPr>
        <w:t>-  наименование вредного производственного фактора(-ов) и (или) вида работы;</w:t>
      </w:r>
    </w:p>
    <w:p w:rsidR="00486911" w:rsidRPr="00CC75BD" w:rsidRDefault="00486911" w:rsidP="00486911">
      <w:pPr>
        <w:ind w:firstLine="567"/>
        <w:jc w:val="both"/>
        <w:rPr>
          <w:rFonts w:eastAsia="Calibri"/>
        </w:rPr>
      </w:pPr>
      <w:r w:rsidRPr="00CC75BD">
        <w:rPr>
          <w:rFonts w:eastAsia="Calibri"/>
        </w:rPr>
        <w:t>- результат медицинского осмотра (медицинские противопоказания выявлены, не выявл</w:t>
      </w:r>
      <w:r w:rsidRPr="00CC75BD">
        <w:rPr>
          <w:rFonts w:eastAsia="Calibri"/>
        </w:rPr>
        <w:t>е</w:t>
      </w:r>
      <w:r w:rsidRPr="00CC75BD">
        <w:rPr>
          <w:rFonts w:eastAsia="Calibri"/>
        </w:rPr>
        <w:t xml:space="preserve">ны). </w:t>
      </w:r>
    </w:p>
    <w:p w:rsidR="00486911" w:rsidRPr="00CC75BD" w:rsidRDefault="00486911" w:rsidP="00486911">
      <w:pPr>
        <w:ind w:firstLine="567"/>
        <w:jc w:val="both"/>
        <w:rPr>
          <w:rFonts w:eastAsia="Calibri"/>
        </w:rPr>
      </w:pPr>
      <w:r w:rsidRPr="00CC75BD">
        <w:rPr>
          <w:rFonts w:eastAsia="Calibri"/>
        </w:rPr>
        <w:t>2.19.Заключение подписывается председателем медицинской  комиссии с указанием ф</w:t>
      </w:r>
      <w:r w:rsidRPr="00CC75BD">
        <w:rPr>
          <w:rFonts w:eastAsia="Calibri"/>
        </w:rPr>
        <w:t>а</w:t>
      </w:r>
      <w:r w:rsidRPr="00CC75BD">
        <w:rPr>
          <w:rFonts w:eastAsia="Calibri"/>
        </w:rPr>
        <w:t xml:space="preserve">милии и инициалов и заверяется печатью медицинской организации, проводившей медицинский осмотр. </w:t>
      </w:r>
    </w:p>
    <w:p w:rsidR="00486911" w:rsidRPr="00CC75BD" w:rsidRDefault="00486911" w:rsidP="00486911">
      <w:pPr>
        <w:ind w:firstLine="567"/>
        <w:jc w:val="both"/>
        <w:rPr>
          <w:rFonts w:eastAsia="Calibri"/>
        </w:rPr>
      </w:pPr>
      <w:r w:rsidRPr="00CC75BD">
        <w:rPr>
          <w:rFonts w:eastAsia="Calibri"/>
        </w:rPr>
        <w:t>2.20. Получить заключение можно в форме электронного документа, подписанного ус</w:t>
      </w:r>
      <w:r w:rsidRPr="00CC75BD">
        <w:rPr>
          <w:rFonts w:eastAsia="Calibri"/>
        </w:rPr>
        <w:t>и</w:t>
      </w:r>
      <w:r w:rsidRPr="00CC75BD">
        <w:rPr>
          <w:rFonts w:eastAsia="Calibri"/>
        </w:rPr>
        <w:t>ленной квалифицированной электронной подписью, посредством передачи по защищенным к</w:t>
      </w:r>
      <w:r w:rsidRPr="00CC75BD">
        <w:rPr>
          <w:rFonts w:eastAsia="Calibri"/>
        </w:rPr>
        <w:t>а</w:t>
      </w:r>
      <w:r w:rsidRPr="00CC75BD">
        <w:rPr>
          <w:rFonts w:eastAsia="Calibri"/>
        </w:rPr>
        <w:t>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w:t>
      </w:r>
      <w:r w:rsidRPr="00CC75BD">
        <w:rPr>
          <w:rFonts w:eastAsia="Calibri"/>
        </w:rPr>
        <w:t>о</w:t>
      </w:r>
      <w:r w:rsidRPr="00CC75BD">
        <w:rPr>
          <w:rFonts w:eastAsia="Calibri"/>
        </w:rPr>
        <w:t>нальных данных.</w:t>
      </w:r>
    </w:p>
    <w:p w:rsidR="00486911" w:rsidRPr="00CC75BD" w:rsidRDefault="00486911" w:rsidP="00486911">
      <w:pPr>
        <w:ind w:firstLine="567"/>
        <w:jc w:val="both"/>
        <w:rPr>
          <w:rFonts w:eastAsia="Calibri"/>
        </w:rPr>
      </w:pPr>
      <w:r w:rsidRPr="00CC75BD">
        <w:rPr>
          <w:rFonts w:eastAsia="Calibri"/>
        </w:rPr>
        <w:t>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w:t>
      </w:r>
      <w:r w:rsidRPr="00CC75BD">
        <w:rPr>
          <w:rFonts w:eastAsia="Calibri"/>
        </w:rPr>
        <w:t>и</w:t>
      </w:r>
      <w:r w:rsidRPr="00CC75BD">
        <w:rPr>
          <w:rFonts w:eastAsia="Calibri"/>
        </w:rPr>
        <w:t xml:space="preserve">тельный осмотр, третий- направляется директору школы. </w:t>
      </w:r>
    </w:p>
    <w:p w:rsidR="00486911" w:rsidRPr="00CC75BD" w:rsidRDefault="00486911" w:rsidP="00486911">
      <w:pPr>
        <w:ind w:firstLine="567"/>
        <w:jc w:val="both"/>
        <w:rPr>
          <w:rFonts w:eastAsia="Calibri"/>
        </w:rPr>
      </w:pPr>
      <w:r w:rsidRPr="00CC75BD">
        <w:rPr>
          <w:rFonts w:eastAsia="Calibri"/>
        </w:rPr>
        <w:t>2.22.</w:t>
      </w:r>
      <w:r w:rsidRPr="00CC75BD">
        <w:rPr>
          <w:rFonts w:eastAsia="Calibri"/>
          <w:color w:val="000000"/>
        </w:rPr>
        <w:t xml:space="preserve">  В случае увольнения работника  на 1.5 -2 месяца для индексации пенсии  при   во</w:t>
      </w:r>
      <w:r w:rsidRPr="00CC75BD">
        <w:rPr>
          <w:rFonts w:eastAsia="Calibri"/>
          <w:color w:val="000000"/>
        </w:rPr>
        <w:t>з</w:t>
      </w:r>
      <w:r w:rsidRPr="00CC75BD">
        <w:rPr>
          <w:rFonts w:eastAsia="Calibri"/>
          <w:color w:val="000000"/>
        </w:rPr>
        <w:t>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486911" w:rsidRPr="00CC75BD" w:rsidRDefault="00486911" w:rsidP="00486911">
      <w:pPr>
        <w:ind w:firstLine="567"/>
        <w:jc w:val="center"/>
        <w:rPr>
          <w:rFonts w:eastAsia="Calibri"/>
          <w:b/>
          <w:sz w:val="28"/>
          <w:szCs w:val="28"/>
        </w:rPr>
      </w:pPr>
      <w:r w:rsidRPr="00CC75BD">
        <w:rPr>
          <w:rFonts w:eastAsia="Calibri"/>
          <w:b/>
        </w:rPr>
        <w:t xml:space="preserve">III. ПОРЯДОК ПРОВЕДЕНИЯ ПЕРИОДИЧЕСКИХ ОСМОТРОВ </w:t>
      </w:r>
      <w:r w:rsidRPr="00CC75BD">
        <w:rPr>
          <w:rFonts w:eastAsia="Calibri"/>
          <w:b/>
          <w:sz w:val="28"/>
          <w:szCs w:val="28"/>
        </w:rPr>
        <w:t xml:space="preserve">  </w:t>
      </w:r>
    </w:p>
    <w:p w:rsidR="00486911" w:rsidRPr="00CC75BD" w:rsidRDefault="00486911" w:rsidP="00486911">
      <w:pPr>
        <w:ind w:firstLine="567"/>
        <w:jc w:val="both"/>
        <w:rPr>
          <w:rFonts w:eastAsia="Calibri"/>
        </w:rPr>
      </w:pPr>
      <w:r w:rsidRPr="00CC75BD">
        <w:rPr>
          <w:rFonts w:eastAsia="Calibri"/>
        </w:rPr>
        <w:lastRenderedPageBreak/>
        <w:t>3.1. Согласно Приказу Министерства здравоохранения от 28.01.2021 года №29н период</w:t>
      </w:r>
      <w:r w:rsidRPr="00CC75BD">
        <w:rPr>
          <w:rFonts w:eastAsia="Calibri"/>
        </w:rPr>
        <w:t>и</w:t>
      </w:r>
      <w:r w:rsidRPr="00CC75BD">
        <w:rPr>
          <w:rFonts w:eastAsia="Calibri"/>
        </w:rPr>
        <w:t>ческие медицинские осмотры  работники образовательных организаций обязаны проходить еж</w:t>
      </w:r>
      <w:r w:rsidRPr="00CC75BD">
        <w:rPr>
          <w:rFonts w:eastAsia="Calibri"/>
        </w:rPr>
        <w:t>е</w:t>
      </w:r>
      <w:r w:rsidRPr="00CC75BD">
        <w:rPr>
          <w:rFonts w:eastAsia="Calibri"/>
        </w:rPr>
        <w:t>годно.</w:t>
      </w:r>
    </w:p>
    <w:p w:rsidR="00486911" w:rsidRPr="00CC75BD" w:rsidRDefault="00486911" w:rsidP="00486911">
      <w:pPr>
        <w:ind w:firstLine="567"/>
        <w:jc w:val="both"/>
        <w:rPr>
          <w:rFonts w:eastAsia="Calibri"/>
        </w:rPr>
      </w:pPr>
      <w:r w:rsidRPr="00CC75BD">
        <w:rPr>
          <w:rFonts w:eastAsia="Calibri"/>
        </w:rPr>
        <w:t xml:space="preserve">  Периодические осмотры проводятся не реже, чем в сроки, указанные в Перечне факторов и  Перечне работ.</w:t>
      </w:r>
    </w:p>
    <w:p w:rsidR="00486911" w:rsidRPr="00CC75BD" w:rsidRDefault="00486911" w:rsidP="00486911">
      <w:pPr>
        <w:ind w:firstLine="567"/>
        <w:jc w:val="both"/>
        <w:rPr>
          <w:rFonts w:eastAsia="Calibri"/>
        </w:rPr>
      </w:pPr>
      <w:r w:rsidRPr="00CC75BD">
        <w:rPr>
          <w:rFonts w:eastAsia="Calibri"/>
        </w:rPr>
        <w:t>Внеочередные медицинские осмотры (обследования) проводятся на основании медици</w:t>
      </w:r>
      <w:r w:rsidRPr="00CC75BD">
        <w:rPr>
          <w:rFonts w:eastAsia="Calibri"/>
        </w:rPr>
        <w:t>н</w:t>
      </w:r>
      <w:r w:rsidRPr="00CC75BD">
        <w:rPr>
          <w:rFonts w:eastAsia="Calibri"/>
        </w:rPr>
        <w:t>ских рекомендаций, указанных  в заключительном акте, оформленном в соответствии с пунктом 43  Порядка.</w:t>
      </w:r>
    </w:p>
    <w:p w:rsidR="00486911" w:rsidRPr="00CC75BD" w:rsidRDefault="00486911" w:rsidP="00486911">
      <w:pPr>
        <w:ind w:firstLine="567"/>
        <w:jc w:val="both"/>
        <w:rPr>
          <w:rFonts w:eastAsia="Calibri"/>
        </w:rPr>
      </w:pPr>
      <w:r w:rsidRPr="00CC75BD">
        <w:rPr>
          <w:rFonts w:eastAsia="Calibri"/>
        </w:rPr>
        <w:t>3.2. Для проведения периодических медицинских медосмотров составляются и утвержд</w:t>
      </w:r>
      <w:r w:rsidRPr="00CC75BD">
        <w:rPr>
          <w:rFonts w:eastAsia="Calibri"/>
        </w:rPr>
        <w:t>а</w:t>
      </w:r>
      <w:r w:rsidRPr="00CC75BD">
        <w:rPr>
          <w:rFonts w:eastAsia="Calibri"/>
        </w:rPr>
        <w:t>ются руководителем образовательной организации поименные списки работников для прохо</w:t>
      </w:r>
      <w:r w:rsidRPr="00CC75BD">
        <w:rPr>
          <w:rFonts w:eastAsia="Calibri"/>
        </w:rPr>
        <w:t>ж</w:t>
      </w:r>
      <w:r w:rsidRPr="00CC75BD">
        <w:rPr>
          <w:rFonts w:eastAsia="Calibri"/>
        </w:rPr>
        <w:t xml:space="preserve">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486911" w:rsidRPr="00CC75BD" w:rsidRDefault="00486911" w:rsidP="00486911">
      <w:pPr>
        <w:ind w:firstLine="567"/>
        <w:jc w:val="both"/>
        <w:rPr>
          <w:rFonts w:eastAsia="Calibri"/>
        </w:rPr>
      </w:pPr>
      <w:r w:rsidRPr="00CC75BD">
        <w:rPr>
          <w:rFonts w:eastAsia="Calibri"/>
        </w:rPr>
        <w:t>3.3.  В поименном списке указывается:</w:t>
      </w:r>
    </w:p>
    <w:p w:rsidR="00486911" w:rsidRPr="00CC75BD" w:rsidRDefault="00486911" w:rsidP="00486911">
      <w:pPr>
        <w:ind w:firstLine="567"/>
        <w:jc w:val="both"/>
        <w:rPr>
          <w:rFonts w:eastAsia="Calibri"/>
        </w:rPr>
      </w:pPr>
      <w:r w:rsidRPr="00CC75BD">
        <w:rPr>
          <w:rFonts w:eastAsia="Calibri"/>
        </w:rPr>
        <w:t>- ФИО работника ДОУ;</w:t>
      </w:r>
    </w:p>
    <w:p w:rsidR="00486911" w:rsidRPr="00CC75BD" w:rsidRDefault="00486911" w:rsidP="00486911">
      <w:pPr>
        <w:ind w:firstLine="567"/>
        <w:jc w:val="both"/>
        <w:rPr>
          <w:rFonts w:eastAsia="Calibri"/>
        </w:rPr>
      </w:pPr>
      <w:r w:rsidRPr="00CC75BD">
        <w:rPr>
          <w:rFonts w:eastAsia="Calibri"/>
        </w:rPr>
        <w:t>-должность, стаж работы в образовательной организации;</w:t>
      </w:r>
    </w:p>
    <w:p w:rsidR="00486911" w:rsidRPr="00CC75BD" w:rsidRDefault="00486911" w:rsidP="00486911">
      <w:pPr>
        <w:ind w:firstLine="567"/>
        <w:jc w:val="both"/>
        <w:rPr>
          <w:rFonts w:eastAsia="Calibri"/>
        </w:rPr>
      </w:pPr>
      <w:r w:rsidRPr="00CC75BD">
        <w:rPr>
          <w:rFonts w:eastAsia="Calibri"/>
        </w:rPr>
        <w:t>- наименование профессии (должности) работника согласно штатному расписанию;</w:t>
      </w:r>
    </w:p>
    <w:p w:rsidR="00486911" w:rsidRPr="00CC75BD" w:rsidRDefault="00486911" w:rsidP="00486911">
      <w:pPr>
        <w:ind w:firstLine="567"/>
        <w:jc w:val="both"/>
        <w:rPr>
          <w:rFonts w:eastAsia="Calibri"/>
        </w:rPr>
      </w:pPr>
      <w:r w:rsidRPr="00CC75BD">
        <w:rPr>
          <w:rFonts w:eastAsia="Calibri"/>
        </w:rPr>
        <w:t>-наименование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w:t>
      </w:r>
      <w:r w:rsidRPr="00CC75BD">
        <w:rPr>
          <w:rFonts w:eastAsia="Calibri"/>
        </w:rPr>
        <w:t>с</w:t>
      </w:r>
      <w:r w:rsidRPr="00CC75BD">
        <w:rPr>
          <w:rFonts w:eastAsia="Calibri"/>
        </w:rPr>
        <w:t>пытаний, полученных в рамках контрольно-надзорной деятельности, производственного лаб</w:t>
      </w:r>
      <w:r w:rsidRPr="00CC75BD">
        <w:rPr>
          <w:rFonts w:eastAsia="Calibri"/>
        </w:rPr>
        <w:t>о</w:t>
      </w:r>
      <w:r w:rsidRPr="00CC75BD">
        <w:rPr>
          <w:rFonts w:eastAsia="Calibri"/>
        </w:rPr>
        <w:t xml:space="preserve">раторного контроля. </w:t>
      </w:r>
    </w:p>
    <w:p w:rsidR="00486911" w:rsidRPr="00CC75BD" w:rsidRDefault="00486911" w:rsidP="00486911">
      <w:pPr>
        <w:ind w:firstLine="567"/>
        <w:jc w:val="both"/>
        <w:rPr>
          <w:rFonts w:eastAsia="Calibri"/>
        </w:rPr>
      </w:pPr>
      <w:r w:rsidRPr="00CC75BD">
        <w:rPr>
          <w:rFonts w:eastAsia="Calibri"/>
        </w:rPr>
        <w:t>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w:t>
      </w:r>
      <w:r w:rsidRPr="00CC75BD">
        <w:rPr>
          <w:rFonts w:eastAsia="Calibri"/>
        </w:rPr>
        <w:t>н</w:t>
      </w:r>
      <w:r w:rsidRPr="00CC75BD">
        <w:rPr>
          <w:rFonts w:eastAsia="Calibri"/>
        </w:rPr>
        <w:t xml:space="preserve">ские осмотры сотрудников </w:t>
      </w:r>
      <w:r w:rsidRPr="00CC75BD">
        <w:rPr>
          <w:rFonts w:eastAsia="Calibri"/>
          <w:kern w:val="36"/>
        </w:rPr>
        <w:t>МБДОУ «Детский сад № 90 комбинированного вида с татарским языком воспитания и обучения» Приволжского района г. Казани</w:t>
      </w:r>
      <w:r w:rsidRPr="00CC75BD">
        <w:rPr>
          <w:rFonts w:eastAsia="Calibri"/>
        </w:rPr>
        <w:t>.</w:t>
      </w:r>
    </w:p>
    <w:p w:rsidR="00486911" w:rsidRPr="00CC75BD" w:rsidRDefault="00486911" w:rsidP="00486911">
      <w:pPr>
        <w:ind w:firstLine="567"/>
        <w:jc w:val="both"/>
        <w:rPr>
          <w:rFonts w:eastAsia="Calibri"/>
        </w:rPr>
      </w:pPr>
      <w:r w:rsidRPr="00CC75BD">
        <w:rPr>
          <w:rFonts w:eastAsia="Calibri"/>
        </w:rPr>
        <w:t>3.5.  Врачебная комиссия медицинской организации  на основании  указанных в поиме</w:t>
      </w:r>
      <w:r w:rsidRPr="00CC75BD">
        <w:rPr>
          <w:rFonts w:eastAsia="Calibri"/>
        </w:rPr>
        <w:t>н</w:t>
      </w:r>
      <w:r w:rsidRPr="00CC75BD">
        <w:rPr>
          <w:rFonts w:eastAsia="Calibri"/>
        </w:rPr>
        <w:t>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w:t>
      </w:r>
      <w:r w:rsidRPr="00CC75BD">
        <w:rPr>
          <w:rFonts w:eastAsia="Calibri"/>
        </w:rPr>
        <w:t>е</w:t>
      </w:r>
      <w:r w:rsidRPr="00CC75BD">
        <w:rPr>
          <w:rFonts w:eastAsia="Calibri"/>
        </w:rPr>
        <w:t>ния периодического осмотра) на основании поименного списка составляет календарный план проведения периодического осмотра.</w:t>
      </w:r>
    </w:p>
    <w:p w:rsidR="00486911" w:rsidRPr="00CC75BD" w:rsidRDefault="00486911" w:rsidP="00486911">
      <w:pPr>
        <w:ind w:firstLine="567"/>
        <w:jc w:val="both"/>
        <w:rPr>
          <w:rFonts w:eastAsia="Calibri"/>
        </w:rPr>
      </w:pPr>
      <w:r w:rsidRPr="00CC75BD">
        <w:rPr>
          <w:rFonts w:eastAsia="Calibri"/>
        </w:rPr>
        <w:t>3.6. Руководитель образовательной организации не позднее, чем за 10 дней до согласова</w:t>
      </w:r>
      <w:r w:rsidRPr="00CC75BD">
        <w:rPr>
          <w:rFonts w:eastAsia="Calibri"/>
        </w:rPr>
        <w:t>н</w:t>
      </w:r>
      <w:r w:rsidRPr="00CC75BD">
        <w:rPr>
          <w:rFonts w:eastAsia="Calibri"/>
        </w:rPr>
        <w:t>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486911" w:rsidRPr="00CC75BD" w:rsidRDefault="00486911" w:rsidP="00486911">
      <w:pPr>
        <w:ind w:firstLine="567"/>
        <w:jc w:val="both"/>
        <w:rPr>
          <w:rFonts w:eastAsia="Calibri"/>
        </w:rPr>
      </w:pPr>
      <w:r w:rsidRPr="00CC75BD">
        <w:rPr>
          <w:rFonts w:eastAsia="Calibri"/>
        </w:rP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w:t>
      </w:r>
      <w:r w:rsidRPr="00CC75BD">
        <w:rPr>
          <w:rFonts w:eastAsia="Calibri"/>
        </w:rPr>
        <w:t>и</w:t>
      </w:r>
      <w:r w:rsidRPr="00CC75BD">
        <w:rPr>
          <w:rFonts w:eastAsia="Calibri"/>
        </w:rPr>
        <w:t>зации документы, указанные в пункте 2.8. настоящего Положения.</w:t>
      </w:r>
    </w:p>
    <w:p w:rsidR="00486911" w:rsidRPr="00CC75BD" w:rsidRDefault="00486911" w:rsidP="00486911">
      <w:pPr>
        <w:ind w:firstLine="567"/>
        <w:jc w:val="both"/>
        <w:rPr>
          <w:rFonts w:eastAsia="Calibri"/>
        </w:rPr>
      </w:pPr>
      <w:r w:rsidRPr="00CC75BD">
        <w:rPr>
          <w:rFonts w:eastAsia="Calibri"/>
        </w:rPr>
        <w:t>3.8. На работника, проходящего периодический осмотр, в медицинской организации оформляются следующие документы:</w:t>
      </w:r>
    </w:p>
    <w:p w:rsidR="00486911" w:rsidRPr="00CC75BD" w:rsidRDefault="00486911" w:rsidP="00486911">
      <w:pPr>
        <w:ind w:firstLine="567"/>
        <w:jc w:val="both"/>
        <w:rPr>
          <w:rFonts w:eastAsia="Calibri"/>
        </w:rPr>
      </w:pPr>
      <w:r w:rsidRPr="00CC75BD">
        <w:rPr>
          <w:rFonts w:eastAsia="Calibri"/>
        </w:rPr>
        <w:t>-медицинская карта амбулаторного больного (медицинская карта хранится в установле</w:t>
      </w:r>
      <w:r w:rsidRPr="00CC75BD">
        <w:rPr>
          <w:rFonts w:eastAsia="Calibri"/>
        </w:rPr>
        <w:t>н</w:t>
      </w:r>
      <w:r w:rsidRPr="00CC75BD">
        <w:rPr>
          <w:rFonts w:eastAsia="Calibri"/>
        </w:rPr>
        <w:t>ном порядке медицинской организации);</w:t>
      </w:r>
    </w:p>
    <w:p w:rsidR="00486911" w:rsidRPr="00CC75BD" w:rsidRDefault="00486911" w:rsidP="00486911">
      <w:pPr>
        <w:ind w:firstLine="567"/>
        <w:jc w:val="both"/>
        <w:rPr>
          <w:rFonts w:eastAsia="Calibri"/>
        </w:rPr>
      </w:pPr>
      <w:r w:rsidRPr="00CC75BD">
        <w:rPr>
          <w:rFonts w:eastAsia="Calibri"/>
        </w:rPr>
        <w:t>-паспорт здоровья работника –в случае если он ранее не оформлялся. (В период провед</w:t>
      </w:r>
      <w:r w:rsidRPr="00CC75BD">
        <w:rPr>
          <w:rFonts w:eastAsia="Calibri"/>
        </w:rPr>
        <w:t>е</w:t>
      </w:r>
      <w:r w:rsidRPr="00CC75BD">
        <w:rPr>
          <w:rFonts w:eastAsia="Calibri"/>
        </w:rPr>
        <w:t>ния осмотра паспорт хранится в медицинской организации. По окончании осмотра паспорт зд</w:t>
      </w:r>
      <w:r w:rsidRPr="00CC75BD">
        <w:rPr>
          <w:rFonts w:eastAsia="Calibri"/>
        </w:rPr>
        <w:t>о</w:t>
      </w:r>
      <w:r w:rsidRPr="00CC75BD">
        <w:rPr>
          <w:rFonts w:eastAsia="Calibri"/>
        </w:rPr>
        <w:t>ровья выдается работнику на руки).</w:t>
      </w:r>
    </w:p>
    <w:p w:rsidR="00486911" w:rsidRPr="00CC75BD" w:rsidRDefault="00486911" w:rsidP="00486911">
      <w:pPr>
        <w:ind w:firstLine="567"/>
        <w:jc w:val="both"/>
        <w:rPr>
          <w:rFonts w:eastAsia="Calibri"/>
        </w:rPr>
      </w:pPr>
      <w:r w:rsidRPr="00CC75BD">
        <w:rPr>
          <w:rFonts w:eastAsia="Calibri"/>
        </w:rPr>
        <w:t>3.8.  Периодический осмотр является завершенным в случае осмотра работника всеми вр</w:t>
      </w:r>
      <w:r w:rsidRPr="00CC75BD">
        <w:rPr>
          <w:rFonts w:eastAsia="Calibri"/>
        </w:rPr>
        <w:t>а</w:t>
      </w:r>
      <w:r w:rsidRPr="00CC75BD">
        <w:rPr>
          <w:rFonts w:eastAsia="Calibri"/>
        </w:rPr>
        <w:t>чами-специалистами, а также выполнения полного объема лабораторных и функциональных и</w:t>
      </w:r>
      <w:r w:rsidRPr="00CC75BD">
        <w:rPr>
          <w:rFonts w:eastAsia="Calibri"/>
        </w:rPr>
        <w:t>с</w:t>
      </w:r>
      <w:r w:rsidRPr="00CC75BD">
        <w:rPr>
          <w:rFonts w:eastAsia="Calibri"/>
        </w:rPr>
        <w:t>следований, предусмотренных в Перечне факторов или Перечне работ  (Приказ  Министерства здравоохранения от 28.01.2021 года №29н).</w:t>
      </w:r>
    </w:p>
    <w:p w:rsidR="00486911" w:rsidRPr="00CC75BD" w:rsidRDefault="00486911" w:rsidP="00486911">
      <w:pPr>
        <w:ind w:firstLine="567"/>
        <w:jc w:val="both"/>
        <w:rPr>
          <w:rFonts w:eastAsia="Calibri"/>
        </w:rPr>
      </w:pPr>
      <w:r w:rsidRPr="00CC75BD">
        <w:rPr>
          <w:rFonts w:eastAsia="Calibri"/>
        </w:rPr>
        <w:t>3.9.. По окончании прохождения работником периодического осмотра медицинской орг</w:t>
      </w:r>
      <w:r w:rsidRPr="00CC75BD">
        <w:rPr>
          <w:rFonts w:eastAsia="Calibri"/>
        </w:rPr>
        <w:t>а</w:t>
      </w:r>
      <w:r w:rsidRPr="00CC75BD">
        <w:rPr>
          <w:rFonts w:eastAsia="Calibri"/>
        </w:rPr>
        <w:t>низацией оформляется медицинское заключение.</w:t>
      </w:r>
    </w:p>
    <w:p w:rsidR="00486911" w:rsidRPr="00CC75BD" w:rsidRDefault="00486911" w:rsidP="00486911">
      <w:pPr>
        <w:ind w:firstLine="567"/>
        <w:jc w:val="both"/>
        <w:rPr>
          <w:rFonts w:eastAsia="Calibri"/>
        </w:rPr>
      </w:pPr>
      <w:r w:rsidRPr="00CC75BD">
        <w:rPr>
          <w:rFonts w:eastAsia="Calibri"/>
        </w:rPr>
        <w:t>3.10.  Данные о прохождении медицинских осмотров подлежат внесению в личные мед</w:t>
      </w:r>
      <w:r w:rsidRPr="00CC75BD">
        <w:rPr>
          <w:rFonts w:eastAsia="Calibri"/>
        </w:rPr>
        <w:t>и</w:t>
      </w:r>
      <w:r w:rsidRPr="00CC75BD">
        <w:rPr>
          <w:rFonts w:eastAsia="Calibri"/>
        </w:rPr>
        <w:t>цинские книжки и учету лечебно-профилактическими организациями государственной и мун</w:t>
      </w:r>
      <w:r w:rsidRPr="00CC75BD">
        <w:rPr>
          <w:rFonts w:eastAsia="Calibri"/>
        </w:rPr>
        <w:t>и</w:t>
      </w:r>
      <w:r w:rsidRPr="00CC75BD">
        <w:rPr>
          <w:rFonts w:eastAsia="Calibri"/>
        </w:rPr>
        <w:lastRenderedPageBreak/>
        <w:t>ципальной систем здравоохранения, а также органами, осуществляющими федеральный гос</w:t>
      </w:r>
      <w:r w:rsidRPr="00CC75BD">
        <w:rPr>
          <w:rFonts w:eastAsia="Calibri"/>
        </w:rPr>
        <w:t>у</w:t>
      </w:r>
      <w:r w:rsidRPr="00CC75BD">
        <w:rPr>
          <w:rFonts w:eastAsia="Calibri"/>
        </w:rPr>
        <w:t>дарственный санитарно-эпидемиологический надзор.</w:t>
      </w:r>
    </w:p>
    <w:p w:rsidR="00486911" w:rsidRPr="00CC75BD" w:rsidRDefault="00486911" w:rsidP="00486911">
      <w:pPr>
        <w:ind w:firstLine="567"/>
        <w:jc w:val="both"/>
        <w:rPr>
          <w:rFonts w:eastAsia="Calibri"/>
        </w:rPr>
      </w:pPr>
      <w:r w:rsidRPr="00CC75BD">
        <w:rPr>
          <w:rFonts w:eastAsia="Calibri"/>
        </w:rP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w:t>
      </w:r>
      <w:r w:rsidRPr="00CC75BD">
        <w:rPr>
          <w:rFonts w:eastAsia="Calibri"/>
        </w:rPr>
        <w:t>а</w:t>
      </w:r>
      <w:r w:rsidRPr="00CC75BD">
        <w:rPr>
          <w:rFonts w:eastAsia="Calibri"/>
        </w:rPr>
        <w:t>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w:t>
      </w:r>
      <w:r w:rsidRPr="00CC75BD">
        <w:rPr>
          <w:rFonts w:eastAsia="Calibri"/>
        </w:rPr>
        <w:t>н</w:t>
      </w:r>
      <w:r w:rsidRPr="00CC75BD">
        <w:rPr>
          <w:rFonts w:eastAsia="Calibri"/>
        </w:rPr>
        <w:t>ных законодательством Российской Федерации, направляются для освидетельствования во вр</w:t>
      </w:r>
      <w:r w:rsidRPr="00CC75BD">
        <w:rPr>
          <w:rFonts w:eastAsia="Calibri"/>
        </w:rPr>
        <w:t>а</w:t>
      </w:r>
      <w:r w:rsidRPr="00CC75BD">
        <w:rPr>
          <w:rFonts w:eastAsia="Calibri"/>
        </w:rPr>
        <w:t>чебной комиссии, уполномоченной на то органом здравоохранения и имеющую право на пров</w:t>
      </w:r>
      <w:r w:rsidRPr="00CC75BD">
        <w:rPr>
          <w:rFonts w:eastAsia="Calibri"/>
        </w:rPr>
        <w:t>е</w:t>
      </w:r>
      <w:r w:rsidRPr="00CC75BD">
        <w:rPr>
          <w:rFonts w:eastAsia="Calibri"/>
        </w:rPr>
        <w:t>дение экспертизы связи заболевания с профессией и профессиональной пригодности, в соотве</w:t>
      </w:r>
      <w:r w:rsidRPr="00CC75BD">
        <w:rPr>
          <w:rFonts w:eastAsia="Calibri"/>
        </w:rPr>
        <w:t>т</w:t>
      </w:r>
      <w:r w:rsidRPr="00CC75BD">
        <w:rPr>
          <w:rFonts w:eastAsia="Calibri"/>
        </w:rPr>
        <w:t>ствии с действующим законодательством РФ.</w:t>
      </w:r>
    </w:p>
    <w:p w:rsidR="00486911" w:rsidRPr="00CC75BD" w:rsidRDefault="00486911" w:rsidP="00486911">
      <w:pPr>
        <w:ind w:firstLine="567"/>
        <w:jc w:val="both"/>
        <w:rPr>
          <w:rFonts w:eastAsia="Calibri"/>
        </w:rPr>
      </w:pPr>
      <w:r w:rsidRPr="00CC75BD">
        <w:rPr>
          <w:rFonts w:eastAsia="Calibri"/>
        </w:rP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w:t>
      </w:r>
      <w:r w:rsidRPr="00CC75BD">
        <w:rPr>
          <w:rFonts w:eastAsia="Calibri"/>
        </w:rPr>
        <w:t>е</w:t>
      </w:r>
      <w:r w:rsidRPr="00CC75BD">
        <w:rPr>
          <w:rFonts w:eastAsia="Calibri"/>
        </w:rPr>
        <w:t>денных периодических осмотров работников и совместно с территориальными органами фед</w:t>
      </w:r>
      <w:r w:rsidRPr="00CC75BD">
        <w:rPr>
          <w:rFonts w:eastAsia="Calibri"/>
        </w:rPr>
        <w:t>е</w:t>
      </w:r>
      <w:r w:rsidRPr="00CC75BD">
        <w:rPr>
          <w:rFonts w:eastAsia="Calibri"/>
        </w:rPr>
        <w:t>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w:t>
      </w:r>
      <w:r w:rsidRPr="00CC75BD">
        <w:rPr>
          <w:rFonts w:eastAsia="Calibri"/>
        </w:rPr>
        <w:t>е</w:t>
      </w:r>
      <w:r w:rsidRPr="00CC75BD">
        <w:rPr>
          <w:rFonts w:eastAsia="Calibri"/>
        </w:rPr>
        <w:t>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486911" w:rsidRPr="00CC75BD" w:rsidRDefault="00486911" w:rsidP="00486911">
      <w:pPr>
        <w:ind w:firstLine="567"/>
        <w:jc w:val="both"/>
        <w:rPr>
          <w:rFonts w:eastAsia="Calibri"/>
        </w:rPr>
      </w:pPr>
      <w:r w:rsidRPr="00CC75BD">
        <w:rPr>
          <w:rFonts w:eastAsia="Calibri"/>
        </w:rPr>
        <w:t xml:space="preserve">3.13. Заключительный  акт  </w:t>
      </w:r>
      <w:r w:rsidRPr="00CC75BD">
        <w:rPr>
          <w:rFonts w:eastAsia="Calibri"/>
          <w:color w:val="000000"/>
          <w:shd w:val="clear" w:color="auto" w:fill="FFFFFF"/>
        </w:rPr>
        <w:t>Согласно п.34 Порядка №29н медицинское учреждение  дол</w:t>
      </w:r>
      <w:r w:rsidRPr="00CC75BD">
        <w:rPr>
          <w:rFonts w:eastAsia="Calibri"/>
          <w:color w:val="000000"/>
          <w:shd w:val="clear" w:color="auto" w:fill="FFFFFF"/>
        </w:rPr>
        <w:t>ж</w:t>
      </w:r>
      <w:r w:rsidRPr="00CC75BD">
        <w:rPr>
          <w:rFonts w:eastAsia="Calibri"/>
          <w:color w:val="000000"/>
          <w:shd w:val="clear" w:color="auto" w:fill="FFFFFF"/>
        </w:rPr>
        <w:t>но оформить в  пяти экземплярах.   Один  выдается на руки работнику, второй — к прикладыв</w:t>
      </w:r>
      <w:r w:rsidRPr="00CC75BD">
        <w:rPr>
          <w:rFonts w:eastAsia="Calibri"/>
          <w:color w:val="000000"/>
          <w:shd w:val="clear" w:color="auto" w:fill="FFFFFF"/>
        </w:rPr>
        <w:t>а</w:t>
      </w:r>
      <w:r w:rsidRPr="00CC75BD">
        <w:rPr>
          <w:rFonts w:eastAsia="Calibri"/>
          <w:color w:val="000000"/>
          <w:shd w:val="clear" w:color="auto" w:fill="FFFFFF"/>
        </w:rPr>
        <w:t>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w:t>
      </w:r>
      <w:r w:rsidRPr="00CC75BD">
        <w:rPr>
          <w:rFonts w:eastAsia="Calibri"/>
          <w:color w:val="000000"/>
          <w:shd w:val="clear" w:color="auto" w:fill="FFFFFF"/>
        </w:rPr>
        <w:t>н</w:t>
      </w:r>
      <w:r w:rsidRPr="00CC75BD">
        <w:rPr>
          <w:rFonts w:eastAsia="Calibri"/>
          <w:color w:val="000000"/>
          <w:shd w:val="clear" w:color="auto" w:fill="FFFFFF"/>
        </w:rPr>
        <w:t>ный запрос и было получено согласие самого работника.</w:t>
      </w:r>
      <w:r w:rsidRPr="00CC75BD">
        <w:rPr>
          <w:rFonts w:eastAsia="Calibri"/>
        </w:rPr>
        <w:t xml:space="preserve"> </w:t>
      </w:r>
    </w:p>
    <w:p w:rsidR="00486911" w:rsidRPr="00CC75BD" w:rsidRDefault="00486911" w:rsidP="00486911">
      <w:pPr>
        <w:ind w:firstLine="567"/>
        <w:jc w:val="both"/>
        <w:rPr>
          <w:rFonts w:eastAsia="Calibri"/>
        </w:rPr>
      </w:pPr>
      <w:r w:rsidRPr="00CC75BD">
        <w:rPr>
          <w:rFonts w:eastAsia="Calibri"/>
        </w:rPr>
        <w:t>Один экземпляр заключительного акта хранится в медицинской организации, проводи</w:t>
      </w:r>
      <w:r w:rsidRPr="00CC75BD">
        <w:rPr>
          <w:rFonts w:eastAsia="Calibri"/>
        </w:rPr>
        <w:t>в</w:t>
      </w:r>
      <w:r w:rsidRPr="00CC75BD">
        <w:rPr>
          <w:rFonts w:eastAsia="Calibri"/>
        </w:rPr>
        <w:t>шей периодические осмотры, в течение 50 лет (п.47 Порядка 29н.).</w:t>
      </w:r>
    </w:p>
    <w:p w:rsidR="00486911" w:rsidRPr="00CC75BD" w:rsidRDefault="00486911" w:rsidP="00486911">
      <w:pPr>
        <w:ind w:firstLine="567"/>
        <w:jc w:val="both"/>
        <w:rPr>
          <w:rFonts w:eastAsia="Calibri"/>
        </w:rPr>
      </w:pPr>
      <w:r w:rsidRPr="00CC75BD">
        <w:rPr>
          <w:rFonts w:eastAsia="Calibri"/>
        </w:rPr>
        <w:t>3.14. В заключительный акт должен содержать:</w:t>
      </w:r>
    </w:p>
    <w:p w:rsidR="00486911" w:rsidRPr="00CC75BD" w:rsidRDefault="00486911" w:rsidP="00486911">
      <w:pPr>
        <w:ind w:firstLine="567"/>
        <w:jc w:val="both"/>
        <w:rPr>
          <w:rFonts w:eastAsia="Calibri"/>
        </w:rPr>
      </w:pPr>
      <w:r w:rsidRPr="00CC75BD">
        <w:rPr>
          <w:rFonts w:eastAsia="Calibri"/>
        </w:rPr>
        <w:t>-наименование медицинской организации, проводившей предварительный осмотр, адрес ее местонахождения и код по ОГРН;</w:t>
      </w:r>
    </w:p>
    <w:p w:rsidR="00486911" w:rsidRPr="00CC75BD" w:rsidRDefault="00486911" w:rsidP="00486911">
      <w:pPr>
        <w:ind w:firstLine="567"/>
        <w:jc w:val="both"/>
        <w:rPr>
          <w:rFonts w:eastAsia="Calibri"/>
        </w:rPr>
      </w:pPr>
      <w:r w:rsidRPr="00CC75BD">
        <w:rPr>
          <w:rFonts w:eastAsia="Calibri"/>
        </w:rPr>
        <w:t>-дату составления акта;</w:t>
      </w:r>
    </w:p>
    <w:p w:rsidR="00486911" w:rsidRPr="00CC75BD" w:rsidRDefault="00486911" w:rsidP="00486911">
      <w:pPr>
        <w:ind w:firstLine="567"/>
        <w:jc w:val="both"/>
        <w:rPr>
          <w:rFonts w:eastAsia="Calibri"/>
        </w:rPr>
      </w:pPr>
      <w:r w:rsidRPr="00CC75BD">
        <w:rPr>
          <w:rFonts w:eastAsia="Calibri"/>
        </w:rPr>
        <w:t>-наименование учреждения работодателя;</w:t>
      </w:r>
    </w:p>
    <w:p w:rsidR="00486911" w:rsidRPr="00CC75BD" w:rsidRDefault="00486911" w:rsidP="00486911">
      <w:pPr>
        <w:ind w:firstLine="567"/>
        <w:jc w:val="both"/>
        <w:rPr>
          <w:rFonts w:eastAsia="Calibri"/>
        </w:rPr>
      </w:pPr>
      <w:r w:rsidRPr="00CC75BD">
        <w:rPr>
          <w:rFonts w:eastAsia="Calibri"/>
        </w:rP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486911" w:rsidRPr="00CC75BD" w:rsidRDefault="00486911" w:rsidP="00486911">
      <w:pPr>
        <w:ind w:firstLine="567"/>
        <w:jc w:val="both"/>
        <w:rPr>
          <w:rFonts w:eastAsia="Calibri"/>
        </w:rPr>
      </w:pPr>
      <w:r w:rsidRPr="00CC75BD">
        <w:rPr>
          <w:rFonts w:eastAsia="Calibri"/>
        </w:rPr>
        <w:t>-численность работников,  занятых на тяжелых работах и на работах с вредными и (или) опасными условиями труда;</w:t>
      </w:r>
    </w:p>
    <w:p w:rsidR="00486911" w:rsidRPr="00CC75BD" w:rsidRDefault="00486911" w:rsidP="00486911">
      <w:pPr>
        <w:ind w:firstLine="567"/>
        <w:jc w:val="both"/>
        <w:rPr>
          <w:rFonts w:eastAsia="Calibri"/>
        </w:rPr>
      </w:pPr>
      <w:r w:rsidRPr="00CC75BD">
        <w:rPr>
          <w:rFonts w:eastAsia="Calibri"/>
        </w:rPr>
        <w:t>-численность работников, занятых на работах, при выполнении которых обязательно  пр</w:t>
      </w:r>
      <w:r w:rsidRPr="00CC75BD">
        <w:rPr>
          <w:rFonts w:eastAsia="Calibri"/>
        </w:rPr>
        <w:t>о</w:t>
      </w:r>
      <w:r w:rsidRPr="00CC75BD">
        <w:rPr>
          <w:rFonts w:eastAsia="Calibri"/>
        </w:rPr>
        <w:t>ведение периодических медицинских осмотров (обследований), в целях охраны здоровья нас</w:t>
      </w:r>
      <w:r w:rsidRPr="00CC75BD">
        <w:rPr>
          <w:rFonts w:eastAsia="Calibri"/>
        </w:rPr>
        <w:t>е</w:t>
      </w:r>
      <w:r w:rsidRPr="00CC75BD">
        <w:rPr>
          <w:rFonts w:eastAsia="Calibri"/>
        </w:rPr>
        <w:t>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w:t>
      </w:r>
      <w:r w:rsidRPr="00CC75BD">
        <w:rPr>
          <w:rFonts w:eastAsia="Calibri"/>
        </w:rPr>
        <w:t>у</w:t>
      </w:r>
      <w:r w:rsidRPr="00CC75BD">
        <w:rPr>
          <w:rFonts w:eastAsia="Calibri"/>
        </w:rPr>
        <w:t>доспособности;</w:t>
      </w:r>
    </w:p>
    <w:p w:rsidR="00486911" w:rsidRPr="00CC75BD" w:rsidRDefault="00486911" w:rsidP="00486911">
      <w:pPr>
        <w:ind w:firstLine="567"/>
        <w:jc w:val="both"/>
        <w:rPr>
          <w:rFonts w:eastAsia="Calibri"/>
        </w:rPr>
      </w:pPr>
      <w:r w:rsidRPr="00CC75BD">
        <w:rPr>
          <w:rFonts w:eastAsia="Calibri"/>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w:t>
      </w:r>
      <w:r w:rsidRPr="00CC75BD">
        <w:rPr>
          <w:rFonts w:eastAsia="Calibri"/>
        </w:rPr>
        <w:t>е</w:t>
      </w:r>
      <w:r w:rsidRPr="00CC75BD">
        <w:rPr>
          <w:rFonts w:eastAsia="Calibri"/>
        </w:rPr>
        <w:t>пень утраты трудоспособности;</w:t>
      </w:r>
    </w:p>
    <w:p w:rsidR="00486911" w:rsidRPr="00CC75BD" w:rsidRDefault="00486911" w:rsidP="00486911">
      <w:pPr>
        <w:ind w:firstLine="567"/>
        <w:jc w:val="both"/>
        <w:rPr>
          <w:rFonts w:eastAsia="Calibri"/>
        </w:rPr>
      </w:pPr>
      <w:r w:rsidRPr="00CC75BD">
        <w:rPr>
          <w:rFonts w:eastAsia="Calibri"/>
        </w:rPr>
        <w:t>-процент охвата  работников периодическим медицинским осмотром;</w:t>
      </w:r>
    </w:p>
    <w:p w:rsidR="00486911" w:rsidRPr="00CC75BD" w:rsidRDefault="00486911" w:rsidP="00486911">
      <w:pPr>
        <w:ind w:firstLine="567"/>
        <w:jc w:val="both"/>
        <w:rPr>
          <w:rFonts w:eastAsia="Calibri"/>
        </w:rPr>
      </w:pPr>
      <w:r w:rsidRPr="00CC75BD">
        <w:rPr>
          <w:rFonts w:eastAsia="Calibri"/>
        </w:rPr>
        <w:t>-</w:t>
      </w:r>
      <w:r w:rsidRPr="00CC75BD">
        <w:rPr>
          <w:rFonts w:eastAsia="Calibri"/>
        </w:rPr>
        <w:tab/>
        <w:t>список лиц прошедших периодический медицинский осмотр с указанием пола, даты рождения, заключения медицинской комиссии;</w:t>
      </w:r>
    </w:p>
    <w:p w:rsidR="00486911" w:rsidRPr="00CC75BD" w:rsidRDefault="00486911" w:rsidP="00486911">
      <w:pPr>
        <w:ind w:firstLine="567"/>
        <w:jc w:val="both"/>
        <w:rPr>
          <w:rFonts w:eastAsia="Calibri"/>
        </w:rPr>
      </w:pPr>
      <w:r w:rsidRPr="00CC75BD">
        <w:rPr>
          <w:rFonts w:eastAsia="Calibri"/>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w:t>
      </w:r>
      <w:r w:rsidRPr="00CC75BD">
        <w:rPr>
          <w:rFonts w:eastAsia="Calibri"/>
        </w:rPr>
        <w:t>е</w:t>
      </w:r>
      <w:r w:rsidRPr="00CC75BD">
        <w:rPr>
          <w:rFonts w:eastAsia="Calibri"/>
        </w:rPr>
        <w:t>пень утраты трудоспособности;</w:t>
      </w:r>
    </w:p>
    <w:p w:rsidR="00486911" w:rsidRPr="00CC75BD" w:rsidRDefault="00486911" w:rsidP="00486911">
      <w:pPr>
        <w:ind w:firstLine="567"/>
        <w:jc w:val="both"/>
        <w:rPr>
          <w:rFonts w:eastAsia="Calibri"/>
        </w:rPr>
      </w:pPr>
      <w:r w:rsidRPr="00CC75BD">
        <w:rPr>
          <w:rFonts w:eastAsia="Calibri"/>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86911" w:rsidRPr="00CC75BD" w:rsidRDefault="00486911" w:rsidP="00486911">
      <w:pPr>
        <w:ind w:firstLine="567"/>
        <w:jc w:val="both"/>
        <w:rPr>
          <w:rFonts w:eastAsia="Calibri"/>
        </w:rPr>
      </w:pPr>
      <w:r w:rsidRPr="00CC75BD">
        <w:rPr>
          <w:rFonts w:eastAsia="Calibri"/>
        </w:rPr>
        <w:t xml:space="preserve">-список работников, не прошедших периодический медицинский осмотр; </w:t>
      </w:r>
    </w:p>
    <w:p w:rsidR="00486911" w:rsidRPr="00CC75BD" w:rsidRDefault="00486911" w:rsidP="00486911">
      <w:pPr>
        <w:ind w:firstLine="567"/>
        <w:jc w:val="both"/>
        <w:rPr>
          <w:rFonts w:eastAsia="Calibri"/>
        </w:rPr>
      </w:pPr>
      <w:r w:rsidRPr="00CC75BD">
        <w:rPr>
          <w:rFonts w:eastAsia="Calibri"/>
        </w:rPr>
        <w:t>-численность работников, не имеющих медицинские противопоказания к работе;</w:t>
      </w:r>
    </w:p>
    <w:p w:rsidR="00486911" w:rsidRPr="00CC75BD" w:rsidRDefault="00486911" w:rsidP="00486911">
      <w:pPr>
        <w:ind w:firstLine="567"/>
        <w:jc w:val="both"/>
        <w:rPr>
          <w:rFonts w:eastAsia="Calibri"/>
        </w:rPr>
      </w:pPr>
      <w:r w:rsidRPr="00CC75BD">
        <w:rPr>
          <w:rFonts w:eastAsia="Calibri"/>
        </w:rPr>
        <w:t>- численность работников, имеющих временные медицинские противопоказания к работе;</w:t>
      </w:r>
    </w:p>
    <w:p w:rsidR="00486911" w:rsidRPr="00CC75BD" w:rsidRDefault="00486911" w:rsidP="00486911">
      <w:pPr>
        <w:ind w:firstLine="567"/>
        <w:jc w:val="both"/>
        <w:rPr>
          <w:rFonts w:eastAsia="Calibri"/>
        </w:rPr>
      </w:pPr>
      <w:r w:rsidRPr="00CC75BD">
        <w:rPr>
          <w:rFonts w:eastAsia="Calibri"/>
        </w:rPr>
        <w:t>-численность  работников, имеющих постоянные медицинские противопоказания к работе;</w:t>
      </w:r>
    </w:p>
    <w:p w:rsidR="00486911" w:rsidRPr="00CC75BD" w:rsidRDefault="00486911" w:rsidP="00486911">
      <w:pPr>
        <w:ind w:firstLine="567"/>
        <w:jc w:val="both"/>
        <w:rPr>
          <w:rFonts w:eastAsia="Calibri"/>
        </w:rPr>
      </w:pPr>
      <w:r w:rsidRPr="00CC75BD">
        <w:rPr>
          <w:rFonts w:eastAsia="Calibri"/>
        </w:rPr>
        <w:lastRenderedPageBreak/>
        <w:t>численность работников,  нуждающихся в проведении дополнительного обследования (з</w:t>
      </w:r>
      <w:r w:rsidRPr="00CC75BD">
        <w:rPr>
          <w:rFonts w:eastAsia="Calibri"/>
        </w:rPr>
        <w:t>а</w:t>
      </w:r>
      <w:r w:rsidRPr="00CC75BD">
        <w:rPr>
          <w:rFonts w:eastAsia="Calibri"/>
        </w:rPr>
        <w:t>ключение не дано);</w:t>
      </w:r>
    </w:p>
    <w:p w:rsidR="00486911" w:rsidRPr="00CC75BD" w:rsidRDefault="00486911" w:rsidP="00486911">
      <w:pPr>
        <w:ind w:firstLine="567"/>
        <w:jc w:val="both"/>
        <w:rPr>
          <w:rFonts w:eastAsia="Calibri"/>
        </w:rPr>
      </w:pPr>
      <w:r w:rsidRPr="00CC75BD">
        <w:rPr>
          <w:rFonts w:eastAsia="Calibri"/>
        </w:rPr>
        <w:t>-численность работников, нуждающихся в амбулаторном обследовании и лечении;</w:t>
      </w:r>
    </w:p>
    <w:p w:rsidR="00486911" w:rsidRPr="00CC75BD" w:rsidRDefault="00486911" w:rsidP="00486911">
      <w:pPr>
        <w:ind w:firstLine="567"/>
        <w:jc w:val="both"/>
        <w:rPr>
          <w:rFonts w:eastAsia="Calibri"/>
        </w:rPr>
      </w:pPr>
      <w:r w:rsidRPr="00CC75BD">
        <w:rPr>
          <w:rFonts w:eastAsia="Calibri"/>
        </w:rPr>
        <w:t>-численность работников, нуждающихся в стационарном обследовании и лечении;</w:t>
      </w:r>
    </w:p>
    <w:p w:rsidR="00486911" w:rsidRPr="00CC75BD" w:rsidRDefault="00486911" w:rsidP="00486911">
      <w:pPr>
        <w:ind w:firstLine="567"/>
        <w:jc w:val="both"/>
        <w:rPr>
          <w:rFonts w:eastAsia="Calibri"/>
        </w:rPr>
      </w:pPr>
      <w:r w:rsidRPr="00CC75BD">
        <w:rPr>
          <w:rFonts w:eastAsia="Calibri"/>
        </w:rPr>
        <w:t>-численность работников, нуждающихся в санаторно-курортном лечении;</w:t>
      </w:r>
    </w:p>
    <w:p w:rsidR="00486911" w:rsidRPr="00CC75BD" w:rsidRDefault="00486911" w:rsidP="00486911">
      <w:pPr>
        <w:ind w:firstLine="567"/>
        <w:jc w:val="both"/>
        <w:rPr>
          <w:rFonts w:eastAsia="Calibri"/>
        </w:rPr>
      </w:pPr>
      <w:r w:rsidRPr="00CC75BD">
        <w:rPr>
          <w:rFonts w:eastAsia="Calibri"/>
        </w:rPr>
        <w:t>-численность работников, нуждающихся в диспансерном наблюдении;</w:t>
      </w:r>
    </w:p>
    <w:p w:rsidR="00486911" w:rsidRPr="00CC75BD" w:rsidRDefault="00486911" w:rsidP="00486911">
      <w:pPr>
        <w:ind w:firstLine="567"/>
        <w:jc w:val="both"/>
        <w:rPr>
          <w:rFonts w:eastAsia="Calibri"/>
        </w:rPr>
      </w:pPr>
      <w:r w:rsidRPr="00CC75BD">
        <w:rPr>
          <w:rFonts w:eastAsia="Calibri"/>
        </w:rPr>
        <w:tab/>
        <w:t>-список лиц с установленным предварительным диагнозом профессионального заболев</w:t>
      </w:r>
      <w:r w:rsidRPr="00CC75BD">
        <w:rPr>
          <w:rFonts w:eastAsia="Calibri"/>
        </w:rPr>
        <w:t>а</w:t>
      </w:r>
      <w:r w:rsidRPr="00CC75BD">
        <w:rPr>
          <w:rFonts w:eastAsia="Calibri"/>
        </w:rPr>
        <w:t>ния с указанием пола, даты рождения;</w:t>
      </w:r>
    </w:p>
    <w:p w:rsidR="00486911" w:rsidRPr="00CC75BD" w:rsidRDefault="00486911" w:rsidP="00486911">
      <w:pPr>
        <w:ind w:firstLine="567"/>
        <w:jc w:val="both"/>
        <w:rPr>
          <w:rFonts w:eastAsia="Calibri"/>
        </w:rPr>
      </w:pPr>
      <w:r w:rsidRPr="00CC75BD">
        <w:rPr>
          <w:rFonts w:eastAsia="Calibri"/>
        </w:rPr>
        <w:t>-профессии (должности), вредных и (или) опасных производственных факторов и работ;</w:t>
      </w:r>
    </w:p>
    <w:p w:rsidR="00486911" w:rsidRPr="00CC75BD" w:rsidRDefault="00486911" w:rsidP="00486911">
      <w:pPr>
        <w:ind w:firstLine="567"/>
        <w:jc w:val="both"/>
        <w:rPr>
          <w:rFonts w:eastAsia="Calibri"/>
        </w:rPr>
      </w:pPr>
      <w:r w:rsidRPr="00CC75BD">
        <w:rPr>
          <w:rFonts w:eastAsia="Calibri"/>
        </w:rPr>
        <w:t>-</w:t>
      </w:r>
      <w:r w:rsidRPr="00CC75BD">
        <w:rPr>
          <w:rFonts w:eastAsia="Calibri"/>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486911" w:rsidRPr="00CC75BD" w:rsidRDefault="00486911" w:rsidP="00486911">
      <w:pPr>
        <w:ind w:firstLine="567"/>
        <w:jc w:val="both"/>
        <w:rPr>
          <w:rFonts w:eastAsia="Calibri"/>
        </w:rPr>
      </w:pPr>
      <w:r w:rsidRPr="00CC75BD">
        <w:rPr>
          <w:rFonts w:eastAsia="Calibri"/>
        </w:rPr>
        <w:t>-</w:t>
      </w:r>
      <w:r w:rsidRPr="00CC75BD">
        <w:rPr>
          <w:rFonts w:eastAsia="Calibri"/>
        </w:rPr>
        <w:tab/>
        <w:t>перечень впервые установленных профессиональных заболеваний с указанием класса з</w:t>
      </w:r>
      <w:r w:rsidRPr="00CC75BD">
        <w:rPr>
          <w:rFonts w:eastAsia="Calibri"/>
        </w:rPr>
        <w:t>а</w:t>
      </w:r>
      <w:r w:rsidRPr="00CC75BD">
        <w:rPr>
          <w:rFonts w:eastAsia="Calibri"/>
        </w:rPr>
        <w:t>болеваний по МКБ-10;</w:t>
      </w:r>
    </w:p>
    <w:p w:rsidR="00486911" w:rsidRPr="00CC75BD" w:rsidRDefault="00486911" w:rsidP="00486911">
      <w:pPr>
        <w:ind w:firstLine="567"/>
        <w:jc w:val="both"/>
        <w:rPr>
          <w:rFonts w:eastAsia="Calibri"/>
        </w:rPr>
      </w:pPr>
      <w:r w:rsidRPr="00CC75BD">
        <w:rPr>
          <w:rFonts w:eastAsia="Calibri"/>
        </w:rPr>
        <w:t>-</w:t>
      </w:r>
      <w:r w:rsidRPr="00CC75BD">
        <w:rPr>
          <w:rFonts w:eastAsia="Calibri"/>
        </w:rPr>
        <w:tab/>
        <w:t>результаты выполнения рекомендаций предыдущего заключительного акта;</w:t>
      </w:r>
    </w:p>
    <w:p w:rsidR="00486911" w:rsidRPr="00CC75BD" w:rsidRDefault="00486911" w:rsidP="00486911">
      <w:pPr>
        <w:ind w:firstLine="567"/>
        <w:jc w:val="both"/>
        <w:rPr>
          <w:rFonts w:eastAsia="Calibri"/>
        </w:rPr>
      </w:pPr>
      <w:r w:rsidRPr="00CC75BD">
        <w:rPr>
          <w:rFonts w:ascii="Arial" w:eastAsia="Calibri" w:hAnsi="Arial" w:cs="Arial"/>
          <w:color w:val="000000"/>
          <w:sz w:val="20"/>
          <w:szCs w:val="20"/>
          <w:shd w:val="clear" w:color="auto" w:fill="FFFFFF"/>
        </w:rPr>
        <w:t>- </w:t>
      </w:r>
      <w:r w:rsidRPr="00CC75BD">
        <w:rPr>
          <w:rFonts w:eastAsia="Calibri"/>
          <w:color w:val="000000"/>
          <w:shd w:val="clear" w:color="auto" w:fill="FFFFFF"/>
        </w:rPr>
        <w:t>перечень впервые установленных инфекционных заболеваний, связанных с условиями труда.</w:t>
      </w:r>
    </w:p>
    <w:p w:rsidR="00486911" w:rsidRPr="00CC75BD" w:rsidRDefault="00486911" w:rsidP="00486911">
      <w:pPr>
        <w:ind w:firstLine="567"/>
        <w:jc w:val="center"/>
        <w:rPr>
          <w:rFonts w:eastAsia="Calibri"/>
          <w:b/>
        </w:rPr>
      </w:pPr>
      <w:r w:rsidRPr="00CC75BD">
        <w:rPr>
          <w:rFonts w:eastAsia="Calibri"/>
          <w:b/>
          <w:lang w:val="en-US"/>
        </w:rPr>
        <w:t>IV</w:t>
      </w:r>
      <w:r w:rsidRPr="00CC75BD">
        <w:rPr>
          <w:rFonts w:eastAsia="Calibri"/>
          <w:b/>
        </w:rPr>
        <w:t>. ПОРЯДОК ОТСТРАНЕНИЯ РАБОТНИКОВ ПРИ ВЫЯВЛЕНИИ МЕДИЦИ</w:t>
      </w:r>
      <w:r w:rsidRPr="00CC75BD">
        <w:rPr>
          <w:rFonts w:eastAsia="Calibri"/>
          <w:b/>
        </w:rPr>
        <w:t>Н</w:t>
      </w:r>
      <w:r w:rsidRPr="00CC75BD">
        <w:rPr>
          <w:rFonts w:eastAsia="Calibri"/>
          <w:b/>
        </w:rPr>
        <w:t>СКИХ ПРОТИВОПОКАЗАНИЙ</w:t>
      </w:r>
    </w:p>
    <w:p w:rsidR="00486911" w:rsidRPr="00CC75BD" w:rsidRDefault="00486911" w:rsidP="00486911">
      <w:pPr>
        <w:ind w:firstLine="567"/>
        <w:jc w:val="both"/>
        <w:rPr>
          <w:rFonts w:eastAsia="Calibri"/>
        </w:rPr>
      </w:pPr>
      <w:r w:rsidRPr="00CC75BD">
        <w:rPr>
          <w:rFonts w:eastAsia="Calibri"/>
        </w:rPr>
        <w:t>4.1.</w:t>
      </w:r>
      <w:r w:rsidRPr="00CC75BD">
        <w:rPr>
          <w:rFonts w:eastAsia="Calibri"/>
          <w:b/>
        </w:rPr>
        <w:t xml:space="preserve"> </w:t>
      </w:r>
      <w:r w:rsidRPr="00CC75BD">
        <w:rPr>
          <w:rFonts w:eastAsia="Calibri"/>
        </w:rP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w:t>
      </w:r>
      <w:r w:rsidRPr="00CC75BD">
        <w:rPr>
          <w:rFonts w:eastAsia="Calibri"/>
        </w:rPr>
        <w:t>н</w:t>
      </w:r>
      <w:r w:rsidRPr="00CC75BD">
        <w:rPr>
          <w:rFonts w:eastAsia="Calibri"/>
        </w:rPr>
        <w:t>ностей.</w:t>
      </w:r>
    </w:p>
    <w:p w:rsidR="00486911" w:rsidRPr="00CC75BD" w:rsidRDefault="00486911" w:rsidP="00486911">
      <w:pPr>
        <w:ind w:firstLine="567"/>
        <w:jc w:val="both"/>
        <w:rPr>
          <w:rFonts w:eastAsia="Calibri"/>
        </w:rPr>
      </w:pPr>
      <w:r w:rsidRPr="00CC75BD">
        <w:rPr>
          <w:rFonts w:eastAsia="Calibri"/>
        </w:rP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486911" w:rsidRPr="00CC75BD" w:rsidRDefault="00486911" w:rsidP="00486911">
      <w:pPr>
        <w:ind w:firstLine="567"/>
        <w:jc w:val="both"/>
        <w:rPr>
          <w:rFonts w:eastAsia="Calibri"/>
        </w:rPr>
      </w:pPr>
      <w:r w:rsidRPr="00CC75BD">
        <w:rPr>
          <w:rFonts w:eastAsia="Calibri"/>
        </w:rPr>
        <w:t xml:space="preserve">  Работник должен быть  ознакомлен с приказом  об отстранении (недопущения) к работе под подпись.</w:t>
      </w:r>
    </w:p>
    <w:p w:rsidR="00486911" w:rsidRPr="00CC75BD" w:rsidRDefault="00486911" w:rsidP="00486911">
      <w:pPr>
        <w:ind w:firstLine="567"/>
        <w:jc w:val="both"/>
        <w:rPr>
          <w:rFonts w:eastAsia="Calibri"/>
        </w:rPr>
      </w:pPr>
      <w:r w:rsidRPr="00CC75BD">
        <w:rPr>
          <w:rFonts w:eastAsia="Calibri"/>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486911" w:rsidRPr="00CC75BD" w:rsidRDefault="00486911" w:rsidP="00486911">
      <w:pPr>
        <w:ind w:firstLine="567"/>
        <w:jc w:val="both"/>
        <w:rPr>
          <w:rFonts w:eastAsia="Calibri"/>
        </w:rPr>
      </w:pPr>
      <w:r w:rsidRPr="00CC75BD">
        <w:rPr>
          <w:rFonts w:eastAsia="Calibri"/>
        </w:rPr>
        <w:t>4.4. В случаях отстранения от работы работника, который не прошел обязательный мед</w:t>
      </w:r>
      <w:r w:rsidRPr="00CC75BD">
        <w:rPr>
          <w:rFonts w:eastAsia="Calibri"/>
        </w:rPr>
        <w:t>и</w:t>
      </w:r>
      <w:r w:rsidRPr="00CC75BD">
        <w:rPr>
          <w:rFonts w:eastAsia="Calibri"/>
        </w:rPr>
        <w:t>цинский осмотр не по своей вине, ему производится оплата за время отстранения от работы как за простой.</w:t>
      </w:r>
    </w:p>
    <w:p w:rsidR="00486911" w:rsidRPr="00CC75BD" w:rsidRDefault="00486911" w:rsidP="00486911">
      <w:pPr>
        <w:jc w:val="center"/>
        <w:rPr>
          <w:rFonts w:eastAsia="Calibri"/>
          <w:b/>
        </w:rPr>
      </w:pPr>
      <w:r w:rsidRPr="00CC75BD">
        <w:rPr>
          <w:rFonts w:eastAsia="Calibri"/>
          <w:b/>
          <w:lang w:val="en-US"/>
        </w:rPr>
        <w:t>V</w:t>
      </w:r>
      <w:r w:rsidRPr="00CC75BD">
        <w:rPr>
          <w:rFonts w:eastAsia="Calibri"/>
          <w:b/>
        </w:rPr>
        <w:t>. ЗАКЛЮЧИТЕЛЬНЫЕ ПОЛОЖЕНИЯ</w:t>
      </w:r>
    </w:p>
    <w:p w:rsidR="00486911" w:rsidRPr="00CC75BD" w:rsidRDefault="00486911" w:rsidP="00486911">
      <w:pPr>
        <w:jc w:val="both"/>
        <w:rPr>
          <w:rFonts w:eastAsia="Calibri"/>
        </w:rPr>
      </w:pPr>
      <w:r w:rsidRPr="00CC75BD">
        <w:rPr>
          <w:rFonts w:eastAsia="Calibri"/>
        </w:rPr>
        <w:t>5.1.Настоящее Положение о порядке проведения медицинских осмотров работников  МБДОУ «Детский сад № 90 комбинированного вида с татарским языком воспитания и обучения» Пр</w:t>
      </w:r>
      <w:r w:rsidRPr="00CC75BD">
        <w:rPr>
          <w:rFonts w:eastAsia="Calibri"/>
        </w:rPr>
        <w:t>и</w:t>
      </w:r>
      <w:r w:rsidRPr="00CC75BD">
        <w:rPr>
          <w:rFonts w:eastAsia="Calibri"/>
        </w:rPr>
        <w:t>волжского района г. Казани, является нормативным локальным актом, принимается на Собр</w:t>
      </w:r>
      <w:r w:rsidRPr="00CC75BD">
        <w:rPr>
          <w:rFonts w:eastAsia="Calibri"/>
        </w:rPr>
        <w:t>а</w:t>
      </w:r>
      <w:r w:rsidRPr="00CC75BD">
        <w:rPr>
          <w:rFonts w:eastAsia="Calibri"/>
        </w:rPr>
        <w:t>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486911" w:rsidRPr="00CC75BD" w:rsidRDefault="00486911" w:rsidP="00486911">
      <w:pPr>
        <w:jc w:val="both"/>
        <w:rPr>
          <w:rFonts w:eastAsia="Calibri"/>
        </w:rPr>
      </w:pPr>
      <w:r w:rsidRPr="00CC75BD">
        <w:rPr>
          <w:rFonts w:eastAsia="Calibri"/>
        </w:rPr>
        <w:t>5.2. Все изменения и дополнения в настоящее Положение оформляются в письменной форме  в соответствии с действующим законодательством.</w:t>
      </w:r>
    </w:p>
    <w:p w:rsidR="00486911" w:rsidRPr="00CC75BD" w:rsidRDefault="00486911" w:rsidP="00486911">
      <w:pPr>
        <w:jc w:val="both"/>
        <w:rPr>
          <w:rFonts w:eastAsia="Calibri"/>
        </w:rPr>
      </w:pPr>
      <w:r w:rsidRPr="00CC75BD">
        <w:rPr>
          <w:rFonts w:eastAsia="Calibri"/>
        </w:rPr>
        <w:t>5.3. Положение действует до принятия нового и считается принятым с момента введения его в действие.</w:t>
      </w:r>
    </w:p>
    <w:p w:rsidR="00486911" w:rsidRDefault="00486911" w:rsidP="00486911">
      <w:pPr>
        <w:jc w:val="both"/>
        <w:rPr>
          <w:rFonts w:eastAsia="Calibri"/>
        </w:rPr>
      </w:pPr>
      <w:r w:rsidRPr="00CC75BD">
        <w:rPr>
          <w:rFonts w:eastAsia="Calibri"/>
        </w:rPr>
        <w:t>5.4 После принятия нового Положения (или изменений и дополнений отдельных пунктов и ра</w:t>
      </w:r>
      <w:r w:rsidRPr="00CC75BD">
        <w:rPr>
          <w:rFonts w:eastAsia="Calibri"/>
        </w:rPr>
        <w:t>з</w:t>
      </w:r>
      <w:r w:rsidRPr="00CC75BD">
        <w:rPr>
          <w:rFonts w:eastAsia="Calibri"/>
        </w:rPr>
        <w:t>делов) в новой редакции предыдущая редакция автоматически утрачивает силу.</w:t>
      </w:r>
    </w:p>
    <w:p w:rsidR="00486911" w:rsidRDefault="00486911" w:rsidP="00486911">
      <w:pPr>
        <w:jc w:val="both"/>
        <w:rPr>
          <w:rFonts w:eastAsia="Calibri"/>
        </w:rPr>
      </w:pPr>
    </w:p>
    <w:p w:rsidR="00F91ACB" w:rsidRDefault="00F91ACB" w:rsidP="00F91ACB">
      <w:pPr>
        <w:jc w:val="both"/>
        <w:rPr>
          <w:rFonts w:eastAsia="Calibri"/>
        </w:rPr>
      </w:pPr>
      <w:bookmarkStart w:id="35" w:name="_bookmark8"/>
      <w:bookmarkStart w:id="36" w:name="_bookmark4"/>
      <w:bookmarkStart w:id="37" w:name="_bookmark5"/>
      <w:bookmarkEnd w:id="35"/>
      <w:bookmarkEnd w:id="36"/>
      <w:bookmarkEnd w:id="37"/>
    </w:p>
    <w:p w:rsidR="00BD6E29" w:rsidRDefault="00BD6E29" w:rsidP="00F91ACB">
      <w:pPr>
        <w:jc w:val="both"/>
        <w:rPr>
          <w:rFonts w:eastAsia="Calibri"/>
        </w:rPr>
      </w:pPr>
    </w:p>
    <w:p w:rsidR="00BD6E29" w:rsidRDefault="00BD6E29" w:rsidP="00F91ACB">
      <w:pPr>
        <w:jc w:val="both"/>
        <w:rPr>
          <w:rFonts w:eastAsia="Calibri"/>
        </w:rPr>
      </w:pPr>
    </w:p>
    <w:p w:rsidR="00BD6E29" w:rsidRDefault="00BD6E29" w:rsidP="00F91ACB">
      <w:pPr>
        <w:jc w:val="both"/>
        <w:rPr>
          <w:rFonts w:eastAsia="Calibri"/>
        </w:rPr>
      </w:pPr>
    </w:p>
    <w:p w:rsidR="00BD6E29" w:rsidRDefault="00BD6E29" w:rsidP="00F91ACB">
      <w:pPr>
        <w:jc w:val="both"/>
        <w:rPr>
          <w:rFonts w:eastAsia="Calibri"/>
        </w:rPr>
      </w:pPr>
    </w:p>
    <w:p w:rsidR="00BD6E29" w:rsidRDefault="00BD6E29" w:rsidP="00F91ACB">
      <w:pPr>
        <w:jc w:val="both"/>
        <w:rPr>
          <w:rFonts w:eastAsia="Calibri"/>
        </w:rPr>
      </w:pPr>
    </w:p>
    <w:p w:rsidR="00BD6E29" w:rsidRDefault="00BD6E29" w:rsidP="00F91ACB">
      <w:pPr>
        <w:jc w:val="both"/>
        <w:rPr>
          <w:rFonts w:eastAsia="Calibri"/>
        </w:rPr>
      </w:pPr>
    </w:p>
    <w:p w:rsidR="00F91ACB" w:rsidRDefault="00F91ACB" w:rsidP="00F91ACB">
      <w:pPr>
        <w:jc w:val="both"/>
        <w:rPr>
          <w:rFonts w:eastAsia="Calibri"/>
        </w:rPr>
      </w:pPr>
    </w:p>
    <w:p w:rsidR="00F91ACB" w:rsidRPr="00CC75BD" w:rsidRDefault="00F91ACB" w:rsidP="00F91ACB">
      <w:pPr>
        <w:jc w:val="right"/>
        <w:rPr>
          <w:rFonts w:eastAsia="Calibri"/>
          <w:caps/>
          <w:color w:val="000000"/>
          <w:spacing w:val="-12"/>
        </w:rPr>
      </w:pPr>
      <w:r>
        <w:rPr>
          <w:rFonts w:eastAsia="Calibri"/>
        </w:rPr>
        <w:lastRenderedPageBreak/>
        <w:t>ПРИЛОЖЕНИЕ 26</w:t>
      </w:r>
    </w:p>
    <w:tbl>
      <w:tblPr>
        <w:tblStyle w:val="2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785"/>
      </w:tblGrid>
      <w:tr w:rsidR="00F91ACB" w:rsidRPr="00CC75BD" w:rsidTr="00F91ACB">
        <w:tc>
          <w:tcPr>
            <w:tcW w:w="4111" w:type="dxa"/>
            <w:vAlign w:val="center"/>
          </w:tcPr>
          <w:p w:rsidR="00F91ACB" w:rsidRPr="00CC75BD" w:rsidRDefault="00F91ACB" w:rsidP="00F91ACB">
            <w:pPr>
              <w:rPr>
                <w:sz w:val="24"/>
              </w:rPr>
            </w:pPr>
            <w:r w:rsidRPr="00CC75BD">
              <w:rPr>
                <w:sz w:val="24"/>
              </w:rPr>
              <w:t>Мотивированное мнение</w:t>
            </w:r>
          </w:p>
          <w:p w:rsidR="00F91ACB" w:rsidRPr="00CC75BD" w:rsidRDefault="00F91ACB" w:rsidP="00F91ACB">
            <w:pPr>
              <w:rPr>
                <w:sz w:val="24"/>
              </w:rPr>
            </w:pPr>
            <w:r w:rsidRPr="00CC75BD">
              <w:rPr>
                <w:sz w:val="24"/>
              </w:rPr>
              <w:t>профкома</w:t>
            </w:r>
          </w:p>
          <w:p w:rsidR="00F91ACB" w:rsidRPr="00CC75BD" w:rsidRDefault="00F91ACB" w:rsidP="00F91ACB">
            <w:pPr>
              <w:rPr>
                <w:sz w:val="24"/>
              </w:rPr>
            </w:pPr>
            <w:r w:rsidRPr="00CC75BD">
              <w:rPr>
                <w:sz w:val="24"/>
              </w:rPr>
              <w:t>от____ ___________20__г.</w:t>
            </w:r>
          </w:p>
          <w:p w:rsidR="00F91ACB" w:rsidRPr="00CC75BD" w:rsidRDefault="00F91ACB" w:rsidP="00F91ACB">
            <w:pPr>
              <w:rPr>
                <w:sz w:val="24"/>
              </w:rPr>
            </w:pPr>
            <w:r w:rsidRPr="00CC75BD">
              <w:rPr>
                <w:sz w:val="24"/>
              </w:rPr>
              <w:t>Протокол №____</w:t>
            </w:r>
          </w:p>
          <w:p w:rsidR="00F91ACB" w:rsidRPr="00CC75BD" w:rsidRDefault="00F91ACB" w:rsidP="00F91ACB">
            <w:pPr>
              <w:rPr>
                <w:sz w:val="24"/>
              </w:rPr>
            </w:pPr>
            <w:r w:rsidRPr="00CC75BD">
              <w:rPr>
                <w:sz w:val="24"/>
              </w:rPr>
              <w:t>__________ Матюнина Н.Н.</w:t>
            </w:r>
          </w:p>
          <w:p w:rsidR="00F91ACB" w:rsidRPr="00CC75BD" w:rsidRDefault="00F91ACB" w:rsidP="00F91ACB">
            <w:pPr>
              <w:rPr>
                <w:sz w:val="24"/>
              </w:rPr>
            </w:pPr>
            <w:r w:rsidRPr="00CC75BD">
              <w:rPr>
                <w:sz w:val="24"/>
              </w:rPr>
              <w:t>Председатель первичной профсою</w:t>
            </w:r>
            <w:r w:rsidRPr="00CC75BD">
              <w:rPr>
                <w:sz w:val="24"/>
              </w:rPr>
              <w:t>з</w:t>
            </w:r>
            <w:r w:rsidRPr="00CC75BD">
              <w:rPr>
                <w:sz w:val="24"/>
              </w:rPr>
              <w:t>ной организации</w:t>
            </w:r>
          </w:p>
          <w:p w:rsidR="00F91ACB" w:rsidRPr="00CC75BD" w:rsidRDefault="00F91ACB" w:rsidP="00F91ACB">
            <w:pPr>
              <w:rPr>
                <w:sz w:val="24"/>
              </w:rPr>
            </w:pPr>
            <w:r w:rsidRPr="00CC75BD">
              <w:rPr>
                <w:sz w:val="24"/>
              </w:rPr>
              <w:t xml:space="preserve"> МБДОУ «Детски йсад № 90  </w:t>
            </w:r>
          </w:p>
          <w:p w:rsidR="00F91ACB" w:rsidRPr="00CC75BD" w:rsidRDefault="00F91ACB" w:rsidP="00F91ACB">
            <w:pPr>
              <w:rPr>
                <w:i/>
                <w:sz w:val="24"/>
              </w:rPr>
            </w:pPr>
          </w:p>
        </w:tc>
        <w:tc>
          <w:tcPr>
            <w:tcW w:w="851" w:type="dxa"/>
            <w:vAlign w:val="center"/>
          </w:tcPr>
          <w:p w:rsidR="00F91ACB" w:rsidRPr="00CC75BD" w:rsidRDefault="00F91ACB" w:rsidP="00F91ACB">
            <w:pPr>
              <w:jc w:val="right"/>
              <w:rPr>
                <w:sz w:val="24"/>
              </w:rPr>
            </w:pPr>
          </w:p>
        </w:tc>
        <w:tc>
          <w:tcPr>
            <w:tcW w:w="4785" w:type="dxa"/>
            <w:vAlign w:val="center"/>
          </w:tcPr>
          <w:p w:rsidR="00F91ACB" w:rsidRPr="00CC75BD" w:rsidRDefault="00F91ACB" w:rsidP="00F91ACB">
            <w:pPr>
              <w:jc w:val="right"/>
              <w:rPr>
                <w:sz w:val="24"/>
              </w:rPr>
            </w:pPr>
            <w:r w:rsidRPr="00CC75BD">
              <w:rPr>
                <w:sz w:val="24"/>
              </w:rPr>
              <w:t>Утверждаю</w:t>
            </w:r>
          </w:p>
          <w:p w:rsidR="00F91ACB" w:rsidRPr="00CC75BD" w:rsidRDefault="00F91ACB" w:rsidP="00F91ACB">
            <w:pPr>
              <w:jc w:val="right"/>
              <w:rPr>
                <w:sz w:val="24"/>
              </w:rPr>
            </w:pPr>
            <w:r w:rsidRPr="00CC75BD">
              <w:rPr>
                <w:sz w:val="24"/>
              </w:rPr>
              <w:t xml:space="preserve">Заведующий МБДОУ «Детски йсад № 90  </w:t>
            </w:r>
          </w:p>
          <w:p w:rsidR="00F91ACB" w:rsidRPr="00CC75BD" w:rsidRDefault="00F91ACB" w:rsidP="00F91ACB">
            <w:pPr>
              <w:jc w:val="right"/>
              <w:rPr>
                <w:sz w:val="24"/>
              </w:rPr>
            </w:pPr>
            <w:r w:rsidRPr="00CC75BD">
              <w:rPr>
                <w:sz w:val="24"/>
              </w:rPr>
              <w:t xml:space="preserve">_________ Г.Р. Зайнутдинова </w:t>
            </w:r>
          </w:p>
          <w:p w:rsidR="00F91ACB" w:rsidRPr="00CC75BD" w:rsidRDefault="00F91ACB" w:rsidP="00F91ACB">
            <w:pPr>
              <w:jc w:val="right"/>
              <w:rPr>
                <w:sz w:val="24"/>
              </w:rPr>
            </w:pPr>
            <w:r w:rsidRPr="00CC75BD">
              <w:rPr>
                <w:sz w:val="24"/>
              </w:rPr>
              <w:t>Приказ  от  «___» _________20__г. №__</w:t>
            </w:r>
          </w:p>
          <w:p w:rsidR="00F91ACB" w:rsidRPr="00CC75BD" w:rsidRDefault="00F91ACB" w:rsidP="00F91ACB">
            <w:pPr>
              <w:rPr>
                <w:sz w:val="24"/>
              </w:rPr>
            </w:pPr>
          </w:p>
          <w:p w:rsidR="00F91ACB" w:rsidRPr="00CC75BD" w:rsidRDefault="00F91ACB" w:rsidP="00F91ACB">
            <w:pPr>
              <w:jc w:val="right"/>
              <w:rPr>
                <w:sz w:val="24"/>
              </w:rPr>
            </w:pPr>
          </w:p>
        </w:tc>
      </w:tr>
    </w:tbl>
    <w:p w:rsidR="00F91ACB" w:rsidRPr="00CC75BD" w:rsidRDefault="00F91ACB" w:rsidP="00F91ACB">
      <w:pPr>
        <w:tabs>
          <w:tab w:val="left" w:pos="5610"/>
        </w:tabs>
        <w:jc w:val="right"/>
      </w:pPr>
      <w:r w:rsidRPr="00CC75BD">
        <w:tab/>
        <w:t>Доведено до сведения работников</w:t>
      </w:r>
    </w:p>
    <w:p w:rsidR="00F91ACB" w:rsidRPr="00CC75BD" w:rsidRDefault="00F91ACB" w:rsidP="00F91ACB">
      <w:pPr>
        <w:tabs>
          <w:tab w:val="left" w:pos="5610"/>
        </w:tabs>
        <w:jc w:val="right"/>
      </w:pPr>
      <w:r w:rsidRPr="00CC75BD">
        <w:tab/>
        <w:t>на общем собрании  работников</w:t>
      </w:r>
    </w:p>
    <w:p w:rsidR="00F91ACB" w:rsidRPr="00CC75BD" w:rsidRDefault="00F91ACB" w:rsidP="00F91ACB">
      <w:pPr>
        <w:tabs>
          <w:tab w:val="left" w:pos="5610"/>
        </w:tabs>
        <w:jc w:val="right"/>
      </w:pPr>
      <w:r w:rsidRPr="00CC75BD">
        <w:t xml:space="preserve">                                                                                               ___________________20___г.</w:t>
      </w:r>
    </w:p>
    <w:p w:rsidR="00F91ACB" w:rsidRPr="00CC75BD" w:rsidRDefault="00F91ACB" w:rsidP="00F91ACB">
      <w:pPr>
        <w:tabs>
          <w:tab w:val="left" w:pos="5700"/>
        </w:tabs>
        <w:jc w:val="right"/>
      </w:pPr>
      <w:r w:rsidRPr="00CC75BD">
        <w:tab/>
        <w:t>Протокол №___</w:t>
      </w:r>
    </w:p>
    <w:p w:rsidR="00F91ACB" w:rsidRPr="00CC75BD" w:rsidRDefault="00F91ACB" w:rsidP="00F91ACB">
      <w:pPr>
        <w:jc w:val="center"/>
      </w:pPr>
    </w:p>
    <w:p w:rsidR="00F91ACB" w:rsidRPr="00CC75BD" w:rsidRDefault="00F91ACB" w:rsidP="00F91ACB">
      <w:pPr>
        <w:jc w:val="center"/>
        <w:rPr>
          <w:b/>
          <w:sz w:val="28"/>
          <w:szCs w:val="28"/>
        </w:rPr>
      </w:pPr>
      <w:r w:rsidRPr="00CC75BD">
        <w:rPr>
          <w:b/>
          <w:sz w:val="28"/>
          <w:szCs w:val="28"/>
        </w:rPr>
        <w:t xml:space="preserve">Положение </w:t>
      </w:r>
    </w:p>
    <w:p w:rsidR="00F91ACB" w:rsidRPr="00CC75BD" w:rsidRDefault="00F91ACB" w:rsidP="00F91ACB">
      <w:pPr>
        <w:jc w:val="center"/>
        <w:rPr>
          <w:b/>
          <w:sz w:val="28"/>
          <w:szCs w:val="28"/>
        </w:rPr>
      </w:pPr>
      <w:r w:rsidRPr="00CC75BD">
        <w:rPr>
          <w:b/>
          <w:sz w:val="28"/>
          <w:szCs w:val="28"/>
        </w:rPr>
        <w:t>о порядке предоставления «детского дня»</w:t>
      </w:r>
    </w:p>
    <w:p w:rsidR="00F91ACB" w:rsidRPr="00CC75BD" w:rsidRDefault="00F91ACB" w:rsidP="00F91ACB">
      <w:pPr>
        <w:rPr>
          <w:color w:val="002060"/>
        </w:rPr>
      </w:pPr>
    </w:p>
    <w:p w:rsidR="00F91ACB" w:rsidRPr="00CC75BD" w:rsidRDefault="00F91ACB" w:rsidP="00F91ACB">
      <w:pPr>
        <w:jc w:val="both"/>
      </w:pPr>
      <w:r w:rsidRPr="00CC75BD">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w:t>
      </w:r>
      <w:r w:rsidRPr="00CC75BD">
        <w:t>з</w:t>
      </w:r>
      <w:r w:rsidRPr="00CC75BD">
        <w:t>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F91ACB" w:rsidRPr="00CC75BD" w:rsidRDefault="00F91ACB" w:rsidP="00F91ACB">
      <w:pPr>
        <w:jc w:val="both"/>
        <w:rPr>
          <w:sz w:val="22"/>
          <w:szCs w:val="22"/>
        </w:rPr>
      </w:pPr>
      <w:r w:rsidRPr="00CC75BD">
        <w:t xml:space="preserve">2.  Данное </w:t>
      </w:r>
      <w:r w:rsidRPr="00CC75BD">
        <w:rPr>
          <w:b/>
        </w:rPr>
        <w:t xml:space="preserve"> </w:t>
      </w:r>
      <w:r w:rsidRPr="00CC75BD">
        <w:t xml:space="preserve">   </w:t>
      </w:r>
      <w:r w:rsidRPr="00CC75BD">
        <w:rPr>
          <w:sz w:val="22"/>
          <w:szCs w:val="22"/>
        </w:rPr>
        <w:t>Постановление "о детском дне",  являющееся нормативным правовым актом органа и</w:t>
      </w:r>
      <w:r w:rsidRPr="00CC75BD">
        <w:rPr>
          <w:sz w:val="22"/>
          <w:szCs w:val="22"/>
        </w:rPr>
        <w:t>с</w:t>
      </w:r>
      <w:r w:rsidRPr="00CC75BD">
        <w:rPr>
          <w:sz w:val="22"/>
          <w:szCs w:val="22"/>
        </w:rPr>
        <w:t>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F91ACB" w:rsidRPr="00CC75BD" w:rsidRDefault="00F91ACB" w:rsidP="00F91ACB">
      <w:pPr>
        <w:jc w:val="both"/>
      </w:pPr>
      <w:r w:rsidRPr="00CC75BD">
        <w:t>3. Порядок предоставления женщине свободного времени и  его  оплаты  определяет коллекти</w:t>
      </w:r>
      <w:r w:rsidRPr="00CC75BD">
        <w:t>в</w:t>
      </w:r>
      <w:r w:rsidRPr="00CC75BD">
        <w:t>ный договор.</w:t>
      </w:r>
    </w:p>
    <w:p w:rsidR="00F91ACB" w:rsidRPr="00CC75BD" w:rsidRDefault="00F91ACB" w:rsidP="00F91ACB">
      <w:pPr>
        <w:jc w:val="both"/>
      </w:pPr>
      <w:r w:rsidRPr="00CC75BD">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F91ACB" w:rsidRPr="00CC75BD" w:rsidRDefault="00F91ACB" w:rsidP="00F91ACB">
      <w:pPr>
        <w:jc w:val="both"/>
        <w:rPr>
          <w:b/>
        </w:rPr>
      </w:pPr>
      <w:r w:rsidRPr="00CC75BD">
        <w:t xml:space="preserve">5.  </w:t>
      </w:r>
      <w:r w:rsidRPr="00CC75BD">
        <w:rPr>
          <w:b/>
        </w:rPr>
        <w:t>Работникам образовательного учреждения «детский день» предоставляется на основ</w:t>
      </w:r>
      <w:r w:rsidRPr="00CC75BD">
        <w:rPr>
          <w:b/>
        </w:rPr>
        <w:t>а</w:t>
      </w:r>
      <w:r w:rsidRPr="00CC75BD">
        <w:rPr>
          <w:b/>
        </w:rPr>
        <w:t>нии:</w:t>
      </w:r>
    </w:p>
    <w:p w:rsidR="00F91ACB" w:rsidRPr="00CC75BD" w:rsidRDefault="00F91ACB" w:rsidP="00F91ACB">
      <w:pPr>
        <w:numPr>
          <w:ilvl w:val="0"/>
          <w:numId w:val="91"/>
        </w:numPr>
        <w:jc w:val="both"/>
        <w:rPr>
          <w:sz w:val="28"/>
          <w:szCs w:val="28"/>
        </w:rPr>
      </w:pPr>
      <w:r w:rsidRPr="00CC75BD">
        <w:t>отраслевого Соглашения между Министерством образования и науки Республики Тата</w:t>
      </w:r>
      <w:r w:rsidRPr="00CC75BD">
        <w:t>р</w:t>
      </w:r>
      <w:r w:rsidRPr="00CC75BD">
        <w:t>стан и Татарским республиканским комитетом профсоюза работников народного обр</w:t>
      </w:r>
      <w:r w:rsidRPr="00CC75BD">
        <w:t>а</w:t>
      </w:r>
      <w:r w:rsidRPr="00CC75BD">
        <w:t>зования и науки на 2024-2026 годы;</w:t>
      </w:r>
    </w:p>
    <w:p w:rsidR="00F91ACB" w:rsidRPr="00CC75BD" w:rsidRDefault="00F91ACB" w:rsidP="00F91ACB">
      <w:pPr>
        <w:numPr>
          <w:ilvl w:val="0"/>
          <w:numId w:val="91"/>
        </w:numPr>
        <w:jc w:val="both"/>
        <w:rPr>
          <w:sz w:val="28"/>
          <w:szCs w:val="28"/>
        </w:rPr>
      </w:pPr>
      <w:r w:rsidRPr="00CC75BD">
        <w:t>муниципального Соглашения между Управлением образования Исполнительного ком</w:t>
      </w:r>
      <w:r w:rsidRPr="00CC75BD">
        <w:t>и</w:t>
      </w:r>
      <w:r w:rsidRPr="00CC75BD">
        <w:t>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F91ACB" w:rsidRPr="00CC75BD" w:rsidRDefault="00F91ACB" w:rsidP="00F91ACB">
      <w:pPr>
        <w:numPr>
          <w:ilvl w:val="0"/>
          <w:numId w:val="91"/>
        </w:numPr>
        <w:jc w:val="both"/>
        <w:rPr>
          <w:b/>
          <w:sz w:val="28"/>
          <w:szCs w:val="28"/>
        </w:rPr>
      </w:pPr>
      <w:r w:rsidRPr="00CC75BD">
        <w:t>коллективного договора  образовательного учреждения между работодателем (директ</w:t>
      </w:r>
      <w:r w:rsidRPr="00CC75BD">
        <w:t>о</w:t>
      </w:r>
      <w:r w:rsidRPr="00CC75BD">
        <w:t>ром, заведующим) и первичной профсоюзной организации</w:t>
      </w:r>
      <w:r w:rsidRPr="00CC75BD">
        <w:br/>
      </w:r>
      <w:r w:rsidRPr="00CC75BD">
        <w:rPr>
          <w:b/>
        </w:rPr>
        <w:t>в разделе «Социальные гарантии, льготы»  отраслевого и муниципального Согл</w:t>
      </w:r>
      <w:r w:rsidRPr="00CC75BD">
        <w:rPr>
          <w:b/>
        </w:rPr>
        <w:t>а</w:t>
      </w:r>
      <w:r w:rsidRPr="00CC75BD">
        <w:rPr>
          <w:b/>
        </w:rPr>
        <w:t>шений записано:</w:t>
      </w:r>
    </w:p>
    <w:p w:rsidR="00F91ACB" w:rsidRPr="00CC75BD" w:rsidRDefault="00F91ACB" w:rsidP="00F91ACB">
      <w:pPr>
        <w:ind w:left="420"/>
        <w:jc w:val="both"/>
      </w:pPr>
      <w:r w:rsidRPr="00CC75BD">
        <w:t xml:space="preserve">«Предоставление работникам отрасли- </w:t>
      </w:r>
      <w:r w:rsidRPr="00CC75BD">
        <w:rPr>
          <w:b/>
        </w:rPr>
        <w:t>женщинам,</w:t>
      </w:r>
      <w:r w:rsidRPr="00CC75BD">
        <w:t xml:space="preserve"> имеющим детей в возрасте до 16 лет, не менее  2-х часов свободного от работы времени в неделю или одного свободного дня в м</w:t>
      </w:r>
      <w:r w:rsidRPr="00CC75BD">
        <w:t>е</w:t>
      </w:r>
      <w:r w:rsidRPr="00CC75BD">
        <w:t xml:space="preserve">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CC75BD">
        <w:rPr>
          <w:b/>
        </w:rPr>
        <w:t>полностью опл</w:t>
      </w:r>
      <w:r w:rsidRPr="00CC75BD">
        <w:rPr>
          <w:b/>
        </w:rPr>
        <w:t>а</w:t>
      </w:r>
      <w:r w:rsidRPr="00CC75BD">
        <w:rPr>
          <w:b/>
        </w:rPr>
        <w:t>чиваемые</w:t>
      </w:r>
      <w:r w:rsidRPr="00CC75BD">
        <w:t xml:space="preserve">». </w:t>
      </w:r>
    </w:p>
    <w:p w:rsidR="00F91ACB" w:rsidRPr="00CC75BD" w:rsidRDefault="00F91ACB" w:rsidP="00F91ACB">
      <w:pPr>
        <w:jc w:val="both"/>
        <w:rPr>
          <w:b/>
          <w:sz w:val="28"/>
          <w:szCs w:val="28"/>
        </w:rPr>
      </w:pPr>
      <w:r w:rsidRPr="00CC75BD">
        <w:rPr>
          <w:b/>
        </w:rPr>
        <w:t xml:space="preserve">    В разделе «Социальные гарантии, льготы»  муниципального   Соглашении   записано:</w:t>
      </w:r>
    </w:p>
    <w:p w:rsidR="00F91ACB" w:rsidRPr="00CC75BD" w:rsidRDefault="00F91ACB" w:rsidP="00F91ACB">
      <w:pPr>
        <w:ind w:left="420"/>
        <w:jc w:val="both"/>
        <w:rPr>
          <w:color w:val="000000"/>
          <w:spacing w:val="-2"/>
          <w:szCs w:val="28"/>
        </w:rPr>
      </w:pPr>
      <w:r w:rsidRPr="00CC75BD">
        <w:rPr>
          <w:rFonts w:eastAsia="Calibri"/>
          <w:iCs/>
          <w:color w:val="000000"/>
          <w:spacing w:val="-2"/>
          <w:szCs w:val="28"/>
          <w:lang w:eastAsia="en-US"/>
        </w:rPr>
        <w:t>«</w:t>
      </w:r>
      <w:r w:rsidRPr="00CC75BD">
        <w:rPr>
          <w:color w:val="000000"/>
          <w:spacing w:val="-2"/>
          <w:szCs w:val="28"/>
        </w:rPr>
        <w:t>Предоставление работникам образования оплачиваемых свободных дней по следующим причинам:</w:t>
      </w:r>
    </w:p>
    <w:p w:rsidR="00F91ACB" w:rsidRPr="00CC75BD" w:rsidRDefault="00F91ACB" w:rsidP="00F91ACB">
      <w:pPr>
        <w:ind w:left="420"/>
        <w:jc w:val="both"/>
      </w:pPr>
      <w:r w:rsidRPr="00CC75BD">
        <w:rPr>
          <w:rFonts w:eastAsia="Calibri"/>
          <w:iCs/>
          <w:color w:val="000000"/>
          <w:spacing w:val="-2"/>
          <w:szCs w:val="28"/>
          <w:lang w:eastAsia="en-US"/>
        </w:rPr>
        <w:t xml:space="preserve">- </w:t>
      </w:r>
      <w:r w:rsidRPr="00CC75BD">
        <w:rPr>
          <w:rFonts w:eastAsia="Calibri"/>
          <w:b/>
          <w:iCs/>
          <w:color w:val="000000"/>
          <w:spacing w:val="-2"/>
          <w:szCs w:val="28"/>
          <w:lang w:eastAsia="en-US"/>
        </w:rPr>
        <w:t>отцам</w:t>
      </w:r>
      <w:r w:rsidRPr="00CC75BD">
        <w:rPr>
          <w:rFonts w:eastAsia="Calibri"/>
          <w:iCs/>
          <w:color w:val="000000"/>
          <w:spacing w:val="-2"/>
          <w:szCs w:val="28"/>
          <w:lang w:eastAsia="en-US"/>
        </w:rPr>
        <w:t>, имеющим детей в возрасте до 16 лет и воспитывающим их без матери - один свобо</w:t>
      </w:r>
      <w:r w:rsidRPr="00CC75BD">
        <w:rPr>
          <w:rFonts w:eastAsia="Calibri"/>
          <w:iCs/>
          <w:color w:val="000000"/>
          <w:spacing w:val="-2"/>
          <w:szCs w:val="28"/>
          <w:lang w:eastAsia="en-US"/>
        </w:rPr>
        <w:t>д</w:t>
      </w:r>
      <w:r w:rsidRPr="00CC75BD">
        <w:rPr>
          <w:rFonts w:eastAsia="Calibri"/>
          <w:iCs/>
          <w:color w:val="000000"/>
          <w:spacing w:val="-2"/>
          <w:szCs w:val="28"/>
          <w:lang w:eastAsia="en-US"/>
        </w:rPr>
        <w:t xml:space="preserve">ный день в месяц, или, с учетом специфики учебного процесса для педагогов школ всех видов </w:t>
      </w:r>
      <w:r w:rsidRPr="00CC75BD">
        <w:rPr>
          <w:rFonts w:eastAsia="Calibri"/>
          <w:iCs/>
          <w:color w:val="000000"/>
          <w:spacing w:val="-2"/>
          <w:szCs w:val="28"/>
          <w:lang w:eastAsia="en-US"/>
        </w:rPr>
        <w:lastRenderedPageBreak/>
        <w:t xml:space="preserve">и типов, соответствующего количества дней в ближайшие каникулы, </w:t>
      </w:r>
      <w:r w:rsidRPr="00CC75BD">
        <w:rPr>
          <w:rFonts w:eastAsia="Calibri"/>
          <w:b/>
          <w:iCs/>
          <w:color w:val="000000"/>
          <w:spacing w:val="-2"/>
          <w:szCs w:val="28"/>
          <w:lang w:eastAsia="en-US"/>
        </w:rPr>
        <w:t>полностью оплачива</w:t>
      </w:r>
      <w:r w:rsidRPr="00CC75BD">
        <w:rPr>
          <w:rFonts w:eastAsia="Calibri"/>
          <w:b/>
          <w:iCs/>
          <w:color w:val="000000"/>
          <w:spacing w:val="-2"/>
          <w:szCs w:val="28"/>
          <w:lang w:eastAsia="en-US"/>
        </w:rPr>
        <w:t>е</w:t>
      </w:r>
      <w:r w:rsidRPr="00CC75BD">
        <w:rPr>
          <w:rFonts w:eastAsia="Calibri"/>
          <w:b/>
          <w:iCs/>
          <w:color w:val="000000"/>
          <w:spacing w:val="-2"/>
          <w:szCs w:val="28"/>
          <w:lang w:eastAsia="en-US"/>
        </w:rPr>
        <w:t>мые».</w:t>
      </w:r>
    </w:p>
    <w:p w:rsidR="00F91ACB" w:rsidRPr="00CC75BD" w:rsidRDefault="00F91ACB" w:rsidP="00F91ACB">
      <w:pPr>
        <w:jc w:val="both"/>
      </w:pPr>
      <w:r w:rsidRPr="00CC75BD">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F91ACB" w:rsidRPr="00CC75BD" w:rsidRDefault="00F91ACB" w:rsidP="00F91ACB">
      <w:pPr>
        <w:ind w:left="142"/>
        <w:jc w:val="both"/>
      </w:pPr>
      <w:r w:rsidRPr="00CC75BD">
        <w:rPr>
          <w:b/>
        </w:rPr>
        <w:t xml:space="preserve">7.  </w:t>
      </w:r>
      <w:r w:rsidRPr="00CC75BD">
        <w:t>«Детский день»</w:t>
      </w:r>
      <w:r w:rsidRPr="00CC75BD">
        <w:rPr>
          <w:b/>
        </w:rPr>
        <w:t xml:space="preserve"> </w:t>
      </w:r>
      <w:r w:rsidRPr="00CC75BD">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w:t>
      </w:r>
      <w:r w:rsidRPr="00CC75BD">
        <w:t>а</w:t>
      </w:r>
      <w:r w:rsidRPr="00CC75BD">
        <w:t xml:space="preserve">тельного учреждения за </w:t>
      </w:r>
      <w:r w:rsidRPr="00CC75BD">
        <w:rPr>
          <w:b/>
        </w:rPr>
        <w:t>фактически отработанное время</w:t>
      </w:r>
      <w:r w:rsidRPr="00CC75BD">
        <w:t>.</w:t>
      </w:r>
    </w:p>
    <w:p w:rsidR="00F91ACB" w:rsidRPr="00CC75BD" w:rsidRDefault="00F91ACB" w:rsidP="00F91ACB">
      <w:r w:rsidRPr="00CC75BD">
        <w:t>8.  Данное положение не распространяется на женщин, работающих по режиму неполного раб</w:t>
      </w:r>
      <w:r w:rsidRPr="00CC75BD">
        <w:t>о</w:t>
      </w:r>
      <w:r w:rsidRPr="00CC75BD">
        <w:t xml:space="preserve">чего дня или находящихся в очередном отпуске, в отпуске по уходу за ребенком до 3-х лет. Суммирование свободного времени не допускается. </w:t>
      </w:r>
    </w:p>
    <w:p w:rsidR="00F91ACB" w:rsidRPr="00CC75BD" w:rsidRDefault="00F91ACB" w:rsidP="00F91ACB">
      <w:pPr>
        <w:jc w:val="both"/>
        <w:rPr>
          <w:sz w:val="28"/>
          <w:szCs w:val="28"/>
        </w:rPr>
      </w:pPr>
      <w:r w:rsidRPr="00CC75BD">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w:t>
      </w:r>
      <w:r w:rsidRPr="00CC75BD">
        <w:t>а</w:t>
      </w:r>
      <w:r w:rsidRPr="00CC75BD">
        <w:t>зовательного учреждения с учетом мотивированного мнения первичной профсоюзной организ</w:t>
      </w:r>
      <w:r w:rsidRPr="00CC75BD">
        <w:t>а</w:t>
      </w:r>
      <w:r w:rsidRPr="00CC75BD">
        <w:t>ции.</w:t>
      </w:r>
    </w:p>
    <w:p w:rsidR="00F91ACB" w:rsidRPr="00CC75BD" w:rsidRDefault="00F91ACB" w:rsidP="00F91ACB"/>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BD6E29" w:rsidRDefault="00BD6E29" w:rsidP="00F91ACB">
      <w:pPr>
        <w:pStyle w:val="a4"/>
        <w:shd w:val="clear" w:color="auto" w:fill="FFFFFF"/>
        <w:spacing w:before="0" w:beforeAutospacing="0" w:after="213" w:afterAutospacing="0" w:line="225" w:lineRule="atLeast"/>
        <w:jc w:val="both"/>
        <w:rPr>
          <w:b/>
        </w:rPr>
      </w:pPr>
    </w:p>
    <w:p w:rsidR="00BD6E29" w:rsidRDefault="00BD6E29" w:rsidP="00F91ACB">
      <w:pPr>
        <w:pStyle w:val="a4"/>
        <w:shd w:val="clear" w:color="auto" w:fill="FFFFFF"/>
        <w:spacing w:before="0" w:beforeAutospacing="0" w:after="213" w:afterAutospacing="0" w:line="225" w:lineRule="atLeast"/>
        <w:jc w:val="both"/>
        <w:rPr>
          <w:b/>
        </w:rPr>
      </w:pPr>
    </w:p>
    <w:p w:rsidR="00BD6E29" w:rsidRDefault="00BD6E29" w:rsidP="00F91ACB">
      <w:pPr>
        <w:pStyle w:val="a4"/>
        <w:shd w:val="clear" w:color="auto" w:fill="FFFFFF"/>
        <w:spacing w:before="0" w:beforeAutospacing="0" w:after="213" w:afterAutospacing="0" w:line="225" w:lineRule="atLeast"/>
        <w:jc w:val="both"/>
        <w:rPr>
          <w:b/>
        </w:rPr>
      </w:pPr>
    </w:p>
    <w:p w:rsidR="00BD6E29" w:rsidRDefault="00BD6E29"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Pr="00CC75BD" w:rsidRDefault="00F91ACB" w:rsidP="00F91ACB">
      <w:pPr>
        <w:spacing w:line="276" w:lineRule="auto"/>
        <w:ind w:left="2832"/>
        <w:jc w:val="right"/>
        <w:rPr>
          <w:i/>
          <w:sz w:val="28"/>
          <w:szCs w:val="28"/>
        </w:rPr>
      </w:pPr>
      <w:r w:rsidRPr="00CC75BD">
        <w:rPr>
          <w:i/>
          <w:noProof/>
          <w:sz w:val="28"/>
          <w:szCs w:val="28"/>
        </w:rPr>
        <w:lastRenderedPageBreak/>
        <w:t xml:space="preserve">ПРИЛОЖЕНИЕ  27 </w:t>
      </w:r>
    </w:p>
    <w:p w:rsidR="00F91ACB" w:rsidRPr="00CC75BD" w:rsidRDefault="00F91ACB" w:rsidP="00F91ACB">
      <w:pPr>
        <w:ind w:left="2832"/>
        <w:jc w:val="right"/>
        <w:rPr>
          <w:b/>
        </w:rPr>
      </w:pPr>
      <w:r w:rsidRPr="00CC75BD">
        <w:rPr>
          <w:b/>
        </w:rPr>
        <w:t>У Т В Е Р Ж Д Е Н О</w:t>
      </w:r>
    </w:p>
    <w:p w:rsidR="00F91ACB" w:rsidRPr="00CC75BD" w:rsidRDefault="00F91ACB" w:rsidP="00F91ACB">
      <w:pPr>
        <w:ind w:left="2832"/>
        <w:jc w:val="right"/>
        <w:rPr>
          <w:b/>
        </w:rPr>
      </w:pPr>
      <w:r w:rsidRPr="00CC75BD">
        <w:rPr>
          <w:b/>
        </w:rPr>
        <w:t>на заседании Президиума Профсоюзной организации работн</w:t>
      </w:r>
      <w:r w:rsidRPr="00CC75BD">
        <w:rPr>
          <w:b/>
        </w:rPr>
        <w:t>и</w:t>
      </w:r>
      <w:r w:rsidRPr="00CC75BD">
        <w:rPr>
          <w:b/>
        </w:rPr>
        <w:t>ков образования и науки</w:t>
      </w:r>
    </w:p>
    <w:p w:rsidR="00F91ACB" w:rsidRPr="00CC75BD" w:rsidRDefault="00F91ACB" w:rsidP="00F91ACB">
      <w:pPr>
        <w:ind w:left="2832"/>
        <w:jc w:val="right"/>
        <w:rPr>
          <w:b/>
        </w:rPr>
      </w:pPr>
      <w:r w:rsidRPr="00CC75BD">
        <w:rPr>
          <w:b/>
        </w:rPr>
        <w:t>Вахитовского и Приволжского районов г. Казани</w:t>
      </w:r>
    </w:p>
    <w:p w:rsidR="00F91ACB" w:rsidRPr="00CC75BD" w:rsidRDefault="00F91ACB" w:rsidP="00F91ACB">
      <w:pPr>
        <w:tabs>
          <w:tab w:val="left" w:pos="5460"/>
        </w:tabs>
        <w:spacing w:line="276" w:lineRule="auto"/>
        <w:ind w:left="2832"/>
        <w:jc w:val="right"/>
        <w:rPr>
          <w:b/>
        </w:rPr>
      </w:pPr>
      <w:r w:rsidRPr="00CC75BD">
        <w:rPr>
          <w:b/>
        </w:rPr>
        <w:t xml:space="preserve">от   24 октября  2019 года </w:t>
      </w:r>
    </w:p>
    <w:p w:rsidR="00F91ACB" w:rsidRPr="00CC75BD" w:rsidRDefault="00F91ACB" w:rsidP="00F91ACB">
      <w:pPr>
        <w:jc w:val="center"/>
        <w:rPr>
          <w:b/>
        </w:rPr>
      </w:pPr>
    </w:p>
    <w:p w:rsidR="00F91ACB" w:rsidRPr="00CC75BD" w:rsidRDefault="00F91ACB" w:rsidP="00F91ACB">
      <w:pPr>
        <w:jc w:val="center"/>
        <w:rPr>
          <w:b/>
        </w:rPr>
      </w:pPr>
      <w:r w:rsidRPr="00CC75BD">
        <w:rPr>
          <w:b/>
        </w:rPr>
        <w:t>П О Л О Ж Е Н И Е</w:t>
      </w:r>
    </w:p>
    <w:p w:rsidR="00F91ACB" w:rsidRPr="00CC75BD" w:rsidRDefault="00F91ACB" w:rsidP="00F91ACB">
      <w:pPr>
        <w:jc w:val="center"/>
        <w:rPr>
          <w:b/>
        </w:rPr>
      </w:pPr>
      <w:r w:rsidRPr="00CC75BD">
        <w:rPr>
          <w:b/>
        </w:rPr>
        <w:t>о порядке и условиях оказания материальной помощи членам профсоюза Территориал</w:t>
      </w:r>
      <w:r w:rsidRPr="00CC75BD">
        <w:rPr>
          <w:b/>
        </w:rPr>
        <w:t>ь</w:t>
      </w:r>
      <w:r w:rsidRPr="00CC75BD">
        <w:rPr>
          <w:b/>
        </w:rPr>
        <w:t xml:space="preserve">ной профсоюзной организации Вахитовского </w:t>
      </w:r>
    </w:p>
    <w:p w:rsidR="00F91ACB" w:rsidRPr="00CC75BD" w:rsidRDefault="00F91ACB" w:rsidP="00F91ACB">
      <w:pPr>
        <w:jc w:val="center"/>
        <w:rPr>
          <w:b/>
        </w:rPr>
      </w:pPr>
      <w:r w:rsidRPr="00CC75BD">
        <w:rPr>
          <w:b/>
        </w:rPr>
        <w:t xml:space="preserve"> и Приволжского районов города Казани Татарской Республиканской организации общ</w:t>
      </w:r>
      <w:r w:rsidRPr="00CC75BD">
        <w:rPr>
          <w:b/>
        </w:rPr>
        <w:t>е</w:t>
      </w:r>
      <w:r w:rsidRPr="00CC75BD">
        <w:rPr>
          <w:b/>
        </w:rPr>
        <w:t>ственной организации – Профсоюз работников народного образования и науки Российской Федерации</w:t>
      </w:r>
    </w:p>
    <w:p w:rsidR="00F91ACB" w:rsidRPr="00CC75BD" w:rsidRDefault="00F91ACB" w:rsidP="00F91ACB">
      <w:pPr>
        <w:jc w:val="center"/>
        <w:rPr>
          <w:b/>
        </w:rPr>
      </w:pPr>
    </w:p>
    <w:p w:rsidR="00F91ACB" w:rsidRPr="00CC75BD" w:rsidRDefault="00F91ACB" w:rsidP="00F91ACB">
      <w:pPr>
        <w:jc w:val="center"/>
        <w:rPr>
          <w:b/>
        </w:rPr>
      </w:pPr>
      <w:r w:rsidRPr="00CC75BD">
        <w:rPr>
          <w:b/>
          <w:lang w:val="en-US"/>
        </w:rPr>
        <w:t>I</w:t>
      </w:r>
      <w:r w:rsidRPr="00CC75BD">
        <w:rPr>
          <w:b/>
        </w:rPr>
        <w:t>. Общие положения</w:t>
      </w:r>
    </w:p>
    <w:p w:rsidR="00F91ACB" w:rsidRPr="00CC75BD" w:rsidRDefault="00F91ACB" w:rsidP="00F91ACB">
      <w:pPr>
        <w:ind w:firstLine="709"/>
        <w:jc w:val="both"/>
      </w:pPr>
      <w:r w:rsidRPr="00CC75BD">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w:t>
      </w:r>
      <w:r w:rsidRPr="00CC75BD">
        <w:t>а</w:t>
      </w:r>
      <w:r w:rsidRPr="00CC75BD">
        <w:t>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w:t>
      </w:r>
      <w:r w:rsidRPr="00CC75BD">
        <w:t>е</w:t>
      </w:r>
      <w:r w:rsidRPr="00CC75BD">
        <w:t>ждений Вахитовского и Приволжского районов  и направлено на социально-экономическую поддержку работников.</w:t>
      </w:r>
    </w:p>
    <w:p w:rsidR="00F91ACB" w:rsidRPr="00CC75BD" w:rsidRDefault="00F91ACB" w:rsidP="00F91ACB">
      <w:pPr>
        <w:ind w:firstLine="709"/>
        <w:jc w:val="both"/>
      </w:pPr>
      <w:r w:rsidRPr="00CC75BD">
        <w:t>1.2. Под работниками в прочтении настоящего Положения подразумеваются лица, ос</w:t>
      </w:r>
      <w:r w:rsidRPr="00CC75BD">
        <w:t>у</w:t>
      </w:r>
      <w:r w:rsidRPr="00CC75BD">
        <w:t>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w:t>
      </w:r>
      <w:r w:rsidRPr="00CC75BD">
        <w:t>в</w:t>
      </w:r>
      <w:r w:rsidRPr="00CC75BD">
        <w:t>ского и Приволжского районов.</w:t>
      </w:r>
    </w:p>
    <w:p w:rsidR="00F91ACB" w:rsidRPr="00CC75BD" w:rsidRDefault="00F91ACB" w:rsidP="00F91ACB">
      <w:pPr>
        <w:ind w:firstLine="709"/>
        <w:jc w:val="both"/>
      </w:pPr>
      <w:r w:rsidRPr="00CC75BD">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F91ACB" w:rsidRPr="00CC75BD" w:rsidRDefault="00F91ACB" w:rsidP="00F91ACB">
      <w:pPr>
        <w:ind w:firstLine="709"/>
        <w:jc w:val="both"/>
      </w:pPr>
      <w:r w:rsidRPr="00CC75BD">
        <w:t>1.4. Финансовые средства, направляемые, на оказание материальной помощи, расход</w:t>
      </w:r>
      <w:r w:rsidRPr="00CC75BD">
        <w:t>у</w:t>
      </w:r>
      <w:r w:rsidRPr="00CC75BD">
        <w:t>ются на основании сметы расходов райкома профсоюза и первичных профсоюзных организаций учреждений образования.</w:t>
      </w:r>
    </w:p>
    <w:p w:rsidR="00F91ACB" w:rsidRPr="00CC75BD" w:rsidRDefault="00F91ACB" w:rsidP="00F91ACB">
      <w:pPr>
        <w:ind w:firstLine="709"/>
        <w:jc w:val="both"/>
      </w:pPr>
      <w:r w:rsidRPr="00CC75BD">
        <w:t>1.5. В настоящем Положении под материальной помощью следует понимать единовр</w:t>
      </w:r>
      <w:r w:rsidRPr="00CC75BD">
        <w:t>е</w:t>
      </w:r>
      <w:r w:rsidRPr="00CC75BD">
        <w:t>менную денежную выплату членам профсоюза в случаях трудной жизненной ситуации или важного события.</w:t>
      </w:r>
    </w:p>
    <w:p w:rsidR="00F91ACB" w:rsidRPr="00CC75BD" w:rsidRDefault="00F91ACB" w:rsidP="00F91ACB">
      <w:pPr>
        <w:ind w:firstLine="709"/>
        <w:jc w:val="both"/>
      </w:pPr>
      <w:r w:rsidRPr="00CC75BD">
        <w:t>1.6.Положение разработано членами Президиума райкома профсоюза с учетом:</w:t>
      </w:r>
    </w:p>
    <w:p w:rsidR="00F91ACB" w:rsidRPr="00CC75BD" w:rsidRDefault="00F91ACB" w:rsidP="00F91ACB">
      <w:pPr>
        <w:numPr>
          <w:ilvl w:val="0"/>
          <w:numId w:val="92"/>
        </w:numPr>
        <w:jc w:val="both"/>
      </w:pPr>
      <w:r w:rsidRPr="00CC75BD">
        <w:t>Устава профессионального союза работников народного образования и науки Росси</w:t>
      </w:r>
      <w:r w:rsidRPr="00CC75BD">
        <w:t>й</w:t>
      </w:r>
      <w:r w:rsidRPr="00CC75BD">
        <w:t>ской Федерации;</w:t>
      </w:r>
    </w:p>
    <w:p w:rsidR="00F91ACB" w:rsidRPr="00CC75BD" w:rsidRDefault="00F91ACB" w:rsidP="00F91ACB">
      <w:pPr>
        <w:numPr>
          <w:ilvl w:val="0"/>
          <w:numId w:val="92"/>
        </w:numPr>
        <w:jc w:val="both"/>
      </w:pPr>
      <w:r w:rsidRPr="00CC75BD">
        <w:t>Закона об образовании Российской Федерации;</w:t>
      </w:r>
    </w:p>
    <w:p w:rsidR="00F91ACB" w:rsidRPr="00CC75BD" w:rsidRDefault="00F91ACB" w:rsidP="00F91ACB">
      <w:pPr>
        <w:numPr>
          <w:ilvl w:val="0"/>
          <w:numId w:val="92"/>
        </w:numPr>
        <w:jc w:val="both"/>
      </w:pPr>
      <w:r w:rsidRPr="00CC75BD">
        <w:t>инструктивных писем ЦК Профсоюза;</w:t>
      </w:r>
    </w:p>
    <w:p w:rsidR="00F91ACB" w:rsidRPr="00CC75BD" w:rsidRDefault="00F91ACB" w:rsidP="00F91ACB">
      <w:pPr>
        <w:numPr>
          <w:ilvl w:val="0"/>
          <w:numId w:val="92"/>
        </w:numPr>
        <w:jc w:val="both"/>
      </w:pPr>
      <w:r w:rsidRPr="00CC75BD">
        <w:t>методических рекомендаций Рескома Профсоюза работников народного образования и науки Республики Татарстан;</w:t>
      </w:r>
    </w:p>
    <w:p w:rsidR="00F91ACB" w:rsidRPr="00CC75BD" w:rsidRDefault="00F91ACB" w:rsidP="00F91ACB">
      <w:pPr>
        <w:numPr>
          <w:ilvl w:val="0"/>
          <w:numId w:val="92"/>
        </w:numPr>
        <w:jc w:val="both"/>
      </w:pPr>
      <w:r w:rsidRPr="00CC75BD">
        <w:t>Отраслевое соглашение между МОиН РТ и Татарским Рескомом профсоюза работн</w:t>
      </w:r>
      <w:r w:rsidRPr="00CC75BD">
        <w:t>и</w:t>
      </w:r>
      <w:r w:rsidRPr="00CC75BD">
        <w:t>ков народного образования и науки на 2014-2016 годы,</w:t>
      </w:r>
    </w:p>
    <w:p w:rsidR="00F91ACB" w:rsidRPr="00CC75BD" w:rsidRDefault="00F91ACB" w:rsidP="00F91ACB">
      <w:pPr>
        <w:numPr>
          <w:ilvl w:val="0"/>
          <w:numId w:val="92"/>
        </w:numPr>
        <w:jc w:val="both"/>
      </w:pPr>
      <w:r w:rsidRPr="00CC75BD">
        <w:t xml:space="preserve">предложений профсоюзных активистов </w:t>
      </w:r>
    </w:p>
    <w:p w:rsidR="00F91ACB" w:rsidRPr="00CC75BD" w:rsidRDefault="00F91ACB" w:rsidP="00F91ACB">
      <w:pPr>
        <w:jc w:val="center"/>
        <w:rPr>
          <w:b/>
        </w:rPr>
      </w:pPr>
      <w:r w:rsidRPr="00CC75BD">
        <w:rPr>
          <w:b/>
          <w:lang w:val="en-US"/>
        </w:rPr>
        <w:t>II</w:t>
      </w:r>
      <w:r w:rsidRPr="00CC75BD">
        <w:rPr>
          <w:b/>
        </w:rPr>
        <w:t>. Критерии оказания материальной помощи</w:t>
      </w:r>
    </w:p>
    <w:p w:rsidR="00F91ACB" w:rsidRPr="00CC75BD" w:rsidRDefault="00F91ACB" w:rsidP="00F91ACB">
      <w:pPr>
        <w:ind w:firstLine="709"/>
        <w:jc w:val="both"/>
      </w:pPr>
      <w:r w:rsidRPr="00CC75BD">
        <w:t>2.1. Право на материальную помощь имеет каждый член профсоюза в следующих случ</w:t>
      </w:r>
      <w:r w:rsidRPr="00CC75BD">
        <w:t>а</w:t>
      </w:r>
      <w:r w:rsidRPr="00CC75BD">
        <w:t>ях:</w:t>
      </w:r>
    </w:p>
    <w:p w:rsidR="00F91ACB" w:rsidRPr="00CC75BD" w:rsidRDefault="00F91ACB" w:rsidP="00F91ACB">
      <w:pPr>
        <w:numPr>
          <w:ilvl w:val="0"/>
          <w:numId w:val="93"/>
        </w:numPr>
        <w:tabs>
          <w:tab w:val="num" w:pos="720"/>
        </w:tabs>
        <w:ind w:left="900" w:hanging="180"/>
        <w:jc w:val="both"/>
      </w:pPr>
      <w:r w:rsidRPr="00CC75BD">
        <w:t>погребение близких родственников (супруг, супруга, родители, дети);</w:t>
      </w:r>
    </w:p>
    <w:p w:rsidR="00F91ACB" w:rsidRPr="00CC75BD" w:rsidRDefault="00F91ACB" w:rsidP="00F91ACB">
      <w:pPr>
        <w:numPr>
          <w:ilvl w:val="0"/>
          <w:numId w:val="93"/>
        </w:numPr>
        <w:tabs>
          <w:tab w:val="num" w:pos="720"/>
        </w:tabs>
        <w:ind w:left="900" w:hanging="180"/>
        <w:jc w:val="both"/>
      </w:pPr>
      <w:r w:rsidRPr="00CC75BD">
        <w:t>при покупке дорогостоящих медикаментов;</w:t>
      </w:r>
    </w:p>
    <w:p w:rsidR="00F91ACB" w:rsidRPr="00CC75BD" w:rsidRDefault="00F91ACB" w:rsidP="00F91ACB">
      <w:pPr>
        <w:numPr>
          <w:ilvl w:val="0"/>
          <w:numId w:val="93"/>
        </w:numPr>
        <w:tabs>
          <w:tab w:val="num" w:pos="720"/>
        </w:tabs>
        <w:ind w:left="900" w:hanging="180"/>
        <w:jc w:val="both"/>
      </w:pPr>
      <w:r w:rsidRPr="00CC75BD">
        <w:t xml:space="preserve"> медицинское обследование;</w:t>
      </w:r>
    </w:p>
    <w:p w:rsidR="00F91ACB" w:rsidRPr="00CC75BD" w:rsidRDefault="00F91ACB" w:rsidP="00F91ACB">
      <w:pPr>
        <w:numPr>
          <w:ilvl w:val="0"/>
          <w:numId w:val="93"/>
        </w:numPr>
        <w:tabs>
          <w:tab w:val="num" w:pos="720"/>
        </w:tabs>
        <w:ind w:left="900" w:hanging="180"/>
        <w:jc w:val="both"/>
      </w:pPr>
      <w:r w:rsidRPr="00CC75BD">
        <w:t>проведение платной операции или послеоперационную реабилитацию работника и его детей;</w:t>
      </w:r>
    </w:p>
    <w:p w:rsidR="00F91ACB" w:rsidRPr="00CC75BD" w:rsidRDefault="00F91ACB" w:rsidP="00F91ACB">
      <w:pPr>
        <w:numPr>
          <w:ilvl w:val="0"/>
          <w:numId w:val="93"/>
        </w:numPr>
        <w:tabs>
          <w:tab w:val="num" w:pos="720"/>
        </w:tabs>
        <w:ind w:left="900" w:hanging="180"/>
        <w:jc w:val="both"/>
      </w:pPr>
      <w:r w:rsidRPr="00CC75BD">
        <w:lastRenderedPageBreak/>
        <w:t>при выходе  на пенсию по возрасту,  инвалидности;</w:t>
      </w:r>
    </w:p>
    <w:p w:rsidR="00F91ACB" w:rsidRPr="00CC75BD" w:rsidRDefault="00F91ACB" w:rsidP="00F91ACB">
      <w:pPr>
        <w:numPr>
          <w:ilvl w:val="0"/>
          <w:numId w:val="93"/>
        </w:numPr>
        <w:tabs>
          <w:tab w:val="num" w:pos="720"/>
        </w:tabs>
        <w:ind w:left="900" w:hanging="180"/>
        <w:jc w:val="both"/>
      </w:pPr>
      <w:r w:rsidRPr="00CC75BD">
        <w:t>трудового увечья;</w:t>
      </w:r>
    </w:p>
    <w:p w:rsidR="00F91ACB" w:rsidRPr="00CC75BD" w:rsidRDefault="00F91ACB" w:rsidP="00F91ACB">
      <w:pPr>
        <w:numPr>
          <w:ilvl w:val="0"/>
          <w:numId w:val="93"/>
        </w:numPr>
        <w:tabs>
          <w:tab w:val="num" w:pos="720"/>
        </w:tabs>
        <w:ind w:left="900" w:hanging="180"/>
        <w:jc w:val="both"/>
      </w:pPr>
      <w:r w:rsidRPr="00CC75BD">
        <w:t>юбилейной даты (50, 55 лет – женщины, 50, 60 лет – мужчины и последующие круглые даты)</w:t>
      </w:r>
    </w:p>
    <w:p w:rsidR="00F91ACB" w:rsidRPr="00CC75BD" w:rsidRDefault="00F91ACB" w:rsidP="00F91ACB">
      <w:pPr>
        <w:numPr>
          <w:ilvl w:val="0"/>
          <w:numId w:val="93"/>
        </w:numPr>
        <w:tabs>
          <w:tab w:val="num" w:pos="720"/>
        </w:tabs>
        <w:ind w:left="900" w:hanging="180"/>
        <w:jc w:val="both"/>
      </w:pPr>
      <w:r w:rsidRPr="00CC75BD">
        <w:t>пожара, стихийных бедствий, кражи имущества;</w:t>
      </w:r>
    </w:p>
    <w:p w:rsidR="00F91ACB" w:rsidRPr="00CC75BD" w:rsidRDefault="00F91ACB" w:rsidP="00F91ACB">
      <w:pPr>
        <w:numPr>
          <w:ilvl w:val="0"/>
          <w:numId w:val="93"/>
        </w:numPr>
        <w:tabs>
          <w:tab w:val="num" w:pos="720"/>
        </w:tabs>
        <w:ind w:left="900" w:hanging="180"/>
        <w:jc w:val="both"/>
      </w:pPr>
      <w:r w:rsidRPr="00CC75BD">
        <w:t>рождение ребенка;</w:t>
      </w:r>
    </w:p>
    <w:p w:rsidR="00F91ACB" w:rsidRPr="00CC75BD" w:rsidRDefault="00F91ACB" w:rsidP="00F91ACB">
      <w:pPr>
        <w:numPr>
          <w:ilvl w:val="0"/>
          <w:numId w:val="93"/>
        </w:numPr>
        <w:tabs>
          <w:tab w:val="num" w:pos="720"/>
        </w:tabs>
        <w:ind w:left="900" w:hanging="180"/>
        <w:jc w:val="both"/>
      </w:pPr>
      <w:r w:rsidRPr="00CC75BD">
        <w:t xml:space="preserve">свадьба работника или его детей; </w:t>
      </w:r>
    </w:p>
    <w:p w:rsidR="00F91ACB" w:rsidRPr="00CC75BD" w:rsidRDefault="00F91ACB" w:rsidP="00F91ACB">
      <w:pPr>
        <w:numPr>
          <w:ilvl w:val="0"/>
          <w:numId w:val="93"/>
        </w:numPr>
        <w:tabs>
          <w:tab w:val="num" w:pos="720"/>
        </w:tabs>
        <w:ind w:left="900" w:hanging="180"/>
        <w:jc w:val="both"/>
      </w:pPr>
      <w:r w:rsidRPr="00CC75BD">
        <w:t>оплату адвокатских услуг при защите  своих профессиональных  интересов;</w:t>
      </w:r>
    </w:p>
    <w:p w:rsidR="00F91ACB" w:rsidRPr="00CC75BD" w:rsidRDefault="00F91ACB" w:rsidP="00F91ACB">
      <w:pPr>
        <w:numPr>
          <w:ilvl w:val="0"/>
          <w:numId w:val="93"/>
        </w:numPr>
        <w:tabs>
          <w:tab w:val="num" w:pos="720"/>
        </w:tabs>
        <w:ind w:left="900" w:hanging="180"/>
        <w:jc w:val="both"/>
      </w:pPr>
      <w:r w:rsidRPr="00CC75BD">
        <w:t>трудной жизненной ситуации, требующей материальных затрат</w:t>
      </w:r>
    </w:p>
    <w:p w:rsidR="00F91ACB" w:rsidRPr="00CC75BD" w:rsidRDefault="00F91ACB" w:rsidP="00F91ACB">
      <w:pPr>
        <w:ind w:firstLine="709"/>
        <w:jc w:val="both"/>
      </w:pPr>
      <w:r w:rsidRPr="00CC75BD">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w:t>
      </w:r>
      <w:r w:rsidRPr="00CC75BD">
        <w:t>е</w:t>
      </w:r>
      <w:r w:rsidRPr="00CC75BD">
        <w:t>ние путевки, покупающие путевку в организациях и санаториях, неподведомственных Федер</w:t>
      </w:r>
      <w:r w:rsidRPr="00CC75BD">
        <w:t>а</w:t>
      </w:r>
      <w:r w:rsidRPr="00CC75BD">
        <w:t xml:space="preserve">ции Профсоюзов РТ), пожара, происшедшего по вине работника. </w:t>
      </w:r>
    </w:p>
    <w:p w:rsidR="00F91ACB" w:rsidRPr="00CC75BD" w:rsidRDefault="00F91ACB" w:rsidP="00F91ACB">
      <w:pPr>
        <w:jc w:val="center"/>
        <w:rPr>
          <w:b/>
        </w:rPr>
      </w:pPr>
      <w:r w:rsidRPr="00CC75BD">
        <w:rPr>
          <w:b/>
          <w:lang w:val="en-US"/>
        </w:rPr>
        <w:t>III</w:t>
      </w:r>
      <w:r w:rsidRPr="00CC75BD">
        <w:rPr>
          <w:b/>
        </w:rPr>
        <w:t>. Условия оказания материальной помощи</w:t>
      </w:r>
    </w:p>
    <w:p w:rsidR="00F91ACB" w:rsidRPr="00CC75BD" w:rsidRDefault="00F91ACB" w:rsidP="00F91ACB">
      <w:pPr>
        <w:ind w:firstLine="709"/>
        <w:jc w:val="both"/>
      </w:pPr>
      <w:r w:rsidRPr="00CC75BD">
        <w:t>3.1. Материальная помощь может быть оказана каждому нуждающемуся члену профсо</w:t>
      </w:r>
      <w:r w:rsidRPr="00CC75BD">
        <w:t>ю</w:t>
      </w:r>
      <w:r w:rsidRPr="00CC75BD">
        <w:t>за  при условии, что он является:</w:t>
      </w:r>
    </w:p>
    <w:p w:rsidR="00F91ACB" w:rsidRPr="00CC75BD" w:rsidRDefault="00F91ACB" w:rsidP="00F91ACB">
      <w:pPr>
        <w:numPr>
          <w:ilvl w:val="0"/>
          <w:numId w:val="94"/>
        </w:numPr>
        <w:jc w:val="both"/>
      </w:pPr>
      <w:r w:rsidRPr="00CC75BD">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F91ACB" w:rsidRPr="00CC75BD" w:rsidRDefault="00F91ACB" w:rsidP="00F91ACB">
      <w:pPr>
        <w:numPr>
          <w:ilvl w:val="0"/>
          <w:numId w:val="94"/>
        </w:numPr>
        <w:jc w:val="both"/>
      </w:pPr>
      <w:r w:rsidRPr="00CC75BD">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F91ACB" w:rsidRPr="00CC75BD" w:rsidRDefault="00F91ACB" w:rsidP="00F91ACB">
      <w:pPr>
        <w:ind w:firstLine="709"/>
        <w:jc w:val="both"/>
      </w:pPr>
      <w:r w:rsidRPr="00CC75BD">
        <w:t>3.2.Материальная помощь может предоставляться  члену профсоюза один раз в кале</w:t>
      </w:r>
      <w:r w:rsidRPr="00CC75BD">
        <w:t>н</w:t>
      </w:r>
      <w:r w:rsidRPr="00CC75BD">
        <w:t>дарный год.</w:t>
      </w:r>
    </w:p>
    <w:p w:rsidR="00F91ACB" w:rsidRPr="00CC75BD" w:rsidRDefault="00F91ACB" w:rsidP="00F91ACB">
      <w:pPr>
        <w:ind w:firstLine="709"/>
        <w:jc w:val="both"/>
      </w:pPr>
      <w:r w:rsidRPr="00CC75BD">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F91ACB" w:rsidRPr="00CC75BD" w:rsidRDefault="00F91ACB" w:rsidP="00F91ACB">
      <w:pPr>
        <w:ind w:firstLine="709"/>
        <w:jc w:val="both"/>
      </w:pPr>
      <w:r w:rsidRPr="00CC75BD">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F91ACB" w:rsidRPr="00CC75BD" w:rsidRDefault="00F91ACB" w:rsidP="00F91ACB">
      <w:pPr>
        <w:ind w:firstLine="709"/>
        <w:jc w:val="both"/>
      </w:pPr>
      <w:r w:rsidRPr="00CC75BD">
        <w:t>3.5. При выходе на пенсию по инвалидности материальная помощь выдается при условии оставления рабочего места.</w:t>
      </w:r>
    </w:p>
    <w:p w:rsidR="00F91ACB" w:rsidRPr="00CC75BD" w:rsidRDefault="00F91ACB" w:rsidP="00F91ACB">
      <w:pPr>
        <w:jc w:val="center"/>
        <w:rPr>
          <w:b/>
        </w:rPr>
      </w:pPr>
      <w:r w:rsidRPr="00CC75BD">
        <w:rPr>
          <w:b/>
          <w:lang w:val="en-US"/>
        </w:rPr>
        <w:t>IV</w:t>
      </w:r>
      <w:r w:rsidRPr="00CC75BD">
        <w:rPr>
          <w:b/>
        </w:rPr>
        <w:t>. Порядок и размеры оказания материальной помощи</w:t>
      </w:r>
    </w:p>
    <w:p w:rsidR="00F91ACB" w:rsidRPr="00CC75BD" w:rsidRDefault="00F91ACB" w:rsidP="00F91ACB">
      <w:pPr>
        <w:ind w:firstLine="709"/>
        <w:jc w:val="both"/>
      </w:pPr>
      <w:r w:rsidRPr="00CC75BD">
        <w:t>4.1. Материальная помощь выдается строго по ходатайству первичной профсоюзной о</w:t>
      </w:r>
      <w:r w:rsidRPr="00CC75BD">
        <w:t>р</w:t>
      </w:r>
      <w:r w:rsidRPr="00CC75BD">
        <w:t xml:space="preserve">ганизации и личному заявлению работника.  </w:t>
      </w:r>
    </w:p>
    <w:p w:rsidR="00F91ACB" w:rsidRPr="00CC75BD" w:rsidRDefault="00F91ACB" w:rsidP="00F91ACB">
      <w:pPr>
        <w:ind w:firstLine="709"/>
        <w:jc w:val="both"/>
      </w:pPr>
      <w:r w:rsidRPr="00CC75BD">
        <w:t>4.2. Размер материальной помощи устанавливает первичная профсоюзная организации в соответствии с настоящим Положением.</w:t>
      </w:r>
    </w:p>
    <w:p w:rsidR="00F91ACB" w:rsidRPr="00CC75BD" w:rsidRDefault="00F91ACB" w:rsidP="00F91ACB">
      <w:pPr>
        <w:ind w:firstLine="709"/>
        <w:jc w:val="both"/>
      </w:pPr>
      <w:r w:rsidRPr="00CC75BD">
        <w:t>4.4.Денежная сумма выдается работнику по расходному ордеру главным бухгалтером РК профсоюза при наличии профсоюзного билета и паспорта.</w:t>
      </w:r>
    </w:p>
    <w:p w:rsidR="00F91ACB" w:rsidRPr="00CC75BD" w:rsidRDefault="00F91ACB" w:rsidP="00F91ACB">
      <w:pPr>
        <w:ind w:firstLine="709"/>
        <w:jc w:val="both"/>
      </w:pPr>
      <w:r w:rsidRPr="00CC75BD">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F91ACB" w:rsidRPr="00CC75BD" w:rsidRDefault="00F91ACB" w:rsidP="00F91ACB">
      <w:pPr>
        <w:ind w:firstLine="709"/>
        <w:jc w:val="both"/>
      </w:pPr>
      <w:r w:rsidRPr="00CC75BD">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F91ACB" w:rsidRPr="00CC75BD" w:rsidRDefault="00F91ACB" w:rsidP="00F91ACB">
      <w:pPr>
        <w:ind w:firstLine="709"/>
        <w:jc w:val="both"/>
      </w:pPr>
      <w:r w:rsidRPr="00CC75BD">
        <w:t>4.7. В случае вручения материальной помощи члену профсоюза на дому, в больнице, с</w:t>
      </w:r>
      <w:r w:rsidRPr="00CC75BD">
        <w:t>о</w:t>
      </w:r>
      <w:r w:rsidRPr="00CC75BD">
        <w:t xml:space="preserve">ставляется акт вручения с подписью трех лиц. </w:t>
      </w:r>
    </w:p>
    <w:p w:rsidR="00F91ACB" w:rsidRPr="00CC75BD" w:rsidRDefault="00F91ACB" w:rsidP="00F91ACB">
      <w:pPr>
        <w:ind w:firstLine="709"/>
        <w:jc w:val="both"/>
      </w:pPr>
      <w:r w:rsidRPr="00CC75BD">
        <w:t>4.8. На погребение сотрудника, члена профсоюза, материальная помощь выдается пре</w:t>
      </w:r>
      <w:r w:rsidRPr="00CC75BD">
        <w:t>д</w:t>
      </w:r>
      <w:r w:rsidRPr="00CC75BD">
        <w:t>седателю профкома первичной организации.</w:t>
      </w:r>
    </w:p>
    <w:p w:rsidR="00F91ACB" w:rsidRPr="00CC75BD" w:rsidRDefault="00F91ACB" w:rsidP="00F91ACB">
      <w:pPr>
        <w:ind w:firstLine="709"/>
        <w:jc w:val="both"/>
      </w:pPr>
      <w:r w:rsidRPr="00CC75BD">
        <w:t>4.9. Пособие выдается бухгалтером РК Профсоюза после рассмотрения заявления и д</w:t>
      </w:r>
      <w:r w:rsidRPr="00CC75BD">
        <w:t>о</w:t>
      </w:r>
      <w:r w:rsidRPr="00CC75BD">
        <w:t>кументов председателем РК профсоюза в течение 10 дней.</w:t>
      </w:r>
    </w:p>
    <w:p w:rsidR="00F91ACB" w:rsidRPr="00CC75BD" w:rsidRDefault="00F91ACB" w:rsidP="00F91ACB">
      <w:pPr>
        <w:ind w:firstLine="709"/>
        <w:jc w:val="both"/>
      </w:pPr>
      <w:r w:rsidRPr="00CC75BD">
        <w:t>4.10. Настоящее Положение гарантирует следующие размеры материальной помощи:</w:t>
      </w:r>
    </w:p>
    <w:p w:rsidR="00F91ACB" w:rsidRPr="00CC75BD" w:rsidRDefault="00F91ACB" w:rsidP="00F91ACB">
      <w:pPr>
        <w:numPr>
          <w:ilvl w:val="0"/>
          <w:numId w:val="95"/>
        </w:numPr>
        <w:jc w:val="both"/>
      </w:pPr>
      <w:r w:rsidRPr="00CC75BD">
        <w:t>на погребение близких родственников (супруг, супруга, дети, родители) - от 1000 до 5000 рублей;</w:t>
      </w:r>
    </w:p>
    <w:p w:rsidR="00F91ACB" w:rsidRPr="00CC75BD" w:rsidRDefault="00F91ACB" w:rsidP="00F91ACB">
      <w:pPr>
        <w:numPr>
          <w:ilvl w:val="0"/>
          <w:numId w:val="95"/>
        </w:numPr>
        <w:jc w:val="both"/>
      </w:pPr>
      <w:r w:rsidRPr="00CC75BD">
        <w:t xml:space="preserve"> на погребение работника члена профсоюза – от 1500 до 5000 рублей;</w:t>
      </w:r>
    </w:p>
    <w:p w:rsidR="00F91ACB" w:rsidRPr="00CC75BD" w:rsidRDefault="00F91ACB" w:rsidP="00F91ACB">
      <w:pPr>
        <w:numPr>
          <w:ilvl w:val="0"/>
          <w:numId w:val="95"/>
        </w:numPr>
        <w:jc w:val="both"/>
      </w:pPr>
      <w:r w:rsidRPr="00CC75BD">
        <w:t xml:space="preserve"> на приобретение дорогостоящих медикаментов, медицинских  обследований  и опер</w:t>
      </w:r>
      <w:r w:rsidRPr="00CC75BD">
        <w:t>а</w:t>
      </w:r>
      <w:r w:rsidRPr="00CC75BD">
        <w:t>ции для работника – до 70% стоимости, но не более 10000 рублей;</w:t>
      </w:r>
    </w:p>
    <w:p w:rsidR="00F91ACB" w:rsidRPr="00CC75BD" w:rsidRDefault="00F91ACB" w:rsidP="00F91ACB">
      <w:pPr>
        <w:numPr>
          <w:ilvl w:val="0"/>
          <w:numId w:val="95"/>
        </w:numPr>
        <w:jc w:val="both"/>
      </w:pPr>
      <w:r w:rsidRPr="00CC75BD">
        <w:lastRenderedPageBreak/>
        <w:t xml:space="preserve">на приобретение дорогостоящих медикаментов и оплату операций детей работников – от 10% до 50% стоимости, но не более 10000 рублей; </w:t>
      </w:r>
    </w:p>
    <w:p w:rsidR="00F91ACB" w:rsidRPr="00CC75BD" w:rsidRDefault="00F91ACB" w:rsidP="00F91ACB">
      <w:pPr>
        <w:numPr>
          <w:ilvl w:val="0"/>
          <w:numId w:val="95"/>
        </w:numPr>
        <w:jc w:val="both"/>
      </w:pPr>
      <w:r w:rsidRPr="00CC75BD">
        <w:t xml:space="preserve"> при выходе на пенсию по возрасту, инвалидности – от 1000 до 5000 рублей;</w:t>
      </w:r>
    </w:p>
    <w:p w:rsidR="00F91ACB" w:rsidRPr="00CC75BD" w:rsidRDefault="00F91ACB" w:rsidP="00F91ACB">
      <w:pPr>
        <w:numPr>
          <w:ilvl w:val="0"/>
          <w:numId w:val="95"/>
        </w:numPr>
        <w:jc w:val="both"/>
      </w:pPr>
      <w:r w:rsidRPr="00CC75BD">
        <w:t>по случаю трудового увечья – от 1000 рублей до 10000 рублей; (в зависимости от степ</w:t>
      </w:r>
      <w:r w:rsidRPr="00CC75BD">
        <w:t>е</w:t>
      </w:r>
      <w:r w:rsidRPr="00CC75BD">
        <w:t>ни тяжести);</w:t>
      </w:r>
    </w:p>
    <w:p w:rsidR="00F91ACB" w:rsidRPr="00CC75BD" w:rsidRDefault="00F91ACB" w:rsidP="00F91ACB">
      <w:pPr>
        <w:numPr>
          <w:ilvl w:val="0"/>
          <w:numId w:val="95"/>
        </w:numPr>
        <w:jc w:val="both"/>
      </w:pPr>
      <w:r w:rsidRPr="00CC75BD">
        <w:t>по случаю пожара и других стихийных бедствий – от 1000 до 10000 рублей;</w:t>
      </w:r>
    </w:p>
    <w:p w:rsidR="00F91ACB" w:rsidRPr="00CC75BD" w:rsidRDefault="00F91ACB" w:rsidP="00F91ACB">
      <w:pPr>
        <w:numPr>
          <w:ilvl w:val="0"/>
          <w:numId w:val="95"/>
        </w:numPr>
        <w:jc w:val="both"/>
      </w:pPr>
      <w:r w:rsidRPr="00CC75BD">
        <w:t>на оплату адвокатских услуг в случае защиты своих профессиональных интересов – от 10% стоимости, но не более 5000 рублей;</w:t>
      </w:r>
    </w:p>
    <w:p w:rsidR="00F91ACB" w:rsidRPr="00CC75BD" w:rsidRDefault="00F91ACB" w:rsidP="00F91ACB">
      <w:pPr>
        <w:numPr>
          <w:ilvl w:val="0"/>
          <w:numId w:val="95"/>
        </w:numPr>
        <w:jc w:val="both"/>
      </w:pPr>
      <w:r w:rsidRPr="00CC75BD">
        <w:t>в случае кражи имущества – от 2000 руб. до 10000 рублей;</w:t>
      </w:r>
    </w:p>
    <w:p w:rsidR="00F91ACB" w:rsidRPr="00CC75BD" w:rsidRDefault="00F91ACB" w:rsidP="00F91ACB">
      <w:pPr>
        <w:numPr>
          <w:ilvl w:val="0"/>
          <w:numId w:val="95"/>
        </w:numPr>
        <w:jc w:val="both"/>
      </w:pPr>
      <w:r w:rsidRPr="00CC75BD">
        <w:t>юбилейные даты рождения – от 1000 до 5000 рублей;</w:t>
      </w:r>
    </w:p>
    <w:p w:rsidR="00F91ACB" w:rsidRPr="00CC75BD" w:rsidRDefault="00F91ACB" w:rsidP="00F91ACB">
      <w:pPr>
        <w:numPr>
          <w:ilvl w:val="0"/>
          <w:numId w:val="95"/>
        </w:numPr>
        <w:jc w:val="both"/>
      </w:pPr>
      <w:r w:rsidRPr="00CC75BD">
        <w:t>рождение ребенка – от 1000 до 5000 рублей;</w:t>
      </w:r>
    </w:p>
    <w:p w:rsidR="00F91ACB" w:rsidRPr="00CC75BD" w:rsidRDefault="00F91ACB" w:rsidP="00F91ACB">
      <w:pPr>
        <w:numPr>
          <w:ilvl w:val="0"/>
          <w:numId w:val="95"/>
        </w:numPr>
        <w:jc w:val="both"/>
      </w:pPr>
      <w:r w:rsidRPr="00CC75BD">
        <w:t>свадьба работника или его детей – от 1000 до 5000 рублей;</w:t>
      </w:r>
    </w:p>
    <w:p w:rsidR="00F91ACB" w:rsidRPr="00CC75BD" w:rsidRDefault="00F91ACB" w:rsidP="00F91ACB">
      <w:pPr>
        <w:numPr>
          <w:ilvl w:val="0"/>
          <w:numId w:val="95"/>
        </w:numPr>
        <w:jc w:val="both"/>
      </w:pPr>
      <w:r w:rsidRPr="00CC75BD">
        <w:t xml:space="preserve">в случае трудной жизненной ситуации – 1000 руб. – 10000 рублей </w:t>
      </w:r>
    </w:p>
    <w:p w:rsidR="00F91ACB" w:rsidRPr="00CC75BD" w:rsidRDefault="00F91ACB" w:rsidP="00F91ACB">
      <w:pPr>
        <w:ind w:firstLine="426"/>
        <w:jc w:val="both"/>
      </w:pPr>
      <w:r w:rsidRPr="00CC75BD">
        <w:t>4.11. В особых случаях (малая сумма профсоюзных отчислений из-за малочисленности о</w:t>
      </w:r>
      <w:r w:rsidRPr="00CC75BD">
        <w:t>р</w:t>
      </w:r>
      <w:r w:rsidRPr="00CC75BD">
        <w:t>ганизации, отсутствие на счете средств, большая сумма выплат) выплаты по ходатайству пе</w:t>
      </w:r>
      <w:r w:rsidRPr="00CC75BD">
        <w:t>р</w:t>
      </w:r>
      <w:r w:rsidRPr="00CC75BD">
        <w:t>вичной профсоюзной организации производит РК Профсоюза с удержанием 13% подоходного налога.</w:t>
      </w:r>
    </w:p>
    <w:p w:rsidR="00F91ACB" w:rsidRPr="00CC75BD" w:rsidRDefault="00F91ACB" w:rsidP="00F91ACB">
      <w:pPr>
        <w:jc w:val="center"/>
        <w:rPr>
          <w:b/>
        </w:rPr>
      </w:pPr>
      <w:r w:rsidRPr="00CC75BD">
        <w:rPr>
          <w:b/>
          <w:lang w:val="en-US"/>
        </w:rPr>
        <w:t>V</w:t>
      </w:r>
      <w:r w:rsidRPr="00CC75BD">
        <w:rPr>
          <w:b/>
        </w:rPr>
        <w:t>. Перечень документов, необходимых для получения</w:t>
      </w:r>
    </w:p>
    <w:p w:rsidR="00F91ACB" w:rsidRPr="00CC75BD" w:rsidRDefault="00F91ACB" w:rsidP="00F91ACB">
      <w:pPr>
        <w:jc w:val="center"/>
        <w:rPr>
          <w:b/>
        </w:rPr>
      </w:pPr>
      <w:r w:rsidRPr="00CC75BD">
        <w:rPr>
          <w:b/>
        </w:rPr>
        <w:t>материальной помощи</w:t>
      </w:r>
    </w:p>
    <w:p w:rsidR="00F91ACB" w:rsidRPr="00CC75BD" w:rsidRDefault="00F91ACB" w:rsidP="00F91ACB">
      <w:pPr>
        <w:ind w:firstLine="360"/>
        <w:jc w:val="both"/>
      </w:pPr>
      <w:r w:rsidRPr="00CC75BD">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w:t>
      </w:r>
      <w:r w:rsidRPr="00CC75BD">
        <w:t>у</w:t>
      </w:r>
      <w:r w:rsidRPr="00CC75BD">
        <w:t>менты:</w:t>
      </w:r>
    </w:p>
    <w:p w:rsidR="00F91ACB" w:rsidRPr="00CC75BD" w:rsidRDefault="00F91ACB" w:rsidP="00F91ACB">
      <w:pPr>
        <w:numPr>
          <w:ilvl w:val="0"/>
          <w:numId w:val="96"/>
        </w:numPr>
        <w:tabs>
          <w:tab w:val="num" w:pos="0"/>
        </w:tabs>
        <w:ind w:left="0" w:firstLine="426"/>
        <w:jc w:val="both"/>
      </w:pPr>
      <w:r w:rsidRPr="00CC75BD">
        <w:t xml:space="preserve"> в случае кончины близких - копию свидетельства о смерти;</w:t>
      </w:r>
    </w:p>
    <w:p w:rsidR="00F91ACB" w:rsidRPr="00CC75BD" w:rsidRDefault="00F91ACB" w:rsidP="00F91ACB">
      <w:pPr>
        <w:numPr>
          <w:ilvl w:val="0"/>
          <w:numId w:val="96"/>
        </w:numPr>
        <w:tabs>
          <w:tab w:val="num" w:pos="0"/>
        </w:tabs>
        <w:ind w:left="0" w:firstLine="426"/>
        <w:jc w:val="both"/>
      </w:pPr>
      <w:r w:rsidRPr="00CC75BD">
        <w:t>на компенсацию дорогостоящих медикаментов – документ от врача (выписка с рекоме</w:t>
      </w:r>
      <w:r w:rsidRPr="00CC75BD">
        <w:t>н</w:t>
      </w:r>
      <w:r w:rsidRPr="00CC75BD">
        <w:t>дациями), товарный и кассовый чеки на препараты не дешевле  400 рублей и выданные в теч</w:t>
      </w:r>
      <w:r w:rsidRPr="00CC75BD">
        <w:t>е</w:t>
      </w:r>
      <w:r w:rsidRPr="00CC75BD">
        <w:t>ние квартала текущего года;</w:t>
      </w:r>
    </w:p>
    <w:p w:rsidR="00F91ACB" w:rsidRPr="00CC75BD" w:rsidRDefault="00F91ACB" w:rsidP="00F91ACB">
      <w:pPr>
        <w:numPr>
          <w:ilvl w:val="0"/>
          <w:numId w:val="96"/>
        </w:numPr>
        <w:tabs>
          <w:tab w:val="num" w:pos="0"/>
        </w:tabs>
        <w:ind w:left="0" w:firstLine="426"/>
        <w:jc w:val="both"/>
      </w:pPr>
      <w:r w:rsidRPr="00CC75BD">
        <w:t>на оплату операций – счет или любой другой документ, заверенный врачом с указанием диагноза и стоимости медицинских услуг, договор;</w:t>
      </w:r>
    </w:p>
    <w:p w:rsidR="00F91ACB" w:rsidRPr="00CC75BD" w:rsidRDefault="00F91ACB" w:rsidP="00F91ACB">
      <w:pPr>
        <w:numPr>
          <w:ilvl w:val="0"/>
          <w:numId w:val="96"/>
        </w:numPr>
        <w:tabs>
          <w:tab w:val="num" w:pos="0"/>
        </w:tabs>
        <w:ind w:left="0" w:firstLine="426"/>
        <w:jc w:val="both"/>
      </w:pPr>
      <w:r w:rsidRPr="00CC75BD">
        <w:t>при выходе на инвалидность – решение ВТЭК, выписку  из приказа по организации,</w:t>
      </w:r>
    </w:p>
    <w:p w:rsidR="00F91ACB" w:rsidRPr="00CC75BD" w:rsidRDefault="00F91ACB" w:rsidP="00F91ACB">
      <w:pPr>
        <w:numPr>
          <w:ilvl w:val="0"/>
          <w:numId w:val="96"/>
        </w:numPr>
        <w:tabs>
          <w:tab w:val="num" w:pos="0"/>
        </w:tabs>
        <w:ind w:left="0" w:firstLine="426"/>
        <w:jc w:val="both"/>
      </w:pPr>
      <w:r w:rsidRPr="00CC75BD">
        <w:t>по случаю трудового увечья – решение ВТЭК, акт из организации;</w:t>
      </w:r>
    </w:p>
    <w:p w:rsidR="00F91ACB" w:rsidRPr="00CC75BD" w:rsidRDefault="00F91ACB" w:rsidP="00F91ACB">
      <w:pPr>
        <w:numPr>
          <w:ilvl w:val="0"/>
          <w:numId w:val="96"/>
        </w:numPr>
        <w:tabs>
          <w:tab w:val="num" w:pos="0"/>
        </w:tabs>
        <w:ind w:left="0" w:firstLine="426"/>
        <w:jc w:val="both"/>
      </w:pPr>
      <w:r w:rsidRPr="00CC75BD">
        <w:t>по случаю пожара и других стихийных бедствий – справка или акт из ЖЭУ, СВПЧ и т.п.;</w:t>
      </w:r>
    </w:p>
    <w:p w:rsidR="00F91ACB" w:rsidRPr="00CC75BD" w:rsidRDefault="00F91ACB" w:rsidP="00F91ACB">
      <w:pPr>
        <w:numPr>
          <w:ilvl w:val="0"/>
          <w:numId w:val="96"/>
        </w:numPr>
        <w:tabs>
          <w:tab w:val="num" w:pos="0"/>
        </w:tabs>
        <w:ind w:left="0" w:firstLine="426"/>
        <w:jc w:val="both"/>
      </w:pPr>
      <w:r w:rsidRPr="00CC75BD">
        <w:t>на оплату адвокатских услуг – счет или любой другой документ с указанием стоимости услуг, заверенный нотариально;</w:t>
      </w:r>
    </w:p>
    <w:p w:rsidR="00F91ACB" w:rsidRPr="00CC75BD" w:rsidRDefault="00F91ACB" w:rsidP="00F91ACB">
      <w:pPr>
        <w:numPr>
          <w:ilvl w:val="0"/>
          <w:numId w:val="96"/>
        </w:numPr>
        <w:tabs>
          <w:tab w:val="num" w:pos="0"/>
        </w:tabs>
        <w:ind w:left="0" w:firstLine="426"/>
        <w:jc w:val="both"/>
      </w:pPr>
      <w:r w:rsidRPr="00CC75BD">
        <w:t>в случае кражи – акт организации, справка УВД и т.п.</w:t>
      </w:r>
    </w:p>
    <w:p w:rsidR="00F91ACB" w:rsidRPr="00CC75BD" w:rsidRDefault="00F91ACB" w:rsidP="00F91ACB">
      <w:pPr>
        <w:numPr>
          <w:ilvl w:val="0"/>
          <w:numId w:val="96"/>
        </w:numPr>
        <w:jc w:val="both"/>
      </w:pPr>
      <w:r w:rsidRPr="00CC75BD">
        <w:t>при рождении ребенка-ксерокопию свидетельства о рождении;</w:t>
      </w:r>
    </w:p>
    <w:p w:rsidR="00F91ACB" w:rsidRPr="00CC75BD" w:rsidRDefault="00F91ACB" w:rsidP="00F91ACB">
      <w:pPr>
        <w:numPr>
          <w:ilvl w:val="0"/>
          <w:numId w:val="96"/>
        </w:numPr>
        <w:jc w:val="both"/>
      </w:pPr>
      <w:r w:rsidRPr="00CC75BD">
        <w:t>в случае свадьбы – ксерокопию свидетельства о браке;</w:t>
      </w:r>
    </w:p>
    <w:p w:rsidR="00F91ACB" w:rsidRPr="00CC75BD" w:rsidRDefault="00F91ACB" w:rsidP="00F91ACB">
      <w:pPr>
        <w:numPr>
          <w:ilvl w:val="0"/>
          <w:numId w:val="96"/>
        </w:numPr>
        <w:jc w:val="both"/>
      </w:pPr>
      <w:r w:rsidRPr="00CC75BD">
        <w:t>реабилитационное оздоровление – справка для получения путевки от врача, средний д</w:t>
      </w:r>
      <w:r w:rsidRPr="00CC75BD">
        <w:t>е</w:t>
      </w:r>
      <w:r w:rsidRPr="00CC75BD">
        <w:t>нежный доход.</w:t>
      </w:r>
    </w:p>
    <w:p w:rsidR="00F91ACB" w:rsidRPr="00CC75BD" w:rsidRDefault="00F91ACB" w:rsidP="00F91ACB">
      <w:pPr>
        <w:jc w:val="both"/>
      </w:pPr>
      <w:r w:rsidRPr="00CC75BD">
        <w:t>5.2 Документы подшиваются к расходному ордеру и работнику не    возвращаются.</w:t>
      </w:r>
    </w:p>
    <w:p w:rsidR="00F91ACB" w:rsidRPr="00CC75BD" w:rsidRDefault="00F91ACB" w:rsidP="00F91ACB">
      <w:pPr>
        <w:jc w:val="both"/>
      </w:pPr>
    </w:p>
    <w:p w:rsidR="00F91ACB" w:rsidRPr="00CC75BD" w:rsidRDefault="00F91ACB" w:rsidP="00F91ACB">
      <w:pPr>
        <w:ind w:firstLine="708"/>
        <w:jc w:val="center"/>
        <w:rPr>
          <w:b/>
        </w:rPr>
      </w:pPr>
      <w:r w:rsidRPr="00CC75BD">
        <w:rPr>
          <w:b/>
          <w:lang w:val="en-US"/>
        </w:rPr>
        <w:t>VI</w:t>
      </w:r>
      <w:r w:rsidRPr="00CC75BD">
        <w:rPr>
          <w:b/>
        </w:rPr>
        <w:t>. Заключительные положения</w:t>
      </w:r>
    </w:p>
    <w:p w:rsidR="00F91ACB" w:rsidRPr="00CC75BD" w:rsidRDefault="00F91ACB" w:rsidP="00F91ACB">
      <w:pPr>
        <w:ind w:firstLine="708"/>
        <w:jc w:val="both"/>
      </w:pPr>
      <w:r w:rsidRPr="00CC75BD">
        <w:t>6.1. Настоящее Положение действительно для всех членов профсоюза   работников обр</w:t>
      </w:r>
      <w:r w:rsidRPr="00CC75BD">
        <w:t>а</w:t>
      </w:r>
      <w:r w:rsidRPr="00CC75BD">
        <w:t>зовательных учреждений Вахитовского и Приволжского районов с момента утверждения и до принятия нового.</w:t>
      </w:r>
    </w:p>
    <w:p w:rsidR="00F91ACB" w:rsidRPr="00CC75BD" w:rsidRDefault="00F91ACB" w:rsidP="00F91ACB">
      <w:pPr>
        <w:ind w:firstLine="709"/>
        <w:jc w:val="both"/>
      </w:pPr>
      <w:r w:rsidRPr="00CC75BD">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F91ACB" w:rsidRPr="00CC75BD" w:rsidRDefault="00F91ACB" w:rsidP="00F91ACB">
      <w:pPr>
        <w:ind w:firstLine="709"/>
        <w:jc w:val="both"/>
      </w:pPr>
      <w:r w:rsidRPr="00CC75BD">
        <w:t>6.3. Право толкования в пределах своей компетенции, а также ответственность за собл</w:t>
      </w:r>
      <w:r w:rsidRPr="00CC75BD">
        <w:t>ю</w:t>
      </w:r>
      <w:r w:rsidRPr="00CC75BD">
        <w:t>дением данного Положения возлагается Президиум РК профсоюза,  председателя РК Профсо</w:t>
      </w:r>
      <w:r w:rsidRPr="00CC75BD">
        <w:t>ю</w:t>
      </w:r>
      <w:r w:rsidRPr="00CC75BD">
        <w:t>за и председателей профсоюзных первичных организаций учреждений образования.</w:t>
      </w:r>
    </w:p>
    <w:p w:rsidR="00F91ACB" w:rsidRDefault="00F91ACB" w:rsidP="00F91ACB">
      <w:pPr>
        <w:pStyle w:val="a4"/>
        <w:shd w:val="clear" w:color="auto" w:fill="FFFFFF"/>
        <w:spacing w:before="0" w:beforeAutospacing="0" w:after="213" w:afterAutospacing="0" w:line="225" w:lineRule="atLeast"/>
        <w:jc w:val="both"/>
        <w:rPr>
          <w:b/>
        </w:rPr>
      </w:pPr>
    </w:p>
    <w:p w:rsidR="00486911" w:rsidRDefault="00486911" w:rsidP="00F91ACB">
      <w:pPr>
        <w:pStyle w:val="a4"/>
        <w:shd w:val="clear" w:color="auto" w:fill="FFFFFF"/>
        <w:spacing w:before="0" w:beforeAutospacing="0" w:after="213" w:afterAutospacing="0" w:line="225" w:lineRule="atLeast"/>
        <w:jc w:val="both"/>
        <w:rPr>
          <w:b/>
        </w:rPr>
      </w:pPr>
    </w:p>
    <w:p w:rsidR="00F91ACB" w:rsidRPr="00CC75BD" w:rsidRDefault="00F91ACB" w:rsidP="00F91ACB">
      <w:pPr>
        <w:widowControl w:val="0"/>
        <w:autoSpaceDE w:val="0"/>
        <w:autoSpaceDN w:val="0"/>
        <w:ind w:left="5670" w:right="6"/>
        <w:rPr>
          <w:i/>
          <w:szCs w:val="22"/>
          <w:lang w:eastAsia="en-US"/>
        </w:rPr>
      </w:pPr>
    </w:p>
    <w:p w:rsidR="00F91ACB" w:rsidRPr="00CC75BD" w:rsidRDefault="00F91ACB" w:rsidP="00F91ACB">
      <w:pPr>
        <w:widowControl w:val="0"/>
        <w:autoSpaceDE w:val="0"/>
        <w:autoSpaceDN w:val="0"/>
        <w:ind w:left="5670" w:right="6"/>
        <w:jc w:val="right"/>
        <w:rPr>
          <w:b/>
          <w:szCs w:val="22"/>
          <w:lang w:eastAsia="en-US"/>
        </w:rPr>
      </w:pPr>
      <w:r w:rsidRPr="00CC75BD">
        <w:rPr>
          <w:b/>
          <w:szCs w:val="22"/>
          <w:lang w:eastAsia="en-US"/>
        </w:rPr>
        <w:t>ПРИЛОЖЕНИЕ  28</w:t>
      </w:r>
    </w:p>
    <w:p w:rsidR="00F91ACB" w:rsidRPr="00CC75BD" w:rsidRDefault="00F91ACB" w:rsidP="00F91ACB">
      <w:pPr>
        <w:widowControl w:val="0"/>
        <w:autoSpaceDE w:val="0"/>
        <w:autoSpaceDN w:val="0"/>
        <w:ind w:left="5670" w:right="6"/>
        <w:rPr>
          <w:i/>
          <w:szCs w:val="22"/>
          <w:lang w:eastAsia="en-US"/>
        </w:rPr>
      </w:pPr>
      <w:r w:rsidRPr="00CC75BD">
        <w:rPr>
          <w:i/>
          <w:szCs w:val="22"/>
          <w:lang w:eastAsia="en-US"/>
        </w:rPr>
        <w:t>Утвержден</w:t>
      </w:r>
      <w:r w:rsidRPr="00CC75BD">
        <w:rPr>
          <w:i/>
          <w:spacing w:val="1"/>
          <w:szCs w:val="22"/>
          <w:lang w:eastAsia="en-US"/>
        </w:rPr>
        <w:t xml:space="preserve"> </w:t>
      </w:r>
      <w:r w:rsidRPr="00CC75BD">
        <w:rPr>
          <w:i/>
          <w:szCs w:val="22"/>
          <w:lang w:eastAsia="en-US"/>
        </w:rPr>
        <w:t>постановлением</w:t>
      </w:r>
    </w:p>
    <w:p w:rsidR="00F91ACB" w:rsidRPr="00CC75BD" w:rsidRDefault="00F91ACB" w:rsidP="00F91ACB">
      <w:pPr>
        <w:widowControl w:val="0"/>
        <w:autoSpaceDE w:val="0"/>
        <w:autoSpaceDN w:val="0"/>
        <w:ind w:left="5670" w:right="6"/>
        <w:rPr>
          <w:i/>
          <w:szCs w:val="22"/>
          <w:lang w:eastAsia="en-US"/>
        </w:rPr>
      </w:pPr>
      <w:r w:rsidRPr="00CC75BD">
        <w:rPr>
          <w:i/>
          <w:szCs w:val="22"/>
          <w:lang w:eastAsia="en-US"/>
        </w:rPr>
        <w:t>VIII</w:t>
      </w:r>
      <w:r w:rsidRPr="00CC75BD">
        <w:rPr>
          <w:i/>
          <w:spacing w:val="-6"/>
          <w:szCs w:val="22"/>
          <w:lang w:eastAsia="en-US"/>
        </w:rPr>
        <w:t xml:space="preserve"> </w:t>
      </w:r>
      <w:r w:rsidRPr="00CC75BD">
        <w:rPr>
          <w:i/>
          <w:szCs w:val="22"/>
          <w:lang w:eastAsia="en-US"/>
        </w:rPr>
        <w:t>Съезда</w:t>
      </w:r>
      <w:r w:rsidRPr="00CC75BD">
        <w:rPr>
          <w:i/>
          <w:spacing w:val="-3"/>
          <w:szCs w:val="22"/>
          <w:lang w:eastAsia="en-US"/>
        </w:rPr>
        <w:t xml:space="preserve"> </w:t>
      </w:r>
      <w:r w:rsidRPr="00CC75BD">
        <w:rPr>
          <w:i/>
          <w:szCs w:val="22"/>
          <w:lang w:eastAsia="en-US"/>
        </w:rPr>
        <w:t>Профсоюза</w:t>
      </w:r>
    </w:p>
    <w:p w:rsidR="00F91ACB" w:rsidRPr="00CC75BD" w:rsidRDefault="00F91ACB" w:rsidP="00F91ACB">
      <w:pPr>
        <w:widowControl w:val="0"/>
        <w:autoSpaceDE w:val="0"/>
        <w:autoSpaceDN w:val="0"/>
        <w:ind w:left="5670" w:right="6"/>
        <w:rPr>
          <w:i/>
          <w:szCs w:val="22"/>
          <w:lang w:eastAsia="en-US"/>
        </w:rPr>
      </w:pPr>
      <w:r w:rsidRPr="00CC75BD">
        <w:rPr>
          <w:i/>
          <w:szCs w:val="22"/>
          <w:lang w:eastAsia="en-US"/>
        </w:rPr>
        <w:t>от</w:t>
      </w:r>
      <w:r w:rsidRPr="00CC75BD">
        <w:rPr>
          <w:i/>
          <w:spacing w:val="-1"/>
          <w:szCs w:val="22"/>
          <w:lang w:eastAsia="en-US"/>
        </w:rPr>
        <w:t xml:space="preserve"> </w:t>
      </w:r>
      <w:r w:rsidRPr="00CC75BD">
        <w:rPr>
          <w:i/>
          <w:szCs w:val="22"/>
          <w:lang w:eastAsia="en-US"/>
        </w:rPr>
        <w:t>14 октября</w:t>
      </w:r>
      <w:r w:rsidRPr="00CC75BD">
        <w:rPr>
          <w:i/>
          <w:spacing w:val="-1"/>
          <w:szCs w:val="22"/>
          <w:lang w:eastAsia="en-US"/>
        </w:rPr>
        <w:t xml:space="preserve"> </w:t>
      </w:r>
      <w:r w:rsidRPr="00CC75BD">
        <w:rPr>
          <w:i/>
          <w:szCs w:val="22"/>
          <w:lang w:eastAsia="en-US"/>
        </w:rPr>
        <w:t>2020 года</w:t>
      </w:r>
      <w:r w:rsidRPr="00CC75BD">
        <w:rPr>
          <w:i/>
          <w:spacing w:val="-4"/>
          <w:szCs w:val="22"/>
          <w:lang w:eastAsia="en-US"/>
        </w:rPr>
        <w:t xml:space="preserve"> </w:t>
      </w:r>
      <w:r w:rsidRPr="00CC75BD">
        <w:rPr>
          <w:i/>
          <w:szCs w:val="22"/>
          <w:lang w:eastAsia="en-US"/>
        </w:rPr>
        <w:t>№</w:t>
      </w:r>
      <w:r w:rsidRPr="00CC75BD">
        <w:rPr>
          <w:i/>
          <w:spacing w:val="-1"/>
          <w:szCs w:val="22"/>
          <w:lang w:eastAsia="en-US"/>
        </w:rPr>
        <w:t xml:space="preserve"> </w:t>
      </w:r>
      <w:r w:rsidRPr="00CC75BD">
        <w:rPr>
          <w:i/>
          <w:szCs w:val="22"/>
          <w:lang w:eastAsia="en-US"/>
        </w:rPr>
        <w:t>8-9</w:t>
      </w:r>
    </w:p>
    <w:p w:rsidR="00F91ACB" w:rsidRPr="00CC75BD" w:rsidRDefault="00F91ACB" w:rsidP="00F91ACB">
      <w:pPr>
        <w:widowControl w:val="0"/>
        <w:autoSpaceDE w:val="0"/>
        <w:autoSpaceDN w:val="0"/>
        <w:ind w:right="6"/>
        <w:rPr>
          <w:szCs w:val="28"/>
          <w:lang w:eastAsia="en-US"/>
        </w:rPr>
      </w:pPr>
    </w:p>
    <w:p w:rsidR="00F91ACB" w:rsidRPr="00CC75BD" w:rsidRDefault="00F91ACB" w:rsidP="00F91ACB">
      <w:pPr>
        <w:widowControl w:val="0"/>
        <w:autoSpaceDE w:val="0"/>
        <w:autoSpaceDN w:val="0"/>
        <w:ind w:right="6"/>
        <w:jc w:val="center"/>
        <w:outlineLvl w:val="0"/>
        <w:rPr>
          <w:b/>
          <w:bCs/>
          <w:lang w:eastAsia="en-US"/>
        </w:rPr>
      </w:pPr>
      <w:r w:rsidRPr="00CC75BD">
        <w:rPr>
          <w:b/>
          <w:bCs/>
          <w:lang w:eastAsia="en-US"/>
        </w:rPr>
        <w:t>Порядок</w:t>
      </w:r>
    </w:p>
    <w:p w:rsidR="00F91ACB" w:rsidRPr="00CC75BD" w:rsidRDefault="00F91ACB" w:rsidP="00F91ACB">
      <w:pPr>
        <w:widowControl w:val="0"/>
        <w:autoSpaceDE w:val="0"/>
        <w:autoSpaceDN w:val="0"/>
        <w:ind w:right="6"/>
        <w:jc w:val="center"/>
        <w:rPr>
          <w:b/>
          <w:lang w:eastAsia="en-US"/>
        </w:rPr>
      </w:pPr>
      <w:r w:rsidRPr="00CC75BD">
        <w:rPr>
          <w:b/>
          <w:lang w:eastAsia="en-US"/>
        </w:rPr>
        <w:t>принятия в члены Профессионального союза работников</w:t>
      </w:r>
      <w:r w:rsidRPr="00CC75BD">
        <w:rPr>
          <w:b/>
          <w:spacing w:val="1"/>
          <w:lang w:eastAsia="en-US"/>
        </w:rPr>
        <w:t xml:space="preserve"> </w:t>
      </w:r>
      <w:r w:rsidRPr="00CC75BD">
        <w:rPr>
          <w:b/>
          <w:lang w:eastAsia="en-US"/>
        </w:rPr>
        <w:t>народного образования и науки Российской Федерации и прекращения</w:t>
      </w:r>
      <w:r w:rsidRPr="00CC75BD">
        <w:rPr>
          <w:b/>
          <w:spacing w:val="1"/>
          <w:lang w:eastAsia="en-US"/>
        </w:rPr>
        <w:t xml:space="preserve"> </w:t>
      </w:r>
      <w:r w:rsidRPr="00CC75BD">
        <w:rPr>
          <w:b/>
          <w:lang w:eastAsia="en-US"/>
        </w:rPr>
        <w:t>членства</w:t>
      </w:r>
      <w:r w:rsidRPr="00CC75BD">
        <w:rPr>
          <w:b/>
          <w:spacing w:val="-4"/>
          <w:lang w:eastAsia="en-US"/>
        </w:rPr>
        <w:t xml:space="preserve"> </w:t>
      </w:r>
      <w:r w:rsidRPr="00CC75BD">
        <w:rPr>
          <w:b/>
          <w:lang w:eastAsia="en-US"/>
        </w:rPr>
        <w:t>в</w:t>
      </w:r>
      <w:r w:rsidRPr="00CC75BD">
        <w:rPr>
          <w:b/>
          <w:spacing w:val="-4"/>
          <w:lang w:eastAsia="en-US"/>
        </w:rPr>
        <w:t xml:space="preserve"> </w:t>
      </w:r>
      <w:r w:rsidRPr="00CC75BD">
        <w:rPr>
          <w:b/>
          <w:lang w:eastAsia="en-US"/>
        </w:rPr>
        <w:t>Профессиональном</w:t>
      </w:r>
      <w:r w:rsidRPr="00CC75BD">
        <w:rPr>
          <w:b/>
          <w:spacing w:val="-4"/>
          <w:lang w:eastAsia="en-US"/>
        </w:rPr>
        <w:t xml:space="preserve"> </w:t>
      </w:r>
      <w:r w:rsidRPr="00CC75BD">
        <w:rPr>
          <w:b/>
          <w:lang w:eastAsia="en-US"/>
        </w:rPr>
        <w:t>союзе</w:t>
      </w:r>
      <w:r w:rsidRPr="00CC75BD">
        <w:rPr>
          <w:b/>
          <w:spacing w:val="-6"/>
          <w:lang w:eastAsia="en-US"/>
        </w:rPr>
        <w:t xml:space="preserve"> </w:t>
      </w:r>
      <w:r w:rsidRPr="00CC75BD">
        <w:rPr>
          <w:b/>
          <w:lang w:eastAsia="en-US"/>
        </w:rPr>
        <w:t>работников</w:t>
      </w:r>
      <w:r w:rsidRPr="00CC75BD">
        <w:rPr>
          <w:b/>
          <w:spacing w:val="-4"/>
          <w:lang w:eastAsia="en-US"/>
        </w:rPr>
        <w:t xml:space="preserve"> </w:t>
      </w:r>
      <w:r w:rsidRPr="00CC75BD">
        <w:rPr>
          <w:b/>
          <w:lang w:eastAsia="en-US"/>
        </w:rPr>
        <w:t>народного</w:t>
      </w:r>
      <w:r w:rsidRPr="00CC75BD">
        <w:rPr>
          <w:b/>
          <w:spacing w:val="-6"/>
          <w:lang w:eastAsia="en-US"/>
        </w:rPr>
        <w:t xml:space="preserve"> </w:t>
      </w:r>
      <w:r w:rsidRPr="00CC75BD">
        <w:rPr>
          <w:b/>
          <w:lang w:eastAsia="en-US"/>
        </w:rPr>
        <w:t>образования</w:t>
      </w:r>
    </w:p>
    <w:p w:rsidR="00F91ACB" w:rsidRPr="00CC75BD" w:rsidRDefault="00F91ACB" w:rsidP="00F91ACB">
      <w:pPr>
        <w:widowControl w:val="0"/>
        <w:autoSpaceDE w:val="0"/>
        <w:autoSpaceDN w:val="0"/>
        <w:spacing w:line="321" w:lineRule="exact"/>
        <w:ind w:right="6"/>
        <w:jc w:val="center"/>
        <w:outlineLvl w:val="0"/>
        <w:rPr>
          <w:b/>
          <w:bCs/>
          <w:lang w:eastAsia="en-US"/>
        </w:rPr>
      </w:pPr>
      <w:r w:rsidRPr="00CC75BD">
        <w:rPr>
          <w:b/>
          <w:bCs/>
          <w:lang w:eastAsia="en-US"/>
        </w:rPr>
        <w:t>и</w:t>
      </w:r>
      <w:r w:rsidRPr="00CC75BD">
        <w:rPr>
          <w:b/>
          <w:bCs/>
          <w:spacing w:val="-2"/>
          <w:lang w:eastAsia="en-US"/>
        </w:rPr>
        <w:t xml:space="preserve"> </w:t>
      </w:r>
      <w:r w:rsidRPr="00CC75BD">
        <w:rPr>
          <w:b/>
          <w:bCs/>
          <w:lang w:eastAsia="en-US"/>
        </w:rPr>
        <w:t>науки</w:t>
      </w:r>
      <w:r w:rsidRPr="00CC75BD">
        <w:rPr>
          <w:b/>
          <w:bCs/>
          <w:spacing w:val="-1"/>
          <w:lang w:eastAsia="en-US"/>
        </w:rPr>
        <w:t xml:space="preserve"> </w:t>
      </w:r>
      <w:r w:rsidRPr="00CC75BD">
        <w:rPr>
          <w:b/>
          <w:bCs/>
          <w:lang w:eastAsia="en-US"/>
        </w:rPr>
        <w:t>Российской</w:t>
      </w:r>
      <w:r w:rsidRPr="00CC75BD">
        <w:rPr>
          <w:b/>
          <w:bCs/>
          <w:spacing w:val="-2"/>
          <w:lang w:eastAsia="en-US"/>
        </w:rPr>
        <w:t xml:space="preserve"> </w:t>
      </w:r>
      <w:r w:rsidRPr="00CC75BD">
        <w:rPr>
          <w:b/>
          <w:bCs/>
          <w:lang w:eastAsia="en-US"/>
        </w:rPr>
        <w:t>Федерации</w:t>
      </w:r>
    </w:p>
    <w:p w:rsidR="00F91ACB" w:rsidRPr="00CC75BD" w:rsidRDefault="00F91ACB" w:rsidP="00F91ACB">
      <w:pPr>
        <w:widowControl w:val="0"/>
        <w:autoSpaceDE w:val="0"/>
        <w:autoSpaceDN w:val="0"/>
        <w:ind w:right="6"/>
        <w:rPr>
          <w:b/>
          <w:lang w:eastAsia="en-US"/>
        </w:rPr>
      </w:pPr>
    </w:p>
    <w:p w:rsidR="00F91ACB" w:rsidRPr="00CC75BD" w:rsidRDefault="00F91ACB" w:rsidP="00F91ACB">
      <w:pPr>
        <w:widowControl w:val="0"/>
        <w:numPr>
          <w:ilvl w:val="0"/>
          <w:numId w:val="99"/>
        </w:numPr>
        <w:tabs>
          <w:tab w:val="left" w:pos="3305"/>
        </w:tabs>
        <w:autoSpaceDE w:val="0"/>
        <w:autoSpaceDN w:val="0"/>
        <w:ind w:left="0" w:right="6" w:hanging="232"/>
        <w:jc w:val="center"/>
        <w:rPr>
          <w:b/>
          <w:lang w:eastAsia="en-US"/>
        </w:rPr>
      </w:pPr>
      <w:r w:rsidRPr="00CC75BD">
        <w:rPr>
          <w:b/>
          <w:lang w:eastAsia="en-US"/>
        </w:rPr>
        <w:t>Принятие в</w:t>
      </w:r>
      <w:r w:rsidRPr="00CC75BD">
        <w:rPr>
          <w:b/>
          <w:spacing w:val="-1"/>
          <w:lang w:eastAsia="en-US"/>
        </w:rPr>
        <w:t xml:space="preserve"> </w:t>
      </w:r>
      <w:r w:rsidRPr="00CC75BD">
        <w:rPr>
          <w:b/>
          <w:lang w:eastAsia="en-US"/>
        </w:rPr>
        <w:t>члены</w:t>
      </w:r>
      <w:r w:rsidRPr="00CC75BD">
        <w:rPr>
          <w:b/>
          <w:spacing w:val="-2"/>
          <w:lang w:eastAsia="en-US"/>
        </w:rPr>
        <w:t xml:space="preserve"> </w:t>
      </w:r>
      <w:r w:rsidRPr="00CC75BD">
        <w:rPr>
          <w:b/>
          <w:lang w:eastAsia="en-US"/>
        </w:rPr>
        <w:t>Профсоюза</w:t>
      </w:r>
    </w:p>
    <w:p w:rsidR="00F91ACB" w:rsidRPr="00CC75BD" w:rsidRDefault="00F91ACB" w:rsidP="00F91ACB">
      <w:pPr>
        <w:widowControl w:val="0"/>
        <w:autoSpaceDE w:val="0"/>
        <w:autoSpaceDN w:val="0"/>
        <w:ind w:right="6"/>
        <w:rPr>
          <w:b/>
          <w:lang w:eastAsia="en-US"/>
        </w:rPr>
      </w:pPr>
    </w:p>
    <w:p w:rsidR="00F91ACB" w:rsidRPr="00CC75BD" w:rsidRDefault="00F91ACB" w:rsidP="00F91ACB">
      <w:pPr>
        <w:widowControl w:val="0"/>
        <w:numPr>
          <w:ilvl w:val="1"/>
          <w:numId w:val="98"/>
        </w:numPr>
        <w:tabs>
          <w:tab w:val="left" w:pos="1302"/>
        </w:tabs>
        <w:autoSpaceDE w:val="0"/>
        <w:autoSpaceDN w:val="0"/>
        <w:ind w:left="0" w:right="6" w:firstLine="707"/>
        <w:jc w:val="both"/>
        <w:rPr>
          <w:lang w:eastAsia="en-US"/>
        </w:rPr>
      </w:pPr>
      <w:r w:rsidRPr="00CC75BD">
        <w:rPr>
          <w:lang w:eastAsia="en-US"/>
        </w:rPr>
        <w:t>Принятие</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члены</w:t>
      </w:r>
      <w:r w:rsidRPr="00CC75BD">
        <w:rPr>
          <w:spacing w:val="1"/>
          <w:lang w:eastAsia="en-US"/>
        </w:rPr>
        <w:t xml:space="preserve"> </w:t>
      </w:r>
      <w:r w:rsidRPr="00CC75BD">
        <w:rPr>
          <w:lang w:eastAsia="en-US"/>
        </w:rPr>
        <w:t>Профессионального</w:t>
      </w:r>
      <w:r w:rsidRPr="00CC75BD">
        <w:rPr>
          <w:spacing w:val="1"/>
          <w:lang w:eastAsia="en-US"/>
        </w:rPr>
        <w:t xml:space="preserve"> </w:t>
      </w:r>
      <w:r w:rsidRPr="00CC75BD">
        <w:rPr>
          <w:lang w:eastAsia="en-US"/>
        </w:rPr>
        <w:t>союза</w:t>
      </w:r>
      <w:r w:rsidRPr="00CC75BD">
        <w:rPr>
          <w:spacing w:val="71"/>
          <w:lang w:eastAsia="en-US"/>
        </w:rPr>
        <w:t xml:space="preserve"> </w:t>
      </w:r>
      <w:r w:rsidRPr="00CC75BD">
        <w:rPr>
          <w:lang w:eastAsia="en-US"/>
        </w:rPr>
        <w:t>работников</w:t>
      </w:r>
      <w:r w:rsidRPr="00CC75BD">
        <w:rPr>
          <w:spacing w:val="1"/>
          <w:lang w:eastAsia="en-US"/>
        </w:rPr>
        <w:t xml:space="preserve"> </w:t>
      </w:r>
      <w:r w:rsidRPr="00CC75BD">
        <w:rPr>
          <w:lang w:eastAsia="en-US"/>
        </w:rPr>
        <w:t>народного</w:t>
      </w:r>
      <w:r w:rsidRPr="00CC75BD">
        <w:rPr>
          <w:spacing w:val="1"/>
          <w:lang w:eastAsia="en-US"/>
        </w:rPr>
        <w:t xml:space="preserve"> </w:t>
      </w:r>
      <w:r w:rsidRPr="00CC75BD">
        <w:rPr>
          <w:lang w:eastAsia="en-US"/>
        </w:rPr>
        <w:t>образования</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науки</w:t>
      </w:r>
      <w:r w:rsidRPr="00CC75BD">
        <w:rPr>
          <w:spacing w:val="1"/>
          <w:lang w:eastAsia="en-US"/>
        </w:rPr>
        <w:t xml:space="preserve"> </w:t>
      </w:r>
      <w:r w:rsidRPr="00CC75BD">
        <w:rPr>
          <w:lang w:eastAsia="en-US"/>
        </w:rPr>
        <w:t>Российской</w:t>
      </w:r>
      <w:r w:rsidRPr="00CC75BD">
        <w:rPr>
          <w:spacing w:val="1"/>
          <w:lang w:eastAsia="en-US"/>
        </w:rPr>
        <w:t xml:space="preserve"> </w:t>
      </w:r>
      <w:r w:rsidRPr="00CC75BD">
        <w:rPr>
          <w:lang w:eastAsia="en-US"/>
        </w:rPr>
        <w:t>Федерации</w:t>
      </w:r>
      <w:r w:rsidRPr="00CC75BD">
        <w:rPr>
          <w:vertAlign w:val="superscript"/>
          <w:lang w:eastAsia="en-US"/>
        </w:rPr>
        <w:footnoteReference w:id="1"/>
      </w:r>
      <w:r w:rsidRPr="00CC75BD">
        <w:rPr>
          <w:spacing w:val="1"/>
          <w:lang w:eastAsia="en-US"/>
        </w:rPr>
        <w:t xml:space="preserve"> </w:t>
      </w:r>
      <w:r w:rsidRPr="00CC75BD">
        <w:rPr>
          <w:lang w:eastAsia="en-US"/>
        </w:rPr>
        <w:t>производится</w:t>
      </w:r>
      <w:r w:rsidRPr="00CC75BD">
        <w:rPr>
          <w:spacing w:val="1"/>
          <w:lang w:eastAsia="en-US"/>
        </w:rPr>
        <w:t xml:space="preserve"> </w:t>
      </w:r>
      <w:r w:rsidRPr="00CC75BD">
        <w:rPr>
          <w:lang w:eastAsia="en-US"/>
        </w:rPr>
        <w:t>по</w:t>
      </w:r>
      <w:r w:rsidRPr="00CC75BD">
        <w:rPr>
          <w:spacing w:val="1"/>
          <w:lang w:eastAsia="en-US"/>
        </w:rPr>
        <w:t xml:space="preserve"> </w:t>
      </w:r>
      <w:r w:rsidRPr="00CC75BD">
        <w:rPr>
          <w:lang w:eastAsia="en-US"/>
        </w:rPr>
        <w:t>личному</w:t>
      </w:r>
      <w:r w:rsidRPr="00CC75BD">
        <w:rPr>
          <w:spacing w:val="1"/>
          <w:lang w:eastAsia="en-US"/>
        </w:rPr>
        <w:t xml:space="preserve"> </w:t>
      </w:r>
      <w:r w:rsidRPr="00CC75BD">
        <w:rPr>
          <w:lang w:eastAsia="en-US"/>
        </w:rPr>
        <w:t>заявлению,</w:t>
      </w:r>
      <w:r w:rsidRPr="00CC75BD">
        <w:rPr>
          <w:spacing w:val="1"/>
          <w:lang w:eastAsia="en-US"/>
        </w:rPr>
        <w:t xml:space="preserve"> </w:t>
      </w:r>
      <w:r w:rsidRPr="00CC75BD">
        <w:rPr>
          <w:lang w:eastAsia="en-US"/>
        </w:rPr>
        <w:t>поданному</w:t>
      </w:r>
      <w:r w:rsidRPr="00CC75BD">
        <w:rPr>
          <w:spacing w:val="1"/>
          <w:lang w:eastAsia="en-US"/>
        </w:rPr>
        <w:t xml:space="preserve"> </w:t>
      </w:r>
      <w:r w:rsidRPr="00CC75BD">
        <w:rPr>
          <w:lang w:eastAsia="en-US"/>
        </w:rPr>
        <w:t>работником,</w:t>
      </w:r>
      <w:r w:rsidRPr="00CC75BD">
        <w:rPr>
          <w:spacing w:val="1"/>
          <w:lang w:eastAsia="en-US"/>
        </w:rPr>
        <w:t xml:space="preserve"> </w:t>
      </w:r>
      <w:r w:rsidRPr="00CC75BD">
        <w:rPr>
          <w:lang w:eastAsia="en-US"/>
        </w:rPr>
        <w:t>обучающимся</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письменной</w:t>
      </w:r>
      <w:r w:rsidRPr="00CC75BD">
        <w:rPr>
          <w:spacing w:val="1"/>
          <w:lang w:eastAsia="en-US"/>
        </w:rPr>
        <w:t xml:space="preserve"> </w:t>
      </w:r>
      <w:r w:rsidRPr="00CC75BD">
        <w:rPr>
          <w:lang w:eastAsia="en-US"/>
        </w:rPr>
        <w:t>форме</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первичную</w:t>
      </w:r>
      <w:r w:rsidRPr="00CC75BD">
        <w:rPr>
          <w:spacing w:val="1"/>
          <w:lang w:eastAsia="en-US"/>
        </w:rPr>
        <w:t xml:space="preserve"> </w:t>
      </w:r>
      <w:r w:rsidRPr="00CC75BD">
        <w:rPr>
          <w:lang w:eastAsia="en-US"/>
        </w:rPr>
        <w:t>профсоюзную</w:t>
      </w:r>
      <w:r w:rsidRPr="00CC75BD">
        <w:rPr>
          <w:spacing w:val="1"/>
          <w:lang w:eastAsia="en-US"/>
        </w:rPr>
        <w:t xml:space="preserve"> </w:t>
      </w:r>
      <w:r w:rsidRPr="00CC75BD">
        <w:rPr>
          <w:lang w:eastAsia="en-US"/>
        </w:rPr>
        <w:t>организацию,</w:t>
      </w:r>
      <w:r w:rsidRPr="00CC75BD">
        <w:rPr>
          <w:spacing w:val="1"/>
          <w:lang w:eastAsia="en-US"/>
        </w:rPr>
        <w:t xml:space="preserve"> </w:t>
      </w:r>
      <w:r w:rsidRPr="00CC75BD">
        <w:rPr>
          <w:lang w:eastAsia="en-US"/>
        </w:rPr>
        <w:t>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случае</w:t>
      </w:r>
      <w:r w:rsidRPr="00CC75BD">
        <w:rPr>
          <w:spacing w:val="1"/>
          <w:lang w:eastAsia="en-US"/>
        </w:rPr>
        <w:t xml:space="preserve"> </w:t>
      </w:r>
      <w:r w:rsidRPr="00CC75BD">
        <w:rPr>
          <w:lang w:eastAsia="en-US"/>
        </w:rPr>
        <w:t>отсу</w:t>
      </w:r>
      <w:r w:rsidRPr="00CC75BD">
        <w:rPr>
          <w:lang w:eastAsia="en-US"/>
        </w:rPr>
        <w:t>т</w:t>
      </w:r>
      <w:r w:rsidRPr="00CC75BD">
        <w:rPr>
          <w:lang w:eastAsia="en-US"/>
        </w:rPr>
        <w:t>ствия</w:t>
      </w:r>
      <w:r w:rsidRPr="00CC75BD">
        <w:rPr>
          <w:spacing w:val="1"/>
          <w:lang w:eastAsia="en-US"/>
        </w:rPr>
        <w:t xml:space="preserve"> </w:t>
      </w:r>
      <w:r w:rsidRPr="00CC75BD">
        <w:rPr>
          <w:lang w:eastAsia="en-US"/>
        </w:rPr>
        <w:t>в</w:t>
      </w:r>
      <w:r w:rsidRPr="00CC75BD">
        <w:rPr>
          <w:spacing w:val="-67"/>
          <w:lang w:eastAsia="en-US"/>
        </w:rPr>
        <w:t xml:space="preserve"> </w:t>
      </w:r>
      <w:r w:rsidRPr="00CC75BD">
        <w:rPr>
          <w:lang w:eastAsia="en-US"/>
        </w:rPr>
        <w:t>организации</w:t>
      </w:r>
      <w:r w:rsidRPr="00CC75BD">
        <w:rPr>
          <w:spacing w:val="1"/>
          <w:lang w:eastAsia="en-US"/>
        </w:rPr>
        <w:t xml:space="preserve"> </w:t>
      </w:r>
      <w:r w:rsidRPr="00CC75BD">
        <w:rPr>
          <w:lang w:eastAsia="en-US"/>
        </w:rPr>
        <w:t>сферы</w:t>
      </w:r>
      <w:r w:rsidRPr="00CC75BD">
        <w:rPr>
          <w:spacing w:val="1"/>
          <w:lang w:eastAsia="en-US"/>
        </w:rPr>
        <w:t xml:space="preserve"> </w:t>
      </w:r>
      <w:r w:rsidRPr="00CC75BD">
        <w:rPr>
          <w:lang w:eastAsia="en-US"/>
        </w:rPr>
        <w:t>образования</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w:t>
      </w:r>
      <w:r w:rsidRPr="00CC75BD">
        <w:rPr>
          <w:spacing w:val="1"/>
          <w:lang w:eastAsia="en-US"/>
        </w:rPr>
        <w:t xml:space="preserve"> </w:t>
      </w:r>
      <w:r w:rsidRPr="00CC75BD">
        <w:rPr>
          <w:lang w:eastAsia="en-US"/>
        </w:rPr>
        <w:t>организации</w:t>
      </w:r>
      <w:r w:rsidRPr="00CC75BD">
        <w:rPr>
          <w:spacing w:val="1"/>
          <w:lang w:eastAsia="en-US"/>
        </w:rPr>
        <w:t xml:space="preserve"> </w:t>
      </w:r>
      <w:r w:rsidRPr="00CC75BD">
        <w:rPr>
          <w:lang w:eastAsia="en-US"/>
        </w:rPr>
        <w:t>–</w:t>
      </w:r>
      <w:r w:rsidRPr="00CC75BD">
        <w:rPr>
          <w:spacing w:val="1"/>
          <w:lang w:eastAsia="en-US"/>
        </w:rPr>
        <w:t xml:space="preserve"> </w:t>
      </w:r>
      <w:r w:rsidRPr="00CC75BD">
        <w:rPr>
          <w:lang w:eastAsia="en-US"/>
        </w:rPr>
        <w:t>соответственно</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территориальную,</w:t>
      </w:r>
      <w:r w:rsidRPr="00CC75BD">
        <w:rPr>
          <w:spacing w:val="1"/>
          <w:lang w:eastAsia="en-US"/>
        </w:rPr>
        <w:t xml:space="preserve"> </w:t>
      </w:r>
      <w:r w:rsidRPr="00CC75BD">
        <w:rPr>
          <w:lang w:eastAsia="en-US"/>
        </w:rPr>
        <w:t>региональную</w:t>
      </w:r>
      <w:r w:rsidRPr="00CC75BD">
        <w:rPr>
          <w:spacing w:val="1"/>
          <w:lang w:eastAsia="en-US"/>
        </w:rPr>
        <w:t xml:space="preserve"> </w:t>
      </w:r>
      <w:r w:rsidRPr="00CC75BD">
        <w:rPr>
          <w:lang w:eastAsia="en-US"/>
        </w:rPr>
        <w:t>(межрегиональную)</w:t>
      </w:r>
      <w:r w:rsidRPr="00CC75BD">
        <w:rPr>
          <w:spacing w:val="1"/>
          <w:lang w:eastAsia="en-US"/>
        </w:rPr>
        <w:t xml:space="preserve"> </w:t>
      </w:r>
      <w:r w:rsidRPr="00CC75BD">
        <w:rPr>
          <w:lang w:eastAsia="en-US"/>
        </w:rPr>
        <w:t>организацию</w:t>
      </w:r>
      <w:r w:rsidRPr="00CC75BD">
        <w:rPr>
          <w:spacing w:val="-2"/>
          <w:lang w:eastAsia="en-US"/>
        </w:rPr>
        <w:t xml:space="preserve"> </w:t>
      </w:r>
      <w:r w:rsidRPr="00CC75BD">
        <w:rPr>
          <w:lang w:eastAsia="en-US"/>
        </w:rPr>
        <w:t>Профсоюза.</w:t>
      </w:r>
    </w:p>
    <w:p w:rsidR="00F91ACB" w:rsidRPr="00CC75BD" w:rsidRDefault="00F91ACB" w:rsidP="00F91ACB">
      <w:pPr>
        <w:widowControl w:val="0"/>
        <w:numPr>
          <w:ilvl w:val="1"/>
          <w:numId w:val="98"/>
        </w:numPr>
        <w:tabs>
          <w:tab w:val="left" w:pos="1302"/>
        </w:tabs>
        <w:autoSpaceDE w:val="0"/>
        <w:autoSpaceDN w:val="0"/>
        <w:ind w:left="0" w:right="6" w:firstLine="707"/>
        <w:jc w:val="both"/>
        <w:rPr>
          <w:lang w:eastAsia="en-US"/>
        </w:rPr>
      </w:pPr>
      <w:r w:rsidRPr="00CC75BD">
        <w:rPr>
          <w:lang w:eastAsia="en-US"/>
        </w:rPr>
        <w:t>Принятие</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члены</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оформляется</w:t>
      </w:r>
      <w:r w:rsidRPr="00CC75BD">
        <w:rPr>
          <w:spacing w:val="1"/>
          <w:lang w:eastAsia="en-US"/>
        </w:rPr>
        <w:t xml:space="preserve"> </w:t>
      </w:r>
      <w:r w:rsidRPr="00CC75BD">
        <w:rPr>
          <w:lang w:eastAsia="en-US"/>
        </w:rPr>
        <w:t>решением</w:t>
      </w:r>
      <w:r w:rsidRPr="00CC75BD">
        <w:rPr>
          <w:spacing w:val="1"/>
          <w:lang w:eastAsia="en-US"/>
        </w:rPr>
        <w:t xml:space="preserve"> </w:t>
      </w:r>
      <w:r w:rsidRPr="00CC75BD">
        <w:rPr>
          <w:lang w:eastAsia="en-US"/>
        </w:rPr>
        <w:t>профсоюзного</w:t>
      </w:r>
      <w:r w:rsidRPr="00CC75BD">
        <w:rPr>
          <w:spacing w:val="1"/>
          <w:lang w:eastAsia="en-US"/>
        </w:rPr>
        <w:t xml:space="preserve"> </w:t>
      </w:r>
      <w:r w:rsidRPr="00CC75BD">
        <w:rPr>
          <w:lang w:eastAsia="en-US"/>
        </w:rPr>
        <w:t>комитета</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w:t>
      </w:r>
      <w:r w:rsidRPr="00CC75BD">
        <w:rPr>
          <w:spacing w:val="1"/>
          <w:lang w:eastAsia="en-US"/>
        </w:rPr>
        <w:t xml:space="preserve"> </w:t>
      </w:r>
      <w:r w:rsidRPr="00CC75BD">
        <w:rPr>
          <w:lang w:eastAsia="en-US"/>
        </w:rPr>
        <w:t>организации,</w:t>
      </w:r>
      <w:r w:rsidRPr="00CC75BD">
        <w:rPr>
          <w:spacing w:val="1"/>
          <w:lang w:eastAsia="en-US"/>
        </w:rPr>
        <w:t xml:space="preserve"> </w:t>
      </w:r>
      <w:r w:rsidRPr="00CC75BD">
        <w:rPr>
          <w:lang w:eastAsia="en-US"/>
        </w:rPr>
        <w:t>которое</w:t>
      </w:r>
      <w:r w:rsidRPr="00CC75BD">
        <w:rPr>
          <w:spacing w:val="-67"/>
          <w:lang w:eastAsia="en-US"/>
        </w:rPr>
        <w:t xml:space="preserve"> </w:t>
      </w:r>
      <w:r w:rsidRPr="00CC75BD">
        <w:rPr>
          <w:lang w:eastAsia="en-US"/>
        </w:rPr>
        <w:t>принимается не позднее 30 календарных дней со дня подачи заявления о</w:t>
      </w:r>
      <w:r w:rsidRPr="00CC75BD">
        <w:rPr>
          <w:spacing w:val="1"/>
          <w:lang w:eastAsia="en-US"/>
        </w:rPr>
        <w:t xml:space="preserve"> </w:t>
      </w:r>
      <w:r w:rsidRPr="00CC75BD">
        <w:rPr>
          <w:lang w:eastAsia="en-US"/>
        </w:rPr>
        <w:t>принятии</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члены Профсоюза.</w:t>
      </w:r>
    </w:p>
    <w:p w:rsidR="00F91ACB" w:rsidRPr="00CC75BD" w:rsidRDefault="00F91ACB" w:rsidP="00F91ACB">
      <w:pPr>
        <w:widowControl w:val="0"/>
        <w:autoSpaceDE w:val="0"/>
        <w:autoSpaceDN w:val="0"/>
        <w:ind w:right="6" w:firstLine="707"/>
        <w:jc w:val="both"/>
        <w:rPr>
          <w:lang w:eastAsia="en-US"/>
        </w:rPr>
      </w:pPr>
      <w:r w:rsidRPr="00CC75BD">
        <w:rPr>
          <w:lang w:eastAsia="en-US"/>
        </w:rPr>
        <w:t>В</w:t>
      </w:r>
      <w:r w:rsidRPr="00CC75BD">
        <w:rPr>
          <w:spacing w:val="1"/>
          <w:lang w:eastAsia="en-US"/>
        </w:rPr>
        <w:t xml:space="preserve"> </w:t>
      </w:r>
      <w:r w:rsidRPr="00CC75BD">
        <w:rPr>
          <w:lang w:eastAsia="en-US"/>
        </w:rPr>
        <w:t>малочисленных</w:t>
      </w:r>
      <w:r w:rsidRPr="00CC75BD">
        <w:rPr>
          <w:spacing w:val="1"/>
          <w:lang w:eastAsia="en-US"/>
        </w:rPr>
        <w:t xml:space="preserve"> </w:t>
      </w:r>
      <w:r w:rsidRPr="00CC75BD">
        <w:rPr>
          <w:lang w:eastAsia="en-US"/>
        </w:rPr>
        <w:t>первичных</w:t>
      </w:r>
      <w:r w:rsidRPr="00CC75BD">
        <w:rPr>
          <w:spacing w:val="1"/>
          <w:lang w:eastAsia="en-US"/>
        </w:rPr>
        <w:t xml:space="preserve"> </w:t>
      </w:r>
      <w:r w:rsidRPr="00CC75BD">
        <w:rPr>
          <w:lang w:eastAsia="en-US"/>
        </w:rPr>
        <w:t>профсоюзных</w:t>
      </w:r>
      <w:r w:rsidRPr="00CC75BD">
        <w:rPr>
          <w:spacing w:val="1"/>
          <w:lang w:eastAsia="en-US"/>
        </w:rPr>
        <w:t xml:space="preserve"> </w:t>
      </w:r>
      <w:r w:rsidRPr="00CC75BD">
        <w:rPr>
          <w:lang w:eastAsia="en-US"/>
        </w:rPr>
        <w:t>организациях,</w:t>
      </w:r>
      <w:r w:rsidRPr="00CC75BD">
        <w:rPr>
          <w:spacing w:val="1"/>
          <w:lang w:eastAsia="en-US"/>
        </w:rPr>
        <w:t xml:space="preserve"> </w:t>
      </w:r>
      <w:r w:rsidRPr="00CC75BD">
        <w:rPr>
          <w:lang w:eastAsia="en-US"/>
        </w:rPr>
        <w:t>где</w:t>
      </w:r>
      <w:r w:rsidRPr="00CC75BD">
        <w:rPr>
          <w:spacing w:val="1"/>
          <w:lang w:eastAsia="en-US"/>
        </w:rPr>
        <w:t xml:space="preserve"> </w:t>
      </w:r>
      <w:r w:rsidRPr="00CC75BD">
        <w:rPr>
          <w:lang w:eastAsia="en-US"/>
        </w:rPr>
        <w:t>не</w:t>
      </w:r>
      <w:r w:rsidRPr="00CC75BD">
        <w:rPr>
          <w:spacing w:val="1"/>
          <w:lang w:eastAsia="en-US"/>
        </w:rPr>
        <w:t xml:space="preserve"> </w:t>
      </w:r>
      <w:r w:rsidRPr="00CC75BD">
        <w:rPr>
          <w:lang w:eastAsia="en-US"/>
        </w:rPr>
        <w:t>избран профсоюзный комитет, принятие в члены Профсоюза оформляется</w:t>
      </w:r>
      <w:r w:rsidRPr="00CC75BD">
        <w:rPr>
          <w:spacing w:val="1"/>
          <w:lang w:eastAsia="en-US"/>
        </w:rPr>
        <w:t xml:space="preserve"> </w:t>
      </w:r>
      <w:r w:rsidRPr="00CC75BD">
        <w:rPr>
          <w:lang w:eastAsia="en-US"/>
        </w:rPr>
        <w:t>решением</w:t>
      </w:r>
      <w:r w:rsidRPr="00CC75BD">
        <w:rPr>
          <w:spacing w:val="-1"/>
          <w:lang w:eastAsia="en-US"/>
        </w:rPr>
        <w:t xml:space="preserve"> </w:t>
      </w:r>
      <w:r w:rsidRPr="00CC75BD">
        <w:rPr>
          <w:lang w:eastAsia="en-US"/>
        </w:rPr>
        <w:t>собрания</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w:t>
      </w:r>
      <w:r w:rsidRPr="00CC75BD">
        <w:rPr>
          <w:lang w:eastAsia="en-US"/>
        </w:rPr>
        <w:t>з</w:t>
      </w:r>
      <w:r w:rsidRPr="00CC75BD">
        <w:rPr>
          <w:lang w:eastAsia="en-US"/>
        </w:rPr>
        <w:t>ной организации.</w:t>
      </w:r>
    </w:p>
    <w:p w:rsidR="00F91ACB" w:rsidRPr="00CC75BD" w:rsidRDefault="00F91ACB" w:rsidP="00F91ACB">
      <w:pPr>
        <w:widowControl w:val="0"/>
        <w:autoSpaceDE w:val="0"/>
        <w:autoSpaceDN w:val="0"/>
        <w:ind w:right="6" w:firstLine="707"/>
        <w:jc w:val="both"/>
        <w:rPr>
          <w:lang w:eastAsia="en-US"/>
        </w:rPr>
      </w:pPr>
      <w:r w:rsidRPr="00CC75BD">
        <w:rPr>
          <w:lang w:eastAsia="en-US"/>
        </w:rPr>
        <w:t>В</w:t>
      </w:r>
      <w:r w:rsidRPr="00CC75BD">
        <w:rPr>
          <w:spacing w:val="1"/>
          <w:lang w:eastAsia="en-US"/>
        </w:rPr>
        <w:t xml:space="preserve"> </w:t>
      </w:r>
      <w:r w:rsidRPr="00CC75BD">
        <w:rPr>
          <w:lang w:eastAsia="en-US"/>
        </w:rPr>
        <w:t>случае</w:t>
      </w:r>
      <w:r w:rsidRPr="00CC75BD">
        <w:rPr>
          <w:spacing w:val="1"/>
          <w:lang w:eastAsia="en-US"/>
        </w:rPr>
        <w:t xml:space="preserve"> </w:t>
      </w:r>
      <w:r w:rsidRPr="00CC75BD">
        <w:rPr>
          <w:lang w:eastAsia="en-US"/>
        </w:rPr>
        <w:t>отсутствия</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организации</w:t>
      </w:r>
      <w:r w:rsidRPr="00CC75BD">
        <w:rPr>
          <w:spacing w:val="1"/>
          <w:lang w:eastAsia="en-US"/>
        </w:rPr>
        <w:t xml:space="preserve"> </w:t>
      </w:r>
      <w:r w:rsidRPr="00CC75BD">
        <w:rPr>
          <w:lang w:eastAsia="en-US"/>
        </w:rPr>
        <w:t>сферы</w:t>
      </w:r>
      <w:r w:rsidRPr="00CC75BD">
        <w:rPr>
          <w:spacing w:val="1"/>
          <w:lang w:eastAsia="en-US"/>
        </w:rPr>
        <w:t xml:space="preserve"> </w:t>
      </w:r>
      <w:r w:rsidRPr="00CC75BD">
        <w:rPr>
          <w:lang w:eastAsia="en-US"/>
        </w:rPr>
        <w:t>образования</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w:t>
      </w:r>
      <w:r w:rsidRPr="00CC75BD">
        <w:rPr>
          <w:spacing w:val="1"/>
          <w:lang w:eastAsia="en-US"/>
        </w:rPr>
        <w:t xml:space="preserve"> </w:t>
      </w:r>
      <w:r w:rsidRPr="00CC75BD">
        <w:rPr>
          <w:lang w:eastAsia="en-US"/>
        </w:rPr>
        <w:t>орган</w:t>
      </w:r>
      <w:r w:rsidRPr="00CC75BD">
        <w:rPr>
          <w:lang w:eastAsia="en-US"/>
        </w:rPr>
        <w:t>и</w:t>
      </w:r>
      <w:r w:rsidRPr="00CC75BD">
        <w:rPr>
          <w:lang w:eastAsia="en-US"/>
        </w:rPr>
        <w:t>зации</w:t>
      </w:r>
      <w:r w:rsidRPr="00CC75BD">
        <w:rPr>
          <w:spacing w:val="1"/>
          <w:lang w:eastAsia="en-US"/>
        </w:rPr>
        <w:t xml:space="preserve"> </w:t>
      </w:r>
      <w:r w:rsidRPr="00CC75BD">
        <w:rPr>
          <w:lang w:eastAsia="en-US"/>
        </w:rPr>
        <w:t>решение</w:t>
      </w:r>
      <w:r w:rsidRPr="00CC75BD">
        <w:rPr>
          <w:spacing w:val="1"/>
          <w:lang w:eastAsia="en-US"/>
        </w:rPr>
        <w:t xml:space="preserve"> </w:t>
      </w:r>
      <w:r w:rsidRPr="00CC75BD">
        <w:rPr>
          <w:lang w:eastAsia="en-US"/>
        </w:rPr>
        <w:t>о</w:t>
      </w:r>
      <w:r w:rsidRPr="00CC75BD">
        <w:rPr>
          <w:spacing w:val="1"/>
          <w:lang w:eastAsia="en-US"/>
        </w:rPr>
        <w:t xml:space="preserve"> </w:t>
      </w:r>
      <w:r w:rsidRPr="00CC75BD">
        <w:rPr>
          <w:lang w:eastAsia="en-US"/>
        </w:rPr>
        <w:t>принятии</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члены</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постановке</w:t>
      </w:r>
      <w:r w:rsidRPr="00CC75BD">
        <w:rPr>
          <w:spacing w:val="1"/>
          <w:lang w:eastAsia="en-US"/>
        </w:rPr>
        <w:t xml:space="preserve"> </w:t>
      </w:r>
      <w:r w:rsidRPr="00CC75BD">
        <w:rPr>
          <w:lang w:eastAsia="en-US"/>
        </w:rPr>
        <w:t>на</w:t>
      </w:r>
      <w:r w:rsidRPr="00CC75BD">
        <w:rPr>
          <w:spacing w:val="1"/>
          <w:lang w:eastAsia="en-US"/>
        </w:rPr>
        <w:t xml:space="preserve"> </w:t>
      </w:r>
      <w:r w:rsidRPr="00CC75BD">
        <w:rPr>
          <w:lang w:eastAsia="en-US"/>
        </w:rPr>
        <w:t>учет</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первичную</w:t>
      </w:r>
      <w:r w:rsidRPr="00CC75BD">
        <w:rPr>
          <w:spacing w:val="1"/>
          <w:lang w:eastAsia="en-US"/>
        </w:rPr>
        <w:t xml:space="preserve"> </w:t>
      </w:r>
      <w:r w:rsidRPr="00CC75BD">
        <w:rPr>
          <w:lang w:eastAsia="en-US"/>
        </w:rPr>
        <w:t>профсоюзную</w:t>
      </w:r>
      <w:r w:rsidRPr="00CC75BD">
        <w:rPr>
          <w:spacing w:val="1"/>
          <w:lang w:eastAsia="en-US"/>
        </w:rPr>
        <w:t xml:space="preserve"> </w:t>
      </w:r>
      <w:r w:rsidRPr="00CC75BD">
        <w:rPr>
          <w:lang w:eastAsia="en-US"/>
        </w:rPr>
        <w:t>организацию</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структуре</w:t>
      </w:r>
      <w:r w:rsidRPr="00CC75BD">
        <w:rPr>
          <w:spacing w:val="-67"/>
          <w:lang w:eastAsia="en-US"/>
        </w:rPr>
        <w:t xml:space="preserve"> </w:t>
      </w:r>
      <w:r w:rsidRPr="00CC75BD">
        <w:rPr>
          <w:lang w:eastAsia="en-US"/>
        </w:rPr>
        <w:t>территориальной, региональной (межрегиональной) организации Профсоюза</w:t>
      </w:r>
      <w:r w:rsidRPr="00CC75BD">
        <w:rPr>
          <w:spacing w:val="1"/>
          <w:lang w:eastAsia="en-US"/>
        </w:rPr>
        <w:t xml:space="preserve"> </w:t>
      </w:r>
      <w:r w:rsidRPr="00CC75BD">
        <w:rPr>
          <w:lang w:eastAsia="en-US"/>
        </w:rPr>
        <w:t>принимает</w:t>
      </w:r>
      <w:r w:rsidRPr="00CC75BD">
        <w:rPr>
          <w:spacing w:val="1"/>
          <w:lang w:eastAsia="en-US"/>
        </w:rPr>
        <w:t xml:space="preserve"> </w:t>
      </w:r>
      <w:r w:rsidRPr="00CC75BD">
        <w:rPr>
          <w:lang w:eastAsia="en-US"/>
        </w:rPr>
        <w:t>выборный</w:t>
      </w:r>
      <w:r w:rsidRPr="00CC75BD">
        <w:rPr>
          <w:spacing w:val="1"/>
          <w:lang w:eastAsia="en-US"/>
        </w:rPr>
        <w:t xml:space="preserve"> </w:t>
      </w:r>
      <w:r w:rsidRPr="00CC75BD">
        <w:rPr>
          <w:lang w:eastAsia="en-US"/>
        </w:rPr>
        <w:t>коллегиальный</w:t>
      </w:r>
      <w:r w:rsidRPr="00CC75BD">
        <w:rPr>
          <w:spacing w:val="1"/>
          <w:lang w:eastAsia="en-US"/>
        </w:rPr>
        <w:t xml:space="preserve"> </w:t>
      </w:r>
      <w:r w:rsidRPr="00CC75BD">
        <w:rPr>
          <w:lang w:eastAsia="en-US"/>
        </w:rPr>
        <w:t>исполнительный</w:t>
      </w:r>
      <w:r w:rsidRPr="00CC75BD">
        <w:rPr>
          <w:spacing w:val="1"/>
          <w:lang w:eastAsia="en-US"/>
        </w:rPr>
        <w:t xml:space="preserve"> </w:t>
      </w:r>
      <w:r w:rsidRPr="00CC75BD">
        <w:rPr>
          <w:lang w:eastAsia="en-US"/>
        </w:rPr>
        <w:t>орган</w:t>
      </w:r>
      <w:r w:rsidRPr="00CC75BD">
        <w:rPr>
          <w:spacing w:val="1"/>
          <w:lang w:eastAsia="en-US"/>
        </w:rPr>
        <w:t xml:space="preserve"> </w:t>
      </w:r>
      <w:r w:rsidRPr="00CC75BD">
        <w:rPr>
          <w:lang w:eastAsia="en-US"/>
        </w:rPr>
        <w:t>соответствующей</w:t>
      </w:r>
      <w:r w:rsidRPr="00CC75BD">
        <w:rPr>
          <w:spacing w:val="1"/>
          <w:lang w:eastAsia="en-US"/>
        </w:rPr>
        <w:t xml:space="preserve"> </w:t>
      </w:r>
      <w:r w:rsidRPr="00CC75BD">
        <w:rPr>
          <w:lang w:eastAsia="en-US"/>
        </w:rPr>
        <w:t>те</w:t>
      </w:r>
      <w:r w:rsidRPr="00CC75BD">
        <w:rPr>
          <w:lang w:eastAsia="en-US"/>
        </w:rPr>
        <w:t>р</w:t>
      </w:r>
      <w:r w:rsidRPr="00CC75BD">
        <w:rPr>
          <w:lang w:eastAsia="en-US"/>
        </w:rPr>
        <w:t>риториальной</w:t>
      </w:r>
      <w:r w:rsidRPr="00CC75BD">
        <w:rPr>
          <w:spacing w:val="1"/>
          <w:lang w:eastAsia="en-US"/>
        </w:rPr>
        <w:t xml:space="preserve"> </w:t>
      </w:r>
      <w:r w:rsidRPr="00CC75BD">
        <w:rPr>
          <w:lang w:eastAsia="en-US"/>
        </w:rPr>
        <w:t>или</w:t>
      </w:r>
      <w:r w:rsidRPr="00CC75BD">
        <w:rPr>
          <w:spacing w:val="1"/>
          <w:lang w:eastAsia="en-US"/>
        </w:rPr>
        <w:t xml:space="preserve"> </w:t>
      </w:r>
      <w:r w:rsidRPr="00CC75BD">
        <w:rPr>
          <w:lang w:eastAsia="en-US"/>
        </w:rPr>
        <w:t>региональной</w:t>
      </w:r>
      <w:r w:rsidRPr="00CC75BD">
        <w:rPr>
          <w:spacing w:val="1"/>
          <w:lang w:eastAsia="en-US"/>
        </w:rPr>
        <w:t xml:space="preserve"> </w:t>
      </w:r>
      <w:r w:rsidRPr="00CC75BD">
        <w:rPr>
          <w:lang w:eastAsia="en-US"/>
        </w:rPr>
        <w:t>(межрегиональной)</w:t>
      </w:r>
      <w:r w:rsidRPr="00CC75BD">
        <w:rPr>
          <w:spacing w:val="1"/>
          <w:lang w:eastAsia="en-US"/>
        </w:rPr>
        <w:t xml:space="preserve"> </w:t>
      </w:r>
      <w:r w:rsidRPr="00CC75BD">
        <w:rPr>
          <w:lang w:eastAsia="en-US"/>
        </w:rPr>
        <w:t>организации</w:t>
      </w:r>
      <w:r w:rsidRPr="00CC75BD">
        <w:rPr>
          <w:spacing w:val="-1"/>
          <w:lang w:eastAsia="en-US"/>
        </w:rPr>
        <w:t xml:space="preserve"> </w:t>
      </w:r>
      <w:r w:rsidRPr="00CC75BD">
        <w:rPr>
          <w:lang w:eastAsia="en-US"/>
        </w:rPr>
        <w:t>Профсоюза.</w:t>
      </w:r>
    </w:p>
    <w:p w:rsidR="00F91ACB" w:rsidRPr="00CC75BD" w:rsidRDefault="00F91ACB" w:rsidP="00F91ACB">
      <w:pPr>
        <w:widowControl w:val="0"/>
        <w:autoSpaceDE w:val="0"/>
        <w:autoSpaceDN w:val="0"/>
        <w:ind w:right="6" w:firstLine="707"/>
        <w:jc w:val="both"/>
        <w:rPr>
          <w:lang w:eastAsia="en-US"/>
        </w:rPr>
      </w:pPr>
      <w:r w:rsidRPr="00CC75BD">
        <w:rPr>
          <w:lang w:eastAsia="en-US"/>
        </w:rPr>
        <w:t>Решение</w:t>
      </w:r>
      <w:r w:rsidRPr="00CC75BD">
        <w:rPr>
          <w:spacing w:val="1"/>
          <w:lang w:eastAsia="en-US"/>
        </w:rPr>
        <w:t xml:space="preserve"> </w:t>
      </w:r>
      <w:r w:rsidRPr="00CC75BD">
        <w:rPr>
          <w:lang w:eastAsia="en-US"/>
        </w:rPr>
        <w:t>о</w:t>
      </w:r>
      <w:r w:rsidRPr="00CC75BD">
        <w:rPr>
          <w:spacing w:val="1"/>
          <w:lang w:eastAsia="en-US"/>
        </w:rPr>
        <w:t xml:space="preserve"> </w:t>
      </w:r>
      <w:r w:rsidRPr="00CC75BD">
        <w:rPr>
          <w:lang w:eastAsia="en-US"/>
        </w:rPr>
        <w:t>принятии</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члены</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может</w:t>
      </w:r>
      <w:r w:rsidRPr="00CC75BD">
        <w:rPr>
          <w:spacing w:val="1"/>
          <w:lang w:eastAsia="en-US"/>
        </w:rPr>
        <w:t xml:space="preserve"> </w:t>
      </w:r>
      <w:r w:rsidRPr="00CC75BD">
        <w:rPr>
          <w:lang w:eastAsia="en-US"/>
        </w:rPr>
        <w:t>приниматься</w:t>
      </w:r>
      <w:r w:rsidRPr="00CC75BD">
        <w:rPr>
          <w:spacing w:val="1"/>
          <w:lang w:eastAsia="en-US"/>
        </w:rPr>
        <w:t xml:space="preserve"> </w:t>
      </w:r>
      <w:r w:rsidRPr="00CC75BD">
        <w:rPr>
          <w:lang w:eastAsia="en-US"/>
        </w:rPr>
        <w:t>без</w:t>
      </w:r>
      <w:r w:rsidRPr="00CC75BD">
        <w:rPr>
          <w:spacing w:val="1"/>
          <w:lang w:eastAsia="en-US"/>
        </w:rPr>
        <w:t xml:space="preserve"> </w:t>
      </w:r>
      <w:r w:rsidRPr="00CC75BD">
        <w:rPr>
          <w:lang w:eastAsia="en-US"/>
        </w:rPr>
        <w:t>личного присутствия лица,</w:t>
      </w:r>
      <w:r w:rsidRPr="00CC75BD">
        <w:rPr>
          <w:spacing w:val="-1"/>
          <w:lang w:eastAsia="en-US"/>
        </w:rPr>
        <w:t xml:space="preserve"> </w:t>
      </w:r>
      <w:r w:rsidRPr="00CC75BD">
        <w:rPr>
          <w:lang w:eastAsia="en-US"/>
        </w:rPr>
        <w:t>подавшего</w:t>
      </w:r>
      <w:r w:rsidRPr="00CC75BD">
        <w:rPr>
          <w:spacing w:val="1"/>
          <w:lang w:eastAsia="en-US"/>
        </w:rPr>
        <w:t xml:space="preserve"> </w:t>
      </w:r>
      <w:r w:rsidRPr="00CC75BD">
        <w:rPr>
          <w:lang w:eastAsia="en-US"/>
        </w:rPr>
        <w:t>заявление.</w:t>
      </w:r>
    </w:p>
    <w:p w:rsidR="00F91ACB" w:rsidRPr="00CC75BD" w:rsidRDefault="00F91ACB" w:rsidP="00F91ACB">
      <w:pPr>
        <w:widowControl w:val="0"/>
        <w:numPr>
          <w:ilvl w:val="1"/>
          <w:numId w:val="98"/>
        </w:numPr>
        <w:tabs>
          <w:tab w:val="left" w:pos="1302"/>
        </w:tabs>
        <w:autoSpaceDE w:val="0"/>
        <w:autoSpaceDN w:val="0"/>
        <w:ind w:left="0" w:right="6" w:firstLine="707"/>
        <w:jc w:val="both"/>
        <w:rPr>
          <w:lang w:eastAsia="en-US"/>
        </w:rPr>
      </w:pPr>
      <w:r w:rsidRPr="00CC75BD">
        <w:rPr>
          <w:lang w:eastAsia="en-US"/>
        </w:rPr>
        <w:t>Профсоюзное</w:t>
      </w:r>
      <w:r w:rsidRPr="00CC75BD">
        <w:rPr>
          <w:spacing w:val="1"/>
          <w:lang w:eastAsia="en-US"/>
        </w:rPr>
        <w:t xml:space="preserve"> </w:t>
      </w:r>
      <w:r w:rsidRPr="00CC75BD">
        <w:rPr>
          <w:lang w:eastAsia="en-US"/>
        </w:rPr>
        <w:t>членство,</w:t>
      </w:r>
      <w:r w:rsidRPr="00CC75BD">
        <w:rPr>
          <w:spacing w:val="1"/>
          <w:lang w:eastAsia="en-US"/>
        </w:rPr>
        <w:t xml:space="preserve"> </w:t>
      </w:r>
      <w:r w:rsidRPr="00CC75BD">
        <w:rPr>
          <w:lang w:eastAsia="en-US"/>
        </w:rPr>
        <w:t>профсоюзный</w:t>
      </w:r>
      <w:r w:rsidRPr="00CC75BD">
        <w:rPr>
          <w:spacing w:val="1"/>
          <w:lang w:eastAsia="en-US"/>
        </w:rPr>
        <w:t xml:space="preserve"> </w:t>
      </w:r>
      <w:r w:rsidRPr="00CC75BD">
        <w:rPr>
          <w:lang w:eastAsia="en-US"/>
        </w:rPr>
        <w:t>стаж</w:t>
      </w:r>
      <w:r w:rsidRPr="00CC75BD">
        <w:rPr>
          <w:spacing w:val="1"/>
          <w:lang w:eastAsia="en-US"/>
        </w:rPr>
        <w:t xml:space="preserve"> </w:t>
      </w:r>
      <w:r w:rsidRPr="00CC75BD">
        <w:rPr>
          <w:lang w:eastAsia="en-US"/>
        </w:rPr>
        <w:t>исчисляются</w:t>
      </w:r>
      <w:r w:rsidRPr="00CC75BD">
        <w:rPr>
          <w:spacing w:val="1"/>
          <w:lang w:eastAsia="en-US"/>
        </w:rPr>
        <w:t xml:space="preserve"> </w:t>
      </w:r>
      <w:r w:rsidRPr="00CC75BD">
        <w:rPr>
          <w:lang w:eastAsia="en-US"/>
        </w:rPr>
        <w:t>со</w:t>
      </w:r>
      <w:r w:rsidRPr="00CC75BD">
        <w:rPr>
          <w:spacing w:val="1"/>
          <w:lang w:eastAsia="en-US"/>
        </w:rPr>
        <w:t xml:space="preserve"> </w:t>
      </w:r>
      <w:r w:rsidRPr="00CC75BD">
        <w:rPr>
          <w:lang w:eastAsia="en-US"/>
        </w:rPr>
        <w:t>дня</w:t>
      </w:r>
      <w:r w:rsidRPr="00CC75BD">
        <w:rPr>
          <w:spacing w:val="-67"/>
          <w:lang w:eastAsia="en-US"/>
        </w:rPr>
        <w:t xml:space="preserve"> </w:t>
      </w:r>
      <w:r w:rsidRPr="00CC75BD">
        <w:rPr>
          <w:lang w:eastAsia="en-US"/>
        </w:rPr>
        <w:t>подачи</w:t>
      </w:r>
      <w:r w:rsidRPr="00CC75BD">
        <w:rPr>
          <w:spacing w:val="1"/>
          <w:lang w:eastAsia="en-US"/>
        </w:rPr>
        <w:t xml:space="preserve"> </w:t>
      </w:r>
      <w:r w:rsidRPr="00CC75BD">
        <w:rPr>
          <w:lang w:eastAsia="en-US"/>
        </w:rPr>
        <w:t>заявления</w:t>
      </w:r>
      <w:r w:rsidRPr="00CC75BD">
        <w:rPr>
          <w:spacing w:val="1"/>
          <w:lang w:eastAsia="en-US"/>
        </w:rPr>
        <w:t xml:space="preserve"> </w:t>
      </w:r>
      <w:r w:rsidRPr="00CC75BD">
        <w:rPr>
          <w:lang w:eastAsia="en-US"/>
        </w:rPr>
        <w:t>о</w:t>
      </w:r>
      <w:r w:rsidRPr="00CC75BD">
        <w:rPr>
          <w:spacing w:val="1"/>
          <w:lang w:eastAsia="en-US"/>
        </w:rPr>
        <w:t xml:space="preserve"> </w:t>
      </w:r>
      <w:r w:rsidRPr="00CC75BD">
        <w:rPr>
          <w:lang w:eastAsia="en-US"/>
        </w:rPr>
        <w:t>вступлении</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Профсоюз,</w:t>
      </w:r>
      <w:r w:rsidRPr="00CC75BD">
        <w:rPr>
          <w:spacing w:val="1"/>
          <w:lang w:eastAsia="en-US"/>
        </w:rPr>
        <w:t xml:space="preserve"> </w:t>
      </w:r>
      <w:r w:rsidRPr="00CC75BD">
        <w:rPr>
          <w:lang w:eastAsia="en-US"/>
        </w:rPr>
        <w:t>за</w:t>
      </w:r>
      <w:r w:rsidRPr="00CC75BD">
        <w:rPr>
          <w:spacing w:val="1"/>
          <w:lang w:eastAsia="en-US"/>
        </w:rPr>
        <w:t xml:space="preserve"> </w:t>
      </w:r>
      <w:r w:rsidRPr="00CC75BD">
        <w:rPr>
          <w:lang w:eastAsia="en-US"/>
        </w:rPr>
        <w:t>исключением</w:t>
      </w:r>
      <w:r w:rsidRPr="00CC75BD">
        <w:rPr>
          <w:spacing w:val="1"/>
          <w:lang w:eastAsia="en-US"/>
        </w:rPr>
        <w:t xml:space="preserve"> </w:t>
      </w:r>
      <w:r w:rsidRPr="00CC75BD">
        <w:rPr>
          <w:lang w:eastAsia="en-US"/>
        </w:rPr>
        <w:t>случаев,</w:t>
      </w:r>
      <w:r w:rsidRPr="00CC75BD">
        <w:rPr>
          <w:spacing w:val="1"/>
          <w:lang w:eastAsia="en-US"/>
        </w:rPr>
        <w:t xml:space="preserve"> </w:t>
      </w:r>
      <w:r w:rsidRPr="00CC75BD">
        <w:rPr>
          <w:lang w:eastAsia="en-US"/>
        </w:rPr>
        <w:t>предусмотренных</w:t>
      </w:r>
      <w:r w:rsidRPr="00CC75BD">
        <w:rPr>
          <w:spacing w:val="1"/>
          <w:lang w:eastAsia="en-US"/>
        </w:rPr>
        <w:t xml:space="preserve"> </w:t>
      </w:r>
      <w:r w:rsidRPr="00CC75BD">
        <w:rPr>
          <w:lang w:eastAsia="en-US"/>
        </w:rPr>
        <w:t>пунктом</w:t>
      </w:r>
      <w:r w:rsidRPr="00CC75BD">
        <w:rPr>
          <w:spacing w:val="1"/>
          <w:lang w:eastAsia="en-US"/>
        </w:rPr>
        <w:t xml:space="preserve"> </w:t>
      </w:r>
      <w:r w:rsidRPr="00CC75BD">
        <w:rPr>
          <w:lang w:eastAsia="en-US"/>
        </w:rPr>
        <w:t>7</w:t>
      </w:r>
      <w:r w:rsidRPr="00CC75BD">
        <w:rPr>
          <w:spacing w:val="1"/>
          <w:lang w:eastAsia="en-US"/>
        </w:rPr>
        <w:t xml:space="preserve"> </w:t>
      </w:r>
      <w:r w:rsidRPr="00CC75BD">
        <w:rPr>
          <w:lang w:eastAsia="en-US"/>
        </w:rPr>
        <w:t>статьи</w:t>
      </w:r>
      <w:r w:rsidRPr="00CC75BD">
        <w:rPr>
          <w:spacing w:val="1"/>
          <w:lang w:eastAsia="en-US"/>
        </w:rPr>
        <w:t xml:space="preserve"> </w:t>
      </w:r>
      <w:r w:rsidRPr="00CC75BD">
        <w:rPr>
          <w:lang w:eastAsia="en-US"/>
        </w:rPr>
        <w:t>10</w:t>
      </w:r>
      <w:r w:rsidRPr="00CC75BD">
        <w:rPr>
          <w:spacing w:val="1"/>
          <w:lang w:eastAsia="en-US"/>
        </w:rPr>
        <w:t xml:space="preserve"> </w:t>
      </w:r>
      <w:r w:rsidRPr="00CC75BD">
        <w:rPr>
          <w:lang w:eastAsia="en-US"/>
        </w:rPr>
        <w:t>Уст</w:t>
      </w:r>
      <w:r w:rsidRPr="00CC75BD">
        <w:rPr>
          <w:lang w:eastAsia="en-US"/>
        </w:rPr>
        <w:t>а</w:t>
      </w:r>
      <w:r w:rsidRPr="00CC75BD">
        <w:rPr>
          <w:lang w:eastAsia="en-US"/>
        </w:rPr>
        <w:t>ва</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пунктом</w:t>
      </w:r>
      <w:r w:rsidRPr="00CC75BD">
        <w:rPr>
          <w:spacing w:val="1"/>
          <w:lang w:eastAsia="en-US"/>
        </w:rPr>
        <w:t xml:space="preserve"> </w:t>
      </w:r>
      <w:r w:rsidRPr="00CC75BD">
        <w:rPr>
          <w:lang w:eastAsia="en-US"/>
        </w:rPr>
        <w:t>2.7</w:t>
      </w:r>
      <w:r w:rsidRPr="00CC75BD">
        <w:rPr>
          <w:spacing w:val="1"/>
          <w:lang w:eastAsia="en-US"/>
        </w:rPr>
        <w:t xml:space="preserve"> </w:t>
      </w:r>
      <w:r w:rsidRPr="00CC75BD">
        <w:rPr>
          <w:lang w:eastAsia="en-US"/>
        </w:rPr>
        <w:t>настоящего Порядка принятия в члены Профсоюза и прекращения членства в</w:t>
      </w:r>
      <w:r w:rsidRPr="00CC75BD">
        <w:rPr>
          <w:spacing w:val="-67"/>
          <w:lang w:eastAsia="en-US"/>
        </w:rPr>
        <w:t xml:space="preserve"> </w:t>
      </w:r>
      <w:r w:rsidRPr="00CC75BD">
        <w:rPr>
          <w:lang w:eastAsia="en-US"/>
        </w:rPr>
        <w:t>Профсоюзе.</w:t>
      </w:r>
    </w:p>
    <w:p w:rsidR="00F91ACB" w:rsidRPr="00CC75BD" w:rsidRDefault="00F91ACB" w:rsidP="00F91ACB">
      <w:pPr>
        <w:widowControl w:val="0"/>
        <w:numPr>
          <w:ilvl w:val="1"/>
          <w:numId w:val="98"/>
        </w:numPr>
        <w:tabs>
          <w:tab w:val="left" w:pos="1302"/>
        </w:tabs>
        <w:autoSpaceDE w:val="0"/>
        <w:autoSpaceDN w:val="0"/>
        <w:ind w:left="0" w:right="6" w:firstLine="0"/>
        <w:jc w:val="both"/>
        <w:rPr>
          <w:lang w:eastAsia="en-US"/>
        </w:rPr>
      </w:pPr>
      <w:r w:rsidRPr="00CC75BD">
        <w:rPr>
          <w:lang w:eastAsia="en-US"/>
        </w:rPr>
        <w:t>Члену Профсоюза выдается членский профсоюзный билет единого</w:t>
      </w:r>
      <w:r w:rsidRPr="00CC75BD">
        <w:rPr>
          <w:spacing w:val="1"/>
          <w:lang w:eastAsia="en-US"/>
        </w:rPr>
        <w:t xml:space="preserve"> </w:t>
      </w:r>
      <w:r w:rsidRPr="00CC75BD">
        <w:rPr>
          <w:lang w:eastAsia="en-US"/>
        </w:rPr>
        <w:t>в</w:t>
      </w:r>
      <w:r w:rsidRPr="00CC75BD">
        <w:rPr>
          <w:spacing w:val="47"/>
          <w:lang w:eastAsia="en-US"/>
        </w:rPr>
        <w:t xml:space="preserve"> </w:t>
      </w:r>
      <w:r w:rsidRPr="00CC75BD">
        <w:rPr>
          <w:lang w:eastAsia="en-US"/>
        </w:rPr>
        <w:t>Профсоюзе</w:t>
      </w:r>
      <w:r w:rsidRPr="00CC75BD">
        <w:rPr>
          <w:spacing w:val="47"/>
          <w:lang w:eastAsia="en-US"/>
        </w:rPr>
        <w:t xml:space="preserve"> </w:t>
      </w:r>
      <w:r w:rsidRPr="00CC75BD">
        <w:rPr>
          <w:lang w:eastAsia="en-US"/>
        </w:rPr>
        <w:t>образца,</w:t>
      </w:r>
      <w:r w:rsidRPr="00CC75BD">
        <w:rPr>
          <w:spacing w:val="48"/>
          <w:lang w:eastAsia="en-US"/>
        </w:rPr>
        <w:t xml:space="preserve"> </w:t>
      </w:r>
      <w:r w:rsidRPr="00CC75BD">
        <w:rPr>
          <w:lang w:eastAsia="en-US"/>
        </w:rPr>
        <w:t>который</w:t>
      </w:r>
      <w:r w:rsidRPr="00CC75BD">
        <w:rPr>
          <w:spacing w:val="48"/>
          <w:lang w:eastAsia="en-US"/>
        </w:rPr>
        <w:t xml:space="preserve"> </w:t>
      </w:r>
      <w:r w:rsidRPr="00CC75BD">
        <w:rPr>
          <w:lang w:eastAsia="en-US"/>
        </w:rPr>
        <w:t>удостоверяет</w:t>
      </w:r>
      <w:r w:rsidRPr="00CC75BD">
        <w:rPr>
          <w:spacing w:val="48"/>
          <w:lang w:eastAsia="en-US"/>
        </w:rPr>
        <w:t xml:space="preserve"> </w:t>
      </w:r>
      <w:r w:rsidRPr="00CC75BD">
        <w:rPr>
          <w:lang w:eastAsia="en-US"/>
        </w:rPr>
        <w:t>членство</w:t>
      </w:r>
      <w:r w:rsidRPr="00CC75BD">
        <w:rPr>
          <w:spacing w:val="46"/>
          <w:lang w:eastAsia="en-US"/>
        </w:rPr>
        <w:t xml:space="preserve"> </w:t>
      </w:r>
      <w:r w:rsidRPr="00CC75BD">
        <w:rPr>
          <w:lang w:eastAsia="en-US"/>
        </w:rPr>
        <w:t>в</w:t>
      </w:r>
      <w:r w:rsidRPr="00CC75BD">
        <w:rPr>
          <w:spacing w:val="47"/>
          <w:lang w:eastAsia="en-US"/>
        </w:rPr>
        <w:t xml:space="preserve"> </w:t>
      </w:r>
      <w:r w:rsidRPr="00CC75BD">
        <w:rPr>
          <w:lang w:eastAsia="en-US"/>
        </w:rPr>
        <w:t>Профсоюзе</w:t>
      </w:r>
      <w:r w:rsidRPr="00CC75BD">
        <w:rPr>
          <w:spacing w:val="45"/>
          <w:lang w:eastAsia="en-US"/>
        </w:rPr>
        <w:t xml:space="preserve"> </w:t>
      </w:r>
      <w:r w:rsidRPr="00CC75BD">
        <w:rPr>
          <w:lang w:eastAsia="en-US"/>
        </w:rPr>
        <w:t>и</w:t>
      </w:r>
      <w:r w:rsidR="006F1B9C">
        <w:rPr>
          <w:sz w:val="22"/>
          <w:szCs w:val="22"/>
          <w:lang w:eastAsia="en-US"/>
        </w:rPr>
        <w:pict>
          <v:rect id="_x0000_s1027" style="position:absolute;left:0;text-align:left;margin-left:85.1pt;margin-top:8.65pt;width:2in;height:.5pt;z-index:-251658752;mso-wrap-distance-left:0;mso-wrap-distance-right:0;mso-position-horizontal-relative:page;mso-position-vertical-relative:text" fillcolor="black" stroked="f">
            <w10:wrap type="topAndBottom" anchorx="page"/>
          </v:rect>
        </w:pict>
      </w:r>
      <w:r w:rsidRPr="00CC75BD">
        <w:rPr>
          <w:lang w:eastAsia="en-US"/>
        </w:rPr>
        <w:t xml:space="preserve"> хранится</w:t>
      </w:r>
      <w:r w:rsidRPr="00CC75BD">
        <w:rPr>
          <w:spacing w:val="1"/>
          <w:lang w:eastAsia="en-US"/>
        </w:rPr>
        <w:t xml:space="preserve"> </w:t>
      </w:r>
      <w:r w:rsidRPr="00CC75BD">
        <w:rPr>
          <w:lang w:eastAsia="en-US"/>
        </w:rPr>
        <w:t>у</w:t>
      </w:r>
      <w:r w:rsidRPr="00CC75BD">
        <w:rPr>
          <w:spacing w:val="1"/>
          <w:lang w:eastAsia="en-US"/>
        </w:rPr>
        <w:t xml:space="preserve"> </w:t>
      </w:r>
      <w:r w:rsidRPr="00CC75BD">
        <w:rPr>
          <w:lang w:eastAsia="en-US"/>
        </w:rPr>
        <w:t>члена</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соо</w:t>
      </w:r>
      <w:r w:rsidRPr="00CC75BD">
        <w:rPr>
          <w:lang w:eastAsia="en-US"/>
        </w:rPr>
        <w:t>т</w:t>
      </w:r>
      <w:r w:rsidRPr="00CC75BD">
        <w:rPr>
          <w:lang w:eastAsia="en-US"/>
        </w:rPr>
        <w:t>ветствии</w:t>
      </w:r>
      <w:r w:rsidRPr="00CC75BD">
        <w:rPr>
          <w:spacing w:val="1"/>
          <w:lang w:eastAsia="en-US"/>
        </w:rPr>
        <w:t xml:space="preserve"> </w:t>
      </w:r>
      <w:r w:rsidRPr="00CC75BD">
        <w:rPr>
          <w:lang w:eastAsia="en-US"/>
        </w:rPr>
        <w:t>с</w:t>
      </w:r>
      <w:r w:rsidRPr="00CC75BD">
        <w:rPr>
          <w:spacing w:val="1"/>
          <w:lang w:eastAsia="en-US"/>
        </w:rPr>
        <w:t xml:space="preserve"> </w:t>
      </w:r>
      <w:r w:rsidRPr="00CC75BD">
        <w:rPr>
          <w:lang w:eastAsia="en-US"/>
        </w:rPr>
        <w:t>Положением</w:t>
      </w:r>
      <w:r w:rsidRPr="00CC75BD">
        <w:rPr>
          <w:spacing w:val="1"/>
          <w:lang w:eastAsia="en-US"/>
        </w:rPr>
        <w:t xml:space="preserve"> </w:t>
      </w:r>
      <w:r w:rsidRPr="00CC75BD">
        <w:rPr>
          <w:lang w:eastAsia="en-US"/>
        </w:rPr>
        <w:t>о</w:t>
      </w:r>
      <w:r w:rsidRPr="00CC75BD">
        <w:rPr>
          <w:spacing w:val="1"/>
          <w:lang w:eastAsia="en-US"/>
        </w:rPr>
        <w:t xml:space="preserve"> </w:t>
      </w:r>
      <w:r w:rsidRPr="00CC75BD">
        <w:rPr>
          <w:lang w:eastAsia="en-US"/>
        </w:rPr>
        <w:t>членском</w:t>
      </w:r>
      <w:r w:rsidRPr="00CC75BD">
        <w:rPr>
          <w:spacing w:val="1"/>
          <w:lang w:eastAsia="en-US"/>
        </w:rPr>
        <w:t xml:space="preserve"> </w:t>
      </w:r>
      <w:r w:rsidRPr="00CC75BD">
        <w:rPr>
          <w:lang w:eastAsia="en-US"/>
        </w:rPr>
        <w:t>профсоюзном</w:t>
      </w:r>
      <w:r w:rsidRPr="00CC75BD">
        <w:rPr>
          <w:spacing w:val="-4"/>
          <w:lang w:eastAsia="en-US"/>
        </w:rPr>
        <w:t xml:space="preserve"> </w:t>
      </w:r>
      <w:r w:rsidRPr="00CC75BD">
        <w:rPr>
          <w:lang w:eastAsia="en-US"/>
        </w:rPr>
        <w:t>билете и учете членов</w:t>
      </w:r>
      <w:r w:rsidRPr="00CC75BD">
        <w:rPr>
          <w:spacing w:val="-2"/>
          <w:lang w:eastAsia="en-US"/>
        </w:rPr>
        <w:t xml:space="preserve"> </w:t>
      </w:r>
      <w:r w:rsidRPr="00CC75BD">
        <w:rPr>
          <w:lang w:eastAsia="en-US"/>
        </w:rPr>
        <w:t>Профсоюза.</w:t>
      </w:r>
    </w:p>
    <w:p w:rsidR="00F91ACB" w:rsidRPr="00CC75BD" w:rsidRDefault="00F91ACB" w:rsidP="00F91ACB">
      <w:pPr>
        <w:widowControl w:val="0"/>
        <w:numPr>
          <w:ilvl w:val="1"/>
          <w:numId w:val="98"/>
        </w:numPr>
        <w:tabs>
          <w:tab w:val="left" w:pos="1302"/>
        </w:tabs>
        <w:autoSpaceDE w:val="0"/>
        <w:autoSpaceDN w:val="0"/>
        <w:ind w:left="0" w:right="6" w:firstLine="707"/>
        <w:jc w:val="both"/>
        <w:rPr>
          <w:lang w:eastAsia="en-US"/>
        </w:rPr>
      </w:pPr>
      <w:r w:rsidRPr="00CC75BD">
        <w:rPr>
          <w:lang w:eastAsia="en-US"/>
        </w:rPr>
        <w:t>Член</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состоит</w:t>
      </w:r>
      <w:r w:rsidRPr="00CC75BD">
        <w:rPr>
          <w:spacing w:val="1"/>
          <w:lang w:eastAsia="en-US"/>
        </w:rPr>
        <w:t xml:space="preserve"> </w:t>
      </w:r>
      <w:r w:rsidRPr="00CC75BD">
        <w:rPr>
          <w:lang w:eastAsia="en-US"/>
        </w:rPr>
        <w:t>на</w:t>
      </w:r>
      <w:r w:rsidRPr="00CC75BD">
        <w:rPr>
          <w:spacing w:val="1"/>
          <w:lang w:eastAsia="en-US"/>
        </w:rPr>
        <w:t xml:space="preserve"> </w:t>
      </w:r>
      <w:r w:rsidRPr="00CC75BD">
        <w:rPr>
          <w:lang w:eastAsia="en-US"/>
        </w:rPr>
        <w:t>учете</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w:t>
      </w:r>
      <w:r w:rsidRPr="00CC75BD">
        <w:rPr>
          <w:spacing w:val="1"/>
          <w:lang w:eastAsia="en-US"/>
        </w:rPr>
        <w:t xml:space="preserve"> </w:t>
      </w:r>
      <w:r w:rsidRPr="00CC75BD">
        <w:rPr>
          <w:lang w:eastAsia="en-US"/>
        </w:rPr>
        <w:t>организации,</w:t>
      </w:r>
      <w:r w:rsidRPr="00CC75BD">
        <w:rPr>
          <w:spacing w:val="-2"/>
          <w:lang w:eastAsia="en-US"/>
        </w:rPr>
        <w:t xml:space="preserve"> </w:t>
      </w:r>
      <w:r w:rsidRPr="00CC75BD">
        <w:rPr>
          <w:lang w:eastAsia="en-US"/>
        </w:rPr>
        <w:t>как</w:t>
      </w:r>
      <w:r w:rsidRPr="00CC75BD">
        <w:rPr>
          <w:spacing w:val="-2"/>
          <w:lang w:eastAsia="en-US"/>
        </w:rPr>
        <w:t xml:space="preserve"> </w:t>
      </w:r>
      <w:r w:rsidRPr="00CC75BD">
        <w:rPr>
          <w:lang w:eastAsia="en-US"/>
        </w:rPr>
        <w:t>пр</w:t>
      </w:r>
      <w:r w:rsidRPr="00CC75BD">
        <w:rPr>
          <w:lang w:eastAsia="en-US"/>
        </w:rPr>
        <w:t>а</w:t>
      </w:r>
      <w:r w:rsidRPr="00CC75BD">
        <w:rPr>
          <w:lang w:eastAsia="en-US"/>
        </w:rPr>
        <w:t>вило, по</w:t>
      </w:r>
      <w:r w:rsidRPr="00CC75BD">
        <w:rPr>
          <w:spacing w:val="1"/>
          <w:lang w:eastAsia="en-US"/>
        </w:rPr>
        <w:t xml:space="preserve"> </w:t>
      </w:r>
      <w:r w:rsidRPr="00CC75BD">
        <w:rPr>
          <w:lang w:eastAsia="en-US"/>
        </w:rPr>
        <w:t>основному</w:t>
      </w:r>
      <w:r w:rsidRPr="00CC75BD">
        <w:rPr>
          <w:spacing w:val="-2"/>
          <w:lang w:eastAsia="en-US"/>
        </w:rPr>
        <w:t xml:space="preserve"> </w:t>
      </w:r>
      <w:r w:rsidRPr="00CC75BD">
        <w:rPr>
          <w:lang w:eastAsia="en-US"/>
        </w:rPr>
        <w:t>месту</w:t>
      </w:r>
      <w:r w:rsidRPr="00CC75BD">
        <w:rPr>
          <w:spacing w:val="-4"/>
          <w:lang w:eastAsia="en-US"/>
        </w:rPr>
        <w:t xml:space="preserve"> </w:t>
      </w:r>
      <w:r w:rsidRPr="00CC75BD">
        <w:rPr>
          <w:lang w:eastAsia="en-US"/>
        </w:rPr>
        <w:t>работы, учебы.</w:t>
      </w:r>
    </w:p>
    <w:p w:rsidR="00F91ACB" w:rsidRPr="00CC75BD" w:rsidRDefault="00F91ACB" w:rsidP="00F91ACB">
      <w:pPr>
        <w:widowControl w:val="0"/>
        <w:numPr>
          <w:ilvl w:val="1"/>
          <w:numId w:val="98"/>
        </w:numPr>
        <w:tabs>
          <w:tab w:val="left" w:pos="1302"/>
        </w:tabs>
        <w:autoSpaceDE w:val="0"/>
        <w:autoSpaceDN w:val="0"/>
        <w:ind w:left="0" w:right="6" w:firstLine="707"/>
        <w:jc w:val="both"/>
        <w:rPr>
          <w:lang w:eastAsia="en-US"/>
        </w:rPr>
      </w:pPr>
      <w:r w:rsidRPr="00CC75BD">
        <w:rPr>
          <w:lang w:eastAsia="en-US"/>
        </w:rPr>
        <w:t>Учет членов Профсоюза осуществляется в первичной профсоюзной</w:t>
      </w:r>
      <w:r w:rsidRPr="00CC75BD">
        <w:rPr>
          <w:spacing w:val="-67"/>
          <w:lang w:eastAsia="en-US"/>
        </w:rPr>
        <w:t xml:space="preserve"> </w:t>
      </w:r>
      <w:r w:rsidRPr="00CC75BD">
        <w:rPr>
          <w:lang w:eastAsia="en-US"/>
        </w:rPr>
        <w:t>организации в форме журнала и (или) учетной карточки в бумажном или</w:t>
      </w:r>
      <w:r w:rsidRPr="00CC75BD">
        <w:rPr>
          <w:spacing w:val="1"/>
          <w:lang w:eastAsia="en-US"/>
        </w:rPr>
        <w:t xml:space="preserve"> </w:t>
      </w:r>
      <w:r w:rsidRPr="00CC75BD">
        <w:rPr>
          <w:lang w:eastAsia="en-US"/>
        </w:rPr>
        <w:t>электронном виде в соответствии с Положением о членском профсоюзном</w:t>
      </w:r>
      <w:r w:rsidRPr="00CC75BD">
        <w:rPr>
          <w:spacing w:val="1"/>
          <w:lang w:eastAsia="en-US"/>
        </w:rPr>
        <w:t xml:space="preserve"> </w:t>
      </w:r>
      <w:r w:rsidRPr="00CC75BD">
        <w:rPr>
          <w:lang w:eastAsia="en-US"/>
        </w:rPr>
        <w:t>билете</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учете</w:t>
      </w:r>
      <w:r w:rsidRPr="00CC75BD">
        <w:rPr>
          <w:spacing w:val="1"/>
          <w:lang w:eastAsia="en-US"/>
        </w:rPr>
        <w:t xml:space="preserve"> </w:t>
      </w:r>
      <w:r w:rsidRPr="00CC75BD">
        <w:rPr>
          <w:lang w:eastAsia="en-US"/>
        </w:rPr>
        <w:t>членов</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утверждаемым</w:t>
      </w:r>
      <w:r w:rsidRPr="00CC75BD">
        <w:rPr>
          <w:spacing w:val="1"/>
          <w:lang w:eastAsia="en-US"/>
        </w:rPr>
        <w:t xml:space="preserve"> </w:t>
      </w:r>
      <w:r w:rsidRPr="00CC75BD">
        <w:rPr>
          <w:lang w:eastAsia="en-US"/>
        </w:rPr>
        <w:t>И</w:t>
      </w:r>
      <w:r w:rsidRPr="00CC75BD">
        <w:rPr>
          <w:lang w:eastAsia="en-US"/>
        </w:rPr>
        <w:t>с</w:t>
      </w:r>
      <w:r w:rsidRPr="00CC75BD">
        <w:rPr>
          <w:lang w:eastAsia="en-US"/>
        </w:rPr>
        <w:t>полнительным</w:t>
      </w:r>
      <w:r w:rsidRPr="00CC75BD">
        <w:rPr>
          <w:spacing w:val="1"/>
          <w:lang w:eastAsia="en-US"/>
        </w:rPr>
        <w:t xml:space="preserve"> </w:t>
      </w:r>
      <w:r w:rsidRPr="00CC75BD">
        <w:rPr>
          <w:lang w:eastAsia="en-US"/>
        </w:rPr>
        <w:t>комитетом</w:t>
      </w:r>
      <w:r w:rsidRPr="00CC75BD">
        <w:rPr>
          <w:spacing w:val="-1"/>
          <w:lang w:eastAsia="en-US"/>
        </w:rPr>
        <w:t xml:space="preserve"> </w:t>
      </w:r>
      <w:r w:rsidRPr="00CC75BD">
        <w:rPr>
          <w:lang w:eastAsia="en-US"/>
        </w:rPr>
        <w:t>Профсоюза.</w:t>
      </w:r>
    </w:p>
    <w:p w:rsidR="00F91ACB" w:rsidRPr="00CC75BD" w:rsidRDefault="00F91ACB" w:rsidP="00F91ACB">
      <w:pPr>
        <w:widowControl w:val="0"/>
        <w:autoSpaceDE w:val="0"/>
        <w:autoSpaceDN w:val="0"/>
        <w:ind w:right="6"/>
        <w:rPr>
          <w:lang w:eastAsia="en-US"/>
        </w:rPr>
      </w:pPr>
    </w:p>
    <w:p w:rsidR="00F91ACB" w:rsidRPr="00CC75BD" w:rsidRDefault="00F91ACB" w:rsidP="00F91ACB">
      <w:pPr>
        <w:widowControl w:val="0"/>
        <w:numPr>
          <w:ilvl w:val="0"/>
          <w:numId w:val="99"/>
        </w:numPr>
        <w:tabs>
          <w:tab w:val="left" w:pos="2964"/>
        </w:tabs>
        <w:autoSpaceDE w:val="0"/>
        <w:autoSpaceDN w:val="0"/>
        <w:ind w:left="0" w:right="6" w:hanging="361"/>
        <w:jc w:val="center"/>
        <w:outlineLvl w:val="0"/>
        <w:rPr>
          <w:b/>
          <w:bCs/>
          <w:lang w:eastAsia="en-US"/>
        </w:rPr>
      </w:pPr>
      <w:r w:rsidRPr="00CC75BD">
        <w:rPr>
          <w:b/>
          <w:bCs/>
          <w:lang w:eastAsia="en-US"/>
        </w:rPr>
        <w:t>Прекращение</w:t>
      </w:r>
      <w:r w:rsidRPr="00CC75BD">
        <w:rPr>
          <w:b/>
          <w:bCs/>
          <w:spacing w:val="-3"/>
          <w:lang w:eastAsia="en-US"/>
        </w:rPr>
        <w:t xml:space="preserve"> </w:t>
      </w:r>
      <w:r w:rsidRPr="00CC75BD">
        <w:rPr>
          <w:b/>
          <w:bCs/>
          <w:lang w:eastAsia="en-US"/>
        </w:rPr>
        <w:t>членства</w:t>
      </w:r>
      <w:r w:rsidRPr="00CC75BD">
        <w:rPr>
          <w:b/>
          <w:bCs/>
          <w:spacing w:val="-1"/>
          <w:lang w:eastAsia="en-US"/>
        </w:rPr>
        <w:t xml:space="preserve"> </w:t>
      </w:r>
      <w:r w:rsidRPr="00CC75BD">
        <w:rPr>
          <w:b/>
          <w:bCs/>
          <w:lang w:eastAsia="en-US"/>
        </w:rPr>
        <w:t>в</w:t>
      </w:r>
      <w:r w:rsidRPr="00CC75BD">
        <w:rPr>
          <w:b/>
          <w:bCs/>
          <w:spacing w:val="-3"/>
          <w:lang w:eastAsia="en-US"/>
        </w:rPr>
        <w:t xml:space="preserve"> </w:t>
      </w:r>
      <w:r w:rsidRPr="00CC75BD">
        <w:rPr>
          <w:b/>
          <w:bCs/>
          <w:lang w:eastAsia="en-US"/>
        </w:rPr>
        <w:t>Профсоюзе</w:t>
      </w:r>
    </w:p>
    <w:p w:rsidR="00F91ACB" w:rsidRPr="00CC75BD" w:rsidRDefault="00F91ACB" w:rsidP="00F91ACB">
      <w:pPr>
        <w:widowControl w:val="0"/>
        <w:autoSpaceDE w:val="0"/>
        <w:autoSpaceDN w:val="0"/>
        <w:ind w:right="6"/>
        <w:rPr>
          <w:b/>
          <w:lang w:eastAsia="en-US"/>
        </w:rPr>
      </w:pPr>
    </w:p>
    <w:p w:rsidR="00F91ACB" w:rsidRPr="00CC75BD" w:rsidRDefault="00F91ACB" w:rsidP="00F91ACB">
      <w:pPr>
        <w:widowControl w:val="0"/>
        <w:numPr>
          <w:ilvl w:val="1"/>
          <w:numId w:val="97"/>
        </w:numPr>
        <w:tabs>
          <w:tab w:val="left" w:pos="1302"/>
        </w:tabs>
        <w:autoSpaceDE w:val="0"/>
        <w:autoSpaceDN w:val="0"/>
        <w:spacing w:line="242" w:lineRule="auto"/>
        <w:ind w:left="0" w:right="6" w:firstLine="0"/>
        <w:jc w:val="both"/>
        <w:rPr>
          <w:lang w:eastAsia="en-US"/>
        </w:rPr>
      </w:pPr>
      <w:r w:rsidRPr="00CC75BD">
        <w:rPr>
          <w:lang w:eastAsia="en-US"/>
        </w:rPr>
        <w:t>Членство в Профсоюзе прекращается в случаях:</w:t>
      </w:r>
      <w:r w:rsidRPr="00CC75BD">
        <w:rPr>
          <w:spacing w:val="-67"/>
          <w:lang w:eastAsia="en-US"/>
        </w:rPr>
        <w:t xml:space="preserve"> </w:t>
      </w:r>
      <w:r w:rsidRPr="00CC75BD">
        <w:rPr>
          <w:lang w:eastAsia="en-US"/>
        </w:rPr>
        <w:t>добровольного выхода</w:t>
      </w:r>
      <w:r w:rsidRPr="00CC75BD">
        <w:rPr>
          <w:spacing w:val="-1"/>
          <w:lang w:eastAsia="en-US"/>
        </w:rPr>
        <w:t xml:space="preserve"> </w:t>
      </w:r>
      <w:r w:rsidRPr="00CC75BD">
        <w:rPr>
          <w:lang w:eastAsia="en-US"/>
        </w:rPr>
        <w:t>из Профс</w:t>
      </w:r>
      <w:r w:rsidRPr="00CC75BD">
        <w:rPr>
          <w:lang w:eastAsia="en-US"/>
        </w:rPr>
        <w:t>о</w:t>
      </w:r>
      <w:r w:rsidRPr="00CC75BD">
        <w:rPr>
          <w:lang w:eastAsia="en-US"/>
        </w:rPr>
        <w:t>юза;</w:t>
      </w:r>
    </w:p>
    <w:p w:rsidR="00F91ACB" w:rsidRPr="00CC75BD" w:rsidRDefault="00F91ACB" w:rsidP="00F91ACB">
      <w:pPr>
        <w:widowControl w:val="0"/>
        <w:autoSpaceDE w:val="0"/>
        <w:autoSpaceDN w:val="0"/>
        <w:ind w:right="6" w:firstLine="707"/>
        <w:jc w:val="both"/>
        <w:rPr>
          <w:lang w:eastAsia="en-US"/>
        </w:rPr>
      </w:pPr>
      <w:r w:rsidRPr="00CC75BD">
        <w:rPr>
          <w:lang w:eastAsia="en-US"/>
        </w:rPr>
        <w:t>прекращения</w:t>
      </w:r>
      <w:r w:rsidRPr="00CC75BD">
        <w:rPr>
          <w:spacing w:val="1"/>
          <w:lang w:eastAsia="en-US"/>
        </w:rPr>
        <w:t xml:space="preserve"> </w:t>
      </w:r>
      <w:r w:rsidRPr="00CC75BD">
        <w:rPr>
          <w:lang w:eastAsia="en-US"/>
        </w:rPr>
        <w:t>трудовых</w:t>
      </w:r>
      <w:r w:rsidRPr="00CC75BD">
        <w:rPr>
          <w:spacing w:val="1"/>
          <w:lang w:eastAsia="en-US"/>
        </w:rPr>
        <w:t xml:space="preserve"> </w:t>
      </w:r>
      <w:r w:rsidRPr="00CC75BD">
        <w:rPr>
          <w:lang w:eastAsia="en-US"/>
        </w:rPr>
        <w:t>отношений</w:t>
      </w:r>
      <w:r w:rsidRPr="00CC75BD">
        <w:rPr>
          <w:spacing w:val="1"/>
          <w:lang w:eastAsia="en-US"/>
        </w:rPr>
        <w:t xml:space="preserve"> </w:t>
      </w:r>
      <w:r w:rsidRPr="00CC75BD">
        <w:rPr>
          <w:lang w:eastAsia="en-US"/>
        </w:rPr>
        <w:t>с</w:t>
      </w:r>
      <w:r w:rsidRPr="00CC75BD">
        <w:rPr>
          <w:spacing w:val="1"/>
          <w:lang w:eastAsia="en-US"/>
        </w:rPr>
        <w:t xml:space="preserve"> </w:t>
      </w:r>
      <w:r w:rsidRPr="00CC75BD">
        <w:rPr>
          <w:lang w:eastAsia="en-US"/>
        </w:rPr>
        <w:t>организацией,</w:t>
      </w:r>
      <w:r w:rsidRPr="00CC75BD">
        <w:rPr>
          <w:spacing w:val="1"/>
          <w:lang w:eastAsia="en-US"/>
        </w:rPr>
        <w:t xml:space="preserve"> </w:t>
      </w:r>
      <w:r w:rsidRPr="00CC75BD">
        <w:rPr>
          <w:lang w:eastAsia="en-US"/>
        </w:rPr>
        <w:t>отчисления</w:t>
      </w:r>
      <w:r w:rsidRPr="00CC75BD">
        <w:rPr>
          <w:spacing w:val="1"/>
          <w:lang w:eastAsia="en-US"/>
        </w:rPr>
        <w:t xml:space="preserve"> </w:t>
      </w:r>
      <w:r w:rsidRPr="00CC75BD">
        <w:rPr>
          <w:lang w:eastAsia="en-US"/>
        </w:rPr>
        <w:t>обучающегося</w:t>
      </w:r>
      <w:r w:rsidRPr="00CC75BD">
        <w:rPr>
          <w:spacing w:val="1"/>
          <w:lang w:eastAsia="en-US"/>
        </w:rPr>
        <w:t xml:space="preserve"> </w:t>
      </w:r>
      <w:r w:rsidRPr="00CC75BD">
        <w:rPr>
          <w:lang w:eastAsia="en-US"/>
        </w:rPr>
        <w:t>из</w:t>
      </w:r>
      <w:r w:rsidRPr="00CC75BD">
        <w:rPr>
          <w:spacing w:val="1"/>
          <w:lang w:eastAsia="en-US"/>
        </w:rPr>
        <w:t xml:space="preserve"> </w:t>
      </w:r>
      <w:r w:rsidRPr="00CC75BD">
        <w:rPr>
          <w:lang w:eastAsia="en-US"/>
        </w:rPr>
        <w:t>образ</w:t>
      </w:r>
      <w:r w:rsidRPr="00CC75BD">
        <w:rPr>
          <w:lang w:eastAsia="en-US"/>
        </w:rPr>
        <w:t>о</w:t>
      </w:r>
      <w:r w:rsidRPr="00CC75BD">
        <w:rPr>
          <w:lang w:eastAsia="en-US"/>
        </w:rPr>
        <w:lastRenderedPageBreak/>
        <w:t>вательной</w:t>
      </w:r>
      <w:r w:rsidRPr="00CC75BD">
        <w:rPr>
          <w:spacing w:val="1"/>
          <w:lang w:eastAsia="en-US"/>
        </w:rPr>
        <w:t xml:space="preserve"> </w:t>
      </w:r>
      <w:r w:rsidRPr="00CC75BD">
        <w:rPr>
          <w:lang w:eastAsia="en-US"/>
        </w:rPr>
        <w:t>организации</w:t>
      </w:r>
      <w:r w:rsidRPr="00CC75BD">
        <w:rPr>
          <w:spacing w:val="1"/>
          <w:lang w:eastAsia="en-US"/>
        </w:rPr>
        <w:t xml:space="preserve"> </w:t>
      </w:r>
      <w:r w:rsidRPr="00CC75BD">
        <w:rPr>
          <w:lang w:eastAsia="en-US"/>
        </w:rPr>
        <w:t>(не</w:t>
      </w:r>
      <w:r w:rsidRPr="00CC75BD">
        <w:rPr>
          <w:spacing w:val="1"/>
          <w:lang w:eastAsia="en-US"/>
        </w:rPr>
        <w:t xml:space="preserve"> </w:t>
      </w:r>
      <w:r w:rsidRPr="00CC75BD">
        <w:rPr>
          <w:lang w:eastAsia="en-US"/>
        </w:rPr>
        <w:t>применяется</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случае</w:t>
      </w:r>
      <w:r w:rsidRPr="00CC75BD">
        <w:rPr>
          <w:spacing w:val="-67"/>
          <w:lang w:eastAsia="en-US"/>
        </w:rPr>
        <w:t xml:space="preserve"> </w:t>
      </w:r>
      <w:r w:rsidRPr="00CC75BD">
        <w:rPr>
          <w:lang w:eastAsia="en-US"/>
        </w:rPr>
        <w:t>зачисления (восстановления) или приема на р</w:t>
      </w:r>
      <w:r w:rsidRPr="00CC75BD">
        <w:rPr>
          <w:lang w:eastAsia="en-US"/>
        </w:rPr>
        <w:t>а</w:t>
      </w:r>
      <w:r w:rsidRPr="00CC75BD">
        <w:rPr>
          <w:lang w:eastAsia="en-US"/>
        </w:rPr>
        <w:t>боту в</w:t>
      </w:r>
      <w:r w:rsidRPr="00CC75BD">
        <w:rPr>
          <w:spacing w:val="1"/>
          <w:lang w:eastAsia="en-US"/>
        </w:rPr>
        <w:t xml:space="preserve"> </w:t>
      </w:r>
      <w:r w:rsidRPr="00CC75BD">
        <w:rPr>
          <w:lang w:eastAsia="en-US"/>
        </w:rPr>
        <w:t>организацию сферы</w:t>
      </w:r>
      <w:r w:rsidRPr="00CC75BD">
        <w:rPr>
          <w:spacing w:val="1"/>
          <w:lang w:eastAsia="en-US"/>
        </w:rPr>
        <w:t xml:space="preserve"> </w:t>
      </w:r>
      <w:r w:rsidRPr="00CC75BD">
        <w:rPr>
          <w:lang w:eastAsia="en-US"/>
        </w:rPr>
        <w:t>образования</w:t>
      </w:r>
      <w:r w:rsidRPr="00CC75BD">
        <w:rPr>
          <w:spacing w:val="-1"/>
          <w:lang w:eastAsia="en-US"/>
        </w:rPr>
        <w:t xml:space="preserve"> </w:t>
      </w:r>
      <w:r w:rsidRPr="00CC75BD">
        <w:rPr>
          <w:lang w:eastAsia="en-US"/>
        </w:rPr>
        <w:t>в</w:t>
      </w:r>
      <w:r w:rsidRPr="00CC75BD">
        <w:rPr>
          <w:spacing w:val="-2"/>
          <w:lang w:eastAsia="en-US"/>
        </w:rPr>
        <w:t xml:space="preserve"> </w:t>
      </w:r>
      <w:r w:rsidRPr="00CC75BD">
        <w:rPr>
          <w:lang w:eastAsia="en-US"/>
        </w:rPr>
        <w:t>течение шести месяцев);</w:t>
      </w:r>
    </w:p>
    <w:p w:rsidR="00F91ACB" w:rsidRPr="00CC75BD" w:rsidRDefault="00F91ACB" w:rsidP="00F91ACB">
      <w:pPr>
        <w:widowControl w:val="0"/>
        <w:autoSpaceDE w:val="0"/>
        <w:autoSpaceDN w:val="0"/>
        <w:ind w:right="6" w:firstLine="707"/>
        <w:jc w:val="both"/>
        <w:rPr>
          <w:lang w:eastAsia="en-US"/>
        </w:rPr>
      </w:pPr>
      <w:r w:rsidRPr="00CC75BD">
        <w:rPr>
          <w:lang w:eastAsia="en-US"/>
        </w:rPr>
        <w:t>выхода</w:t>
      </w:r>
      <w:r w:rsidRPr="00CC75BD">
        <w:rPr>
          <w:spacing w:val="1"/>
          <w:lang w:eastAsia="en-US"/>
        </w:rPr>
        <w:t xml:space="preserve"> </w:t>
      </w:r>
      <w:r w:rsidRPr="00CC75BD">
        <w:rPr>
          <w:lang w:eastAsia="en-US"/>
        </w:rPr>
        <w:t>на</w:t>
      </w:r>
      <w:r w:rsidRPr="00CC75BD">
        <w:rPr>
          <w:spacing w:val="1"/>
          <w:lang w:eastAsia="en-US"/>
        </w:rPr>
        <w:t xml:space="preserve"> </w:t>
      </w:r>
      <w:r w:rsidRPr="00CC75BD">
        <w:rPr>
          <w:lang w:eastAsia="en-US"/>
        </w:rPr>
        <w:t>пенсию</w:t>
      </w:r>
      <w:r w:rsidRPr="00CC75BD">
        <w:rPr>
          <w:spacing w:val="1"/>
          <w:lang w:eastAsia="en-US"/>
        </w:rPr>
        <w:t xml:space="preserve"> </w:t>
      </w:r>
      <w:r w:rsidRPr="00CC75BD">
        <w:rPr>
          <w:lang w:eastAsia="en-US"/>
        </w:rPr>
        <w:t>с</w:t>
      </w:r>
      <w:r w:rsidRPr="00CC75BD">
        <w:rPr>
          <w:spacing w:val="1"/>
          <w:lang w:eastAsia="en-US"/>
        </w:rPr>
        <w:t xml:space="preserve"> </w:t>
      </w:r>
      <w:r w:rsidRPr="00CC75BD">
        <w:rPr>
          <w:lang w:eastAsia="en-US"/>
        </w:rPr>
        <w:t>прекращением</w:t>
      </w:r>
      <w:r w:rsidRPr="00CC75BD">
        <w:rPr>
          <w:spacing w:val="1"/>
          <w:lang w:eastAsia="en-US"/>
        </w:rPr>
        <w:t xml:space="preserve"> </w:t>
      </w:r>
      <w:r w:rsidRPr="00CC75BD">
        <w:rPr>
          <w:lang w:eastAsia="en-US"/>
        </w:rPr>
        <w:t>трудовых</w:t>
      </w:r>
      <w:r w:rsidRPr="00CC75BD">
        <w:rPr>
          <w:spacing w:val="1"/>
          <w:lang w:eastAsia="en-US"/>
        </w:rPr>
        <w:t xml:space="preserve"> </w:t>
      </w:r>
      <w:r w:rsidRPr="00CC75BD">
        <w:rPr>
          <w:lang w:eastAsia="en-US"/>
        </w:rPr>
        <w:t>отношений,</w:t>
      </w:r>
      <w:r w:rsidRPr="00CC75BD">
        <w:rPr>
          <w:spacing w:val="1"/>
          <w:lang w:eastAsia="en-US"/>
        </w:rPr>
        <w:t xml:space="preserve"> </w:t>
      </w:r>
      <w:r w:rsidRPr="00CC75BD">
        <w:rPr>
          <w:lang w:eastAsia="en-US"/>
        </w:rPr>
        <w:t>если</w:t>
      </w:r>
      <w:r w:rsidRPr="00CC75BD">
        <w:rPr>
          <w:spacing w:val="1"/>
          <w:lang w:eastAsia="en-US"/>
        </w:rPr>
        <w:t xml:space="preserve"> </w:t>
      </w:r>
      <w:r w:rsidRPr="00CC75BD">
        <w:rPr>
          <w:lang w:eastAsia="en-US"/>
        </w:rPr>
        <w:t>пенсионер</w:t>
      </w:r>
      <w:r w:rsidRPr="00CC75BD">
        <w:rPr>
          <w:spacing w:val="1"/>
          <w:lang w:eastAsia="en-US"/>
        </w:rPr>
        <w:t xml:space="preserve"> </w:t>
      </w:r>
      <w:r w:rsidRPr="00CC75BD">
        <w:rPr>
          <w:lang w:eastAsia="en-US"/>
        </w:rPr>
        <w:t>не</w:t>
      </w:r>
      <w:r w:rsidRPr="00CC75BD">
        <w:rPr>
          <w:spacing w:val="1"/>
          <w:lang w:eastAsia="en-US"/>
        </w:rPr>
        <w:t xml:space="preserve"> </w:t>
      </w:r>
      <w:r w:rsidRPr="00CC75BD">
        <w:rPr>
          <w:lang w:eastAsia="en-US"/>
        </w:rPr>
        <w:t>изъявил</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письменной</w:t>
      </w:r>
      <w:r w:rsidRPr="00CC75BD">
        <w:rPr>
          <w:spacing w:val="1"/>
          <w:lang w:eastAsia="en-US"/>
        </w:rPr>
        <w:t xml:space="preserve"> </w:t>
      </w:r>
      <w:r w:rsidRPr="00CC75BD">
        <w:rPr>
          <w:lang w:eastAsia="en-US"/>
        </w:rPr>
        <w:t>форме</w:t>
      </w:r>
      <w:r w:rsidRPr="00CC75BD">
        <w:rPr>
          <w:spacing w:val="1"/>
          <w:lang w:eastAsia="en-US"/>
        </w:rPr>
        <w:t xml:space="preserve"> </w:t>
      </w:r>
      <w:r w:rsidRPr="00CC75BD">
        <w:rPr>
          <w:lang w:eastAsia="en-US"/>
        </w:rPr>
        <w:t>желание</w:t>
      </w:r>
      <w:r w:rsidRPr="00CC75BD">
        <w:rPr>
          <w:spacing w:val="1"/>
          <w:lang w:eastAsia="en-US"/>
        </w:rPr>
        <w:t xml:space="preserve"> </w:t>
      </w:r>
      <w:r w:rsidRPr="00CC75BD">
        <w:rPr>
          <w:lang w:eastAsia="en-US"/>
        </w:rPr>
        <w:t>остаться</w:t>
      </w:r>
      <w:r w:rsidRPr="00CC75BD">
        <w:rPr>
          <w:spacing w:val="71"/>
          <w:lang w:eastAsia="en-US"/>
        </w:rPr>
        <w:t xml:space="preserve"> </w:t>
      </w:r>
      <w:r w:rsidRPr="00CC75BD">
        <w:rPr>
          <w:lang w:eastAsia="en-US"/>
        </w:rPr>
        <w:t>на</w:t>
      </w:r>
      <w:r w:rsidRPr="00CC75BD">
        <w:rPr>
          <w:spacing w:val="-67"/>
          <w:lang w:eastAsia="en-US"/>
        </w:rPr>
        <w:t xml:space="preserve"> </w:t>
      </w:r>
      <w:r w:rsidRPr="00CC75BD">
        <w:rPr>
          <w:lang w:eastAsia="en-US"/>
        </w:rPr>
        <w:t>профсоюзном</w:t>
      </w:r>
      <w:r w:rsidRPr="00CC75BD">
        <w:rPr>
          <w:spacing w:val="-1"/>
          <w:lang w:eastAsia="en-US"/>
        </w:rPr>
        <w:t xml:space="preserve"> </w:t>
      </w:r>
      <w:r w:rsidRPr="00CC75BD">
        <w:rPr>
          <w:lang w:eastAsia="en-US"/>
        </w:rPr>
        <w:t>учете</w:t>
      </w:r>
      <w:r w:rsidRPr="00CC75BD">
        <w:rPr>
          <w:spacing w:val="-1"/>
          <w:lang w:eastAsia="en-US"/>
        </w:rPr>
        <w:t xml:space="preserve"> </w:t>
      </w:r>
      <w:r w:rsidRPr="00CC75BD">
        <w:rPr>
          <w:lang w:eastAsia="en-US"/>
        </w:rPr>
        <w:t>в</w:t>
      </w:r>
      <w:r w:rsidRPr="00CC75BD">
        <w:rPr>
          <w:spacing w:val="-2"/>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w:t>
      </w:r>
      <w:r w:rsidRPr="00CC75BD">
        <w:rPr>
          <w:spacing w:val="-1"/>
          <w:lang w:eastAsia="en-US"/>
        </w:rPr>
        <w:t xml:space="preserve"> </w:t>
      </w:r>
      <w:r w:rsidRPr="00CC75BD">
        <w:rPr>
          <w:lang w:eastAsia="en-US"/>
        </w:rPr>
        <w:t>орган</w:t>
      </w:r>
      <w:r w:rsidRPr="00CC75BD">
        <w:rPr>
          <w:lang w:eastAsia="en-US"/>
        </w:rPr>
        <w:t>и</w:t>
      </w:r>
      <w:r w:rsidRPr="00CC75BD">
        <w:rPr>
          <w:lang w:eastAsia="en-US"/>
        </w:rPr>
        <w:t>зации;</w:t>
      </w:r>
    </w:p>
    <w:p w:rsidR="00F91ACB" w:rsidRPr="00CC75BD" w:rsidRDefault="00F91ACB" w:rsidP="00F91ACB">
      <w:pPr>
        <w:widowControl w:val="0"/>
        <w:autoSpaceDE w:val="0"/>
        <w:autoSpaceDN w:val="0"/>
        <w:ind w:right="6" w:firstLine="707"/>
        <w:jc w:val="both"/>
        <w:rPr>
          <w:lang w:eastAsia="en-US"/>
        </w:rPr>
      </w:pPr>
      <w:r w:rsidRPr="00CC75BD">
        <w:rPr>
          <w:lang w:eastAsia="en-US"/>
        </w:rPr>
        <w:t>избрания члена Профсоюза в выборные руководящие органы другого</w:t>
      </w:r>
      <w:r w:rsidRPr="00CC75BD">
        <w:rPr>
          <w:spacing w:val="1"/>
          <w:lang w:eastAsia="en-US"/>
        </w:rPr>
        <w:t xml:space="preserve"> </w:t>
      </w:r>
      <w:r w:rsidRPr="00CC75BD">
        <w:rPr>
          <w:lang w:eastAsia="en-US"/>
        </w:rPr>
        <w:t>профсоюза,</w:t>
      </w:r>
      <w:r w:rsidRPr="00CC75BD">
        <w:rPr>
          <w:spacing w:val="-2"/>
          <w:lang w:eastAsia="en-US"/>
        </w:rPr>
        <w:t xml:space="preserve"> </w:t>
      </w:r>
      <w:r w:rsidRPr="00CC75BD">
        <w:rPr>
          <w:lang w:eastAsia="en-US"/>
        </w:rPr>
        <w:t>а</w:t>
      </w:r>
      <w:r w:rsidRPr="00CC75BD">
        <w:rPr>
          <w:spacing w:val="-1"/>
          <w:lang w:eastAsia="en-US"/>
        </w:rPr>
        <w:t xml:space="preserve"> </w:t>
      </w:r>
      <w:r w:rsidRPr="00CC75BD">
        <w:rPr>
          <w:lang w:eastAsia="en-US"/>
        </w:rPr>
        <w:t>также</w:t>
      </w:r>
      <w:r w:rsidRPr="00CC75BD">
        <w:rPr>
          <w:spacing w:val="-3"/>
          <w:lang w:eastAsia="en-US"/>
        </w:rPr>
        <w:t xml:space="preserve"> </w:t>
      </w:r>
      <w:r w:rsidRPr="00CC75BD">
        <w:rPr>
          <w:lang w:eastAsia="en-US"/>
        </w:rPr>
        <w:t>учреждения им</w:t>
      </w:r>
      <w:r w:rsidRPr="00CC75BD">
        <w:rPr>
          <w:spacing w:val="-1"/>
          <w:lang w:eastAsia="en-US"/>
        </w:rPr>
        <w:t xml:space="preserve"> </w:t>
      </w:r>
      <w:r w:rsidRPr="00CC75BD">
        <w:rPr>
          <w:lang w:eastAsia="en-US"/>
        </w:rPr>
        <w:t>иного</w:t>
      </w:r>
      <w:r w:rsidRPr="00CC75BD">
        <w:rPr>
          <w:spacing w:val="1"/>
          <w:lang w:eastAsia="en-US"/>
        </w:rPr>
        <w:t xml:space="preserve"> </w:t>
      </w:r>
      <w:r w:rsidRPr="00CC75BD">
        <w:rPr>
          <w:lang w:eastAsia="en-US"/>
        </w:rPr>
        <w:t>профсоюза;</w:t>
      </w:r>
    </w:p>
    <w:p w:rsidR="00F91ACB" w:rsidRPr="00CC75BD" w:rsidRDefault="00F91ACB" w:rsidP="00F91ACB">
      <w:pPr>
        <w:widowControl w:val="0"/>
        <w:autoSpaceDE w:val="0"/>
        <w:autoSpaceDN w:val="0"/>
        <w:ind w:right="6"/>
        <w:jc w:val="both"/>
        <w:rPr>
          <w:lang w:eastAsia="en-US"/>
        </w:rPr>
      </w:pPr>
      <w:r w:rsidRPr="00CC75BD">
        <w:rPr>
          <w:lang w:eastAsia="en-US"/>
        </w:rPr>
        <w:t>смерти члена Профсоюза;</w:t>
      </w:r>
      <w:r w:rsidRPr="00CC75BD">
        <w:rPr>
          <w:spacing w:val="1"/>
          <w:lang w:eastAsia="en-US"/>
        </w:rPr>
        <w:t xml:space="preserve"> </w:t>
      </w:r>
      <w:r w:rsidRPr="00CC75BD">
        <w:rPr>
          <w:lang w:eastAsia="en-US"/>
        </w:rPr>
        <w:t>исключения</w:t>
      </w:r>
      <w:r w:rsidRPr="00CC75BD">
        <w:rPr>
          <w:spacing w:val="-7"/>
          <w:lang w:eastAsia="en-US"/>
        </w:rPr>
        <w:t xml:space="preserve"> </w:t>
      </w:r>
      <w:r w:rsidRPr="00CC75BD">
        <w:rPr>
          <w:lang w:eastAsia="en-US"/>
        </w:rPr>
        <w:t>из</w:t>
      </w:r>
      <w:r w:rsidRPr="00CC75BD">
        <w:rPr>
          <w:spacing w:val="-6"/>
          <w:lang w:eastAsia="en-US"/>
        </w:rPr>
        <w:t xml:space="preserve"> </w:t>
      </w:r>
      <w:r w:rsidRPr="00CC75BD">
        <w:rPr>
          <w:lang w:eastAsia="en-US"/>
        </w:rPr>
        <w:t>Профсоюза.</w:t>
      </w:r>
    </w:p>
    <w:p w:rsidR="00F91ACB" w:rsidRPr="00CC75BD" w:rsidRDefault="00F91ACB" w:rsidP="00F91ACB">
      <w:pPr>
        <w:widowControl w:val="0"/>
        <w:numPr>
          <w:ilvl w:val="1"/>
          <w:numId w:val="97"/>
        </w:numPr>
        <w:tabs>
          <w:tab w:val="left" w:pos="1302"/>
        </w:tabs>
        <w:autoSpaceDE w:val="0"/>
        <w:autoSpaceDN w:val="0"/>
        <w:ind w:left="0" w:right="6" w:firstLine="707"/>
        <w:jc w:val="both"/>
        <w:rPr>
          <w:lang w:eastAsia="en-US"/>
        </w:rPr>
      </w:pPr>
      <w:r w:rsidRPr="00CC75BD">
        <w:rPr>
          <w:lang w:eastAsia="en-US"/>
        </w:rPr>
        <w:t>Членство</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Профсоюзе</w:t>
      </w:r>
      <w:r w:rsidRPr="00CC75BD">
        <w:rPr>
          <w:spacing w:val="1"/>
          <w:lang w:eastAsia="en-US"/>
        </w:rPr>
        <w:t xml:space="preserve"> </w:t>
      </w:r>
      <w:r w:rsidRPr="00CC75BD">
        <w:rPr>
          <w:lang w:eastAsia="en-US"/>
        </w:rPr>
        <w:t>прекращается</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случае</w:t>
      </w:r>
      <w:r w:rsidRPr="00CC75BD">
        <w:rPr>
          <w:spacing w:val="1"/>
          <w:lang w:eastAsia="en-US"/>
        </w:rPr>
        <w:t xml:space="preserve"> </w:t>
      </w:r>
      <w:r w:rsidRPr="00CC75BD">
        <w:rPr>
          <w:lang w:eastAsia="en-US"/>
        </w:rPr>
        <w:t>добровольного</w:t>
      </w:r>
      <w:r w:rsidRPr="00CC75BD">
        <w:rPr>
          <w:spacing w:val="1"/>
          <w:lang w:eastAsia="en-US"/>
        </w:rPr>
        <w:t xml:space="preserve"> </w:t>
      </w:r>
      <w:r w:rsidRPr="00CC75BD">
        <w:rPr>
          <w:lang w:eastAsia="en-US"/>
        </w:rPr>
        <w:t>выхода</w:t>
      </w:r>
      <w:r w:rsidRPr="00CC75BD">
        <w:rPr>
          <w:spacing w:val="1"/>
          <w:lang w:eastAsia="en-US"/>
        </w:rPr>
        <w:t xml:space="preserve"> </w:t>
      </w:r>
      <w:r w:rsidRPr="00CC75BD">
        <w:rPr>
          <w:lang w:eastAsia="en-US"/>
        </w:rPr>
        <w:t>со</w:t>
      </w:r>
      <w:r w:rsidRPr="00CC75BD">
        <w:rPr>
          <w:spacing w:val="1"/>
          <w:lang w:eastAsia="en-US"/>
        </w:rPr>
        <w:t xml:space="preserve"> </w:t>
      </w:r>
      <w:r w:rsidRPr="00CC75BD">
        <w:rPr>
          <w:lang w:eastAsia="en-US"/>
        </w:rPr>
        <w:t>дня</w:t>
      </w:r>
      <w:r w:rsidRPr="00CC75BD">
        <w:rPr>
          <w:spacing w:val="1"/>
          <w:lang w:eastAsia="en-US"/>
        </w:rPr>
        <w:t xml:space="preserve"> </w:t>
      </w:r>
      <w:r w:rsidRPr="00CC75BD">
        <w:rPr>
          <w:lang w:eastAsia="en-US"/>
        </w:rPr>
        <w:t>подачи</w:t>
      </w:r>
      <w:r w:rsidRPr="00CC75BD">
        <w:rPr>
          <w:spacing w:val="1"/>
          <w:lang w:eastAsia="en-US"/>
        </w:rPr>
        <w:t xml:space="preserve"> </w:t>
      </w:r>
      <w:r w:rsidRPr="00CC75BD">
        <w:rPr>
          <w:lang w:eastAsia="en-US"/>
        </w:rPr>
        <w:t>заявления</w:t>
      </w:r>
      <w:r w:rsidRPr="00CC75BD">
        <w:rPr>
          <w:spacing w:val="1"/>
          <w:lang w:eastAsia="en-US"/>
        </w:rPr>
        <w:t xml:space="preserve"> </w:t>
      </w:r>
      <w:r w:rsidRPr="00CC75BD">
        <w:rPr>
          <w:lang w:eastAsia="en-US"/>
        </w:rPr>
        <w:t>о</w:t>
      </w:r>
      <w:r w:rsidRPr="00CC75BD">
        <w:rPr>
          <w:spacing w:val="1"/>
          <w:lang w:eastAsia="en-US"/>
        </w:rPr>
        <w:t xml:space="preserve"> </w:t>
      </w:r>
      <w:r w:rsidRPr="00CC75BD">
        <w:rPr>
          <w:lang w:eastAsia="en-US"/>
        </w:rPr>
        <w:t>выходе</w:t>
      </w:r>
      <w:r w:rsidRPr="00CC75BD">
        <w:rPr>
          <w:spacing w:val="1"/>
          <w:lang w:eastAsia="en-US"/>
        </w:rPr>
        <w:t xml:space="preserve"> </w:t>
      </w:r>
      <w:r w:rsidRPr="00CC75BD">
        <w:rPr>
          <w:lang w:eastAsia="en-US"/>
        </w:rPr>
        <w:t>из</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поданного</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первичную</w:t>
      </w:r>
      <w:r w:rsidRPr="00CC75BD">
        <w:rPr>
          <w:spacing w:val="-2"/>
          <w:lang w:eastAsia="en-US"/>
        </w:rPr>
        <w:t xml:space="preserve"> </w:t>
      </w:r>
      <w:r w:rsidRPr="00CC75BD">
        <w:rPr>
          <w:lang w:eastAsia="en-US"/>
        </w:rPr>
        <w:t>профсоюзную</w:t>
      </w:r>
      <w:r w:rsidRPr="00CC75BD">
        <w:rPr>
          <w:spacing w:val="-1"/>
          <w:lang w:eastAsia="en-US"/>
        </w:rPr>
        <w:t xml:space="preserve"> </w:t>
      </w:r>
      <w:r w:rsidRPr="00CC75BD">
        <w:rPr>
          <w:lang w:eastAsia="en-US"/>
        </w:rPr>
        <w:t>организацию.</w:t>
      </w:r>
    </w:p>
    <w:p w:rsidR="00F91ACB" w:rsidRPr="00CC75BD" w:rsidRDefault="00F91ACB" w:rsidP="00F91ACB">
      <w:pPr>
        <w:widowControl w:val="0"/>
        <w:numPr>
          <w:ilvl w:val="1"/>
          <w:numId w:val="97"/>
        </w:numPr>
        <w:tabs>
          <w:tab w:val="left" w:pos="1302"/>
        </w:tabs>
        <w:autoSpaceDE w:val="0"/>
        <w:autoSpaceDN w:val="0"/>
        <w:ind w:left="0" w:right="6" w:firstLine="707"/>
        <w:jc w:val="both"/>
        <w:rPr>
          <w:lang w:eastAsia="en-US"/>
        </w:rPr>
      </w:pPr>
      <w:r w:rsidRPr="00CC75BD">
        <w:rPr>
          <w:lang w:eastAsia="en-US"/>
        </w:rPr>
        <w:t>В</w:t>
      </w:r>
      <w:r w:rsidRPr="00CC75BD">
        <w:rPr>
          <w:spacing w:val="1"/>
          <w:lang w:eastAsia="en-US"/>
        </w:rPr>
        <w:t xml:space="preserve"> </w:t>
      </w:r>
      <w:r w:rsidRPr="00CC75BD">
        <w:rPr>
          <w:lang w:eastAsia="en-US"/>
        </w:rPr>
        <w:t>соответствии</w:t>
      </w:r>
      <w:r w:rsidRPr="00CC75BD">
        <w:rPr>
          <w:spacing w:val="1"/>
          <w:lang w:eastAsia="en-US"/>
        </w:rPr>
        <w:t xml:space="preserve"> </w:t>
      </w:r>
      <w:r w:rsidRPr="00CC75BD">
        <w:rPr>
          <w:lang w:eastAsia="en-US"/>
        </w:rPr>
        <w:t>с</w:t>
      </w:r>
      <w:r w:rsidRPr="00CC75BD">
        <w:rPr>
          <w:spacing w:val="1"/>
          <w:lang w:eastAsia="en-US"/>
        </w:rPr>
        <w:t xml:space="preserve"> </w:t>
      </w:r>
      <w:r w:rsidRPr="00CC75BD">
        <w:rPr>
          <w:lang w:eastAsia="en-US"/>
        </w:rPr>
        <w:t>пунктом</w:t>
      </w:r>
      <w:r w:rsidRPr="00CC75BD">
        <w:rPr>
          <w:spacing w:val="1"/>
          <w:lang w:eastAsia="en-US"/>
        </w:rPr>
        <w:t xml:space="preserve"> </w:t>
      </w:r>
      <w:r w:rsidRPr="00CC75BD">
        <w:rPr>
          <w:lang w:eastAsia="en-US"/>
        </w:rPr>
        <w:t>2</w:t>
      </w:r>
      <w:r w:rsidRPr="00CC75BD">
        <w:rPr>
          <w:spacing w:val="1"/>
          <w:lang w:eastAsia="en-US"/>
        </w:rPr>
        <w:t xml:space="preserve"> </w:t>
      </w:r>
      <w:r w:rsidRPr="00CC75BD">
        <w:rPr>
          <w:lang w:eastAsia="en-US"/>
        </w:rPr>
        <w:t>статьи</w:t>
      </w:r>
      <w:r w:rsidRPr="00CC75BD">
        <w:rPr>
          <w:spacing w:val="1"/>
          <w:lang w:eastAsia="en-US"/>
        </w:rPr>
        <w:t xml:space="preserve"> </w:t>
      </w:r>
      <w:r w:rsidRPr="00CC75BD">
        <w:rPr>
          <w:lang w:eastAsia="en-US"/>
        </w:rPr>
        <w:t>13</w:t>
      </w:r>
      <w:r w:rsidRPr="00CC75BD">
        <w:rPr>
          <w:spacing w:val="1"/>
          <w:lang w:eastAsia="en-US"/>
        </w:rPr>
        <w:t xml:space="preserve"> </w:t>
      </w:r>
      <w:r w:rsidRPr="00CC75BD">
        <w:rPr>
          <w:lang w:eastAsia="en-US"/>
        </w:rPr>
        <w:t>Устава</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исключение</w:t>
      </w:r>
      <w:r w:rsidRPr="00CC75BD">
        <w:rPr>
          <w:spacing w:val="-1"/>
          <w:lang w:eastAsia="en-US"/>
        </w:rPr>
        <w:t xml:space="preserve"> </w:t>
      </w:r>
      <w:r w:rsidRPr="00CC75BD">
        <w:rPr>
          <w:lang w:eastAsia="en-US"/>
        </w:rPr>
        <w:t>из Профсо</w:t>
      </w:r>
      <w:r w:rsidRPr="00CC75BD">
        <w:rPr>
          <w:lang w:eastAsia="en-US"/>
        </w:rPr>
        <w:t>ю</w:t>
      </w:r>
      <w:r w:rsidRPr="00CC75BD">
        <w:rPr>
          <w:lang w:eastAsia="en-US"/>
        </w:rPr>
        <w:t>за</w:t>
      </w:r>
      <w:r w:rsidRPr="00CC75BD">
        <w:rPr>
          <w:spacing w:val="-4"/>
          <w:lang w:eastAsia="en-US"/>
        </w:rPr>
        <w:t xml:space="preserve"> </w:t>
      </w:r>
      <w:r w:rsidRPr="00CC75BD">
        <w:rPr>
          <w:lang w:eastAsia="en-US"/>
        </w:rPr>
        <w:t>применяется</w:t>
      </w:r>
      <w:r w:rsidRPr="00CC75BD">
        <w:rPr>
          <w:spacing w:val="-1"/>
          <w:lang w:eastAsia="en-US"/>
        </w:rPr>
        <w:t xml:space="preserve"> </w:t>
      </w:r>
      <w:r w:rsidRPr="00CC75BD">
        <w:rPr>
          <w:lang w:eastAsia="en-US"/>
        </w:rPr>
        <w:t>в</w:t>
      </w:r>
      <w:r w:rsidRPr="00CC75BD">
        <w:rPr>
          <w:spacing w:val="-2"/>
          <w:lang w:eastAsia="en-US"/>
        </w:rPr>
        <w:t xml:space="preserve"> </w:t>
      </w:r>
      <w:r w:rsidRPr="00CC75BD">
        <w:rPr>
          <w:lang w:eastAsia="en-US"/>
        </w:rPr>
        <w:t>случаях:</w:t>
      </w:r>
    </w:p>
    <w:p w:rsidR="00F91ACB" w:rsidRPr="00CC75BD" w:rsidRDefault="00F91ACB" w:rsidP="00F91ACB">
      <w:pPr>
        <w:widowControl w:val="0"/>
        <w:autoSpaceDE w:val="0"/>
        <w:autoSpaceDN w:val="0"/>
        <w:ind w:right="6" w:firstLine="707"/>
        <w:jc w:val="both"/>
        <w:rPr>
          <w:lang w:eastAsia="en-US"/>
        </w:rPr>
      </w:pPr>
      <w:r w:rsidRPr="00CC75BD">
        <w:rPr>
          <w:lang w:eastAsia="en-US"/>
        </w:rPr>
        <w:t>неуплаты</w:t>
      </w:r>
      <w:r w:rsidRPr="00CC75BD">
        <w:rPr>
          <w:spacing w:val="1"/>
          <w:lang w:eastAsia="en-US"/>
        </w:rPr>
        <w:t xml:space="preserve"> </w:t>
      </w:r>
      <w:r w:rsidRPr="00CC75BD">
        <w:rPr>
          <w:lang w:eastAsia="en-US"/>
        </w:rPr>
        <w:t>членских</w:t>
      </w:r>
      <w:r w:rsidRPr="00CC75BD">
        <w:rPr>
          <w:spacing w:val="1"/>
          <w:lang w:eastAsia="en-US"/>
        </w:rPr>
        <w:t xml:space="preserve"> </w:t>
      </w:r>
      <w:r w:rsidRPr="00CC75BD">
        <w:rPr>
          <w:lang w:eastAsia="en-US"/>
        </w:rPr>
        <w:t>профсоюзных</w:t>
      </w:r>
      <w:r w:rsidRPr="00CC75BD">
        <w:rPr>
          <w:spacing w:val="1"/>
          <w:lang w:eastAsia="en-US"/>
        </w:rPr>
        <w:t xml:space="preserve"> </w:t>
      </w:r>
      <w:r w:rsidRPr="00CC75BD">
        <w:rPr>
          <w:lang w:eastAsia="en-US"/>
        </w:rPr>
        <w:t>взносов</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течение</w:t>
      </w:r>
      <w:r w:rsidRPr="00CC75BD">
        <w:rPr>
          <w:spacing w:val="1"/>
          <w:lang w:eastAsia="en-US"/>
        </w:rPr>
        <w:t xml:space="preserve"> </w:t>
      </w:r>
      <w:r w:rsidRPr="00CC75BD">
        <w:rPr>
          <w:lang w:eastAsia="en-US"/>
        </w:rPr>
        <w:t>трех</w:t>
      </w:r>
      <w:r w:rsidRPr="00CC75BD">
        <w:rPr>
          <w:spacing w:val="1"/>
          <w:lang w:eastAsia="en-US"/>
        </w:rPr>
        <w:t xml:space="preserve"> </w:t>
      </w:r>
      <w:r w:rsidRPr="00CC75BD">
        <w:rPr>
          <w:lang w:eastAsia="en-US"/>
        </w:rPr>
        <w:t>месяцев</w:t>
      </w:r>
      <w:r w:rsidRPr="00CC75BD">
        <w:rPr>
          <w:spacing w:val="1"/>
          <w:lang w:eastAsia="en-US"/>
        </w:rPr>
        <w:t xml:space="preserve"> </w:t>
      </w:r>
      <w:r w:rsidRPr="00CC75BD">
        <w:rPr>
          <w:lang w:eastAsia="en-US"/>
        </w:rPr>
        <w:t>подряд;</w:t>
      </w:r>
    </w:p>
    <w:p w:rsidR="00F91ACB" w:rsidRPr="00CC75BD" w:rsidRDefault="00F91ACB" w:rsidP="00F91ACB">
      <w:pPr>
        <w:widowControl w:val="0"/>
        <w:autoSpaceDE w:val="0"/>
        <w:autoSpaceDN w:val="0"/>
        <w:ind w:right="6" w:firstLine="707"/>
        <w:jc w:val="both"/>
        <w:rPr>
          <w:lang w:eastAsia="en-US"/>
        </w:rPr>
      </w:pPr>
      <w:r w:rsidRPr="00CC75BD">
        <w:rPr>
          <w:lang w:eastAsia="en-US"/>
        </w:rPr>
        <w:t>неисполнения членом Профсоюза обязанностей, возложенных на него</w:t>
      </w:r>
      <w:r w:rsidRPr="00CC75BD">
        <w:rPr>
          <w:spacing w:val="1"/>
          <w:lang w:eastAsia="en-US"/>
        </w:rPr>
        <w:t xml:space="preserve"> </w:t>
      </w:r>
      <w:r w:rsidRPr="00CC75BD">
        <w:rPr>
          <w:lang w:eastAsia="en-US"/>
        </w:rPr>
        <w:t>Уставом</w:t>
      </w:r>
      <w:r w:rsidRPr="00CC75BD">
        <w:rPr>
          <w:spacing w:val="70"/>
          <w:lang w:eastAsia="en-US"/>
        </w:rPr>
        <w:t xml:space="preserve"> </w:t>
      </w:r>
      <w:r w:rsidRPr="00CC75BD">
        <w:rPr>
          <w:lang w:eastAsia="en-US"/>
        </w:rPr>
        <w:t>Про</w:t>
      </w:r>
      <w:r w:rsidRPr="00CC75BD">
        <w:rPr>
          <w:lang w:eastAsia="en-US"/>
        </w:rPr>
        <w:t>ф</w:t>
      </w:r>
      <w:r w:rsidRPr="00CC75BD">
        <w:rPr>
          <w:lang w:eastAsia="en-US"/>
        </w:rPr>
        <w:t>союза,</w:t>
      </w:r>
      <w:r w:rsidRPr="00CC75BD">
        <w:rPr>
          <w:spacing w:val="70"/>
          <w:lang w:eastAsia="en-US"/>
        </w:rPr>
        <w:t xml:space="preserve"> </w:t>
      </w:r>
      <w:r w:rsidRPr="00CC75BD">
        <w:rPr>
          <w:lang w:eastAsia="en-US"/>
        </w:rPr>
        <w:t>если ранее к члену Профсоюза применялась одна из</w:t>
      </w:r>
      <w:r w:rsidRPr="00CC75BD">
        <w:rPr>
          <w:spacing w:val="1"/>
          <w:lang w:eastAsia="en-US"/>
        </w:rPr>
        <w:t xml:space="preserve"> </w:t>
      </w:r>
      <w:r w:rsidRPr="00CC75BD">
        <w:rPr>
          <w:lang w:eastAsia="en-US"/>
        </w:rPr>
        <w:t>мер общественного воздействия (взыскания) – выговор либо предупреждение</w:t>
      </w:r>
      <w:r w:rsidRPr="00CC75BD">
        <w:rPr>
          <w:spacing w:val="-67"/>
          <w:lang w:eastAsia="en-US"/>
        </w:rPr>
        <w:t xml:space="preserve"> </w:t>
      </w:r>
      <w:r w:rsidRPr="00CC75BD">
        <w:rPr>
          <w:lang w:eastAsia="en-US"/>
        </w:rPr>
        <w:t>об</w:t>
      </w:r>
      <w:r w:rsidRPr="00CC75BD">
        <w:rPr>
          <w:spacing w:val="-3"/>
          <w:lang w:eastAsia="en-US"/>
        </w:rPr>
        <w:t xml:space="preserve"> </w:t>
      </w:r>
      <w:r w:rsidRPr="00CC75BD">
        <w:rPr>
          <w:lang w:eastAsia="en-US"/>
        </w:rPr>
        <w:t>исключении из Профсоюза;</w:t>
      </w:r>
    </w:p>
    <w:p w:rsidR="00F91ACB" w:rsidRPr="00CC75BD" w:rsidRDefault="00F91ACB" w:rsidP="00F91ACB">
      <w:pPr>
        <w:widowControl w:val="0"/>
        <w:autoSpaceDE w:val="0"/>
        <w:autoSpaceDN w:val="0"/>
        <w:ind w:right="6" w:firstLine="707"/>
        <w:jc w:val="both"/>
        <w:rPr>
          <w:lang w:eastAsia="en-US"/>
        </w:rPr>
      </w:pPr>
      <w:r w:rsidRPr="00CC75BD">
        <w:rPr>
          <w:lang w:eastAsia="en-US"/>
        </w:rPr>
        <w:t>совершения</w:t>
      </w:r>
      <w:r w:rsidRPr="00CC75BD">
        <w:rPr>
          <w:spacing w:val="1"/>
          <w:lang w:eastAsia="en-US"/>
        </w:rPr>
        <w:t xml:space="preserve"> </w:t>
      </w:r>
      <w:r w:rsidRPr="00CC75BD">
        <w:rPr>
          <w:lang w:eastAsia="en-US"/>
        </w:rPr>
        <w:t>действий</w:t>
      </w:r>
      <w:r w:rsidRPr="00CC75BD">
        <w:rPr>
          <w:spacing w:val="1"/>
          <w:lang w:eastAsia="en-US"/>
        </w:rPr>
        <w:t xml:space="preserve"> </w:t>
      </w:r>
      <w:r w:rsidRPr="00CC75BD">
        <w:rPr>
          <w:lang w:eastAsia="en-US"/>
        </w:rPr>
        <w:t>(бездействия),</w:t>
      </w:r>
      <w:r w:rsidRPr="00CC75BD">
        <w:rPr>
          <w:spacing w:val="1"/>
          <w:lang w:eastAsia="en-US"/>
        </w:rPr>
        <w:t xml:space="preserve"> </w:t>
      </w:r>
      <w:r w:rsidRPr="00CC75BD">
        <w:rPr>
          <w:lang w:eastAsia="en-US"/>
        </w:rPr>
        <w:t>нанесших</w:t>
      </w:r>
      <w:r w:rsidRPr="00CC75BD">
        <w:rPr>
          <w:spacing w:val="1"/>
          <w:lang w:eastAsia="en-US"/>
        </w:rPr>
        <w:t xml:space="preserve"> </w:t>
      </w:r>
      <w:r w:rsidRPr="00CC75BD">
        <w:rPr>
          <w:lang w:eastAsia="en-US"/>
        </w:rPr>
        <w:t>вред</w:t>
      </w:r>
      <w:r w:rsidRPr="00CC75BD">
        <w:rPr>
          <w:spacing w:val="1"/>
          <w:lang w:eastAsia="en-US"/>
        </w:rPr>
        <w:t xml:space="preserve"> </w:t>
      </w:r>
      <w:r w:rsidRPr="00CC75BD">
        <w:rPr>
          <w:lang w:eastAsia="en-US"/>
        </w:rPr>
        <w:t>либо</w:t>
      </w:r>
      <w:r w:rsidRPr="00CC75BD">
        <w:rPr>
          <w:spacing w:val="1"/>
          <w:lang w:eastAsia="en-US"/>
        </w:rPr>
        <w:t xml:space="preserve"> </w:t>
      </w:r>
      <w:r w:rsidRPr="00CC75BD">
        <w:rPr>
          <w:lang w:eastAsia="en-US"/>
        </w:rPr>
        <w:t>ущерб</w:t>
      </w:r>
      <w:r w:rsidRPr="00CC75BD">
        <w:rPr>
          <w:spacing w:val="1"/>
          <w:lang w:eastAsia="en-US"/>
        </w:rPr>
        <w:t xml:space="preserve"> </w:t>
      </w:r>
      <w:r w:rsidRPr="00CC75BD">
        <w:rPr>
          <w:lang w:eastAsia="en-US"/>
        </w:rPr>
        <w:t>Профсоюзу</w:t>
      </w:r>
      <w:r w:rsidRPr="00CC75BD">
        <w:rPr>
          <w:spacing w:val="1"/>
          <w:lang w:eastAsia="en-US"/>
        </w:rPr>
        <w:t xml:space="preserve"> </w:t>
      </w:r>
      <w:r w:rsidRPr="00CC75BD">
        <w:rPr>
          <w:lang w:eastAsia="en-US"/>
        </w:rPr>
        <w:t>или</w:t>
      </w:r>
      <w:r w:rsidRPr="00CC75BD">
        <w:rPr>
          <w:spacing w:val="1"/>
          <w:lang w:eastAsia="en-US"/>
        </w:rPr>
        <w:t xml:space="preserve"> </w:t>
      </w:r>
      <w:r w:rsidRPr="00CC75BD">
        <w:rPr>
          <w:lang w:eastAsia="en-US"/>
        </w:rPr>
        <w:t>орган</w:t>
      </w:r>
      <w:r w:rsidRPr="00CC75BD">
        <w:rPr>
          <w:lang w:eastAsia="en-US"/>
        </w:rPr>
        <w:t>и</w:t>
      </w:r>
      <w:r w:rsidRPr="00CC75BD">
        <w:rPr>
          <w:lang w:eastAsia="en-US"/>
        </w:rPr>
        <w:t>зации</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том</w:t>
      </w:r>
      <w:r w:rsidRPr="00CC75BD">
        <w:rPr>
          <w:spacing w:val="1"/>
          <w:lang w:eastAsia="en-US"/>
        </w:rPr>
        <w:t xml:space="preserve"> </w:t>
      </w:r>
      <w:r w:rsidRPr="00CC75BD">
        <w:rPr>
          <w:lang w:eastAsia="en-US"/>
        </w:rPr>
        <w:t>числе</w:t>
      </w:r>
      <w:r w:rsidRPr="00CC75BD">
        <w:rPr>
          <w:spacing w:val="1"/>
          <w:lang w:eastAsia="en-US"/>
        </w:rPr>
        <w:t xml:space="preserve"> </w:t>
      </w:r>
      <w:r w:rsidRPr="00CC75BD">
        <w:rPr>
          <w:lang w:eastAsia="en-US"/>
        </w:rPr>
        <w:t>распространения</w:t>
      </w:r>
      <w:r w:rsidRPr="00CC75BD">
        <w:rPr>
          <w:spacing w:val="1"/>
          <w:lang w:eastAsia="en-US"/>
        </w:rPr>
        <w:t xml:space="preserve"> </w:t>
      </w:r>
      <w:r w:rsidRPr="00CC75BD">
        <w:rPr>
          <w:lang w:eastAsia="en-US"/>
        </w:rPr>
        <w:t>сведений,</w:t>
      </w:r>
      <w:r w:rsidRPr="00CC75BD">
        <w:rPr>
          <w:spacing w:val="1"/>
          <w:lang w:eastAsia="en-US"/>
        </w:rPr>
        <w:t xml:space="preserve"> </w:t>
      </w:r>
      <w:r w:rsidRPr="00CC75BD">
        <w:rPr>
          <w:lang w:eastAsia="en-US"/>
        </w:rPr>
        <w:t>не</w:t>
      </w:r>
      <w:r w:rsidRPr="00CC75BD">
        <w:rPr>
          <w:spacing w:val="1"/>
          <w:lang w:eastAsia="en-US"/>
        </w:rPr>
        <w:t xml:space="preserve"> </w:t>
      </w:r>
      <w:r w:rsidRPr="00CC75BD">
        <w:rPr>
          <w:lang w:eastAsia="en-US"/>
        </w:rPr>
        <w:t>соответствующих</w:t>
      </w:r>
      <w:r w:rsidRPr="00CC75BD">
        <w:rPr>
          <w:spacing w:val="1"/>
          <w:lang w:eastAsia="en-US"/>
        </w:rPr>
        <w:t xml:space="preserve"> </w:t>
      </w:r>
      <w:r w:rsidRPr="00CC75BD">
        <w:rPr>
          <w:lang w:eastAsia="en-US"/>
        </w:rPr>
        <w:t>действительн</w:t>
      </w:r>
      <w:r w:rsidRPr="00CC75BD">
        <w:rPr>
          <w:lang w:eastAsia="en-US"/>
        </w:rPr>
        <w:t>о</w:t>
      </w:r>
      <w:r w:rsidRPr="00CC75BD">
        <w:rPr>
          <w:lang w:eastAsia="en-US"/>
        </w:rPr>
        <w:t>сти</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порочащих</w:t>
      </w:r>
      <w:r w:rsidRPr="00CC75BD">
        <w:rPr>
          <w:spacing w:val="1"/>
          <w:lang w:eastAsia="en-US"/>
        </w:rPr>
        <w:t xml:space="preserve"> </w:t>
      </w:r>
      <w:r w:rsidRPr="00CC75BD">
        <w:rPr>
          <w:lang w:eastAsia="en-US"/>
        </w:rPr>
        <w:t>деловую</w:t>
      </w:r>
      <w:r w:rsidRPr="00CC75BD">
        <w:rPr>
          <w:spacing w:val="1"/>
          <w:lang w:eastAsia="en-US"/>
        </w:rPr>
        <w:t xml:space="preserve"> </w:t>
      </w:r>
      <w:r w:rsidRPr="00CC75BD">
        <w:rPr>
          <w:lang w:eastAsia="en-US"/>
        </w:rPr>
        <w:t>репутацию</w:t>
      </w:r>
      <w:r w:rsidRPr="00CC75BD">
        <w:rPr>
          <w:spacing w:val="-2"/>
          <w:lang w:eastAsia="en-US"/>
        </w:rPr>
        <w:t xml:space="preserve"> </w:t>
      </w:r>
      <w:r w:rsidRPr="00CC75BD">
        <w:rPr>
          <w:lang w:eastAsia="en-US"/>
        </w:rPr>
        <w:t>Профсоюза или организаций</w:t>
      </w:r>
      <w:r w:rsidRPr="00CC75BD">
        <w:rPr>
          <w:spacing w:val="-1"/>
          <w:lang w:eastAsia="en-US"/>
        </w:rPr>
        <w:t xml:space="preserve"> </w:t>
      </w:r>
      <w:r w:rsidRPr="00CC75BD">
        <w:rPr>
          <w:lang w:eastAsia="en-US"/>
        </w:rPr>
        <w:t>Профсоюза;</w:t>
      </w:r>
    </w:p>
    <w:p w:rsidR="00F91ACB" w:rsidRPr="00CC75BD" w:rsidRDefault="00F91ACB" w:rsidP="00F91ACB">
      <w:pPr>
        <w:widowControl w:val="0"/>
        <w:autoSpaceDE w:val="0"/>
        <w:autoSpaceDN w:val="0"/>
        <w:ind w:right="6" w:firstLine="707"/>
        <w:jc w:val="both"/>
        <w:rPr>
          <w:lang w:eastAsia="en-US"/>
        </w:rPr>
      </w:pPr>
      <w:r w:rsidRPr="00CC75BD">
        <w:rPr>
          <w:lang w:eastAsia="en-US"/>
        </w:rPr>
        <w:t>однократного</w:t>
      </w:r>
      <w:r w:rsidRPr="00CC75BD">
        <w:rPr>
          <w:spacing w:val="1"/>
          <w:lang w:eastAsia="en-US"/>
        </w:rPr>
        <w:t xml:space="preserve"> </w:t>
      </w:r>
      <w:r w:rsidRPr="00CC75BD">
        <w:rPr>
          <w:lang w:eastAsia="en-US"/>
        </w:rPr>
        <w:t>грубого</w:t>
      </w:r>
      <w:r w:rsidRPr="00CC75BD">
        <w:rPr>
          <w:spacing w:val="1"/>
          <w:lang w:eastAsia="en-US"/>
        </w:rPr>
        <w:t xml:space="preserve"> </w:t>
      </w:r>
      <w:r w:rsidRPr="00CC75BD">
        <w:rPr>
          <w:lang w:eastAsia="en-US"/>
        </w:rPr>
        <w:t>неисполнения</w:t>
      </w:r>
      <w:r w:rsidRPr="00CC75BD">
        <w:rPr>
          <w:spacing w:val="1"/>
          <w:lang w:eastAsia="en-US"/>
        </w:rPr>
        <w:t xml:space="preserve"> </w:t>
      </w:r>
      <w:r w:rsidRPr="00CC75BD">
        <w:rPr>
          <w:lang w:eastAsia="en-US"/>
        </w:rPr>
        <w:t>председателем</w:t>
      </w:r>
      <w:r w:rsidRPr="00CC75BD">
        <w:rPr>
          <w:spacing w:val="1"/>
          <w:lang w:eastAsia="en-US"/>
        </w:rPr>
        <w:t xml:space="preserve"> </w:t>
      </w:r>
      <w:r w:rsidRPr="00CC75BD">
        <w:rPr>
          <w:lang w:eastAsia="en-US"/>
        </w:rPr>
        <w:t>(заместителем</w:t>
      </w:r>
      <w:r w:rsidRPr="00CC75BD">
        <w:rPr>
          <w:spacing w:val="1"/>
          <w:lang w:eastAsia="en-US"/>
        </w:rPr>
        <w:t xml:space="preserve"> </w:t>
      </w:r>
      <w:r w:rsidRPr="00CC75BD">
        <w:rPr>
          <w:lang w:eastAsia="en-US"/>
        </w:rPr>
        <w:t>председателя)</w:t>
      </w:r>
      <w:r w:rsidRPr="00CC75BD">
        <w:rPr>
          <w:spacing w:val="1"/>
          <w:lang w:eastAsia="en-US"/>
        </w:rPr>
        <w:t xml:space="preserve"> </w:t>
      </w:r>
      <w:r w:rsidRPr="00CC75BD">
        <w:rPr>
          <w:lang w:eastAsia="en-US"/>
        </w:rPr>
        <w:t>орган</w:t>
      </w:r>
      <w:r w:rsidRPr="00CC75BD">
        <w:rPr>
          <w:lang w:eastAsia="en-US"/>
        </w:rPr>
        <w:t>и</w:t>
      </w:r>
      <w:r w:rsidRPr="00CC75BD">
        <w:rPr>
          <w:lang w:eastAsia="en-US"/>
        </w:rPr>
        <w:t>зации</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уставных</w:t>
      </w:r>
      <w:r w:rsidRPr="00CC75BD">
        <w:rPr>
          <w:spacing w:val="1"/>
          <w:lang w:eastAsia="en-US"/>
        </w:rPr>
        <w:t xml:space="preserve"> </w:t>
      </w:r>
      <w:r w:rsidRPr="00CC75BD">
        <w:rPr>
          <w:lang w:eastAsia="en-US"/>
        </w:rPr>
        <w:t>норм</w:t>
      </w:r>
      <w:r w:rsidRPr="00CC75BD">
        <w:rPr>
          <w:spacing w:val="71"/>
          <w:lang w:eastAsia="en-US"/>
        </w:rPr>
        <w:t xml:space="preserve"> </w:t>
      </w:r>
      <w:r w:rsidRPr="00CC75BD">
        <w:rPr>
          <w:lang w:eastAsia="en-US"/>
        </w:rPr>
        <w:t>и</w:t>
      </w:r>
      <w:r w:rsidRPr="00CC75BD">
        <w:rPr>
          <w:spacing w:val="1"/>
          <w:lang w:eastAsia="en-US"/>
        </w:rPr>
        <w:t xml:space="preserve"> </w:t>
      </w:r>
      <w:r w:rsidRPr="00CC75BD">
        <w:rPr>
          <w:lang w:eastAsia="en-US"/>
        </w:rPr>
        <w:t>решений</w:t>
      </w:r>
      <w:r w:rsidRPr="00CC75BD">
        <w:rPr>
          <w:spacing w:val="1"/>
          <w:lang w:eastAsia="en-US"/>
        </w:rPr>
        <w:t xml:space="preserve"> </w:t>
      </w:r>
      <w:r w:rsidRPr="00CC75BD">
        <w:rPr>
          <w:lang w:eastAsia="en-US"/>
        </w:rPr>
        <w:t>выборных</w:t>
      </w:r>
      <w:r w:rsidRPr="00CC75BD">
        <w:rPr>
          <w:spacing w:val="1"/>
          <w:lang w:eastAsia="en-US"/>
        </w:rPr>
        <w:t xml:space="preserve"> </w:t>
      </w:r>
      <w:r w:rsidRPr="00CC75BD">
        <w:rPr>
          <w:lang w:eastAsia="en-US"/>
        </w:rPr>
        <w:t>органов</w:t>
      </w:r>
      <w:r w:rsidRPr="00CC75BD">
        <w:rPr>
          <w:spacing w:val="1"/>
          <w:lang w:eastAsia="en-US"/>
        </w:rPr>
        <w:t xml:space="preserve"> </w:t>
      </w:r>
      <w:r w:rsidRPr="00CC75BD">
        <w:rPr>
          <w:lang w:eastAsia="en-US"/>
        </w:rPr>
        <w:t>соответствующих</w:t>
      </w:r>
      <w:r w:rsidRPr="00CC75BD">
        <w:rPr>
          <w:spacing w:val="1"/>
          <w:lang w:eastAsia="en-US"/>
        </w:rPr>
        <w:t xml:space="preserve"> </w:t>
      </w:r>
      <w:r w:rsidRPr="00CC75BD">
        <w:rPr>
          <w:lang w:eastAsia="en-US"/>
        </w:rPr>
        <w:t>вышестоящих</w:t>
      </w:r>
      <w:r w:rsidRPr="00CC75BD">
        <w:rPr>
          <w:spacing w:val="1"/>
          <w:lang w:eastAsia="en-US"/>
        </w:rPr>
        <w:t xml:space="preserve"> </w:t>
      </w:r>
      <w:r w:rsidRPr="00CC75BD">
        <w:rPr>
          <w:lang w:eastAsia="en-US"/>
        </w:rPr>
        <w:t>организаций</w:t>
      </w:r>
      <w:r w:rsidRPr="00CC75BD">
        <w:rPr>
          <w:spacing w:val="1"/>
          <w:lang w:eastAsia="en-US"/>
        </w:rPr>
        <w:t xml:space="preserve"> </w:t>
      </w:r>
      <w:r w:rsidRPr="00CC75BD">
        <w:rPr>
          <w:lang w:eastAsia="en-US"/>
        </w:rPr>
        <w:t>Профсоюза</w:t>
      </w:r>
      <w:r w:rsidRPr="00CC75BD">
        <w:rPr>
          <w:spacing w:val="-5"/>
          <w:lang w:eastAsia="en-US"/>
        </w:rPr>
        <w:t xml:space="preserve"> </w:t>
      </w:r>
      <w:r w:rsidRPr="00CC75BD">
        <w:rPr>
          <w:lang w:eastAsia="en-US"/>
        </w:rPr>
        <w:t>и Профсоюза.</w:t>
      </w:r>
    </w:p>
    <w:p w:rsidR="00F91ACB" w:rsidRPr="00CC75BD" w:rsidRDefault="00F91ACB" w:rsidP="00F91ACB">
      <w:pPr>
        <w:widowControl w:val="0"/>
        <w:numPr>
          <w:ilvl w:val="1"/>
          <w:numId w:val="97"/>
        </w:numPr>
        <w:tabs>
          <w:tab w:val="left" w:pos="1302"/>
        </w:tabs>
        <w:autoSpaceDE w:val="0"/>
        <w:autoSpaceDN w:val="0"/>
        <w:ind w:left="0" w:right="6" w:firstLine="707"/>
        <w:jc w:val="both"/>
        <w:rPr>
          <w:lang w:eastAsia="en-US"/>
        </w:rPr>
      </w:pPr>
      <w:r w:rsidRPr="00CC75BD">
        <w:rPr>
          <w:lang w:eastAsia="en-US"/>
        </w:rPr>
        <w:t>Решение</w:t>
      </w:r>
      <w:r w:rsidRPr="00CC75BD">
        <w:rPr>
          <w:spacing w:val="1"/>
          <w:lang w:eastAsia="en-US"/>
        </w:rPr>
        <w:t xml:space="preserve"> </w:t>
      </w:r>
      <w:r w:rsidRPr="00CC75BD">
        <w:rPr>
          <w:lang w:eastAsia="en-US"/>
        </w:rPr>
        <w:t>о</w:t>
      </w:r>
      <w:r w:rsidRPr="00CC75BD">
        <w:rPr>
          <w:spacing w:val="1"/>
          <w:lang w:eastAsia="en-US"/>
        </w:rPr>
        <w:t xml:space="preserve"> </w:t>
      </w:r>
      <w:r w:rsidRPr="00CC75BD">
        <w:rPr>
          <w:lang w:eastAsia="en-US"/>
        </w:rPr>
        <w:t>применении</w:t>
      </w:r>
      <w:r w:rsidRPr="00CC75BD">
        <w:rPr>
          <w:spacing w:val="1"/>
          <w:lang w:eastAsia="en-US"/>
        </w:rPr>
        <w:t xml:space="preserve"> </w:t>
      </w:r>
      <w:r w:rsidRPr="00CC75BD">
        <w:rPr>
          <w:lang w:eastAsia="en-US"/>
        </w:rPr>
        <w:t>меры</w:t>
      </w:r>
      <w:r w:rsidRPr="00CC75BD">
        <w:rPr>
          <w:spacing w:val="1"/>
          <w:lang w:eastAsia="en-US"/>
        </w:rPr>
        <w:t xml:space="preserve"> </w:t>
      </w:r>
      <w:r w:rsidRPr="00CC75BD">
        <w:rPr>
          <w:lang w:eastAsia="en-US"/>
        </w:rPr>
        <w:t>общественного</w:t>
      </w:r>
      <w:r w:rsidRPr="00CC75BD">
        <w:rPr>
          <w:spacing w:val="1"/>
          <w:lang w:eastAsia="en-US"/>
        </w:rPr>
        <w:t xml:space="preserve"> </w:t>
      </w:r>
      <w:r w:rsidRPr="00CC75BD">
        <w:rPr>
          <w:lang w:eastAsia="en-US"/>
        </w:rPr>
        <w:t>воздействия</w:t>
      </w:r>
      <w:r w:rsidRPr="00CC75BD">
        <w:rPr>
          <w:spacing w:val="1"/>
          <w:lang w:eastAsia="en-US"/>
        </w:rPr>
        <w:t xml:space="preserve"> </w:t>
      </w:r>
      <w:r w:rsidRPr="00CC75BD">
        <w:rPr>
          <w:lang w:eastAsia="en-US"/>
        </w:rPr>
        <w:t>(взыскания)</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виде</w:t>
      </w:r>
      <w:r w:rsidRPr="00CC75BD">
        <w:rPr>
          <w:spacing w:val="1"/>
          <w:lang w:eastAsia="en-US"/>
        </w:rPr>
        <w:t xml:space="preserve"> </w:t>
      </w:r>
      <w:r w:rsidRPr="00CC75BD">
        <w:rPr>
          <w:lang w:eastAsia="en-US"/>
        </w:rPr>
        <w:t>и</w:t>
      </w:r>
      <w:r w:rsidRPr="00CC75BD">
        <w:rPr>
          <w:lang w:eastAsia="en-US"/>
        </w:rPr>
        <w:t>с</w:t>
      </w:r>
      <w:r w:rsidRPr="00CC75BD">
        <w:rPr>
          <w:lang w:eastAsia="en-US"/>
        </w:rPr>
        <w:t>ключения</w:t>
      </w:r>
      <w:r w:rsidRPr="00CC75BD">
        <w:rPr>
          <w:spacing w:val="1"/>
          <w:lang w:eastAsia="en-US"/>
        </w:rPr>
        <w:t xml:space="preserve"> </w:t>
      </w:r>
      <w:r w:rsidRPr="00CC75BD">
        <w:rPr>
          <w:lang w:eastAsia="en-US"/>
        </w:rPr>
        <w:t>из</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принимается</w:t>
      </w:r>
      <w:r w:rsidRPr="00CC75BD">
        <w:rPr>
          <w:spacing w:val="1"/>
          <w:lang w:eastAsia="en-US"/>
        </w:rPr>
        <w:t xml:space="preserve"> </w:t>
      </w:r>
      <w:r w:rsidRPr="00CC75BD">
        <w:rPr>
          <w:lang w:eastAsia="en-US"/>
        </w:rPr>
        <w:t>собранием</w:t>
      </w:r>
      <w:r w:rsidRPr="00CC75BD">
        <w:rPr>
          <w:spacing w:val="1"/>
          <w:lang w:eastAsia="en-US"/>
        </w:rPr>
        <w:t xml:space="preserve"> </w:t>
      </w:r>
      <w:r w:rsidRPr="00CC75BD">
        <w:rPr>
          <w:lang w:eastAsia="en-US"/>
        </w:rPr>
        <w:t>(конференцией)</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w:t>
      </w:r>
      <w:r w:rsidRPr="00CC75BD">
        <w:rPr>
          <w:spacing w:val="1"/>
          <w:lang w:eastAsia="en-US"/>
        </w:rPr>
        <w:t xml:space="preserve"> </w:t>
      </w:r>
      <w:r w:rsidRPr="00CC75BD">
        <w:rPr>
          <w:lang w:eastAsia="en-US"/>
        </w:rPr>
        <w:t>о</w:t>
      </w:r>
      <w:r w:rsidRPr="00CC75BD">
        <w:rPr>
          <w:lang w:eastAsia="en-US"/>
        </w:rPr>
        <w:t>р</w:t>
      </w:r>
      <w:r w:rsidRPr="00CC75BD">
        <w:rPr>
          <w:lang w:eastAsia="en-US"/>
        </w:rPr>
        <w:t>ганизации,</w:t>
      </w:r>
      <w:r w:rsidRPr="00CC75BD">
        <w:rPr>
          <w:spacing w:val="1"/>
          <w:lang w:eastAsia="en-US"/>
        </w:rPr>
        <w:t xml:space="preserve"> </w:t>
      </w:r>
      <w:r w:rsidRPr="00CC75BD">
        <w:rPr>
          <w:lang w:eastAsia="en-US"/>
        </w:rPr>
        <w:t>выборными</w:t>
      </w:r>
      <w:r w:rsidRPr="00CC75BD">
        <w:rPr>
          <w:spacing w:val="1"/>
          <w:lang w:eastAsia="en-US"/>
        </w:rPr>
        <w:t xml:space="preserve"> </w:t>
      </w:r>
      <w:r w:rsidRPr="00CC75BD">
        <w:rPr>
          <w:lang w:eastAsia="en-US"/>
        </w:rPr>
        <w:t>коллегиальными</w:t>
      </w:r>
      <w:r w:rsidRPr="00CC75BD">
        <w:rPr>
          <w:spacing w:val="1"/>
          <w:lang w:eastAsia="en-US"/>
        </w:rPr>
        <w:t xml:space="preserve"> </w:t>
      </w:r>
      <w:r w:rsidRPr="00CC75BD">
        <w:rPr>
          <w:lang w:eastAsia="en-US"/>
        </w:rPr>
        <w:t>органами</w:t>
      </w:r>
      <w:r w:rsidRPr="00CC75BD">
        <w:rPr>
          <w:spacing w:val="1"/>
          <w:lang w:eastAsia="en-US"/>
        </w:rPr>
        <w:t xml:space="preserve"> </w:t>
      </w:r>
      <w:r w:rsidRPr="00CC75BD">
        <w:rPr>
          <w:lang w:eastAsia="en-US"/>
        </w:rPr>
        <w:t>первичной,</w:t>
      </w:r>
      <w:r w:rsidRPr="00CC75BD">
        <w:rPr>
          <w:spacing w:val="1"/>
          <w:lang w:eastAsia="en-US"/>
        </w:rPr>
        <w:t xml:space="preserve"> </w:t>
      </w:r>
      <w:r w:rsidRPr="00CC75BD">
        <w:rPr>
          <w:lang w:eastAsia="en-US"/>
        </w:rPr>
        <w:t>территориальной,</w:t>
      </w:r>
      <w:r w:rsidRPr="00CC75BD">
        <w:rPr>
          <w:spacing w:val="1"/>
          <w:lang w:eastAsia="en-US"/>
        </w:rPr>
        <w:t xml:space="preserve"> </w:t>
      </w:r>
      <w:r w:rsidRPr="00CC75BD">
        <w:rPr>
          <w:lang w:eastAsia="en-US"/>
        </w:rPr>
        <w:t>региональной</w:t>
      </w:r>
      <w:r w:rsidRPr="00CC75BD">
        <w:rPr>
          <w:spacing w:val="1"/>
          <w:lang w:eastAsia="en-US"/>
        </w:rPr>
        <w:t xml:space="preserve"> </w:t>
      </w:r>
      <w:r w:rsidRPr="00CC75BD">
        <w:rPr>
          <w:lang w:eastAsia="en-US"/>
        </w:rPr>
        <w:t>(межрегиональной)</w:t>
      </w:r>
      <w:r w:rsidRPr="00CC75BD">
        <w:rPr>
          <w:spacing w:val="1"/>
          <w:lang w:eastAsia="en-US"/>
        </w:rPr>
        <w:t xml:space="preserve"> </w:t>
      </w:r>
      <w:r w:rsidRPr="00CC75BD">
        <w:rPr>
          <w:lang w:eastAsia="en-US"/>
        </w:rPr>
        <w:t>организаций</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присутствии</w:t>
      </w:r>
      <w:r w:rsidRPr="00CC75BD">
        <w:rPr>
          <w:spacing w:val="1"/>
          <w:lang w:eastAsia="en-US"/>
        </w:rPr>
        <w:t xml:space="preserve"> </w:t>
      </w:r>
      <w:r w:rsidRPr="00CC75BD">
        <w:rPr>
          <w:lang w:eastAsia="en-US"/>
        </w:rPr>
        <w:t>члена Профсоюза.</w:t>
      </w:r>
    </w:p>
    <w:p w:rsidR="00F91ACB" w:rsidRPr="00CC75BD" w:rsidRDefault="00F91ACB" w:rsidP="00F91ACB">
      <w:pPr>
        <w:widowControl w:val="0"/>
        <w:autoSpaceDE w:val="0"/>
        <w:autoSpaceDN w:val="0"/>
        <w:ind w:right="6" w:firstLine="707"/>
        <w:jc w:val="both"/>
        <w:rPr>
          <w:lang w:eastAsia="en-US"/>
        </w:rPr>
      </w:pPr>
      <w:r w:rsidRPr="00CC75BD">
        <w:rPr>
          <w:lang w:eastAsia="en-US"/>
        </w:rPr>
        <w:t>Решение о применении меры общественного воздействия (взыскания) в</w:t>
      </w:r>
      <w:r w:rsidRPr="00CC75BD">
        <w:rPr>
          <w:spacing w:val="-67"/>
          <w:lang w:eastAsia="en-US"/>
        </w:rPr>
        <w:t xml:space="preserve"> </w:t>
      </w:r>
      <w:r w:rsidRPr="00CC75BD">
        <w:rPr>
          <w:lang w:eastAsia="en-US"/>
        </w:rPr>
        <w:t>виде</w:t>
      </w:r>
      <w:r w:rsidRPr="00CC75BD">
        <w:rPr>
          <w:spacing w:val="1"/>
          <w:lang w:eastAsia="en-US"/>
        </w:rPr>
        <w:t xml:space="preserve"> </w:t>
      </w:r>
      <w:r w:rsidRPr="00CC75BD">
        <w:rPr>
          <w:lang w:eastAsia="en-US"/>
        </w:rPr>
        <w:t>исключения</w:t>
      </w:r>
      <w:r w:rsidRPr="00CC75BD">
        <w:rPr>
          <w:spacing w:val="1"/>
          <w:lang w:eastAsia="en-US"/>
        </w:rPr>
        <w:t xml:space="preserve"> </w:t>
      </w:r>
      <w:r w:rsidRPr="00CC75BD">
        <w:rPr>
          <w:lang w:eastAsia="en-US"/>
        </w:rPr>
        <w:t>из</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считается</w:t>
      </w:r>
      <w:r w:rsidRPr="00CC75BD">
        <w:rPr>
          <w:spacing w:val="1"/>
          <w:lang w:eastAsia="en-US"/>
        </w:rPr>
        <w:t xml:space="preserve"> </w:t>
      </w:r>
      <w:r w:rsidRPr="00CC75BD">
        <w:rPr>
          <w:lang w:eastAsia="en-US"/>
        </w:rPr>
        <w:t>принятым,</w:t>
      </w:r>
      <w:r w:rsidRPr="00CC75BD">
        <w:rPr>
          <w:spacing w:val="1"/>
          <w:lang w:eastAsia="en-US"/>
        </w:rPr>
        <w:t xml:space="preserve"> </w:t>
      </w:r>
      <w:r w:rsidRPr="00CC75BD">
        <w:rPr>
          <w:lang w:eastAsia="en-US"/>
        </w:rPr>
        <w:t>если</w:t>
      </w:r>
      <w:r w:rsidRPr="00CC75BD">
        <w:rPr>
          <w:spacing w:val="1"/>
          <w:lang w:eastAsia="en-US"/>
        </w:rPr>
        <w:t xml:space="preserve"> </w:t>
      </w:r>
      <w:r w:rsidRPr="00CC75BD">
        <w:rPr>
          <w:lang w:eastAsia="en-US"/>
        </w:rPr>
        <w:t>за</w:t>
      </w:r>
      <w:r w:rsidRPr="00CC75BD">
        <w:rPr>
          <w:spacing w:val="1"/>
          <w:lang w:eastAsia="en-US"/>
        </w:rPr>
        <w:t xml:space="preserve"> </w:t>
      </w:r>
      <w:r w:rsidRPr="00CC75BD">
        <w:rPr>
          <w:lang w:eastAsia="en-US"/>
        </w:rPr>
        <w:t>него</w:t>
      </w:r>
      <w:r w:rsidRPr="00CC75BD">
        <w:rPr>
          <w:spacing w:val="1"/>
          <w:lang w:eastAsia="en-US"/>
        </w:rPr>
        <w:t xml:space="preserve"> </w:t>
      </w:r>
      <w:r w:rsidRPr="00CC75BD">
        <w:rPr>
          <w:lang w:eastAsia="en-US"/>
        </w:rPr>
        <w:t>проголосовало</w:t>
      </w:r>
      <w:r w:rsidRPr="00CC75BD">
        <w:rPr>
          <w:spacing w:val="1"/>
          <w:lang w:eastAsia="en-US"/>
        </w:rPr>
        <w:t xml:space="preserve"> </w:t>
      </w:r>
      <w:r w:rsidRPr="00CC75BD">
        <w:rPr>
          <w:lang w:eastAsia="en-US"/>
        </w:rPr>
        <w:t>квалифицированное</w:t>
      </w:r>
      <w:r w:rsidRPr="00CC75BD">
        <w:rPr>
          <w:spacing w:val="1"/>
          <w:lang w:eastAsia="en-US"/>
        </w:rPr>
        <w:t xml:space="preserve"> </w:t>
      </w:r>
      <w:r w:rsidRPr="00CC75BD">
        <w:rPr>
          <w:lang w:eastAsia="en-US"/>
        </w:rPr>
        <w:t>больши</w:t>
      </w:r>
      <w:r w:rsidRPr="00CC75BD">
        <w:rPr>
          <w:lang w:eastAsia="en-US"/>
        </w:rPr>
        <w:t>н</w:t>
      </w:r>
      <w:r w:rsidRPr="00CC75BD">
        <w:rPr>
          <w:lang w:eastAsia="en-US"/>
        </w:rPr>
        <w:t>ство</w:t>
      </w:r>
      <w:r w:rsidRPr="00CC75BD">
        <w:rPr>
          <w:spacing w:val="1"/>
          <w:lang w:eastAsia="en-US"/>
        </w:rPr>
        <w:t xml:space="preserve"> </w:t>
      </w:r>
      <w:r w:rsidRPr="00CC75BD">
        <w:rPr>
          <w:lang w:eastAsia="en-US"/>
        </w:rPr>
        <w:t>(не</w:t>
      </w:r>
      <w:r w:rsidRPr="00CC75BD">
        <w:rPr>
          <w:spacing w:val="1"/>
          <w:lang w:eastAsia="en-US"/>
        </w:rPr>
        <w:t xml:space="preserve"> </w:t>
      </w:r>
      <w:r w:rsidRPr="00CC75BD">
        <w:rPr>
          <w:lang w:eastAsia="en-US"/>
        </w:rPr>
        <w:t>менее</w:t>
      </w:r>
      <w:r w:rsidRPr="00CC75BD">
        <w:rPr>
          <w:spacing w:val="1"/>
          <w:lang w:eastAsia="en-US"/>
        </w:rPr>
        <w:t xml:space="preserve"> </w:t>
      </w:r>
      <w:r w:rsidRPr="00CC75BD">
        <w:rPr>
          <w:lang w:eastAsia="en-US"/>
        </w:rPr>
        <w:t>двух</w:t>
      </w:r>
      <w:r w:rsidRPr="00CC75BD">
        <w:rPr>
          <w:spacing w:val="1"/>
          <w:lang w:eastAsia="en-US"/>
        </w:rPr>
        <w:t xml:space="preserve"> </w:t>
      </w:r>
      <w:r w:rsidRPr="00CC75BD">
        <w:rPr>
          <w:lang w:eastAsia="en-US"/>
        </w:rPr>
        <w:t>третей)</w:t>
      </w:r>
      <w:r w:rsidRPr="00CC75BD">
        <w:rPr>
          <w:spacing w:val="1"/>
          <w:lang w:eastAsia="en-US"/>
        </w:rPr>
        <w:t xml:space="preserve"> </w:t>
      </w:r>
      <w:r w:rsidRPr="00CC75BD">
        <w:rPr>
          <w:lang w:eastAsia="en-US"/>
        </w:rPr>
        <w:t>участников,</w:t>
      </w:r>
      <w:r w:rsidRPr="00CC75BD">
        <w:rPr>
          <w:spacing w:val="1"/>
          <w:lang w:eastAsia="en-US"/>
        </w:rPr>
        <w:t xml:space="preserve"> </w:t>
      </w:r>
      <w:r w:rsidRPr="00CC75BD">
        <w:rPr>
          <w:lang w:eastAsia="en-US"/>
        </w:rPr>
        <w:t>делегатов,</w:t>
      </w:r>
      <w:r w:rsidRPr="00CC75BD">
        <w:rPr>
          <w:spacing w:val="1"/>
          <w:lang w:eastAsia="en-US"/>
        </w:rPr>
        <w:t xml:space="preserve"> </w:t>
      </w:r>
      <w:r w:rsidRPr="00CC75BD">
        <w:rPr>
          <w:lang w:eastAsia="en-US"/>
        </w:rPr>
        <w:t>присутствующих</w:t>
      </w:r>
      <w:r w:rsidRPr="00CC75BD">
        <w:rPr>
          <w:spacing w:val="1"/>
          <w:lang w:eastAsia="en-US"/>
        </w:rPr>
        <w:t xml:space="preserve"> </w:t>
      </w:r>
      <w:r w:rsidRPr="00CC75BD">
        <w:rPr>
          <w:lang w:eastAsia="en-US"/>
        </w:rPr>
        <w:t>на</w:t>
      </w:r>
      <w:r w:rsidRPr="00CC75BD">
        <w:rPr>
          <w:spacing w:val="1"/>
          <w:lang w:eastAsia="en-US"/>
        </w:rPr>
        <w:t xml:space="preserve"> </w:t>
      </w:r>
      <w:r w:rsidRPr="00CC75BD">
        <w:rPr>
          <w:lang w:eastAsia="en-US"/>
        </w:rPr>
        <w:t>собрании</w:t>
      </w:r>
      <w:r w:rsidRPr="00CC75BD">
        <w:rPr>
          <w:spacing w:val="1"/>
          <w:lang w:eastAsia="en-US"/>
        </w:rPr>
        <w:t xml:space="preserve"> </w:t>
      </w:r>
      <w:r w:rsidRPr="00CC75BD">
        <w:rPr>
          <w:lang w:eastAsia="en-US"/>
        </w:rPr>
        <w:t>(конфере</w:t>
      </w:r>
      <w:r w:rsidRPr="00CC75BD">
        <w:rPr>
          <w:lang w:eastAsia="en-US"/>
        </w:rPr>
        <w:t>н</w:t>
      </w:r>
      <w:r w:rsidRPr="00CC75BD">
        <w:rPr>
          <w:lang w:eastAsia="en-US"/>
        </w:rPr>
        <w:t>ции),</w:t>
      </w:r>
      <w:r w:rsidRPr="00CC75BD">
        <w:rPr>
          <w:spacing w:val="1"/>
          <w:lang w:eastAsia="en-US"/>
        </w:rPr>
        <w:t xml:space="preserve"> </w:t>
      </w:r>
      <w:r w:rsidRPr="00CC75BD">
        <w:rPr>
          <w:lang w:eastAsia="en-US"/>
        </w:rPr>
        <w:t>заседании</w:t>
      </w:r>
      <w:r w:rsidRPr="00CC75BD">
        <w:rPr>
          <w:spacing w:val="1"/>
          <w:lang w:eastAsia="en-US"/>
        </w:rPr>
        <w:t xml:space="preserve"> </w:t>
      </w:r>
      <w:r w:rsidRPr="00CC75BD">
        <w:rPr>
          <w:lang w:eastAsia="en-US"/>
        </w:rPr>
        <w:t>соответствующего</w:t>
      </w:r>
      <w:r w:rsidRPr="00CC75BD">
        <w:rPr>
          <w:spacing w:val="1"/>
          <w:lang w:eastAsia="en-US"/>
        </w:rPr>
        <w:t xml:space="preserve"> </w:t>
      </w:r>
      <w:r w:rsidRPr="00CC75BD">
        <w:rPr>
          <w:lang w:eastAsia="en-US"/>
        </w:rPr>
        <w:t>выборного</w:t>
      </w:r>
      <w:r w:rsidRPr="00CC75BD">
        <w:rPr>
          <w:spacing w:val="1"/>
          <w:lang w:eastAsia="en-US"/>
        </w:rPr>
        <w:t xml:space="preserve"> </w:t>
      </w:r>
      <w:r w:rsidRPr="00CC75BD">
        <w:rPr>
          <w:lang w:eastAsia="en-US"/>
        </w:rPr>
        <w:t>коллегиального</w:t>
      </w:r>
      <w:r w:rsidRPr="00CC75BD">
        <w:rPr>
          <w:spacing w:val="1"/>
          <w:lang w:eastAsia="en-US"/>
        </w:rPr>
        <w:t xml:space="preserve"> </w:t>
      </w:r>
      <w:r w:rsidRPr="00CC75BD">
        <w:rPr>
          <w:lang w:eastAsia="en-US"/>
        </w:rPr>
        <w:t>профсоюзного</w:t>
      </w:r>
      <w:r w:rsidRPr="00CC75BD">
        <w:rPr>
          <w:spacing w:val="1"/>
          <w:lang w:eastAsia="en-US"/>
        </w:rPr>
        <w:t xml:space="preserve"> </w:t>
      </w:r>
      <w:r w:rsidRPr="00CC75BD">
        <w:rPr>
          <w:lang w:eastAsia="en-US"/>
        </w:rPr>
        <w:t>органа</w:t>
      </w:r>
      <w:r w:rsidRPr="00CC75BD">
        <w:rPr>
          <w:spacing w:val="-4"/>
          <w:lang w:eastAsia="en-US"/>
        </w:rPr>
        <w:t xml:space="preserve"> </w:t>
      </w:r>
      <w:r w:rsidRPr="00CC75BD">
        <w:rPr>
          <w:lang w:eastAsia="en-US"/>
        </w:rPr>
        <w:t>при нал</w:t>
      </w:r>
      <w:r w:rsidRPr="00CC75BD">
        <w:rPr>
          <w:lang w:eastAsia="en-US"/>
        </w:rPr>
        <w:t>и</w:t>
      </w:r>
      <w:r w:rsidRPr="00CC75BD">
        <w:rPr>
          <w:lang w:eastAsia="en-US"/>
        </w:rPr>
        <w:t>чии</w:t>
      </w:r>
      <w:r w:rsidRPr="00CC75BD">
        <w:rPr>
          <w:spacing w:val="-3"/>
          <w:lang w:eastAsia="en-US"/>
        </w:rPr>
        <w:t xml:space="preserve"> </w:t>
      </w:r>
      <w:r w:rsidRPr="00CC75BD">
        <w:rPr>
          <w:lang w:eastAsia="en-US"/>
        </w:rPr>
        <w:t>кворума.</w:t>
      </w:r>
    </w:p>
    <w:p w:rsidR="00F91ACB" w:rsidRPr="00CC75BD" w:rsidRDefault="00F91ACB" w:rsidP="00F91ACB">
      <w:pPr>
        <w:widowControl w:val="0"/>
        <w:autoSpaceDE w:val="0"/>
        <w:autoSpaceDN w:val="0"/>
        <w:ind w:right="6" w:firstLine="707"/>
        <w:jc w:val="both"/>
        <w:rPr>
          <w:lang w:eastAsia="en-US"/>
        </w:rPr>
      </w:pPr>
      <w:r w:rsidRPr="00CC75BD">
        <w:rPr>
          <w:lang w:eastAsia="en-US"/>
        </w:rPr>
        <w:t>В случае неявки члена Профсоюза без уважительной причины вопрос о</w:t>
      </w:r>
      <w:r w:rsidRPr="00CC75BD">
        <w:rPr>
          <w:spacing w:val="-67"/>
          <w:lang w:eastAsia="en-US"/>
        </w:rPr>
        <w:t xml:space="preserve"> </w:t>
      </w:r>
      <w:r w:rsidRPr="00CC75BD">
        <w:rPr>
          <w:lang w:eastAsia="en-US"/>
        </w:rPr>
        <w:t>применении</w:t>
      </w:r>
      <w:r w:rsidRPr="00CC75BD">
        <w:rPr>
          <w:spacing w:val="1"/>
          <w:lang w:eastAsia="en-US"/>
        </w:rPr>
        <w:t xml:space="preserve"> </w:t>
      </w:r>
      <w:r w:rsidRPr="00CC75BD">
        <w:rPr>
          <w:lang w:eastAsia="en-US"/>
        </w:rPr>
        <w:t>меры</w:t>
      </w:r>
      <w:r w:rsidRPr="00CC75BD">
        <w:rPr>
          <w:spacing w:val="1"/>
          <w:lang w:eastAsia="en-US"/>
        </w:rPr>
        <w:t xml:space="preserve"> </w:t>
      </w:r>
      <w:r w:rsidRPr="00CC75BD">
        <w:rPr>
          <w:lang w:eastAsia="en-US"/>
        </w:rPr>
        <w:t>общественного</w:t>
      </w:r>
      <w:r w:rsidRPr="00CC75BD">
        <w:rPr>
          <w:spacing w:val="1"/>
          <w:lang w:eastAsia="en-US"/>
        </w:rPr>
        <w:t xml:space="preserve"> </w:t>
      </w:r>
      <w:r w:rsidRPr="00CC75BD">
        <w:rPr>
          <w:lang w:eastAsia="en-US"/>
        </w:rPr>
        <w:t>воздействия</w:t>
      </w:r>
      <w:r w:rsidRPr="00CC75BD">
        <w:rPr>
          <w:spacing w:val="1"/>
          <w:lang w:eastAsia="en-US"/>
        </w:rPr>
        <w:t xml:space="preserve"> </w:t>
      </w:r>
      <w:r w:rsidRPr="00CC75BD">
        <w:rPr>
          <w:lang w:eastAsia="en-US"/>
        </w:rPr>
        <w:t>(взыскания)</w:t>
      </w:r>
      <w:r w:rsidRPr="00CC75BD">
        <w:rPr>
          <w:spacing w:val="1"/>
          <w:lang w:eastAsia="en-US"/>
        </w:rPr>
        <w:t xml:space="preserve"> </w:t>
      </w:r>
      <w:r w:rsidRPr="00CC75BD">
        <w:rPr>
          <w:lang w:eastAsia="en-US"/>
        </w:rPr>
        <w:t>может</w:t>
      </w:r>
      <w:r w:rsidRPr="00CC75BD">
        <w:rPr>
          <w:spacing w:val="-67"/>
          <w:lang w:eastAsia="en-US"/>
        </w:rPr>
        <w:t xml:space="preserve"> </w:t>
      </w:r>
      <w:r w:rsidRPr="00CC75BD">
        <w:rPr>
          <w:lang w:eastAsia="en-US"/>
        </w:rPr>
        <w:t>рассматриваться</w:t>
      </w:r>
      <w:r w:rsidRPr="00CC75BD">
        <w:rPr>
          <w:spacing w:val="-1"/>
          <w:lang w:eastAsia="en-US"/>
        </w:rPr>
        <w:t xml:space="preserve"> </w:t>
      </w:r>
      <w:r w:rsidRPr="00CC75BD">
        <w:rPr>
          <w:lang w:eastAsia="en-US"/>
        </w:rPr>
        <w:t>в</w:t>
      </w:r>
      <w:r w:rsidRPr="00CC75BD">
        <w:rPr>
          <w:spacing w:val="-2"/>
          <w:lang w:eastAsia="en-US"/>
        </w:rPr>
        <w:t xml:space="preserve"> </w:t>
      </w:r>
      <w:r w:rsidRPr="00CC75BD">
        <w:rPr>
          <w:lang w:eastAsia="en-US"/>
        </w:rPr>
        <w:t>его</w:t>
      </w:r>
      <w:r w:rsidRPr="00CC75BD">
        <w:rPr>
          <w:spacing w:val="1"/>
          <w:lang w:eastAsia="en-US"/>
        </w:rPr>
        <w:t xml:space="preserve"> </w:t>
      </w:r>
      <w:r w:rsidRPr="00CC75BD">
        <w:rPr>
          <w:lang w:eastAsia="en-US"/>
        </w:rPr>
        <w:t>отсутствие.</w:t>
      </w:r>
    </w:p>
    <w:p w:rsidR="00F91ACB" w:rsidRPr="00CC75BD" w:rsidRDefault="00F91ACB" w:rsidP="00F91ACB">
      <w:pPr>
        <w:widowControl w:val="0"/>
        <w:numPr>
          <w:ilvl w:val="1"/>
          <w:numId w:val="97"/>
        </w:numPr>
        <w:tabs>
          <w:tab w:val="left" w:pos="1302"/>
        </w:tabs>
        <w:autoSpaceDE w:val="0"/>
        <w:autoSpaceDN w:val="0"/>
        <w:ind w:left="0" w:right="6" w:firstLine="707"/>
        <w:jc w:val="both"/>
        <w:rPr>
          <w:lang w:eastAsia="en-US"/>
        </w:rPr>
      </w:pPr>
      <w:r w:rsidRPr="00CC75BD">
        <w:rPr>
          <w:lang w:eastAsia="en-US"/>
        </w:rPr>
        <w:t>Прекращение</w:t>
      </w:r>
      <w:r w:rsidRPr="00CC75BD">
        <w:rPr>
          <w:spacing w:val="1"/>
          <w:lang w:eastAsia="en-US"/>
        </w:rPr>
        <w:t xml:space="preserve"> </w:t>
      </w:r>
      <w:r w:rsidRPr="00CC75BD">
        <w:rPr>
          <w:lang w:eastAsia="en-US"/>
        </w:rPr>
        <w:t>членства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Профсоюзе</w:t>
      </w:r>
      <w:r w:rsidRPr="00CC75BD">
        <w:rPr>
          <w:spacing w:val="1"/>
          <w:lang w:eastAsia="en-US"/>
        </w:rPr>
        <w:t xml:space="preserve"> </w:t>
      </w:r>
      <w:r w:rsidRPr="00CC75BD">
        <w:rPr>
          <w:lang w:eastAsia="en-US"/>
        </w:rPr>
        <w:t>оформляется</w:t>
      </w:r>
      <w:r w:rsidRPr="00CC75BD">
        <w:rPr>
          <w:spacing w:val="1"/>
          <w:lang w:eastAsia="en-US"/>
        </w:rPr>
        <w:t xml:space="preserve"> </w:t>
      </w:r>
      <w:r w:rsidRPr="00CC75BD">
        <w:rPr>
          <w:lang w:eastAsia="en-US"/>
        </w:rPr>
        <w:t>решением</w:t>
      </w:r>
      <w:r w:rsidRPr="00CC75BD">
        <w:rPr>
          <w:spacing w:val="1"/>
          <w:lang w:eastAsia="en-US"/>
        </w:rPr>
        <w:t xml:space="preserve"> </w:t>
      </w:r>
      <w:r w:rsidRPr="00CC75BD">
        <w:rPr>
          <w:lang w:eastAsia="en-US"/>
        </w:rPr>
        <w:t>профсоюзного ком</w:t>
      </w:r>
      <w:r w:rsidRPr="00CC75BD">
        <w:rPr>
          <w:lang w:eastAsia="en-US"/>
        </w:rPr>
        <w:t>и</w:t>
      </w:r>
      <w:r w:rsidRPr="00CC75BD">
        <w:rPr>
          <w:lang w:eastAsia="en-US"/>
        </w:rPr>
        <w:t>тета</w:t>
      </w:r>
      <w:r w:rsidRPr="00CC75BD">
        <w:rPr>
          <w:spacing w:val="-2"/>
          <w:lang w:eastAsia="en-US"/>
        </w:rPr>
        <w:t xml:space="preserve"> </w:t>
      </w:r>
      <w:r w:rsidRPr="00CC75BD">
        <w:rPr>
          <w:lang w:eastAsia="en-US"/>
        </w:rPr>
        <w:t>первичной</w:t>
      </w:r>
      <w:r w:rsidRPr="00CC75BD">
        <w:rPr>
          <w:spacing w:val="-4"/>
          <w:lang w:eastAsia="en-US"/>
        </w:rPr>
        <w:t xml:space="preserve"> </w:t>
      </w:r>
      <w:r w:rsidRPr="00CC75BD">
        <w:rPr>
          <w:lang w:eastAsia="en-US"/>
        </w:rPr>
        <w:t>профсоюзной организации.</w:t>
      </w:r>
    </w:p>
    <w:p w:rsidR="00F91ACB" w:rsidRPr="00CC75BD" w:rsidRDefault="00F91ACB" w:rsidP="00F91ACB">
      <w:pPr>
        <w:widowControl w:val="0"/>
        <w:autoSpaceDE w:val="0"/>
        <w:autoSpaceDN w:val="0"/>
        <w:ind w:right="6" w:firstLine="707"/>
        <w:jc w:val="both"/>
        <w:rPr>
          <w:lang w:eastAsia="en-US"/>
        </w:rPr>
      </w:pPr>
      <w:r w:rsidRPr="00CC75BD">
        <w:rPr>
          <w:lang w:eastAsia="en-US"/>
        </w:rPr>
        <w:t>В</w:t>
      </w:r>
      <w:r w:rsidRPr="00CC75BD">
        <w:rPr>
          <w:spacing w:val="1"/>
          <w:lang w:eastAsia="en-US"/>
        </w:rPr>
        <w:t xml:space="preserve"> </w:t>
      </w:r>
      <w:r w:rsidRPr="00CC75BD">
        <w:rPr>
          <w:lang w:eastAsia="en-US"/>
        </w:rPr>
        <w:t>малочисленных</w:t>
      </w:r>
      <w:r w:rsidRPr="00CC75BD">
        <w:rPr>
          <w:spacing w:val="1"/>
          <w:lang w:eastAsia="en-US"/>
        </w:rPr>
        <w:t xml:space="preserve"> </w:t>
      </w:r>
      <w:r w:rsidRPr="00CC75BD">
        <w:rPr>
          <w:lang w:eastAsia="en-US"/>
        </w:rPr>
        <w:t>первичных</w:t>
      </w:r>
      <w:r w:rsidRPr="00CC75BD">
        <w:rPr>
          <w:spacing w:val="1"/>
          <w:lang w:eastAsia="en-US"/>
        </w:rPr>
        <w:t xml:space="preserve"> </w:t>
      </w:r>
      <w:r w:rsidRPr="00CC75BD">
        <w:rPr>
          <w:lang w:eastAsia="en-US"/>
        </w:rPr>
        <w:t>профсоюзных</w:t>
      </w:r>
      <w:r w:rsidRPr="00CC75BD">
        <w:rPr>
          <w:spacing w:val="1"/>
          <w:lang w:eastAsia="en-US"/>
        </w:rPr>
        <w:t xml:space="preserve"> </w:t>
      </w:r>
      <w:r w:rsidRPr="00CC75BD">
        <w:rPr>
          <w:lang w:eastAsia="en-US"/>
        </w:rPr>
        <w:t>организациях,</w:t>
      </w:r>
      <w:r w:rsidRPr="00CC75BD">
        <w:rPr>
          <w:spacing w:val="1"/>
          <w:lang w:eastAsia="en-US"/>
        </w:rPr>
        <w:t xml:space="preserve"> </w:t>
      </w:r>
      <w:r w:rsidRPr="00CC75BD">
        <w:rPr>
          <w:lang w:eastAsia="en-US"/>
        </w:rPr>
        <w:t>где</w:t>
      </w:r>
      <w:r w:rsidRPr="00CC75BD">
        <w:rPr>
          <w:spacing w:val="1"/>
          <w:lang w:eastAsia="en-US"/>
        </w:rPr>
        <w:t xml:space="preserve"> </w:t>
      </w:r>
      <w:r w:rsidRPr="00CC75BD">
        <w:rPr>
          <w:lang w:eastAsia="en-US"/>
        </w:rPr>
        <w:t>не</w:t>
      </w:r>
      <w:r w:rsidRPr="00CC75BD">
        <w:rPr>
          <w:spacing w:val="1"/>
          <w:lang w:eastAsia="en-US"/>
        </w:rPr>
        <w:t xml:space="preserve"> </w:t>
      </w:r>
      <w:r w:rsidRPr="00CC75BD">
        <w:rPr>
          <w:lang w:eastAsia="en-US"/>
        </w:rPr>
        <w:t>избран</w:t>
      </w:r>
      <w:r w:rsidRPr="00CC75BD">
        <w:rPr>
          <w:spacing w:val="1"/>
          <w:lang w:eastAsia="en-US"/>
        </w:rPr>
        <w:t xml:space="preserve"> </w:t>
      </w:r>
      <w:r w:rsidRPr="00CC75BD">
        <w:rPr>
          <w:lang w:eastAsia="en-US"/>
        </w:rPr>
        <w:t>профсоюзный</w:t>
      </w:r>
      <w:r w:rsidRPr="00CC75BD">
        <w:rPr>
          <w:spacing w:val="1"/>
          <w:lang w:eastAsia="en-US"/>
        </w:rPr>
        <w:t xml:space="preserve"> </w:t>
      </w:r>
      <w:r w:rsidRPr="00CC75BD">
        <w:rPr>
          <w:lang w:eastAsia="en-US"/>
        </w:rPr>
        <w:t>комитет,</w:t>
      </w:r>
      <w:r w:rsidRPr="00CC75BD">
        <w:rPr>
          <w:spacing w:val="1"/>
          <w:lang w:eastAsia="en-US"/>
        </w:rPr>
        <w:t xml:space="preserve"> </w:t>
      </w:r>
      <w:r w:rsidRPr="00CC75BD">
        <w:rPr>
          <w:lang w:eastAsia="en-US"/>
        </w:rPr>
        <w:t>прекращение</w:t>
      </w:r>
      <w:r w:rsidRPr="00CC75BD">
        <w:rPr>
          <w:spacing w:val="1"/>
          <w:lang w:eastAsia="en-US"/>
        </w:rPr>
        <w:t xml:space="preserve"> </w:t>
      </w:r>
      <w:r w:rsidRPr="00CC75BD">
        <w:rPr>
          <w:lang w:eastAsia="en-US"/>
        </w:rPr>
        <w:t>членства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Профсоюзе</w:t>
      </w:r>
      <w:r w:rsidRPr="00CC75BD">
        <w:rPr>
          <w:spacing w:val="1"/>
          <w:lang w:eastAsia="en-US"/>
        </w:rPr>
        <w:t xml:space="preserve"> </w:t>
      </w:r>
      <w:r w:rsidRPr="00CC75BD">
        <w:rPr>
          <w:spacing w:val="-1"/>
          <w:lang w:eastAsia="en-US"/>
        </w:rPr>
        <w:t>оформляется</w:t>
      </w:r>
      <w:r w:rsidRPr="00CC75BD">
        <w:rPr>
          <w:spacing w:val="-4"/>
          <w:lang w:eastAsia="en-US"/>
        </w:rPr>
        <w:t xml:space="preserve"> </w:t>
      </w:r>
      <w:r w:rsidRPr="00CC75BD">
        <w:rPr>
          <w:spacing w:val="-1"/>
          <w:lang w:eastAsia="en-US"/>
        </w:rPr>
        <w:t>решением</w:t>
      </w:r>
      <w:r w:rsidRPr="00CC75BD">
        <w:rPr>
          <w:lang w:eastAsia="en-US"/>
        </w:rPr>
        <w:t xml:space="preserve"> собрания</w:t>
      </w:r>
      <w:r w:rsidRPr="00CC75BD">
        <w:rPr>
          <w:spacing w:val="-17"/>
          <w:lang w:eastAsia="en-US"/>
        </w:rPr>
        <w:t xml:space="preserve"> </w:t>
      </w:r>
      <w:r w:rsidRPr="00CC75BD">
        <w:rPr>
          <w:lang w:eastAsia="en-US"/>
        </w:rPr>
        <w:t>первичной</w:t>
      </w:r>
      <w:r w:rsidRPr="00CC75BD">
        <w:rPr>
          <w:spacing w:val="-1"/>
          <w:lang w:eastAsia="en-US"/>
        </w:rPr>
        <w:t xml:space="preserve"> </w:t>
      </w:r>
      <w:r w:rsidRPr="00CC75BD">
        <w:rPr>
          <w:lang w:eastAsia="en-US"/>
        </w:rPr>
        <w:t>профсоюзной организации.</w:t>
      </w:r>
    </w:p>
    <w:p w:rsidR="00F91ACB" w:rsidRPr="00CC75BD" w:rsidRDefault="00F91ACB" w:rsidP="00F91ACB">
      <w:pPr>
        <w:widowControl w:val="0"/>
        <w:numPr>
          <w:ilvl w:val="1"/>
          <w:numId w:val="97"/>
        </w:numPr>
        <w:tabs>
          <w:tab w:val="left" w:pos="1302"/>
        </w:tabs>
        <w:autoSpaceDE w:val="0"/>
        <w:autoSpaceDN w:val="0"/>
        <w:ind w:left="0" w:right="6" w:firstLine="707"/>
        <w:jc w:val="both"/>
        <w:rPr>
          <w:lang w:eastAsia="en-US"/>
        </w:rPr>
      </w:pPr>
      <w:r w:rsidRPr="00CC75BD">
        <w:rPr>
          <w:lang w:eastAsia="en-US"/>
        </w:rPr>
        <w:t>Лицо,</w:t>
      </w:r>
      <w:r w:rsidRPr="00CC75BD">
        <w:rPr>
          <w:spacing w:val="1"/>
          <w:lang w:eastAsia="en-US"/>
        </w:rPr>
        <w:t xml:space="preserve"> </w:t>
      </w:r>
      <w:r w:rsidRPr="00CC75BD">
        <w:rPr>
          <w:lang w:eastAsia="en-US"/>
        </w:rPr>
        <w:t>прекратившее</w:t>
      </w:r>
      <w:r w:rsidRPr="00CC75BD">
        <w:rPr>
          <w:spacing w:val="1"/>
          <w:lang w:eastAsia="en-US"/>
        </w:rPr>
        <w:t xml:space="preserve"> </w:t>
      </w:r>
      <w:r w:rsidRPr="00CC75BD">
        <w:rPr>
          <w:lang w:eastAsia="en-US"/>
        </w:rPr>
        <w:t>членство</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Профсоюзе,</w:t>
      </w:r>
      <w:r w:rsidRPr="00CC75BD">
        <w:rPr>
          <w:spacing w:val="1"/>
          <w:lang w:eastAsia="en-US"/>
        </w:rPr>
        <w:t xml:space="preserve"> </w:t>
      </w:r>
      <w:r w:rsidRPr="00CC75BD">
        <w:rPr>
          <w:lang w:eastAsia="en-US"/>
        </w:rPr>
        <w:t>теряет</w:t>
      </w:r>
      <w:r w:rsidRPr="00CC75BD">
        <w:rPr>
          <w:spacing w:val="1"/>
          <w:lang w:eastAsia="en-US"/>
        </w:rPr>
        <w:t xml:space="preserve"> </w:t>
      </w:r>
      <w:r w:rsidRPr="00CC75BD">
        <w:rPr>
          <w:lang w:eastAsia="en-US"/>
        </w:rPr>
        <w:t>право</w:t>
      </w:r>
      <w:r w:rsidRPr="00CC75BD">
        <w:rPr>
          <w:spacing w:val="1"/>
          <w:lang w:eastAsia="en-US"/>
        </w:rPr>
        <w:t xml:space="preserve"> </w:t>
      </w:r>
      <w:r w:rsidRPr="00CC75BD">
        <w:rPr>
          <w:lang w:eastAsia="en-US"/>
        </w:rPr>
        <w:t>на</w:t>
      </w:r>
      <w:r w:rsidRPr="00CC75BD">
        <w:rPr>
          <w:spacing w:val="1"/>
          <w:lang w:eastAsia="en-US"/>
        </w:rPr>
        <w:t xml:space="preserve"> </w:t>
      </w:r>
      <w:r w:rsidRPr="00CC75BD">
        <w:rPr>
          <w:lang w:eastAsia="en-US"/>
        </w:rPr>
        <w:t>профсоюзную</w:t>
      </w:r>
      <w:r w:rsidRPr="00CC75BD">
        <w:rPr>
          <w:spacing w:val="1"/>
          <w:lang w:eastAsia="en-US"/>
        </w:rPr>
        <w:t xml:space="preserve"> </w:t>
      </w:r>
      <w:r w:rsidRPr="00CC75BD">
        <w:rPr>
          <w:lang w:eastAsia="en-US"/>
        </w:rPr>
        <w:t>защиту,</w:t>
      </w:r>
      <w:r w:rsidRPr="00CC75BD">
        <w:rPr>
          <w:spacing w:val="1"/>
          <w:lang w:eastAsia="en-US"/>
        </w:rPr>
        <w:t xml:space="preserve"> </w:t>
      </w:r>
      <w:r w:rsidRPr="00CC75BD">
        <w:rPr>
          <w:lang w:eastAsia="en-US"/>
        </w:rPr>
        <w:t>пользование</w:t>
      </w:r>
      <w:r w:rsidRPr="00CC75BD">
        <w:rPr>
          <w:spacing w:val="1"/>
          <w:lang w:eastAsia="en-US"/>
        </w:rPr>
        <w:t xml:space="preserve"> </w:t>
      </w:r>
      <w:r w:rsidRPr="00CC75BD">
        <w:rPr>
          <w:lang w:eastAsia="en-US"/>
        </w:rPr>
        <w:t>общим</w:t>
      </w:r>
      <w:r w:rsidRPr="00CC75BD">
        <w:rPr>
          <w:spacing w:val="1"/>
          <w:lang w:eastAsia="en-US"/>
        </w:rPr>
        <w:t xml:space="preserve"> </w:t>
      </w:r>
      <w:r w:rsidRPr="00CC75BD">
        <w:rPr>
          <w:lang w:eastAsia="en-US"/>
        </w:rPr>
        <w:t>профсоюзным</w:t>
      </w:r>
      <w:r w:rsidRPr="00CC75BD">
        <w:rPr>
          <w:spacing w:val="1"/>
          <w:lang w:eastAsia="en-US"/>
        </w:rPr>
        <w:t xml:space="preserve"> </w:t>
      </w:r>
      <w:r w:rsidRPr="00CC75BD">
        <w:rPr>
          <w:lang w:eastAsia="en-US"/>
        </w:rPr>
        <w:t>имуществом,</w:t>
      </w:r>
      <w:r w:rsidRPr="00CC75BD">
        <w:rPr>
          <w:spacing w:val="1"/>
          <w:lang w:eastAsia="en-US"/>
        </w:rPr>
        <w:t xml:space="preserve"> </w:t>
      </w:r>
      <w:r w:rsidRPr="00CC75BD">
        <w:rPr>
          <w:lang w:eastAsia="en-US"/>
        </w:rPr>
        <w:t>профсоюзными</w:t>
      </w:r>
      <w:r w:rsidRPr="00CC75BD">
        <w:rPr>
          <w:spacing w:val="1"/>
          <w:lang w:eastAsia="en-US"/>
        </w:rPr>
        <w:t xml:space="preserve"> </w:t>
      </w:r>
      <w:r w:rsidRPr="00CC75BD">
        <w:rPr>
          <w:lang w:eastAsia="en-US"/>
        </w:rPr>
        <w:t>льготами</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преимуществами.</w:t>
      </w:r>
      <w:r w:rsidRPr="00CC75BD">
        <w:rPr>
          <w:spacing w:val="1"/>
          <w:lang w:eastAsia="en-US"/>
        </w:rPr>
        <w:t xml:space="preserve"> </w:t>
      </w:r>
      <w:r w:rsidRPr="00CC75BD">
        <w:rPr>
          <w:lang w:eastAsia="en-US"/>
        </w:rPr>
        <w:t>Сумма</w:t>
      </w:r>
      <w:r w:rsidRPr="00CC75BD">
        <w:rPr>
          <w:spacing w:val="1"/>
          <w:lang w:eastAsia="en-US"/>
        </w:rPr>
        <w:t xml:space="preserve"> </w:t>
      </w:r>
      <w:r w:rsidRPr="00CC75BD">
        <w:rPr>
          <w:lang w:eastAsia="en-US"/>
        </w:rPr>
        <w:t>уплаченных</w:t>
      </w:r>
      <w:r w:rsidRPr="00CC75BD">
        <w:rPr>
          <w:spacing w:val="71"/>
          <w:lang w:eastAsia="en-US"/>
        </w:rPr>
        <w:t xml:space="preserve"> </w:t>
      </w:r>
      <w:r w:rsidRPr="00CC75BD">
        <w:rPr>
          <w:lang w:eastAsia="en-US"/>
        </w:rPr>
        <w:t>им</w:t>
      </w:r>
      <w:r w:rsidRPr="00CC75BD">
        <w:rPr>
          <w:spacing w:val="1"/>
          <w:lang w:eastAsia="en-US"/>
        </w:rPr>
        <w:t xml:space="preserve"> </w:t>
      </w:r>
      <w:r w:rsidRPr="00CC75BD">
        <w:rPr>
          <w:lang w:eastAsia="en-US"/>
        </w:rPr>
        <w:t>членских профсоюзных</w:t>
      </w:r>
      <w:r w:rsidRPr="00CC75BD">
        <w:rPr>
          <w:spacing w:val="1"/>
          <w:lang w:eastAsia="en-US"/>
        </w:rPr>
        <w:t xml:space="preserve"> </w:t>
      </w:r>
      <w:r w:rsidRPr="00CC75BD">
        <w:rPr>
          <w:lang w:eastAsia="en-US"/>
        </w:rPr>
        <w:t>взносов</w:t>
      </w:r>
      <w:r w:rsidRPr="00CC75BD">
        <w:rPr>
          <w:spacing w:val="-2"/>
          <w:lang w:eastAsia="en-US"/>
        </w:rPr>
        <w:t xml:space="preserve"> </w:t>
      </w:r>
      <w:r w:rsidRPr="00CC75BD">
        <w:rPr>
          <w:lang w:eastAsia="en-US"/>
        </w:rPr>
        <w:t>не возвращается.</w:t>
      </w:r>
    </w:p>
    <w:p w:rsidR="00F91ACB" w:rsidRPr="00CC75BD" w:rsidRDefault="00F91ACB" w:rsidP="00F91ACB">
      <w:pPr>
        <w:widowControl w:val="0"/>
        <w:numPr>
          <w:ilvl w:val="1"/>
          <w:numId w:val="97"/>
        </w:numPr>
        <w:tabs>
          <w:tab w:val="left" w:pos="1302"/>
        </w:tabs>
        <w:autoSpaceDE w:val="0"/>
        <w:autoSpaceDN w:val="0"/>
        <w:ind w:left="0" w:right="6" w:firstLine="707"/>
        <w:jc w:val="both"/>
        <w:rPr>
          <w:lang w:eastAsia="en-US"/>
        </w:rPr>
      </w:pPr>
      <w:r w:rsidRPr="00CC75BD">
        <w:rPr>
          <w:lang w:eastAsia="en-US"/>
        </w:rPr>
        <w:t>Лицо, исключенное либо добровольно вышедшее из Профсоюза,</w:t>
      </w:r>
      <w:r w:rsidRPr="00CC75BD">
        <w:rPr>
          <w:spacing w:val="1"/>
          <w:lang w:eastAsia="en-US"/>
        </w:rPr>
        <w:t xml:space="preserve"> </w:t>
      </w:r>
      <w:r w:rsidRPr="00CC75BD">
        <w:rPr>
          <w:lang w:eastAsia="en-US"/>
        </w:rPr>
        <w:t>может быть вновь принято</w:t>
      </w:r>
      <w:r w:rsidRPr="00CC75BD">
        <w:rPr>
          <w:spacing w:val="1"/>
          <w:lang w:eastAsia="en-US"/>
        </w:rPr>
        <w:t xml:space="preserve"> </w:t>
      </w:r>
      <w:r w:rsidRPr="00CC75BD">
        <w:rPr>
          <w:lang w:eastAsia="en-US"/>
        </w:rPr>
        <w:t>в Профсоюз</w:t>
      </w:r>
      <w:r w:rsidRPr="00CC75BD">
        <w:rPr>
          <w:spacing w:val="1"/>
          <w:lang w:eastAsia="en-US"/>
        </w:rPr>
        <w:t xml:space="preserve"> </w:t>
      </w:r>
      <w:r w:rsidRPr="00CC75BD">
        <w:rPr>
          <w:lang w:eastAsia="en-US"/>
        </w:rPr>
        <w:t>на</w:t>
      </w:r>
      <w:r w:rsidRPr="00CC75BD">
        <w:rPr>
          <w:spacing w:val="1"/>
          <w:lang w:eastAsia="en-US"/>
        </w:rPr>
        <w:t xml:space="preserve"> </w:t>
      </w:r>
      <w:r w:rsidRPr="00CC75BD">
        <w:rPr>
          <w:lang w:eastAsia="en-US"/>
        </w:rPr>
        <w:t>общих основаниях, но</w:t>
      </w:r>
      <w:r w:rsidRPr="00CC75BD">
        <w:rPr>
          <w:spacing w:val="70"/>
          <w:lang w:eastAsia="en-US"/>
        </w:rPr>
        <w:t xml:space="preserve"> </w:t>
      </w:r>
      <w:r w:rsidRPr="00CC75BD">
        <w:rPr>
          <w:lang w:eastAsia="en-US"/>
        </w:rPr>
        <w:t>не ранее</w:t>
      </w:r>
      <w:r w:rsidRPr="00CC75BD">
        <w:rPr>
          <w:spacing w:val="1"/>
          <w:lang w:eastAsia="en-US"/>
        </w:rPr>
        <w:t xml:space="preserve"> </w:t>
      </w:r>
      <w:r w:rsidRPr="00CC75BD">
        <w:rPr>
          <w:lang w:eastAsia="en-US"/>
        </w:rPr>
        <w:t>чем</w:t>
      </w:r>
      <w:r w:rsidRPr="00CC75BD">
        <w:rPr>
          <w:spacing w:val="1"/>
          <w:lang w:eastAsia="en-US"/>
        </w:rPr>
        <w:t xml:space="preserve"> </w:t>
      </w:r>
      <w:r w:rsidRPr="00CC75BD">
        <w:rPr>
          <w:lang w:eastAsia="en-US"/>
        </w:rPr>
        <w:t>через</w:t>
      </w:r>
      <w:r w:rsidRPr="00CC75BD">
        <w:rPr>
          <w:spacing w:val="1"/>
          <w:lang w:eastAsia="en-US"/>
        </w:rPr>
        <w:t xml:space="preserve"> </w:t>
      </w:r>
      <w:r w:rsidRPr="00CC75BD">
        <w:rPr>
          <w:lang w:eastAsia="en-US"/>
        </w:rPr>
        <w:t>один</w:t>
      </w:r>
      <w:r w:rsidRPr="00CC75BD">
        <w:rPr>
          <w:spacing w:val="1"/>
          <w:lang w:eastAsia="en-US"/>
        </w:rPr>
        <w:t xml:space="preserve"> </w:t>
      </w:r>
      <w:r w:rsidRPr="00CC75BD">
        <w:rPr>
          <w:lang w:eastAsia="en-US"/>
        </w:rPr>
        <w:t>год</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шесть</w:t>
      </w:r>
      <w:r w:rsidRPr="00CC75BD">
        <w:rPr>
          <w:spacing w:val="1"/>
          <w:lang w:eastAsia="en-US"/>
        </w:rPr>
        <w:t xml:space="preserve"> </w:t>
      </w:r>
      <w:r w:rsidRPr="00CC75BD">
        <w:rPr>
          <w:lang w:eastAsia="en-US"/>
        </w:rPr>
        <w:t>месяцев.</w:t>
      </w:r>
      <w:r w:rsidRPr="00CC75BD">
        <w:rPr>
          <w:spacing w:val="1"/>
          <w:lang w:eastAsia="en-US"/>
        </w:rPr>
        <w:t xml:space="preserve"> </w:t>
      </w:r>
      <w:r w:rsidRPr="00CC75BD">
        <w:rPr>
          <w:lang w:eastAsia="en-US"/>
        </w:rPr>
        <w:t>Профсоюзный</w:t>
      </w:r>
      <w:r w:rsidRPr="00CC75BD">
        <w:rPr>
          <w:spacing w:val="1"/>
          <w:lang w:eastAsia="en-US"/>
        </w:rPr>
        <w:t xml:space="preserve"> </w:t>
      </w:r>
      <w:r w:rsidRPr="00CC75BD">
        <w:rPr>
          <w:lang w:eastAsia="en-US"/>
        </w:rPr>
        <w:t>стаж</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этом</w:t>
      </w:r>
      <w:r w:rsidRPr="00CC75BD">
        <w:rPr>
          <w:spacing w:val="1"/>
          <w:lang w:eastAsia="en-US"/>
        </w:rPr>
        <w:t xml:space="preserve"> </w:t>
      </w:r>
      <w:r w:rsidRPr="00CC75BD">
        <w:rPr>
          <w:lang w:eastAsia="en-US"/>
        </w:rPr>
        <w:t>случае</w:t>
      </w:r>
      <w:r w:rsidRPr="00CC75BD">
        <w:rPr>
          <w:spacing w:val="1"/>
          <w:lang w:eastAsia="en-US"/>
        </w:rPr>
        <w:t xml:space="preserve"> </w:t>
      </w:r>
      <w:r w:rsidRPr="00CC75BD">
        <w:rPr>
          <w:lang w:eastAsia="en-US"/>
        </w:rPr>
        <w:t>исчисляется</w:t>
      </w:r>
      <w:r w:rsidRPr="00CC75BD">
        <w:rPr>
          <w:spacing w:val="12"/>
          <w:lang w:eastAsia="en-US"/>
        </w:rPr>
        <w:t xml:space="preserve"> </w:t>
      </w:r>
      <w:r w:rsidRPr="00CC75BD">
        <w:rPr>
          <w:lang w:eastAsia="en-US"/>
        </w:rPr>
        <w:t>с</w:t>
      </w:r>
      <w:r w:rsidRPr="00CC75BD">
        <w:rPr>
          <w:spacing w:val="12"/>
          <w:lang w:eastAsia="en-US"/>
        </w:rPr>
        <w:t xml:space="preserve"> </w:t>
      </w:r>
      <w:r w:rsidRPr="00CC75BD">
        <w:rPr>
          <w:lang w:eastAsia="en-US"/>
        </w:rPr>
        <w:t>даты</w:t>
      </w:r>
      <w:r w:rsidRPr="00CC75BD">
        <w:rPr>
          <w:spacing w:val="12"/>
          <w:lang w:eastAsia="en-US"/>
        </w:rPr>
        <w:t xml:space="preserve"> </w:t>
      </w:r>
      <w:r w:rsidRPr="00CC75BD">
        <w:rPr>
          <w:lang w:eastAsia="en-US"/>
        </w:rPr>
        <w:t>последнего</w:t>
      </w:r>
      <w:r w:rsidRPr="00CC75BD">
        <w:rPr>
          <w:spacing w:val="12"/>
          <w:lang w:eastAsia="en-US"/>
        </w:rPr>
        <w:t xml:space="preserve"> </w:t>
      </w:r>
      <w:r w:rsidRPr="00CC75BD">
        <w:rPr>
          <w:lang w:eastAsia="en-US"/>
        </w:rPr>
        <w:t>принятия</w:t>
      </w:r>
      <w:r w:rsidRPr="00CC75BD">
        <w:rPr>
          <w:spacing w:val="13"/>
          <w:lang w:eastAsia="en-US"/>
        </w:rPr>
        <w:t xml:space="preserve"> </w:t>
      </w:r>
      <w:r w:rsidRPr="00CC75BD">
        <w:rPr>
          <w:lang w:eastAsia="en-US"/>
        </w:rPr>
        <w:t>в</w:t>
      </w:r>
      <w:r w:rsidRPr="00CC75BD">
        <w:rPr>
          <w:spacing w:val="11"/>
          <w:lang w:eastAsia="en-US"/>
        </w:rPr>
        <w:t xml:space="preserve"> </w:t>
      </w:r>
      <w:r w:rsidRPr="00CC75BD">
        <w:rPr>
          <w:lang w:eastAsia="en-US"/>
        </w:rPr>
        <w:t>члены</w:t>
      </w:r>
      <w:r w:rsidRPr="00CC75BD">
        <w:rPr>
          <w:spacing w:val="12"/>
          <w:lang w:eastAsia="en-US"/>
        </w:rPr>
        <w:t xml:space="preserve"> </w:t>
      </w:r>
      <w:r w:rsidRPr="00CC75BD">
        <w:rPr>
          <w:lang w:eastAsia="en-US"/>
        </w:rPr>
        <w:t>Профсоюза</w:t>
      </w:r>
      <w:r w:rsidRPr="00CC75BD">
        <w:rPr>
          <w:spacing w:val="11"/>
          <w:lang w:eastAsia="en-US"/>
        </w:rPr>
        <w:t xml:space="preserve"> </w:t>
      </w:r>
      <w:r w:rsidRPr="00CC75BD">
        <w:rPr>
          <w:lang w:eastAsia="en-US"/>
        </w:rPr>
        <w:t>в</w:t>
      </w:r>
      <w:r w:rsidRPr="00CC75BD">
        <w:rPr>
          <w:spacing w:val="12"/>
          <w:lang w:eastAsia="en-US"/>
        </w:rPr>
        <w:t xml:space="preserve"> </w:t>
      </w:r>
      <w:r w:rsidRPr="00CC75BD">
        <w:rPr>
          <w:lang w:eastAsia="en-US"/>
        </w:rPr>
        <w:t>соответствии</w:t>
      </w:r>
      <w:r w:rsidRPr="00CC75BD">
        <w:rPr>
          <w:spacing w:val="-68"/>
          <w:lang w:eastAsia="en-US"/>
        </w:rPr>
        <w:t xml:space="preserve"> </w:t>
      </w:r>
      <w:r w:rsidRPr="00CC75BD">
        <w:rPr>
          <w:lang w:eastAsia="en-US"/>
        </w:rPr>
        <w:t>с</w:t>
      </w:r>
      <w:r w:rsidRPr="00CC75BD">
        <w:rPr>
          <w:spacing w:val="1"/>
          <w:lang w:eastAsia="en-US"/>
        </w:rPr>
        <w:t xml:space="preserve"> </w:t>
      </w:r>
      <w:r w:rsidRPr="00CC75BD">
        <w:rPr>
          <w:lang w:eastAsia="en-US"/>
        </w:rPr>
        <w:t>Порядком</w:t>
      </w:r>
      <w:r w:rsidRPr="00CC75BD">
        <w:rPr>
          <w:spacing w:val="1"/>
          <w:lang w:eastAsia="en-US"/>
        </w:rPr>
        <w:t xml:space="preserve"> </w:t>
      </w:r>
      <w:r w:rsidRPr="00CC75BD">
        <w:rPr>
          <w:lang w:eastAsia="en-US"/>
        </w:rPr>
        <w:t>принятия</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члены</w:t>
      </w:r>
      <w:r w:rsidRPr="00CC75BD">
        <w:rPr>
          <w:spacing w:val="1"/>
          <w:lang w:eastAsia="en-US"/>
        </w:rPr>
        <w:t xml:space="preserve"> </w:t>
      </w:r>
      <w:r w:rsidRPr="00CC75BD">
        <w:rPr>
          <w:lang w:eastAsia="en-US"/>
        </w:rPr>
        <w:t>Профсоюза</w:t>
      </w:r>
      <w:r w:rsidRPr="00CC75BD">
        <w:rPr>
          <w:spacing w:val="1"/>
          <w:lang w:eastAsia="en-US"/>
        </w:rPr>
        <w:t xml:space="preserve"> </w:t>
      </w:r>
      <w:r w:rsidRPr="00CC75BD">
        <w:rPr>
          <w:lang w:eastAsia="en-US"/>
        </w:rPr>
        <w:t>и</w:t>
      </w:r>
      <w:r w:rsidRPr="00CC75BD">
        <w:rPr>
          <w:spacing w:val="1"/>
          <w:lang w:eastAsia="en-US"/>
        </w:rPr>
        <w:t xml:space="preserve"> </w:t>
      </w:r>
      <w:r w:rsidRPr="00CC75BD">
        <w:rPr>
          <w:lang w:eastAsia="en-US"/>
        </w:rPr>
        <w:t>прекращения</w:t>
      </w:r>
      <w:r w:rsidRPr="00CC75BD">
        <w:rPr>
          <w:spacing w:val="1"/>
          <w:lang w:eastAsia="en-US"/>
        </w:rPr>
        <w:t xml:space="preserve"> </w:t>
      </w:r>
      <w:r w:rsidRPr="00CC75BD">
        <w:rPr>
          <w:lang w:eastAsia="en-US"/>
        </w:rPr>
        <w:t>членства</w:t>
      </w:r>
      <w:r w:rsidRPr="00CC75BD">
        <w:rPr>
          <w:spacing w:val="1"/>
          <w:lang w:eastAsia="en-US"/>
        </w:rPr>
        <w:t xml:space="preserve"> </w:t>
      </w:r>
      <w:r w:rsidRPr="00CC75BD">
        <w:rPr>
          <w:lang w:eastAsia="en-US"/>
        </w:rPr>
        <w:t>в</w:t>
      </w:r>
      <w:r w:rsidRPr="00CC75BD">
        <w:rPr>
          <w:spacing w:val="1"/>
          <w:lang w:eastAsia="en-US"/>
        </w:rPr>
        <w:t xml:space="preserve"> </w:t>
      </w:r>
      <w:r w:rsidRPr="00CC75BD">
        <w:rPr>
          <w:lang w:eastAsia="en-US"/>
        </w:rPr>
        <w:t>Профсоюзе.</w:t>
      </w:r>
    </w:p>
    <w:p w:rsidR="00F91ACB" w:rsidRPr="00CC75BD" w:rsidRDefault="00F91ACB" w:rsidP="00F91ACB">
      <w:pPr>
        <w:widowControl w:val="0"/>
        <w:tabs>
          <w:tab w:val="left" w:pos="1302"/>
        </w:tabs>
        <w:autoSpaceDE w:val="0"/>
        <w:autoSpaceDN w:val="0"/>
        <w:ind w:right="6"/>
        <w:rPr>
          <w:lang w:eastAsia="en-US"/>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F91ACB" w:rsidRDefault="00F91ACB" w:rsidP="00F91ACB">
      <w:pPr>
        <w:pStyle w:val="a4"/>
        <w:shd w:val="clear" w:color="auto" w:fill="FFFFFF"/>
        <w:spacing w:before="0" w:beforeAutospacing="0" w:after="213" w:afterAutospacing="0" w:line="225" w:lineRule="atLeast"/>
        <w:jc w:val="both"/>
        <w:rPr>
          <w:b/>
        </w:rPr>
      </w:pPr>
    </w:p>
    <w:p w:rsidR="00807328" w:rsidRPr="00807328" w:rsidRDefault="00807328" w:rsidP="00807328">
      <w:pPr>
        <w:widowControl w:val="0"/>
        <w:tabs>
          <w:tab w:val="left" w:pos="1464"/>
        </w:tabs>
        <w:autoSpaceDE w:val="0"/>
        <w:autoSpaceDN w:val="0"/>
        <w:ind w:right="195"/>
        <w:rPr>
          <w:lang w:eastAsia="en-US"/>
        </w:rPr>
        <w:sectPr w:rsidR="00807328" w:rsidRPr="00807328" w:rsidSect="00F82BB5">
          <w:pgSz w:w="11910" w:h="16840"/>
          <w:pgMar w:top="567" w:right="660" w:bottom="993" w:left="1276" w:header="285" w:footer="0" w:gutter="0"/>
          <w:cols w:space="720"/>
        </w:sectPr>
      </w:pPr>
    </w:p>
    <w:p w:rsidR="00F91ACB" w:rsidRPr="00135DCD" w:rsidRDefault="00F91ACB">
      <w:pPr>
        <w:pStyle w:val="a4"/>
        <w:shd w:val="clear" w:color="auto" w:fill="FFFFFF"/>
        <w:spacing w:before="0" w:beforeAutospacing="0" w:after="213" w:afterAutospacing="0" w:line="225" w:lineRule="atLeast"/>
        <w:jc w:val="both"/>
        <w:rPr>
          <w:b/>
        </w:rPr>
      </w:pPr>
    </w:p>
    <w:sectPr w:rsidR="00F91ACB" w:rsidRPr="00135DCD" w:rsidSect="00981D8A">
      <w:pgSz w:w="11906" w:h="16838"/>
      <w:pgMar w:top="567" w:right="851" w:bottom="709"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B9C" w:rsidRDefault="006F1B9C" w:rsidP="0018119C">
      <w:r>
        <w:separator/>
      </w:r>
    </w:p>
  </w:endnote>
  <w:endnote w:type="continuationSeparator" w:id="0">
    <w:p w:rsidR="006F1B9C" w:rsidRDefault="006F1B9C"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charset w:val="00"/>
    <w:family w:val="auto"/>
    <w:pitch w:val="variable"/>
    <w:sig w:usb0="00000007" w:usb1="00000000" w:usb2="00000000" w:usb3="00000000" w:csb0="00000013" w:csb1="00000000"/>
  </w:font>
  <w:font w:name="AG_Benguiat">
    <w:altName w:val="Courier New"/>
    <w:charset w:val="00"/>
    <w:family w:val="swiss"/>
    <w:pitch w:val="variable"/>
    <w:sig w:usb0="00000003" w:usb1="00000000" w:usb2="00000000" w:usb3="00000000" w:csb0="00000001" w:csb1="00000000"/>
  </w:font>
  <w:font w:name="Montserra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826993"/>
      <w:docPartObj>
        <w:docPartGallery w:val="Page Numbers (Bottom of Page)"/>
        <w:docPartUnique/>
      </w:docPartObj>
    </w:sdtPr>
    <w:sdtEndPr/>
    <w:sdtContent>
      <w:p w:rsidR="00AE2B98" w:rsidRDefault="00AE2B98">
        <w:pPr>
          <w:pStyle w:val="ac"/>
          <w:jc w:val="right"/>
        </w:pPr>
        <w:r>
          <w:fldChar w:fldCharType="begin"/>
        </w:r>
        <w:r>
          <w:instrText>PAGE   \* MERGEFORMAT</w:instrText>
        </w:r>
        <w:r>
          <w:fldChar w:fldCharType="separate"/>
        </w:r>
        <w:r w:rsidR="00C71D19">
          <w:rPr>
            <w:noProof/>
          </w:rPr>
          <w:t>91</w:t>
        </w:r>
        <w:r>
          <w:fldChar w:fldCharType="end"/>
        </w:r>
      </w:p>
    </w:sdtContent>
  </w:sdt>
  <w:p w:rsidR="00AE2B98" w:rsidRDefault="00AE2B9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361347"/>
      <w:docPartObj>
        <w:docPartGallery w:val="Page Numbers (Bottom of Page)"/>
        <w:docPartUnique/>
      </w:docPartObj>
    </w:sdtPr>
    <w:sdtEndPr/>
    <w:sdtContent>
      <w:p w:rsidR="00AE2B98" w:rsidRDefault="00AE2B98">
        <w:pPr>
          <w:pStyle w:val="ac"/>
          <w:jc w:val="right"/>
        </w:pPr>
        <w:r>
          <w:fldChar w:fldCharType="begin"/>
        </w:r>
        <w:r>
          <w:instrText>PAGE   \* MERGEFORMAT</w:instrText>
        </w:r>
        <w:r>
          <w:fldChar w:fldCharType="separate"/>
        </w:r>
        <w:r w:rsidR="00C71D19">
          <w:rPr>
            <w:noProof/>
          </w:rPr>
          <w:t>254</w:t>
        </w:r>
        <w:r>
          <w:fldChar w:fldCharType="end"/>
        </w:r>
      </w:p>
    </w:sdtContent>
  </w:sdt>
  <w:p w:rsidR="00AE2B98" w:rsidRDefault="00AE2B9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B9C" w:rsidRDefault="006F1B9C" w:rsidP="0018119C">
      <w:r>
        <w:separator/>
      </w:r>
    </w:p>
  </w:footnote>
  <w:footnote w:type="continuationSeparator" w:id="0">
    <w:p w:rsidR="006F1B9C" w:rsidRDefault="006F1B9C" w:rsidP="0018119C">
      <w:r>
        <w:continuationSeparator/>
      </w:r>
    </w:p>
  </w:footnote>
  <w:footnote w:id="1">
    <w:p w:rsidR="00AE2B98" w:rsidRDefault="00AE2B98" w:rsidP="00F91ACB">
      <w:pPr>
        <w:pStyle w:val="a5"/>
      </w:pPr>
      <w:r>
        <w:rPr>
          <w:rStyle w:val="affb"/>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98" w:rsidRDefault="006F1B9C">
    <w:pPr>
      <w:pStyle w:val="af"/>
      <w:spacing w:line="14" w:lineRule="auto"/>
      <w:rPr>
        <w:sz w:val="20"/>
      </w:rPr>
    </w:pPr>
    <w:r>
      <w:rPr>
        <w:lang w:eastAsia="en-US"/>
      </w:rPr>
      <w:pict>
        <v:shapetype id="_x0000_t202" coordsize="21600,21600" o:spt="202" path="m,l,21600r21600,l21600,xe">
          <v:stroke joinstyle="miter"/>
          <v:path gradientshapeok="t" o:connecttype="rect"/>
        </v:shapetype>
        <v:shape id="docshape1" o:spid="_x0000_s2049" type="#_x0000_t202" style="position:absolute;margin-left:498.2pt;margin-top:13.3pt;width:55.6pt;height:12pt;z-index:-251658752;mso-position-horizontal-relative:page;mso-position-vertical-relative:page" filled="f" stroked="f">
          <v:textbox inset="0,0,0,0">
            <w:txbxContent>
              <w:p w:rsidR="00AE2B98" w:rsidRDefault="00AE2B98">
                <w:pPr>
                  <w:spacing w:before="12"/>
                  <w:rPr>
                    <w:sz w:val="18"/>
                  </w:rPr>
                </w:pPr>
                <w:r>
                  <w:rPr>
                    <w:sz w:val="18"/>
                  </w:rPr>
                  <w:t>П</w:t>
                </w:r>
                <w:r>
                  <w:rPr>
                    <w:spacing w:val="-3"/>
                    <w:sz w:val="18"/>
                  </w:rPr>
                  <w:t xml:space="preserve"> </w:t>
                </w:r>
                <w:r>
                  <w:rPr>
                    <w:sz w:val="18"/>
                  </w:rPr>
                  <w:t xml:space="preserve">СУОТ </w:t>
                </w:r>
                <w:r>
                  <w:rPr>
                    <w:spacing w:val="-4"/>
                    <w:sz w:val="18"/>
                  </w:rPr>
                  <w:t>2023</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98" w:rsidRDefault="00AE2B98">
    <w:pPr>
      <w:pStyle w:val="af"/>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4"/>
    <w:multiLevelType w:val="multilevel"/>
    <w:tmpl w:val="00000004"/>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3">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4">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7">
    <w:nsid w:val="039518CA"/>
    <w:multiLevelType w:val="multilevel"/>
    <w:tmpl w:val="354E57DC"/>
    <w:lvl w:ilvl="0">
      <w:start w:val="1"/>
      <w:numFmt w:val="decimal"/>
      <w:lvlText w:val="%1."/>
      <w:lvlJc w:val="left"/>
      <w:pPr>
        <w:ind w:left="7512"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1560" w:hanging="567"/>
      </w:pPr>
      <w:rPr>
        <w:rFonts w:hint="default"/>
        <w:b w:val="0"/>
        <w:bCs w:val="0"/>
        <w:i w:val="0"/>
        <w:iCs w:val="0"/>
        <w:strike w:val="0"/>
        <w:dstrike w:val="0"/>
        <w:spacing w:val="0"/>
        <w:w w:val="100"/>
        <w:sz w:val="24"/>
        <w:szCs w:val="24"/>
        <w:u w:val="none"/>
        <w:effect w:val="none"/>
        <w:lang w:val="ru-RU" w:eastAsia="en-US" w:bidi="ar-SA"/>
      </w:rPr>
    </w:lvl>
    <w:lvl w:ilvl="2">
      <w:numFmt w:val="bullet"/>
      <w:lvlText w:val="-"/>
      <w:lvlJc w:val="left"/>
      <w:pPr>
        <w:ind w:left="1701"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8">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546A24"/>
    <w:multiLevelType w:val="hybridMultilevel"/>
    <w:tmpl w:val="7ABE6518"/>
    <w:lvl w:ilvl="0" w:tplc="04190001">
      <w:start w:val="1"/>
      <w:numFmt w:val="bullet"/>
      <w:lvlText w:val=""/>
      <w:lvlJc w:val="left"/>
      <w:pPr>
        <w:ind w:left="2847" w:hanging="360"/>
      </w:pPr>
      <w:rPr>
        <w:rFonts w:ascii="Symbol" w:hAnsi="Symbol" w:hint="default"/>
      </w:rPr>
    </w:lvl>
    <w:lvl w:ilvl="1" w:tplc="04440003" w:tentative="1">
      <w:start w:val="1"/>
      <w:numFmt w:val="bullet"/>
      <w:lvlText w:val="o"/>
      <w:lvlJc w:val="left"/>
      <w:pPr>
        <w:ind w:left="3567" w:hanging="360"/>
      </w:pPr>
      <w:rPr>
        <w:rFonts w:ascii="Courier New" w:hAnsi="Courier New" w:cs="Courier New" w:hint="default"/>
      </w:rPr>
    </w:lvl>
    <w:lvl w:ilvl="2" w:tplc="04440005" w:tentative="1">
      <w:start w:val="1"/>
      <w:numFmt w:val="bullet"/>
      <w:lvlText w:val=""/>
      <w:lvlJc w:val="left"/>
      <w:pPr>
        <w:ind w:left="4287" w:hanging="360"/>
      </w:pPr>
      <w:rPr>
        <w:rFonts w:ascii="Wingdings" w:hAnsi="Wingdings" w:hint="default"/>
      </w:rPr>
    </w:lvl>
    <w:lvl w:ilvl="3" w:tplc="04440001" w:tentative="1">
      <w:start w:val="1"/>
      <w:numFmt w:val="bullet"/>
      <w:lvlText w:val=""/>
      <w:lvlJc w:val="left"/>
      <w:pPr>
        <w:ind w:left="5007" w:hanging="360"/>
      </w:pPr>
      <w:rPr>
        <w:rFonts w:ascii="Symbol" w:hAnsi="Symbol" w:hint="default"/>
      </w:rPr>
    </w:lvl>
    <w:lvl w:ilvl="4" w:tplc="04440003" w:tentative="1">
      <w:start w:val="1"/>
      <w:numFmt w:val="bullet"/>
      <w:lvlText w:val="o"/>
      <w:lvlJc w:val="left"/>
      <w:pPr>
        <w:ind w:left="5727" w:hanging="360"/>
      </w:pPr>
      <w:rPr>
        <w:rFonts w:ascii="Courier New" w:hAnsi="Courier New" w:cs="Courier New" w:hint="default"/>
      </w:rPr>
    </w:lvl>
    <w:lvl w:ilvl="5" w:tplc="04440005" w:tentative="1">
      <w:start w:val="1"/>
      <w:numFmt w:val="bullet"/>
      <w:lvlText w:val=""/>
      <w:lvlJc w:val="left"/>
      <w:pPr>
        <w:ind w:left="6447" w:hanging="360"/>
      </w:pPr>
      <w:rPr>
        <w:rFonts w:ascii="Wingdings" w:hAnsi="Wingdings" w:hint="default"/>
      </w:rPr>
    </w:lvl>
    <w:lvl w:ilvl="6" w:tplc="04440001" w:tentative="1">
      <w:start w:val="1"/>
      <w:numFmt w:val="bullet"/>
      <w:lvlText w:val=""/>
      <w:lvlJc w:val="left"/>
      <w:pPr>
        <w:ind w:left="7167" w:hanging="360"/>
      </w:pPr>
      <w:rPr>
        <w:rFonts w:ascii="Symbol" w:hAnsi="Symbol" w:hint="default"/>
      </w:rPr>
    </w:lvl>
    <w:lvl w:ilvl="7" w:tplc="04440003" w:tentative="1">
      <w:start w:val="1"/>
      <w:numFmt w:val="bullet"/>
      <w:lvlText w:val="o"/>
      <w:lvlJc w:val="left"/>
      <w:pPr>
        <w:ind w:left="7887" w:hanging="360"/>
      </w:pPr>
      <w:rPr>
        <w:rFonts w:ascii="Courier New" w:hAnsi="Courier New" w:cs="Courier New" w:hint="default"/>
      </w:rPr>
    </w:lvl>
    <w:lvl w:ilvl="8" w:tplc="04440005" w:tentative="1">
      <w:start w:val="1"/>
      <w:numFmt w:val="bullet"/>
      <w:lvlText w:val=""/>
      <w:lvlJc w:val="left"/>
      <w:pPr>
        <w:ind w:left="8607" w:hanging="360"/>
      </w:pPr>
      <w:rPr>
        <w:rFonts w:ascii="Wingdings" w:hAnsi="Wingdings" w:hint="default"/>
      </w:rPr>
    </w:lvl>
  </w:abstractNum>
  <w:abstractNum w:abstractNumId="10">
    <w:nsid w:val="06965EB7"/>
    <w:multiLevelType w:val="multilevel"/>
    <w:tmpl w:val="AE00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767608"/>
    <w:multiLevelType w:val="multilevel"/>
    <w:tmpl w:val="C428B3FC"/>
    <w:lvl w:ilvl="0">
      <w:start w:val="1"/>
      <w:numFmt w:val="decimal"/>
      <w:lvlText w:val="%1."/>
      <w:lvlJc w:val="left"/>
      <w:pPr>
        <w:ind w:left="1080" w:hanging="360"/>
      </w:pPr>
      <w:rPr>
        <w:rFonts w:hint="default"/>
        <w:b/>
        <w:color w:val="auto"/>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4">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0CF13C46"/>
    <w:multiLevelType w:val="multilevel"/>
    <w:tmpl w:val="B9B293C0"/>
    <w:lvl w:ilvl="0">
      <w:start w:val="1"/>
      <w:numFmt w:val="decimal"/>
      <w:lvlText w:val="%1."/>
      <w:lvlJc w:val="left"/>
      <w:pPr>
        <w:ind w:left="734" w:hanging="360"/>
      </w:pPr>
      <w:rPr>
        <w:rFonts w:hint="default"/>
        <w:b/>
      </w:rPr>
    </w:lvl>
    <w:lvl w:ilvl="1">
      <w:start w:val="5"/>
      <w:numFmt w:val="decimal"/>
      <w:isLgl/>
      <w:lvlText w:val="%1.%2."/>
      <w:lvlJc w:val="left"/>
      <w:pPr>
        <w:ind w:left="914" w:hanging="540"/>
      </w:pPr>
      <w:rPr>
        <w:rFonts w:hint="default"/>
      </w:rPr>
    </w:lvl>
    <w:lvl w:ilvl="2">
      <w:start w:val="2"/>
      <w:numFmt w:val="decimal"/>
      <w:isLgl/>
      <w:lvlText w:val="%1.%2.%3."/>
      <w:lvlJc w:val="left"/>
      <w:pPr>
        <w:ind w:left="1094" w:hanging="720"/>
      </w:pPr>
      <w:rPr>
        <w:rFonts w:hint="default"/>
      </w:rPr>
    </w:lvl>
    <w:lvl w:ilvl="3">
      <w:start w:val="1"/>
      <w:numFmt w:val="decimal"/>
      <w:isLgl/>
      <w:lvlText w:val="%1.%2.%3.%4."/>
      <w:lvlJc w:val="left"/>
      <w:pPr>
        <w:ind w:left="1094" w:hanging="72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454" w:hanging="108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4" w:hanging="1800"/>
      </w:pPr>
      <w:rPr>
        <w:rFonts w:hint="default"/>
      </w:rPr>
    </w:lvl>
  </w:abstractNum>
  <w:abstractNum w:abstractNumId="18">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9">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303100A"/>
    <w:multiLevelType w:val="hybridMultilevel"/>
    <w:tmpl w:val="E40AD2EA"/>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5">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7D86822"/>
    <w:multiLevelType w:val="hybridMultilevel"/>
    <w:tmpl w:val="B1C8B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8">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0">
    <w:nsid w:val="1A0036B7"/>
    <w:multiLevelType w:val="multilevel"/>
    <w:tmpl w:val="6DF8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2">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3">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4">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00B7BCF"/>
    <w:multiLevelType w:val="hybridMultilevel"/>
    <w:tmpl w:val="261A4144"/>
    <w:lvl w:ilvl="0" w:tplc="04190001">
      <w:start w:val="1"/>
      <w:numFmt w:val="bullet"/>
      <w:lvlText w:val=""/>
      <w:lvlJc w:val="left"/>
      <w:pPr>
        <w:ind w:left="1560" w:hanging="360"/>
      </w:pPr>
      <w:rPr>
        <w:rFonts w:ascii="Symbol" w:hAnsi="Symbol" w:hint="default"/>
      </w:rPr>
    </w:lvl>
    <w:lvl w:ilvl="1" w:tplc="04440003" w:tentative="1">
      <w:start w:val="1"/>
      <w:numFmt w:val="bullet"/>
      <w:lvlText w:val="o"/>
      <w:lvlJc w:val="left"/>
      <w:pPr>
        <w:ind w:left="2280" w:hanging="360"/>
      </w:pPr>
      <w:rPr>
        <w:rFonts w:ascii="Courier New" w:hAnsi="Courier New" w:cs="Courier New" w:hint="default"/>
      </w:rPr>
    </w:lvl>
    <w:lvl w:ilvl="2" w:tplc="04440005" w:tentative="1">
      <w:start w:val="1"/>
      <w:numFmt w:val="bullet"/>
      <w:lvlText w:val=""/>
      <w:lvlJc w:val="left"/>
      <w:pPr>
        <w:ind w:left="3000" w:hanging="360"/>
      </w:pPr>
      <w:rPr>
        <w:rFonts w:ascii="Wingdings" w:hAnsi="Wingdings" w:hint="default"/>
      </w:rPr>
    </w:lvl>
    <w:lvl w:ilvl="3" w:tplc="04440001" w:tentative="1">
      <w:start w:val="1"/>
      <w:numFmt w:val="bullet"/>
      <w:lvlText w:val=""/>
      <w:lvlJc w:val="left"/>
      <w:pPr>
        <w:ind w:left="3720" w:hanging="360"/>
      </w:pPr>
      <w:rPr>
        <w:rFonts w:ascii="Symbol" w:hAnsi="Symbol" w:hint="default"/>
      </w:rPr>
    </w:lvl>
    <w:lvl w:ilvl="4" w:tplc="04440003" w:tentative="1">
      <w:start w:val="1"/>
      <w:numFmt w:val="bullet"/>
      <w:lvlText w:val="o"/>
      <w:lvlJc w:val="left"/>
      <w:pPr>
        <w:ind w:left="4440" w:hanging="360"/>
      </w:pPr>
      <w:rPr>
        <w:rFonts w:ascii="Courier New" w:hAnsi="Courier New" w:cs="Courier New" w:hint="default"/>
      </w:rPr>
    </w:lvl>
    <w:lvl w:ilvl="5" w:tplc="04440005" w:tentative="1">
      <w:start w:val="1"/>
      <w:numFmt w:val="bullet"/>
      <w:lvlText w:val=""/>
      <w:lvlJc w:val="left"/>
      <w:pPr>
        <w:ind w:left="5160" w:hanging="360"/>
      </w:pPr>
      <w:rPr>
        <w:rFonts w:ascii="Wingdings" w:hAnsi="Wingdings" w:hint="default"/>
      </w:rPr>
    </w:lvl>
    <w:lvl w:ilvl="6" w:tplc="04440001" w:tentative="1">
      <w:start w:val="1"/>
      <w:numFmt w:val="bullet"/>
      <w:lvlText w:val=""/>
      <w:lvlJc w:val="left"/>
      <w:pPr>
        <w:ind w:left="5880" w:hanging="360"/>
      </w:pPr>
      <w:rPr>
        <w:rFonts w:ascii="Symbol" w:hAnsi="Symbol" w:hint="default"/>
      </w:rPr>
    </w:lvl>
    <w:lvl w:ilvl="7" w:tplc="04440003" w:tentative="1">
      <w:start w:val="1"/>
      <w:numFmt w:val="bullet"/>
      <w:lvlText w:val="o"/>
      <w:lvlJc w:val="left"/>
      <w:pPr>
        <w:ind w:left="6600" w:hanging="360"/>
      </w:pPr>
      <w:rPr>
        <w:rFonts w:ascii="Courier New" w:hAnsi="Courier New" w:cs="Courier New" w:hint="default"/>
      </w:rPr>
    </w:lvl>
    <w:lvl w:ilvl="8" w:tplc="04440005" w:tentative="1">
      <w:start w:val="1"/>
      <w:numFmt w:val="bullet"/>
      <w:lvlText w:val=""/>
      <w:lvlJc w:val="left"/>
      <w:pPr>
        <w:ind w:left="7320" w:hanging="360"/>
      </w:pPr>
      <w:rPr>
        <w:rFonts w:ascii="Wingdings" w:hAnsi="Wingdings" w:hint="default"/>
      </w:rPr>
    </w:lvl>
  </w:abstractNum>
  <w:abstractNum w:abstractNumId="37">
    <w:nsid w:val="215736A1"/>
    <w:multiLevelType w:val="hybridMultilevel"/>
    <w:tmpl w:val="AD96F358"/>
    <w:lvl w:ilvl="0" w:tplc="04190001">
      <w:start w:val="1"/>
      <w:numFmt w:val="bullet"/>
      <w:lvlText w:val=""/>
      <w:lvlJc w:val="left"/>
      <w:pPr>
        <w:ind w:left="720" w:hanging="360"/>
      </w:pPr>
      <w:rPr>
        <w:rFonts w:ascii="Symbol" w:hAnsi="Symbol"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38">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57C4DBC"/>
    <w:multiLevelType w:val="multilevel"/>
    <w:tmpl w:val="E1D2C648"/>
    <w:lvl w:ilvl="0">
      <w:start w:val="1"/>
      <w:numFmt w:val="upperRoman"/>
      <w:lvlText w:val="%1."/>
      <w:lvlJc w:val="left"/>
      <w:pPr>
        <w:ind w:left="2138" w:hanging="720"/>
      </w:pPr>
      <w:rPr>
        <w:rFonts w:cs="Times New Roman"/>
      </w:rPr>
    </w:lvl>
    <w:lvl w:ilvl="1">
      <w:start w:val="1"/>
      <w:numFmt w:val="decimal"/>
      <w:isLgl/>
      <w:lvlText w:val="%1.%2."/>
      <w:lvlJc w:val="left"/>
      <w:pPr>
        <w:ind w:left="720" w:hanging="72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40">
    <w:nsid w:val="28E7680B"/>
    <w:multiLevelType w:val="hybridMultilevel"/>
    <w:tmpl w:val="6000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9E62370"/>
    <w:multiLevelType w:val="multilevel"/>
    <w:tmpl w:val="581A5B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2A343F76"/>
    <w:multiLevelType w:val="hybridMultilevel"/>
    <w:tmpl w:val="26BC6D46"/>
    <w:lvl w:ilvl="0" w:tplc="ED0EE0F8">
      <w:start w:val="1"/>
      <w:numFmt w:val="decimal"/>
      <w:lvlText w:val="%1."/>
      <w:lvlJc w:val="left"/>
      <w:pPr>
        <w:ind w:left="734" w:hanging="360"/>
      </w:pPr>
      <w:rPr>
        <w:rFonts w:hint="default"/>
        <w:b/>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4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5">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F27249E"/>
    <w:multiLevelType w:val="hybridMultilevel"/>
    <w:tmpl w:val="DD3E1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20C20C6"/>
    <w:multiLevelType w:val="hybridMultilevel"/>
    <w:tmpl w:val="01321A86"/>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4">
    <w:nsid w:val="39C170B0"/>
    <w:multiLevelType w:val="multilevel"/>
    <w:tmpl w:val="FE56B768"/>
    <w:lvl w:ilvl="0">
      <w:start w:val="1"/>
      <w:numFmt w:val="decimal"/>
      <w:lvlText w:val="%1."/>
      <w:lvlJc w:val="left"/>
      <w:pPr>
        <w:ind w:left="720" w:hanging="360"/>
      </w:pPr>
      <w:rPr>
        <w:rFonts w:hint="default"/>
        <w:b/>
        <w:color w:val="auto"/>
      </w:rPr>
    </w:lvl>
    <w:lvl w:ilvl="1">
      <w:start w:val="6"/>
      <w:numFmt w:val="decimal"/>
      <w:isLgl/>
      <w:lvlText w:val="%1.%2"/>
      <w:lvlJc w:val="left"/>
      <w:pPr>
        <w:ind w:left="840" w:hanging="48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FB5D78"/>
    <w:multiLevelType w:val="hybridMultilevel"/>
    <w:tmpl w:val="FC94410A"/>
    <w:lvl w:ilvl="0" w:tplc="CC3CC682">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7">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8">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9">
    <w:nsid w:val="3C2D4B9F"/>
    <w:multiLevelType w:val="hybridMultilevel"/>
    <w:tmpl w:val="A320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1">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2">
    <w:nsid w:val="41AA4F43"/>
    <w:multiLevelType w:val="multilevel"/>
    <w:tmpl w:val="E9E201F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nsid w:val="42B142A7"/>
    <w:multiLevelType w:val="hybridMultilevel"/>
    <w:tmpl w:val="A90EE95A"/>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31F2F31"/>
    <w:multiLevelType w:val="hybridMultilevel"/>
    <w:tmpl w:val="999A1CBE"/>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5">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7">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8">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9">
    <w:nsid w:val="4704215D"/>
    <w:multiLevelType w:val="hybridMultilevel"/>
    <w:tmpl w:val="94E0DF54"/>
    <w:lvl w:ilvl="0" w:tplc="57E2EDB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1">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2">
    <w:nsid w:val="48BC243F"/>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851"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5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73">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4AF73257"/>
    <w:multiLevelType w:val="hybridMultilevel"/>
    <w:tmpl w:val="D4A8F076"/>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B454F4D"/>
    <w:multiLevelType w:val="multilevel"/>
    <w:tmpl w:val="7CF64E52"/>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7">
    <w:nsid w:val="4CC26247"/>
    <w:multiLevelType w:val="hybridMultilevel"/>
    <w:tmpl w:val="1C54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B96926"/>
    <w:multiLevelType w:val="hybridMultilevel"/>
    <w:tmpl w:val="2B548058"/>
    <w:lvl w:ilvl="0" w:tplc="6F6C1A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E24081C"/>
    <w:multiLevelType w:val="hybridMultilevel"/>
    <w:tmpl w:val="29DE9FCE"/>
    <w:lvl w:ilvl="0" w:tplc="651411E6">
      <w:start w:val="1"/>
      <w:numFmt w:val="decimal"/>
      <w:lvlText w:val="%1."/>
      <w:lvlJc w:val="left"/>
      <w:pPr>
        <w:ind w:left="734" w:hanging="360"/>
      </w:pPr>
      <w:rPr>
        <w:rFonts w:hint="default"/>
        <w:b/>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8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E961338"/>
    <w:multiLevelType w:val="hybridMultilevel"/>
    <w:tmpl w:val="FFBC5498"/>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13943B4"/>
    <w:multiLevelType w:val="multilevel"/>
    <w:tmpl w:val="B5062C08"/>
    <w:lvl w:ilvl="0">
      <w:start w:val="1"/>
      <w:numFmt w:val="decimal"/>
      <w:lvlText w:val="%1."/>
      <w:lvlJc w:val="left"/>
      <w:pPr>
        <w:ind w:left="382"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5" w:hanging="425"/>
      </w:pPr>
      <w:rPr>
        <w:rFonts w:ascii="Times New Roman" w:eastAsia="Times New Roman" w:hAnsi="Times New Roman" w:cs="Times New Roman" w:hint="default"/>
        <w:b w:val="0"/>
        <w:bCs w:val="0"/>
        <w:i w:val="0"/>
        <w:iCs w:val="0"/>
        <w:color w:val="auto"/>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84">
    <w:nsid w:val="51A6123F"/>
    <w:multiLevelType w:val="hybridMultilevel"/>
    <w:tmpl w:val="E65E27FA"/>
    <w:lvl w:ilvl="0" w:tplc="B21666BE">
      <w:start w:val="5"/>
      <w:numFmt w:val="upperRoman"/>
      <w:lvlText w:val="%1."/>
      <w:lvlJc w:val="left"/>
      <w:pPr>
        <w:ind w:left="2198" w:hanging="720"/>
      </w:pPr>
      <w:rPr>
        <w:rFonts w:cs="Times New Roman" w:hint="default"/>
      </w:rPr>
    </w:lvl>
    <w:lvl w:ilvl="1" w:tplc="04190019">
      <w:start w:val="1"/>
      <w:numFmt w:val="lowerLetter"/>
      <w:lvlText w:val="%2."/>
      <w:lvlJc w:val="left"/>
      <w:pPr>
        <w:ind w:left="2558" w:hanging="360"/>
      </w:pPr>
      <w:rPr>
        <w:rFonts w:cs="Times New Roman"/>
      </w:rPr>
    </w:lvl>
    <w:lvl w:ilvl="2" w:tplc="0419001B" w:tentative="1">
      <w:start w:val="1"/>
      <w:numFmt w:val="lowerRoman"/>
      <w:lvlText w:val="%3."/>
      <w:lvlJc w:val="right"/>
      <w:pPr>
        <w:ind w:left="3278" w:hanging="180"/>
      </w:pPr>
      <w:rPr>
        <w:rFonts w:cs="Times New Roman"/>
      </w:rPr>
    </w:lvl>
    <w:lvl w:ilvl="3" w:tplc="0419000F" w:tentative="1">
      <w:start w:val="1"/>
      <w:numFmt w:val="decimal"/>
      <w:lvlText w:val="%4."/>
      <w:lvlJc w:val="left"/>
      <w:pPr>
        <w:ind w:left="3998" w:hanging="360"/>
      </w:pPr>
      <w:rPr>
        <w:rFonts w:cs="Times New Roman"/>
      </w:rPr>
    </w:lvl>
    <w:lvl w:ilvl="4" w:tplc="04190019" w:tentative="1">
      <w:start w:val="1"/>
      <w:numFmt w:val="lowerLetter"/>
      <w:lvlText w:val="%5."/>
      <w:lvlJc w:val="left"/>
      <w:pPr>
        <w:ind w:left="4718" w:hanging="360"/>
      </w:pPr>
      <w:rPr>
        <w:rFonts w:cs="Times New Roman"/>
      </w:rPr>
    </w:lvl>
    <w:lvl w:ilvl="5" w:tplc="0419001B" w:tentative="1">
      <w:start w:val="1"/>
      <w:numFmt w:val="lowerRoman"/>
      <w:lvlText w:val="%6."/>
      <w:lvlJc w:val="right"/>
      <w:pPr>
        <w:ind w:left="5438" w:hanging="180"/>
      </w:pPr>
      <w:rPr>
        <w:rFonts w:cs="Times New Roman"/>
      </w:rPr>
    </w:lvl>
    <w:lvl w:ilvl="6" w:tplc="0419000F" w:tentative="1">
      <w:start w:val="1"/>
      <w:numFmt w:val="decimal"/>
      <w:lvlText w:val="%7."/>
      <w:lvlJc w:val="left"/>
      <w:pPr>
        <w:ind w:left="6158" w:hanging="360"/>
      </w:pPr>
      <w:rPr>
        <w:rFonts w:cs="Times New Roman"/>
      </w:rPr>
    </w:lvl>
    <w:lvl w:ilvl="7" w:tplc="04190019" w:tentative="1">
      <w:start w:val="1"/>
      <w:numFmt w:val="lowerLetter"/>
      <w:lvlText w:val="%8."/>
      <w:lvlJc w:val="left"/>
      <w:pPr>
        <w:ind w:left="6878" w:hanging="360"/>
      </w:pPr>
      <w:rPr>
        <w:rFonts w:cs="Times New Roman"/>
      </w:rPr>
    </w:lvl>
    <w:lvl w:ilvl="8" w:tplc="0419001B" w:tentative="1">
      <w:start w:val="1"/>
      <w:numFmt w:val="lowerRoman"/>
      <w:lvlText w:val="%9."/>
      <w:lvlJc w:val="right"/>
      <w:pPr>
        <w:ind w:left="7598" w:hanging="180"/>
      </w:pPr>
      <w:rPr>
        <w:rFonts w:cs="Times New Roman"/>
      </w:rPr>
    </w:lvl>
  </w:abstractNum>
  <w:abstractNum w:abstractNumId="85">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9">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91">
    <w:nsid w:val="5C0F6E37"/>
    <w:multiLevelType w:val="hybridMultilevel"/>
    <w:tmpl w:val="5CF6C7FA"/>
    <w:lvl w:ilvl="0" w:tplc="35509268">
      <w:start w:val="1"/>
      <w:numFmt w:val="decimal"/>
      <w:lvlText w:val="%1."/>
      <w:lvlJc w:val="left"/>
      <w:pPr>
        <w:ind w:left="786"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3">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E163512"/>
    <w:multiLevelType w:val="hybridMultilevel"/>
    <w:tmpl w:val="5E06A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FBE3EA1"/>
    <w:multiLevelType w:val="hybridMultilevel"/>
    <w:tmpl w:val="67989E1E"/>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98">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9">
    <w:nsid w:val="62AC3501"/>
    <w:multiLevelType w:val="hybridMultilevel"/>
    <w:tmpl w:val="6E449818"/>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30C1D81"/>
    <w:multiLevelType w:val="multilevel"/>
    <w:tmpl w:val="3E56F0AE"/>
    <w:lvl w:ilvl="0">
      <w:start w:val="1"/>
      <w:numFmt w:val="decimal"/>
      <w:lvlText w:val="%1."/>
      <w:lvlJc w:val="left"/>
      <w:pPr>
        <w:ind w:left="720" w:hanging="360"/>
      </w:pPr>
      <w:rPr>
        <w:rFonts w:hint="default"/>
        <w:b/>
        <w:color w:val="auto"/>
      </w:rPr>
    </w:lvl>
    <w:lvl w:ilvl="1">
      <w:start w:val="5"/>
      <w:numFmt w:val="decimal"/>
      <w:isLgl/>
      <w:lvlText w:val="%1.%2"/>
      <w:lvlJc w:val="left"/>
      <w:pPr>
        <w:ind w:left="840" w:hanging="480"/>
      </w:pPr>
      <w:rPr>
        <w:rFonts w:hint="default"/>
      </w:rPr>
    </w:lvl>
    <w:lvl w:ilvl="2">
      <w:start w:val="6"/>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nsid w:val="63AC7674"/>
    <w:multiLevelType w:val="hybridMultilevel"/>
    <w:tmpl w:val="1B8078B4"/>
    <w:lvl w:ilvl="0" w:tplc="133660F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4D20A9A"/>
    <w:multiLevelType w:val="hybridMultilevel"/>
    <w:tmpl w:val="6D746014"/>
    <w:lvl w:ilvl="0" w:tplc="62BC5EA0">
      <w:start w:val="1"/>
      <w:numFmt w:val="decimal"/>
      <w:lvlText w:val="%1."/>
      <w:lvlJc w:val="left"/>
      <w:pPr>
        <w:ind w:left="734" w:hanging="360"/>
      </w:pPr>
      <w:rPr>
        <w:rFonts w:hint="default"/>
        <w:b/>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03">
    <w:nsid w:val="673C3F6C"/>
    <w:multiLevelType w:val="hybridMultilevel"/>
    <w:tmpl w:val="8D4AC4AE"/>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6">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07">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8">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6B5A1774"/>
    <w:multiLevelType w:val="multilevel"/>
    <w:tmpl w:val="C248EE48"/>
    <w:lvl w:ilvl="0">
      <w:start w:val="1"/>
      <w:numFmt w:val="bullet"/>
      <w:lvlText w:val=""/>
      <w:lvlJc w:val="left"/>
      <w:pPr>
        <w:ind w:left="2487" w:hanging="360"/>
      </w:pPr>
      <w:rPr>
        <w:rFonts w:ascii="Symbol" w:hAnsi="Symbol" w:hint="default"/>
        <w:b/>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0">
    <w:nsid w:val="6C4E446A"/>
    <w:multiLevelType w:val="multilevel"/>
    <w:tmpl w:val="C016C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D3A28D9"/>
    <w:multiLevelType w:val="multilevel"/>
    <w:tmpl w:val="94340D2A"/>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3">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15">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16">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8">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19">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1261361"/>
    <w:multiLevelType w:val="hybridMultilevel"/>
    <w:tmpl w:val="4A7E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23">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5">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26">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7">
    <w:nsid w:val="75ED6735"/>
    <w:multiLevelType w:val="hybridMultilevel"/>
    <w:tmpl w:val="806AD722"/>
    <w:lvl w:ilvl="0" w:tplc="A650C2FA">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1">
    <w:nsid w:val="7B2161A0"/>
    <w:multiLevelType w:val="hybridMultilevel"/>
    <w:tmpl w:val="E08C1F72"/>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B3D23CE"/>
    <w:multiLevelType w:val="multilevel"/>
    <w:tmpl w:val="6D2CC17C"/>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3">
    <w:nsid w:val="7BD7340C"/>
    <w:multiLevelType w:val="hybridMultilevel"/>
    <w:tmpl w:val="4E2A173C"/>
    <w:lvl w:ilvl="0" w:tplc="CC3CC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CD836AE"/>
    <w:multiLevelType w:val="multilevel"/>
    <w:tmpl w:val="354E57DC"/>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1560" w:hanging="567"/>
      </w:pPr>
      <w:rPr>
        <w:rFonts w:hint="default"/>
        <w:b w:val="0"/>
        <w:bCs w:val="0"/>
        <w:i w:val="0"/>
        <w:iCs w:val="0"/>
        <w:strike w:val="0"/>
        <w:dstrike w:val="0"/>
        <w:spacing w:val="0"/>
        <w:w w:val="100"/>
        <w:sz w:val="24"/>
        <w:szCs w:val="24"/>
        <w:u w:val="none"/>
        <w:effect w:val="none"/>
        <w:lang w:val="ru-RU" w:eastAsia="en-US" w:bidi="ar-SA"/>
      </w:rPr>
    </w:lvl>
    <w:lvl w:ilvl="2">
      <w:numFmt w:val="bullet"/>
      <w:lvlText w:val="-"/>
      <w:lvlJc w:val="left"/>
      <w:pPr>
        <w:ind w:left="1277"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13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43"/>
  </w:num>
  <w:num w:numId="8">
    <w:abstractNumId w:val="20"/>
  </w:num>
  <w:num w:numId="9">
    <w:abstractNumId w:val="50"/>
  </w:num>
  <w:num w:numId="10">
    <w:abstractNumId w:val="24"/>
  </w:num>
  <w:num w:numId="11">
    <w:abstractNumId w:val="105"/>
  </w:num>
  <w:num w:numId="12">
    <w:abstractNumId w:val="92"/>
  </w:num>
  <w:num w:numId="13">
    <w:abstractNumId w:val="126"/>
  </w:num>
  <w:num w:numId="14">
    <w:abstractNumId w:val="70"/>
  </w:num>
  <w:num w:numId="15">
    <w:abstractNumId w:val="49"/>
  </w:num>
  <w:num w:numId="16">
    <w:abstractNumId w:val="67"/>
  </w:num>
  <w:num w:numId="17">
    <w:abstractNumId w:val="97"/>
  </w:num>
  <w:num w:numId="18">
    <w:abstractNumId w:val="32"/>
  </w:num>
  <w:num w:numId="19">
    <w:abstractNumId w:val="106"/>
  </w:num>
  <w:num w:numId="20">
    <w:abstractNumId w:val="83"/>
  </w:num>
  <w:num w:numId="21">
    <w:abstractNumId w:val="52"/>
  </w:num>
  <w:num w:numId="22">
    <w:abstractNumId w:val="87"/>
  </w:num>
  <w:num w:numId="23">
    <w:abstractNumId w:val="73"/>
  </w:num>
  <w:num w:numId="24">
    <w:abstractNumId w:val="111"/>
  </w:num>
  <w:num w:numId="25">
    <w:abstractNumId w:val="48"/>
  </w:num>
  <w:num w:numId="26">
    <w:abstractNumId w:val="123"/>
  </w:num>
  <w:num w:numId="27">
    <w:abstractNumId w:val="23"/>
  </w:num>
  <w:num w:numId="28">
    <w:abstractNumId w:val="38"/>
  </w:num>
  <w:num w:numId="29">
    <w:abstractNumId w:val="128"/>
  </w:num>
  <w:num w:numId="30">
    <w:abstractNumId w:val="113"/>
  </w:num>
  <w:num w:numId="31">
    <w:abstractNumId w:val="82"/>
  </w:num>
  <w:num w:numId="32">
    <w:abstractNumId w:val="28"/>
  </w:num>
  <w:num w:numId="33">
    <w:abstractNumId w:val="80"/>
  </w:num>
  <w:num w:numId="34">
    <w:abstractNumId w:val="65"/>
  </w:num>
  <w:num w:numId="35">
    <w:abstractNumId w:val="85"/>
  </w:num>
  <w:num w:numId="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8"/>
  </w:num>
  <w:num w:numId="52">
    <w:abstractNumId w:val="8"/>
  </w:num>
  <w:num w:numId="53">
    <w:abstractNumId w:val="12"/>
  </w:num>
  <w:num w:numId="54">
    <w:abstractNumId w:val="116"/>
  </w:num>
  <w:num w:numId="55">
    <w:abstractNumId w:val="120"/>
  </w:num>
  <w:num w:numId="56">
    <w:abstractNumId w:val="130"/>
  </w:num>
  <w:num w:numId="57">
    <w:abstractNumId w:val="112"/>
  </w:num>
  <w:num w:numId="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4"/>
  </w:num>
  <w:num w:numId="60">
    <w:abstractNumId w:val="30"/>
  </w:num>
  <w:num w:numId="61">
    <w:abstractNumId w:val="110"/>
  </w:num>
  <w:num w:numId="62">
    <w:abstractNumId w:val="10"/>
  </w:num>
  <w:num w:numId="63">
    <w:abstractNumId w:val="75"/>
  </w:num>
  <w:num w:numId="64">
    <w:abstractNumId w:val="107"/>
  </w:num>
  <w:num w:numId="65">
    <w:abstractNumId w:val="64"/>
  </w:num>
  <w:num w:numId="66">
    <w:abstractNumId w:val="109"/>
  </w:num>
  <w:num w:numId="67">
    <w:abstractNumId w:val="37"/>
  </w:num>
  <w:num w:numId="68">
    <w:abstractNumId w:val="47"/>
  </w:num>
  <w:num w:numId="69">
    <w:abstractNumId w:val="0"/>
  </w:num>
  <w:num w:numId="70">
    <w:abstractNumId w:val="1"/>
  </w:num>
  <w:num w:numId="71">
    <w:abstractNumId w:val="94"/>
  </w:num>
  <w:num w:numId="72">
    <w:abstractNumId w:val="121"/>
  </w:num>
  <w:num w:numId="73">
    <w:abstractNumId w:val="59"/>
  </w:num>
  <w:num w:numId="74">
    <w:abstractNumId w:val="40"/>
  </w:num>
  <w:num w:numId="75">
    <w:abstractNumId w:val="26"/>
  </w:num>
  <w:num w:numId="76">
    <w:abstractNumId w:val="77"/>
  </w:num>
  <w:num w:numId="77">
    <w:abstractNumId w:val="132"/>
  </w:num>
  <w:num w:numId="78">
    <w:abstractNumId w:val="74"/>
  </w:num>
  <w:num w:numId="79">
    <w:abstractNumId w:val="96"/>
  </w:num>
  <w:num w:numId="80">
    <w:abstractNumId w:val="51"/>
  </w:num>
  <w:num w:numId="81">
    <w:abstractNumId w:val="63"/>
  </w:num>
  <w:num w:numId="82">
    <w:abstractNumId w:val="21"/>
  </w:num>
  <w:num w:numId="83">
    <w:abstractNumId w:val="103"/>
  </w:num>
  <w:num w:numId="84">
    <w:abstractNumId w:val="131"/>
  </w:num>
  <w:num w:numId="85">
    <w:abstractNumId w:val="69"/>
  </w:num>
  <w:num w:numId="86">
    <w:abstractNumId w:val="56"/>
  </w:num>
  <w:num w:numId="87">
    <w:abstractNumId w:val="99"/>
  </w:num>
  <w:num w:numId="88">
    <w:abstractNumId w:val="102"/>
  </w:num>
  <w:num w:numId="89">
    <w:abstractNumId w:val="91"/>
  </w:num>
  <w:num w:numId="90">
    <w:abstractNumId w:val="133"/>
  </w:num>
  <w:num w:numId="91">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8"/>
  </w:num>
  <w:num w:numId="98">
    <w:abstractNumId w:val="124"/>
  </w:num>
  <w:num w:numId="99">
    <w:abstractNumId w:val="76"/>
  </w:num>
  <w:num w:numId="100">
    <w:abstractNumId w:val="9"/>
  </w:num>
  <w:num w:numId="101">
    <w:abstractNumId w:val="36"/>
  </w:num>
  <w:num w:numId="102">
    <w:abstractNumId w:val="41"/>
  </w:num>
  <w:num w:numId="103">
    <w:abstractNumId w:val="54"/>
  </w:num>
  <w:num w:numId="104">
    <w:abstractNumId w:val="81"/>
  </w:num>
  <w:num w:numId="105">
    <w:abstractNumId w:val="100"/>
  </w:num>
  <w:num w:numId="106">
    <w:abstractNumId w:val="17"/>
  </w:num>
  <w:num w:numId="107">
    <w:abstractNumId w:val="11"/>
  </w:num>
  <w:num w:numId="108">
    <w:abstractNumId w:val="101"/>
  </w:num>
  <w:num w:numId="109">
    <w:abstractNumId w:val="79"/>
  </w:num>
  <w:num w:numId="110">
    <w:abstractNumId w:val="42"/>
  </w:num>
  <w:num w:numId="111">
    <w:abstractNumId w:val="127"/>
  </w:num>
  <w:num w:numId="112">
    <w:abstractNumId w:val="44"/>
  </w:num>
  <w:num w:numId="113">
    <w:abstractNumId w:val="6"/>
  </w:num>
  <w:num w:numId="114">
    <w:abstractNumId w:val="60"/>
  </w:num>
  <w:num w:numId="115">
    <w:abstractNumId w:val="125"/>
  </w:num>
  <w:num w:numId="116">
    <w:abstractNumId w:val="29"/>
  </w:num>
  <w:num w:numId="117">
    <w:abstractNumId w:val="27"/>
  </w:num>
  <w:num w:numId="118">
    <w:abstractNumId w:val="134"/>
  </w:num>
  <w:num w:numId="119">
    <w:abstractNumId w:val="72"/>
  </w:num>
  <w:num w:numId="120">
    <w:abstractNumId w:val="7"/>
  </w:num>
  <w:num w:numId="121">
    <w:abstractNumId w:val="13"/>
  </w:num>
  <w:num w:numId="122">
    <w:abstractNumId w:val="118"/>
  </w:num>
  <w:num w:numId="123">
    <w:abstractNumId w:val="114"/>
  </w:num>
  <w:num w:numId="124">
    <w:abstractNumId w:val="115"/>
  </w:num>
  <w:num w:numId="125">
    <w:abstractNumId w:val="53"/>
  </w:num>
  <w:num w:numId="126">
    <w:abstractNumId w:val="31"/>
  </w:num>
  <w:num w:numId="127">
    <w:abstractNumId w:val="18"/>
  </w:num>
  <w:num w:numId="128">
    <w:abstractNumId w:val="122"/>
  </w:num>
  <w:num w:numId="129">
    <w:abstractNumId w:val="71"/>
  </w:num>
  <w:num w:numId="130">
    <w:abstractNumId w:val="33"/>
  </w:num>
  <w:num w:numId="131">
    <w:abstractNumId w:val="88"/>
  </w:num>
  <w:num w:numId="132">
    <w:abstractNumId w:val="90"/>
  </w:num>
  <w:num w:numId="133">
    <w:abstractNumId w:val="6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autoHyphenation/>
  <w:hyphenationZone w:val="141"/>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119C"/>
    <w:rsid w:val="00007CF2"/>
    <w:rsid w:val="00014CDD"/>
    <w:rsid w:val="00023D87"/>
    <w:rsid w:val="00023EAA"/>
    <w:rsid w:val="00027806"/>
    <w:rsid w:val="00036ED1"/>
    <w:rsid w:val="00052625"/>
    <w:rsid w:val="000566D1"/>
    <w:rsid w:val="00057A8C"/>
    <w:rsid w:val="00064E93"/>
    <w:rsid w:val="00072FB2"/>
    <w:rsid w:val="00076E86"/>
    <w:rsid w:val="00084AFE"/>
    <w:rsid w:val="00093CEC"/>
    <w:rsid w:val="00094600"/>
    <w:rsid w:val="0009778E"/>
    <w:rsid w:val="000B2806"/>
    <w:rsid w:val="000B2A64"/>
    <w:rsid w:val="000B4F58"/>
    <w:rsid w:val="000C3E99"/>
    <w:rsid w:val="000D0227"/>
    <w:rsid w:val="000D4ECB"/>
    <w:rsid w:val="000D6F64"/>
    <w:rsid w:val="000E2AFB"/>
    <w:rsid w:val="000E409E"/>
    <w:rsid w:val="000E65D5"/>
    <w:rsid w:val="001017BE"/>
    <w:rsid w:val="00102E0E"/>
    <w:rsid w:val="001031D5"/>
    <w:rsid w:val="0010510E"/>
    <w:rsid w:val="00107E7B"/>
    <w:rsid w:val="001107B7"/>
    <w:rsid w:val="00133908"/>
    <w:rsid w:val="00135812"/>
    <w:rsid w:val="00135D41"/>
    <w:rsid w:val="00135DCD"/>
    <w:rsid w:val="0014121C"/>
    <w:rsid w:val="00144796"/>
    <w:rsid w:val="0015173B"/>
    <w:rsid w:val="00156C35"/>
    <w:rsid w:val="0015765D"/>
    <w:rsid w:val="0016674C"/>
    <w:rsid w:val="00166CF7"/>
    <w:rsid w:val="00170FB5"/>
    <w:rsid w:val="0017207C"/>
    <w:rsid w:val="00174F11"/>
    <w:rsid w:val="0018119C"/>
    <w:rsid w:val="00192539"/>
    <w:rsid w:val="0019620C"/>
    <w:rsid w:val="00197672"/>
    <w:rsid w:val="001A1C61"/>
    <w:rsid w:val="001A4A7E"/>
    <w:rsid w:val="001A725E"/>
    <w:rsid w:val="001B1932"/>
    <w:rsid w:val="001B5272"/>
    <w:rsid w:val="001D79DD"/>
    <w:rsid w:val="001E0FAC"/>
    <w:rsid w:val="001E6787"/>
    <w:rsid w:val="001F0509"/>
    <w:rsid w:val="001F0C0D"/>
    <w:rsid w:val="00212233"/>
    <w:rsid w:val="0022736F"/>
    <w:rsid w:val="00230C98"/>
    <w:rsid w:val="00234422"/>
    <w:rsid w:val="00255824"/>
    <w:rsid w:val="002626A4"/>
    <w:rsid w:val="002747B7"/>
    <w:rsid w:val="00277071"/>
    <w:rsid w:val="00282013"/>
    <w:rsid w:val="00283D8A"/>
    <w:rsid w:val="00287091"/>
    <w:rsid w:val="00292E6D"/>
    <w:rsid w:val="002935B6"/>
    <w:rsid w:val="002B3D2B"/>
    <w:rsid w:val="002B648A"/>
    <w:rsid w:val="002C0C6C"/>
    <w:rsid w:val="002C1D61"/>
    <w:rsid w:val="002D27CB"/>
    <w:rsid w:val="002E2164"/>
    <w:rsid w:val="002F39C8"/>
    <w:rsid w:val="002F70CB"/>
    <w:rsid w:val="00300EE9"/>
    <w:rsid w:val="00303089"/>
    <w:rsid w:val="0031195C"/>
    <w:rsid w:val="00315758"/>
    <w:rsid w:val="00325C54"/>
    <w:rsid w:val="00333EC3"/>
    <w:rsid w:val="00335F31"/>
    <w:rsid w:val="00344537"/>
    <w:rsid w:val="003614EB"/>
    <w:rsid w:val="003700C5"/>
    <w:rsid w:val="00374940"/>
    <w:rsid w:val="00396765"/>
    <w:rsid w:val="003A142A"/>
    <w:rsid w:val="003A3D5E"/>
    <w:rsid w:val="003A6EF2"/>
    <w:rsid w:val="003C60F2"/>
    <w:rsid w:val="003D14EE"/>
    <w:rsid w:val="003D3CE4"/>
    <w:rsid w:val="003D472C"/>
    <w:rsid w:val="003E0326"/>
    <w:rsid w:val="003E31A2"/>
    <w:rsid w:val="003E69D5"/>
    <w:rsid w:val="003F1CFD"/>
    <w:rsid w:val="00415F87"/>
    <w:rsid w:val="00444369"/>
    <w:rsid w:val="0045578E"/>
    <w:rsid w:val="00472722"/>
    <w:rsid w:val="00480F97"/>
    <w:rsid w:val="00483B9D"/>
    <w:rsid w:val="00484244"/>
    <w:rsid w:val="00486911"/>
    <w:rsid w:val="00491332"/>
    <w:rsid w:val="004A06B2"/>
    <w:rsid w:val="004A2DEA"/>
    <w:rsid w:val="004A5546"/>
    <w:rsid w:val="004B0F00"/>
    <w:rsid w:val="004B1B5F"/>
    <w:rsid w:val="004B2862"/>
    <w:rsid w:val="004B405E"/>
    <w:rsid w:val="004D6F3F"/>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736"/>
    <w:rsid w:val="005665C8"/>
    <w:rsid w:val="0057213D"/>
    <w:rsid w:val="005779B1"/>
    <w:rsid w:val="00580411"/>
    <w:rsid w:val="00581DDE"/>
    <w:rsid w:val="00583E95"/>
    <w:rsid w:val="005908F9"/>
    <w:rsid w:val="00593250"/>
    <w:rsid w:val="005A6D61"/>
    <w:rsid w:val="005C1C42"/>
    <w:rsid w:val="005D3933"/>
    <w:rsid w:val="005E25E8"/>
    <w:rsid w:val="00603450"/>
    <w:rsid w:val="00606D59"/>
    <w:rsid w:val="00610029"/>
    <w:rsid w:val="00612A49"/>
    <w:rsid w:val="006265D2"/>
    <w:rsid w:val="00644A9D"/>
    <w:rsid w:val="00661D21"/>
    <w:rsid w:val="0066219F"/>
    <w:rsid w:val="006623A6"/>
    <w:rsid w:val="0066614B"/>
    <w:rsid w:val="006749AD"/>
    <w:rsid w:val="00675C3B"/>
    <w:rsid w:val="00677079"/>
    <w:rsid w:val="006A4622"/>
    <w:rsid w:val="006A7833"/>
    <w:rsid w:val="006B340C"/>
    <w:rsid w:val="006C5AC0"/>
    <w:rsid w:val="006D1B50"/>
    <w:rsid w:val="006D2A8A"/>
    <w:rsid w:val="006D4771"/>
    <w:rsid w:val="006D7A6E"/>
    <w:rsid w:val="006E453B"/>
    <w:rsid w:val="006F1B9C"/>
    <w:rsid w:val="006F5F4B"/>
    <w:rsid w:val="00713FE8"/>
    <w:rsid w:val="007158D7"/>
    <w:rsid w:val="00726B8C"/>
    <w:rsid w:val="007321B0"/>
    <w:rsid w:val="007369F1"/>
    <w:rsid w:val="00750B6C"/>
    <w:rsid w:val="007608F8"/>
    <w:rsid w:val="007648E6"/>
    <w:rsid w:val="00773A6F"/>
    <w:rsid w:val="007760F8"/>
    <w:rsid w:val="007801BC"/>
    <w:rsid w:val="0078668E"/>
    <w:rsid w:val="00787D21"/>
    <w:rsid w:val="0079771A"/>
    <w:rsid w:val="007A6756"/>
    <w:rsid w:val="007B1613"/>
    <w:rsid w:val="007B1662"/>
    <w:rsid w:val="007B270D"/>
    <w:rsid w:val="007B6695"/>
    <w:rsid w:val="007C12A6"/>
    <w:rsid w:val="007D5BD6"/>
    <w:rsid w:val="007E1473"/>
    <w:rsid w:val="007F78FC"/>
    <w:rsid w:val="00802662"/>
    <w:rsid w:val="00806374"/>
    <w:rsid w:val="00807328"/>
    <w:rsid w:val="00812410"/>
    <w:rsid w:val="00821B71"/>
    <w:rsid w:val="0083432B"/>
    <w:rsid w:val="008433A1"/>
    <w:rsid w:val="008445DD"/>
    <w:rsid w:val="008473A8"/>
    <w:rsid w:val="00853050"/>
    <w:rsid w:val="00862233"/>
    <w:rsid w:val="00866E0F"/>
    <w:rsid w:val="0087248D"/>
    <w:rsid w:val="008763E2"/>
    <w:rsid w:val="008855AB"/>
    <w:rsid w:val="0089153C"/>
    <w:rsid w:val="0089390B"/>
    <w:rsid w:val="008A1B14"/>
    <w:rsid w:val="008A39D4"/>
    <w:rsid w:val="008A41E2"/>
    <w:rsid w:val="008D5504"/>
    <w:rsid w:val="008F092F"/>
    <w:rsid w:val="008F544E"/>
    <w:rsid w:val="008F5E86"/>
    <w:rsid w:val="0090571B"/>
    <w:rsid w:val="00906E82"/>
    <w:rsid w:val="009270FD"/>
    <w:rsid w:val="00931248"/>
    <w:rsid w:val="0093414E"/>
    <w:rsid w:val="0094213E"/>
    <w:rsid w:val="009451CF"/>
    <w:rsid w:val="00945A62"/>
    <w:rsid w:val="00946449"/>
    <w:rsid w:val="00963095"/>
    <w:rsid w:val="00981D8A"/>
    <w:rsid w:val="00993761"/>
    <w:rsid w:val="009A1839"/>
    <w:rsid w:val="009A469C"/>
    <w:rsid w:val="009B7E21"/>
    <w:rsid w:val="009D03F8"/>
    <w:rsid w:val="009D31D2"/>
    <w:rsid w:val="009D4EDE"/>
    <w:rsid w:val="009E68B2"/>
    <w:rsid w:val="009F284C"/>
    <w:rsid w:val="00A0347E"/>
    <w:rsid w:val="00A31A86"/>
    <w:rsid w:val="00A31C78"/>
    <w:rsid w:val="00A34A90"/>
    <w:rsid w:val="00A55EA6"/>
    <w:rsid w:val="00A64CE4"/>
    <w:rsid w:val="00A837DA"/>
    <w:rsid w:val="00AA0E9E"/>
    <w:rsid w:val="00AA2CEB"/>
    <w:rsid w:val="00AA6234"/>
    <w:rsid w:val="00AB64EB"/>
    <w:rsid w:val="00AC188F"/>
    <w:rsid w:val="00AC779B"/>
    <w:rsid w:val="00AE23F8"/>
    <w:rsid w:val="00AE2B98"/>
    <w:rsid w:val="00AE5406"/>
    <w:rsid w:val="00AF6281"/>
    <w:rsid w:val="00B32698"/>
    <w:rsid w:val="00B373DE"/>
    <w:rsid w:val="00B47C41"/>
    <w:rsid w:val="00BA1157"/>
    <w:rsid w:val="00BC02FB"/>
    <w:rsid w:val="00BC453F"/>
    <w:rsid w:val="00BC7B4F"/>
    <w:rsid w:val="00BD2B14"/>
    <w:rsid w:val="00BD6E13"/>
    <w:rsid w:val="00BD6E29"/>
    <w:rsid w:val="00BF70CB"/>
    <w:rsid w:val="00C00967"/>
    <w:rsid w:val="00C022CA"/>
    <w:rsid w:val="00C02476"/>
    <w:rsid w:val="00C07569"/>
    <w:rsid w:val="00C136D0"/>
    <w:rsid w:val="00C212A5"/>
    <w:rsid w:val="00C43A90"/>
    <w:rsid w:val="00C571A7"/>
    <w:rsid w:val="00C63DD2"/>
    <w:rsid w:val="00C655F7"/>
    <w:rsid w:val="00C71D19"/>
    <w:rsid w:val="00C73103"/>
    <w:rsid w:val="00C73391"/>
    <w:rsid w:val="00C80581"/>
    <w:rsid w:val="00C85A7D"/>
    <w:rsid w:val="00C90721"/>
    <w:rsid w:val="00CB0A2B"/>
    <w:rsid w:val="00CB10C6"/>
    <w:rsid w:val="00CC75BD"/>
    <w:rsid w:val="00CD70D9"/>
    <w:rsid w:val="00CE062D"/>
    <w:rsid w:val="00CE1C35"/>
    <w:rsid w:val="00CE754A"/>
    <w:rsid w:val="00D1172B"/>
    <w:rsid w:val="00D15150"/>
    <w:rsid w:val="00D162BF"/>
    <w:rsid w:val="00D16DAD"/>
    <w:rsid w:val="00D2019D"/>
    <w:rsid w:val="00D222E7"/>
    <w:rsid w:val="00D4258D"/>
    <w:rsid w:val="00D52040"/>
    <w:rsid w:val="00D57131"/>
    <w:rsid w:val="00D82C13"/>
    <w:rsid w:val="00D96557"/>
    <w:rsid w:val="00DA1C3C"/>
    <w:rsid w:val="00DA2BE4"/>
    <w:rsid w:val="00DA2CFB"/>
    <w:rsid w:val="00DA4B9B"/>
    <w:rsid w:val="00DB4411"/>
    <w:rsid w:val="00DB5675"/>
    <w:rsid w:val="00DB6BB0"/>
    <w:rsid w:val="00DC766D"/>
    <w:rsid w:val="00DD3DC0"/>
    <w:rsid w:val="00DE1AA9"/>
    <w:rsid w:val="00DF4CEF"/>
    <w:rsid w:val="00E02DC5"/>
    <w:rsid w:val="00E030B0"/>
    <w:rsid w:val="00E11E68"/>
    <w:rsid w:val="00E1583D"/>
    <w:rsid w:val="00E16380"/>
    <w:rsid w:val="00E17EEA"/>
    <w:rsid w:val="00E22A23"/>
    <w:rsid w:val="00E31493"/>
    <w:rsid w:val="00E646CD"/>
    <w:rsid w:val="00E668E8"/>
    <w:rsid w:val="00E7160D"/>
    <w:rsid w:val="00E94096"/>
    <w:rsid w:val="00EB1B4F"/>
    <w:rsid w:val="00EB2826"/>
    <w:rsid w:val="00EB2948"/>
    <w:rsid w:val="00EB32F8"/>
    <w:rsid w:val="00EB576F"/>
    <w:rsid w:val="00ED12C0"/>
    <w:rsid w:val="00EE1464"/>
    <w:rsid w:val="00EE6677"/>
    <w:rsid w:val="00EF0BB2"/>
    <w:rsid w:val="00EF4366"/>
    <w:rsid w:val="00EF7391"/>
    <w:rsid w:val="00F041F5"/>
    <w:rsid w:val="00F04D11"/>
    <w:rsid w:val="00F11EE3"/>
    <w:rsid w:val="00F13612"/>
    <w:rsid w:val="00F201B1"/>
    <w:rsid w:val="00F24300"/>
    <w:rsid w:val="00F253ED"/>
    <w:rsid w:val="00F3084B"/>
    <w:rsid w:val="00F36D4B"/>
    <w:rsid w:val="00F40C9A"/>
    <w:rsid w:val="00F651FD"/>
    <w:rsid w:val="00F71901"/>
    <w:rsid w:val="00F82BB5"/>
    <w:rsid w:val="00F870ED"/>
    <w:rsid w:val="00F90794"/>
    <w:rsid w:val="00F91ACB"/>
    <w:rsid w:val="00FA3E41"/>
    <w:rsid w:val="00FB5DA3"/>
    <w:rsid w:val="00FB7DDC"/>
    <w:rsid w:val="00FC05D6"/>
    <w:rsid w:val="00FC1566"/>
    <w:rsid w:val="00FC511A"/>
    <w:rsid w:val="00FD6677"/>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qFormat/>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uiPriority w:val="99"/>
    <w:rsid w:val="0018119C"/>
    <w:pPr>
      <w:keepNext/>
      <w:keepLines/>
      <w:widowControl w:val="0"/>
      <w:suppressAutoHyphens/>
      <w:spacing w:before="120" w:after="60"/>
    </w:pPr>
    <w:rPr>
      <w:kern w:val="2"/>
    </w:rPr>
  </w:style>
  <w:style w:type="paragraph" w:styleId="affa">
    <w:name w:val="List"/>
    <w:basedOn w:val="a"/>
    <w:uiPriority w:val="99"/>
    <w:semiHidden/>
    <w:unhideWhenUsed/>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table" w:styleId="afff2">
    <w:name w:val="Table Grid"/>
    <w:basedOn w:val="a1"/>
    <w:uiPriority w:val="59"/>
    <w:rsid w:val="00D201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uiPriority w:val="59"/>
    <w:rsid w:val="00277071"/>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ff2"/>
    <w:uiPriority w:val="39"/>
    <w:rsid w:val="00277071"/>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277071"/>
  </w:style>
  <w:style w:type="character" w:styleId="afff3">
    <w:name w:val="Emphasis"/>
    <w:basedOn w:val="a0"/>
    <w:uiPriority w:val="20"/>
    <w:qFormat/>
    <w:rsid w:val="00277071"/>
    <w:rPr>
      <w:i/>
      <w:iCs/>
    </w:rPr>
  </w:style>
  <w:style w:type="numbering" w:customStyle="1" w:styleId="27">
    <w:name w:val="Нет списка2"/>
    <w:next w:val="a2"/>
    <w:uiPriority w:val="99"/>
    <w:semiHidden/>
    <w:unhideWhenUsed/>
    <w:rsid w:val="00027806"/>
  </w:style>
  <w:style w:type="table" w:customStyle="1" w:styleId="28">
    <w:name w:val="Сетка таблицы2"/>
    <w:basedOn w:val="a1"/>
    <w:next w:val="afff2"/>
    <w:uiPriority w:val="39"/>
    <w:rsid w:val="00CC75BD"/>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807328"/>
  </w:style>
  <w:style w:type="table" w:customStyle="1" w:styleId="TableNormal">
    <w:name w:val="Table Normal"/>
    <w:uiPriority w:val="2"/>
    <w:semiHidden/>
    <w:unhideWhenUsed/>
    <w:qFormat/>
    <w:rsid w:val="0080732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807328"/>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111">
    <w:name w:val="Заголовок 11"/>
    <w:basedOn w:val="a"/>
    <w:uiPriority w:val="1"/>
    <w:qFormat/>
    <w:rsid w:val="00807328"/>
    <w:pPr>
      <w:widowControl w:val="0"/>
      <w:autoSpaceDE w:val="0"/>
      <w:autoSpaceDN w:val="0"/>
      <w:ind w:left="332" w:hanging="360"/>
      <w:jc w:val="both"/>
      <w:outlineLvl w:val="1"/>
    </w:pPr>
    <w:rPr>
      <w:b/>
      <w:bCs/>
      <w:lang w:eastAsia="en-US"/>
    </w:rPr>
  </w:style>
  <w:style w:type="paragraph" w:customStyle="1" w:styleId="TableParagraph">
    <w:name w:val="Table Paragraph"/>
    <w:basedOn w:val="a"/>
    <w:uiPriority w:val="1"/>
    <w:qFormat/>
    <w:rsid w:val="00807328"/>
    <w:pPr>
      <w:widowControl w:val="0"/>
      <w:autoSpaceDE w:val="0"/>
      <w:autoSpaceDN w:val="0"/>
      <w:ind w:left="50"/>
    </w:pPr>
    <w:rPr>
      <w:sz w:val="22"/>
      <w:szCs w:val="22"/>
      <w:lang w:eastAsia="en-US"/>
    </w:rPr>
  </w:style>
  <w:style w:type="numbering" w:customStyle="1" w:styleId="41">
    <w:name w:val="Нет списка4"/>
    <w:next w:val="a2"/>
    <w:uiPriority w:val="99"/>
    <w:semiHidden/>
    <w:unhideWhenUsed/>
    <w:rsid w:val="00773A6F"/>
  </w:style>
  <w:style w:type="paragraph" w:customStyle="1" w:styleId="210">
    <w:name w:val="Заголовок 21"/>
    <w:basedOn w:val="a"/>
    <w:uiPriority w:val="1"/>
    <w:qFormat/>
    <w:rsid w:val="00773A6F"/>
    <w:pPr>
      <w:widowControl w:val="0"/>
      <w:autoSpaceDE w:val="0"/>
      <w:autoSpaceDN w:val="0"/>
      <w:spacing w:line="319" w:lineRule="exact"/>
      <w:ind w:left="579" w:hanging="282"/>
      <w:jc w:val="both"/>
      <w:outlineLvl w:val="2"/>
    </w:pPr>
    <w:rPr>
      <w:b/>
      <w:bCs/>
      <w:sz w:val="28"/>
      <w:szCs w:val="28"/>
      <w:lang w:eastAsia="en-US"/>
    </w:rPr>
  </w:style>
  <w:style w:type="table" w:customStyle="1" w:styleId="42">
    <w:name w:val="Сетка таблицы4"/>
    <w:basedOn w:val="a1"/>
    <w:next w:val="afff2"/>
    <w:uiPriority w:val="59"/>
    <w:rsid w:val="00773A6F"/>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03495120">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1978144268">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hrana-tryda.com/node/1892" TargetMode="External"/><Relationship Id="rId117" Type="http://schemas.openxmlformats.org/officeDocument/2006/relationships/hyperlink" Target="https://docs.cntd.ru/document/574869225" TargetMode="External"/><Relationship Id="rId21" Type="http://schemas.openxmlformats.org/officeDocument/2006/relationships/hyperlink" Target="https://base.garant.ru/12125268/ea54c1918750348cf1860e01a012120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4613824/" TargetMode="External"/><Relationship Id="rId63" Type="http://schemas.openxmlformats.org/officeDocument/2006/relationships/hyperlink" Target="https://docs.cntd.ru/document/570731969" TargetMode="External"/><Relationship Id="rId68" Type="http://schemas.openxmlformats.org/officeDocument/2006/relationships/hyperlink" Target="https://docs.cntd.ru/document/574869225" TargetMode="External"/><Relationship Id="rId84" Type="http://schemas.openxmlformats.org/officeDocument/2006/relationships/hyperlink" Target="https://docs.cntd.ru/document/446457330" TargetMode="External"/><Relationship Id="rId89" Type="http://schemas.openxmlformats.org/officeDocument/2006/relationships/hyperlink" Target="https://docs.cntd.ru/document/543540519" TargetMode="External"/><Relationship Id="rId112" Type="http://schemas.openxmlformats.org/officeDocument/2006/relationships/hyperlink" Target="https://docs.cntd.ru/document/570731969" TargetMode="External"/><Relationship Id="rId133" Type="http://schemas.openxmlformats.org/officeDocument/2006/relationships/hyperlink" Target="https://docs.cntd.ru/document/446457330" TargetMode="External"/><Relationship Id="rId138" Type="http://schemas.openxmlformats.org/officeDocument/2006/relationships/hyperlink" Target="https://docs.cntd.ru/document/543540519" TargetMode="External"/><Relationship Id="rId154" Type="http://schemas.openxmlformats.org/officeDocument/2006/relationships/header" Target="header1.xml"/><Relationship Id="rId16" Type="http://schemas.openxmlformats.org/officeDocument/2006/relationships/hyperlink" Target="https://login.consultant.ru/link/?req=doc&amp;base=LAW&amp;n=454028&amp;dst=616&amp;field=134&amp;date=30.10.2023" TargetMode="External"/><Relationship Id="rId107" Type="http://schemas.openxmlformats.org/officeDocument/2006/relationships/hyperlink" Target="https://docs.cntd.ru/document/553264617" TargetMode="External"/><Relationship Id="rId11" Type="http://schemas.openxmlformats.org/officeDocument/2006/relationships/hyperlink" Target="https://kontur.ru/ca?p=2153" TargetMode="External"/><Relationship Id="rId32" Type="http://schemas.openxmlformats.org/officeDocument/2006/relationships/hyperlink" Target="https://base.garant.ru/12125268/1a3e2a66ba56522a5bedeada6d6103b7/" TargetMode="External"/><Relationship Id="rId37" Type="http://schemas.openxmlformats.org/officeDocument/2006/relationships/hyperlink" Target="http://base.garant.ru/12125268/304b568ed0875b52a564119b6f7ca53e/" TargetMode="External"/><Relationship Id="rId53" Type="http://schemas.openxmlformats.org/officeDocument/2006/relationships/hyperlink" Target="http://base.garant.ru/77488994/" TargetMode="External"/><Relationship Id="rId58" Type="http://schemas.openxmlformats.org/officeDocument/2006/relationships/hyperlink" Target="https://docs.cntd.ru/document/553264617" TargetMode="External"/><Relationship Id="rId74" Type="http://schemas.openxmlformats.org/officeDocument/2006/relationships/hyperlink" Target="https://docs.cntd.ru/document/463303620" TargetMode="External"/><Relationship Id="rId79" Type="http://schemas.openxmlformats.org/officeDocument/2006/relationships/hyperlink" Target="https://docs.cntd.ru/document/423848602" TargetMode="External"/><Relationship Id="rId102" Type="http://schemas.openxmlformats.org/officeDocument/2006/relationships/hyperlink" Target="https://docs.cntd.ru/document/574844820" TargetMode="External"/><Relationship Id="rId123" Type="http://schemas.openxmlformats.org/officeDocument/2006/relationships/hyperlink" Target="https://docs.cntd.ru/document/463303620" TargetMode="External"/><Relationship Id="rId128" Type="http://schemas.openxmlformats.org/officeDocument/2006/relationships/hyperlink" Target="https://docs.cntd.ru/document/423848602" TargetMode="External"/><Relationship Id="rId144" Type="http://schemas.openxmlformats.org/officeDocument/2006/relationships/hyperlink" Target="https://docs.cntd.ru/document/561574040" TargetMode="External"/><Relationship Id="rId149" Type="http://schemas.openxmlformats.org/officeDocument/2006/relationships/hyperlink" Target="https://docs.cntd.ru/document/570841170" TargetMode="External"/><Relationship Id="rId5" Type="http://schemas.openxmlformats.org/officeDocument/2006/relationships/settings" Target="settings.xml"/><Relationship Id="rId90" Type="http://schemas.openxmlformats.org/officeDocument/2006/relationships/hyperlink" Target="https://docs.cntd.ru/document/543558998" TargetMode="External"/><Relationship Id="rId95" Type="http://schemas.openxmlformats.org/officeDocument/2006/relationships/hyperlink" Target="https://docs.cntd.ru/document/561574040" TargetMode="External"/><Relationship Id="rId22" Type="http://schemas.openxmlformats.org/officeDocument/2006/relationships/hyperlink" Target="http://ivo.garant.ru/" TargetMode="External"/><Relationship Id="rId27" Type="http://schemas.openxmlformats.org/officeDocument/2006/relationships/hyperlink" Target="https://ohrana-tryda.com/node/1892" TargetMode="External"/><Relationship Id="rId43" Type="http://schemas.openxmlformats.org/officeDocument/2006/relationships/hyperlink" Target="http://base.garant.ru/12125268/304b568ed0875b52a564119b6f7ca53e/" TargetMode="External"/><Relationship Id="rId48" Type="http://schemas.openxmlformats.org/officeDocument/2006/relationships/hyperlink" Target="http://base.garant.ru/77470895/" TargetMode="External"/><Relationship Id="rId64" Type="http://schemas.openxmlformats.org/officeDocument/2006/relationships/hyperlink" Target="https://docs.cntd.ru/document/570782752" TargetMode="External"/><Relationship Id="rId69" Type="http://schemas.openxmlformats.org/officeDocument/2006/relationships/hyperlink" Target="https://docs.cntd.ru/document/577930505" TargetMode="External"/><Relationship Id="rId113" Type="http://schemas.openxmlformats.org/officeDocument/2006/relationships/hyperlink" Target="https://docs.cntd.ru/document/570782752" TargetMode="External"/><Relationship Id="rId118" Type="http://schemas.openxmlformats.org/officeDocument/2006/relationships/hyperlink" Target="https://docs.cntd.ru/document/577930505" TargetMode="External"/><Relationship Id="rId134" Type="http://schemas.openxmlformats.org/officeDocument/2006/relationships/hyperlink" Target="https://docs.cntd.ru/document/446492495" TargetMode="External"/><Relationship Id="rId139" Type="http://schemas.openxmlformats.org/officeDocument/2006/relationships/hyperlink" Target="https://docs.cntd.ru/document/543558998" TargetMode="External"/><Relationship Id="rId80" Type="http://schemas.openxmlformats.org/officeDocument/2006/relationships/hyperlink" Target="https://docs.cntd.ru/document/423904058" TargetMode="External"/><Relationship Id="rId85" Type="http://schemas.openxmlformats.org/officeDocument/2006/relationships/hyperlink" Target="https://docs.cntd.ru/document/446492495" TargetMode="External"/><Relationship Id="rId150" Type="http://schemas.openxmlformats.org/officeDocument/2006/relationships/hyperlink" Target="https://docs.cntd.ru/document/574820180" TargetMode="External"/><Relationship Id="rId155" Type="http://schemas.openxmlformats.org/officeDocument/2006/relationships/header" Target="header2.xml"/><Relationship Id="rId12" Type="http://schemas.openxmlformats.org/officeDocument/2006/relationships/hyperlink" Target="https://pandia.ru/text/category/vznos/" TargetMode="External"/><Relationship Id="rId17" Type="http://schemas.openxmlformats.org/officeDocument/2006/relationships/hyperlink" Target="garantF1://70329490.1000" TargetMode="External"/><Relationship Id="rId33" Type="http://schemas.openxmlformats.org/officeDocument/2006/relationships/hyperlink" Target="https://legalacts.ru/doc/postanovlenie-goskomtruda-sssr-vtssps-ot-03101986-n/" TargetMode="External"/><Relationship Id="rId38" Type="http://schemas.openxmlformats.org/officeDocument/2006/relationships/hyperlink" Target="http://www.garant.ru/news/1403893/" TargetMode="External"/><Relationship Id="rId59" Type="http://schemas.openxmlformats.org/officeDocument/2006/relationships/hyperlink" Target="https://docs.cntd.ru/document/561428335" TargetMode="External"/><Relationship Id="rId103" Type="http://schemas.openxmlformats.org/officeDocument/2006/relationships/hyperlink" Target="https://docs.cntd.ru/document/574891050" TargetMode="External"/><Relationship Id="rId108" Type="http://schemas.openxmlformats.org/officeDocument/2006/relationships/hyperlink" Target="https://docs.cntd.ru/document/561428335" TargetMode="External"/><Relationship Id="rId124" Type="http://schemas.openxmlformats.org/officeDocument/2006/relationships/hyperlink" Target="https://docs.cntd.ru/document/412383507" TargetMode="External"/><Relationship Id="rId129" Type="http://schemas.openxmlformats.org/officeDocument/2006/relationships/hyperlink" Target="https://docs.cntd.ru/document/423904058" TargetMode="External"/><Relationship Id="rId20" Type="http://schemas.openxmlformats.org/officeDocument/2006/relationships/hyperlink" Target="consultantplus://offline/ref=4150B37408F9483D6C446C4524D4A2C3F20920E56AF28B4CE8A8BD3EE5FA68A5B78A6C4D0E7C9732t4qAO" TargetMode="External"/><Relationship Id="rId41" Type="http://schemas.openxmlformats.org/officeDocument/2006/relationships/hyperlink" Target="http://base.garant.ru/77526052/" TargetMode="External"/><Relationship Id="rId54" Type="http://schemas.openxmlformats.org/officeDocument/2006/relationships/hyperlink" Target="http://base.garant.ru/72917638/" TargetMode="External"/><Relationship Id="rId62" Type="http://schemas.openxmlformats.org/officeDocument/2006/relationships/hyperlink" Target="https://docs.cntd.ru/document/561680124" TargetMode="External"/><Relationship Id="rId70" Type="http://schemas.openxmlformats.org/officeDocument/2006/relationships/hyperlink" Target="https://docs.cntd.ru/document/917049305" TargetMode="External"/><Relationship Id="rId75" Type="http://schemas.openxmlformats.org/officeDocument/2006/relationships/hyperlink" Target="https://docs.cntd.ru/document/412383507" TargetMode="External"/><Relationship Id="rId83" Type="http://schemas.openxmlformats.org/officeDocument/2006/relationships/hyperlink" Target="https://docs.cntd.ru/document/429093512" TargetMode="External"/><Relationship Id="rId88" Type="http://schemas.openxmlformats.org/officeDocument/2006/relationships/hyperlink" Target="https://docs.cntd.ru/document/446499386" TargetMode="External"/><Relationship Id="rId91" Type="http://schemas.openxmlformats.org/officeDocument/2006/relationships/hyperlink" Target="https://docs.cntd.ru/document/550225101" TargetMode="External"/><Relationship Id="rId96" Type="http://schemas.openxmlformats.org/officeDocument/2006/relationships/hyperlink" Target="https://docs.cntd.ru/document/561581204" TargetMode="External"/><Relationship Id="rId111" Type="http://schemas.openxmlformats.org/officeDocument/2006/relationships/hyperlink" Target="https://docs.cntd.ru/document/561680124" TargetMode="External"/><Relationship Id="rId132" Type="http://schemas.openxmlformats.org/officeDocument/2006/relationships/hyperlink" Target="https://docs.cntd.ru/document/429093512" TargetMode="External"/><Relationship Id="rId140" Type="http://schemas.openxmlformats.org/officeDocument/2006/relationships/hyperlink" Target="https://docs.cntd.ru/document/550225101" TargetMode="External"/><Relationship Id="rId145" Type="http://schemas.openxmlformats.org/officeDocument/2006/relationships/hyperlink" Target="https://docs.cntd.ru/document/561581204" TargetMode="External"/><Relationship Id="rId15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ohrana-tryda.com/node/4293" TargetMode="External"/><Relationship Id="rId28" Type="http://schemas.openxmlformats.org/officeDocument/2006/relationships/hyperlink" Target="http://docs.cntd.ru/document/917011741" TargetMode="External"/><Relationship Id="rId36" Type="http://schemas.openxmlformats.org/officeDocument/2006/relationships/hyperlink" Target="https://www.klerk.ru/cdoc/view/trudovoj-kodeks-tk-rf/?utm_source=documentId279313&amp;utm_medium=linkReplacerId46"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s://docs.cntd.ru/document/550323933" TargetMode="External"/><Relationship Id="rId106" Type="http://schemas.openxmlformats.org/officeDocument/2006/relationships/hyperlink" Target="https://docs.cntd.ru/document/550323933" TargetMode="External"/><Relationship Id="rId114" Type="http://schemas.openxmlformats.org/officeDocument/2006/relationships/hyperlink" Target="https://docs.cntd.ru/document/570905542" TargetMode="External"/><Relationship Id="rId119" Type="http://schemas.openxmlformats.org/officeDocument/2006/relationships/hyperlink" Target="https://docs.cntd.ru/document/917049305" TargetMode="External"/><Relationship Id="rId127" Type="http://schemas.openxmlformats.org/officeDocument/2006/relationships/hyperlink" Target="https://docs.cntd.ru/document/422453486" TargetMode="External"/><Relationship Id="rId10" Type="http://schemas.openxmlformats.org/officeDocument/2006/relationships/hyperlink" Target="https://normativ.kontur.ru/document?moduleId=1&amp;documentId=184188" TargetMode="External"/><Relationship Id="rId31" Type="http://schemas.openxmlformats.org/officeDocument/2006/relationships/hyperlink" Target="https://base.garant.ru/70429490/" TargetMode="External"/><Relationship Id="rId44" Type="http://schemas.openxmlformats.org/officeDocument/2006/relationships/hyperlink" Target="http://www.garant.ru/news/1410846/" TargetMode="External"/><Relationship Id="rId52" Type="http://schemas.openxmlformats.org/officeDocument/2006/relationships/hyperlink" Target="http://www.garant.ru/news/1301914" TargetMode="External"/><Relationship Id="rId60" Type="http://schemas.openxmlformats.org/officeDocument/2006/relationships/hyperlink" Target="https://docs.cntd.ru/document/561507517" TargetMode="External"/><Relationship Id="rId65" Type="http://schemas.openxmlformats.org/officeDocument/2006/relationships/hyperlink" Target="https://docs.cntd.ru/document/570905542" TargetMode="External"/><Relationship Id="rId73" Type="http://schemas.openxmlformats.org/officeDocument/2006/relationships/hyperlink" Target="https://docs.cntd.ru/document/463302690" TargetMode="External"/><Relationship Id="rId78" Type="http://schemas.openxmlformats.org/officeDocument/2006/relationships/hyperlink" Target="https://docs.cntd.ru/document/422453486" TargetMode="External"/><Relationship Id="rId81" Type="http://schemas.openxmlformats.org/officeDocument/2006/relationships/hyperlink" Target="https://docs.cntd.ru/document/428658877" TargetMode="External"/><Relationship Id="rId86" Type="http://schemas.openxmlformats.org/officeDocument/2006/relationships/hyperlink" Target="https://docs.cntd.ru/document/446493860" TargetMode="External"/><Relationship Id="rId94" Type="http://schemas.openxmlformats.org/officeDocument/2006/relationships/hyperlink" Target="https://docs.cntd.ru/document/561507527" TargetMode="External"/><Relationship Id="rId99" Type="http://schemas.openxmlformats.org/officeDocument/2006/relationships/hyperlink" Target="https://docs.cntd.ru/document/570825209" TargetMode="External"/><Relationship Id="rId101" Type="http://schemas.openxmlformats.org/officeDocument/2006/relationships/hyperlink" Target="https://docs.cntd.ru/document/574820180" TargetMode="External"/><Relationship Id="rId122" Type="http://schemas.openxmlformats.org/officeDocument/2006/relationships/hyperlink" Target="https://docs.cntd.ru/document/463302690" TargetMode="External"/><Relationship Id="rId130" Type="http://schemas.openxmlformats.org/officeDocument/2006/relationships/hyperlink" Target="https://docs.cntd.ru/document/428658877" TargetMode="External"/><Relationship Id="rId135" Type="http://schemas.openxmlformats.org/officeDocument/2006/relationships/hyperlink" Target="https://docs.cntd.ru/document/446493860" TargetMode="External"/><Relationship Id="rId143" Type="http://schemas.openxmlformats.org/officeDocument/2006/relationships/hyperlink" Target="https://docs.cntd.ru/document/561507527" TargetMode="External"/><Relationship Id="rId148" Type="http://schemas.openxmlformats.org/officeDocument/2006/relationships/hyperlink" Target="https://docs.cntd.ru/document/570825209" TargetMode="External"/><Relationship Id="rId151" Type="http://schemas.openxmlformats.org/officeDocument/2006/relationships/hyperlink" Target="https://docs.cntd.ru/document/574844820" TargetMode="External"/><Relationship Id="rId15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ivo.garant.ru/" TargetMode="External"/><Relationship Id="rId18" Type="http://schemas.openxmlformats.org/officeDocument/2006/relationships/hyperlink" Target="garantF1://70329490.0" TargetMode="External"/><Relationship Id="rId39" Type="http://schemas.openxmlformats.org/officeDocument/2006/relationships/hyperlink" Target="http://base.garant.ru/12125268/304b568ed0875b52a564119b6f7ca53e/" TargetMode="External"/><Relationship Id="rId109" Type="http://schemas.openxmlformats.org/officeDocument/2006/relationships/hyperlink" Target="https://docs.cntd.ru/document/561507517" TargetMode="External"/><Relationship Id="rId34"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0" Type="http://schemas.openxmlformats.org/officeDocument/2006/relationships/hyperlink" Target="http://base.garant.ru/12158040/" TargetMode="External"/><Relationship Id="rId55" Type="http://schemas.openxmlformats.org/officeDocument/2006/relationships/hyperlink" Target="http://base.garant.ru/77557881/" TargetMode="External"/><Relationship Id="rId76" Type="http://schemas.openxmlformats.org/officeDocument/2006/relationships/hyperlink" Target="https://docs.cntd.ru/document/412383423" TargetMode="External"/><Relationship Id="rId97" Type="http://schemas.openxmlformats.org/officeDocument/2006/relationships/hyperlink" Target="https://docs.cntd.ru/document/561647947" TargetMode="External"/><Relationship Id="rId104" Type="http://schemas.openxmlformats.org/officeDocument/2006/relationships/footer" Target="footer1.xml"/><Relationship Id="rId120" Type="http://schemas.openxmlformats.org/officeDocument/2006/relationships/hyperlink" Target="https://docs.cntd.ru/document/917050570" TargetMode="External"/><Relationship Id="rId125" Type="http://schemas.openxmlformats.org/officeDocument/2006/relationships/hyperlink" Target="https://docs.cntd.ru/document/412383423" TargetMode="External"/><Relationship Id="rId141" Type="http://schemas.openxmlformats.org/officeDocument/2006/relationships/hyperlink" Target="https://docs.cntd.ru/document/547612194" TargetMode="External"/><Relationship Id="rId146" Type="http://schemas.openxmlformats.org/officeDocument/2006/relationships/hyperlink" Target="https://docs.cntd.ru/document/561647947" TargetMode="External"/><Relationship Id="rId7" Type="http://schemas.openxmlformats.org/officeDocument/2006/relationships/footnotes" Target="footnotes.xml"/><Relationship Id="rId71" Type="http://schemas.openxmlformats.org/officeDocument/2006/relationships/hyperlink" Target="https://docs.cntd.ru/document/917050570" TargetMode="External"/><Relationship Id="rId92" Type="http://schemas.openxmlformats.org/officeDocument/2006/relationships/hyperlink" Target="https://docs.cntd.ru/document/547612194" TargetMode="External"/><Relationship Id="rId2" Type="http://schemas.openxmlformats.org/officeDocument/2006/relationships/numbering" Target="numbering.xml"/><Relationship Id="rId29" Type="http://schemas.openxmlformats.org/officeDocument/2006/relationships/hyperlink" Target="https://base.garant.ru/71424792/" TargetMode="External"/><Relationship Id="rId24" Type="http://schemas.openxmlformats.org/officeDocument/2006/relationships/hyperlink" Target="https://ohrana-tryda.com/node/4293" TargetMode="External"/><Relationship Id="rId40" Type="http://schemas.openxmlformats.org/officeDocument/2006/relationships/hyperlink" Target="http://base.garant.ru/12125268/304b568ed0875b52a564119b6f7ca53e/" TargetMode="External"/><Relationship Id="rId45" Type="http://schemas.openxmlformats.org/officeDocument/2006/relationships/hyperlink" Target="http://base.garant.ru/74590512/" TargetMode="External"/><Relationship Id="rId66" Type="http://schemas.openxmlformats.org/officeDocument/2006/relationships/hyperlink" Target="https://docs.cntd.ru/document/570956887" TargetMode="External"/><Relationship Id="rId87" Type="http://schemas.openxmlformats.org/officeDocument/2006/relationships/hyperlink" Target="https://docs.cntd.ru/document/446495476" TargetMode="External"/><Relationship Id="rId110" Type="http://schemas.openxmlformats.org/officeDocument/2006/relationships/hyperlink" Target="https://docs.cntd.ru/document/561586973" TargetMode="External"/><Relationship Id="rId115" Type="http://schemas.openxmlformats.org/officeDocument/2006/relationships/hyperlink" Target="https://docs.cntd.ru/document/570956887" TargetMode="External"/><Relationship Id="rId131" Type="http://schemas.openxmlformats.org/officeDocument/2006/relationships/hyperlink" Target="https://docs.cntd.ru/document/429065660" TargetMode="External"/><Relationship Id="rId136" Type="http://schemas.openxmlformats.org/officeDocument/2006/relationships/hyperlink" Target="https://docs.cntd.ru/document/446495476" TargetMode="External"/><Relationship Id="rId157" Type="http://schemas.openxmlformats.org/officeDocument/2006/relationships/theme" Target="theme/theme1.xml"/><Relationship Id="rId61" Type="http://schemas.openxmlformats.org/officeDocument/2006/relationships/hyperlink" Target="https://docs.cntd.ru/document/561586973" TargetMode="External"/><Relationship Id="rId82" Type="http://schemas.openxmlformats.org/officeDocument/2006/relationships/hyperlink" Target="https://docs.cntd.ru/document/429065660" TargetMode="External"/><Relationship Id="rId152" Type="http://schemas.openxmlformats.org/officeDocument/2006/relationships/hyperlink" Target="https://docs.cntd.ru/document/574891050" TargetMode="External"/><Relationship Id="rId19" Type="http://schemas.openxmlformats.org/officeDocument/2006/relationships/hyperlink" Target="garantf1://71314220.0/" TargetMode="External"/><Relationship Id="rId14" Type="http://schemas.openxmlformats.org/officeDocument/2006/relationships/hyperlink" Target="https://base.garant.ru/55171461/" TargetMode="External"/><Relationship Id="rId30" Type="http://schemas.openxmlformats.org/officeDocument/2006/relationships/hyperlink" Target="https://base.garant.ru/70429490/d0ace029aae8679e7b338df2d303117c/" TargetMode="External"/><Relationship Id="rId35"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6" Type="http://schemas.openxmlformats.org/officeDocument/2006/relationships/hyperlink" Target="https://docs.cntd.ru/document/550225102" TargetMode="External"/><Relationship Id="rId77" Type="http://schemas.openxmlformats.org/officeDocument/2006/relationships/hyperlink" Target="https://docs.cntd.ru/document/422403295" TargetMode="External"/><Relationship Id="rId100" Type="http://schemas.openxmlformats.org/officeDocument/2006/relationships/hyperlink" Target="https://docs.cntd.ru/document/570841170" TargetMode="External"/><Relationship Id="rId105" Type="http://schemas.openxmlformats.org/officeDocument/2006/relationships/hyperlink" Target="https://docs.cntd.ru/document/550225102" TargetMode="External"/><Relationship Id="rId126" Type="http://schemas.openxmlformats.org/officeDocument/2006/relationships/hyperlink" Target="https://docs.cntd.ru/document/422403295" TargetMode="External"/><Relationship Id="rId147" Type="http://schemas.openxmlformats.org/officeDocument/2006/relationships/hyperlink" Target="https://docs.cntd.ru/document/570792617" TargetMode="External"/><Relationship Id="rId8" Type="http://schemas.openxmlformats.org/officeDocument/2006/relationships/endnotes" Target="endnotes.xml"/><Relationship Id="rId51" Type="http://schemas.openxmlformats.org/officeDocument/2006/relationships/hyperlink" Target="http://base.garant.ru/12158040/" TargetMode="External"/><Relationship Id="rId72" Type="http://schemas.openxmlformats.org/officeDocument/2006/relationships/hyperlink" Target="https://docs.cntd.ru/document/463301231" TargetMode="External"/><Relationship Id="rId93" Type="http://schemas.openxmlformats.org/officeDocument/2006/relationships/hyperlink" Target="https://docs.cntd.ru/document/561425626" TargetMode="External"/><Relationship Id="rId98" Type="http://schemas.openxmlformats.org/officeDocument/2006/relationships/hyperlink" Target="https://docs.cntd.ru/document/570792617" TargetMode="External"/><Relationship Id="rId121" Type="http://schemas.openxmlformats.org/officeDocument/2006/relationships/hyperlink" Target="https://docs.cntd.ru/document/463301231" TargetMode="External"/><Relationship Id="rId142" Type="http://schemas.openxmlformats.org/officeDocument/2006/relationships/hyperlink" Target="https://docs.cntd.ru/document/561425626" TargetMode="External"/><Relationship Id="rId3" Type="http://schemas.openxmlformats.org/officeDocument/2006/relationships/styles" Target="styles.xml"/><Relationship Id="rId25" Type="http://schemas.openxmlformats.org/officeDocument/2006/relationships/hyperlink" Target="https://ohrana-tryda.com/node/1911" TargetMode="External"/><Relationship Id="rId46" Type="http://schemas.openxmlformats.org/officeDocument/2006/relationships/hyperlink" Target="http://base.garant.ru/12125268/304b568ed0875b52a564119b6f7ca53e/" TargetMode="External"/><Relationship Id="rId67" Type="http://schemas.openxmlformats.org/officeDocument/2006/relationships/hyperlink" Target="https://docs.cntd.ru/document/574820180" TargetMode="External"/><Relationship Id="rId116" Type="http://schemas.openxmlformats.org/officeDocument/2006/relationships/hyperlink" Target="https://docs.cntd.ru/document/574820180" TargetMode="External"/><Relationship Id="rId137" Type="http://schemas.openxmlformats.org/officeDocument/2006/relationships/hyperlink" Target="https://docs.cntd.ru/document/446499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7EFF7-EB76-432B-B708-00BBCF9F9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2939</TotalTime>
  <Pages>254</Pages>
  <Words>100632</Words>
  <Characters>573607</Characters>
  <Application>Microsoft Office Word</Application>
  <DocSecurity>0</DocSecurity>
  <Lines>4780</Lines>
  <Paragraphs>1345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Teacher</cp:lastModifiedBy>
  <cp:revision>84</cp:revision>
  <cp:lastPrinted>2024-06-10T09:44:00Z</cp:lastPrinted>
  <dcterms:created xsi:type="dcterms:W3CDTF">2024-04-04T06:29:00Z</dcterms:created>
  <dcterms:modified xsi:type="dcterms:W3CDTF">2024-06-25T09:14:00Z</dcterms:modified>
</cp:coreProperties>
</file>